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6E01F8C1" w:rsidR="00991CF8" w:rsidRPr="0048206D" w:rsidRDefault="0004582E" w:rsidP="0048206D">
      <w:pPr>
        <w:jc w:val="center"/>
        <w:rPr>
          <w:rFonts w:ascii="Times New Roman" w:hAnsi="Times New Roman"/>
          <w:sz w:val="28"/>
          <w:szCs w:val="28"/>
        </w:rPr>
      </w:pPr>
      <w:r w:rsidRPr="0048206D">
        <w:rPr>
          <w:rFonts w:ascii="Times New Roman" w:hAnsi="Times New Roman"/>
          <w:sz w:val="28"/>
          <w:szCs w:val="28"/>
        </w:rPr>
        <w:t>ЗАКЛЮЧЕНИЕ № 1</w:t>
      </w:r>
      <w:r w:rsidR="0048206D" w:rsidRPr="0048206D">
        <w:rPr>
          <w:rFonts w:ascii="Times New Roman" w:hAnsi="Times New Roman"/>
          <w:sz w:val="28"/>
          <w:szCs w:val="28"/>
        </w:rPr>
        <w:t>8</w:t>
      </w:r>
      <w:r w:rsidRPr="0048206D">
        <w:rPr>
          <w:rFonts w:ascii="Times New Roman" w:hAnsi="Times New Roman"/>
          <w:sz w:val="28"/>
          <w:szCs w:val="28"/>
        </w:rPr>
        <w:t xml:space="preserve"> от 1</w:t>
      </w:r>
      <w:r w:rsidR="009E1527" w:rsidRPr="0048206D">
        <w:rPr>
          <w:rFonts w:ascii="Times New Roman" w:hAnsi="Times New Roman"/>
          <w:sz w:val="28"/>
          <w:szCs w:val="28"/>
        </w:rPr>
        <w:t>6</w:t>
      </w:r>
      <w:r w:rsidRPr="0048206D">
        <w:rPr>
          <w:rFonts w:ascii="Times New Roman" w:hAnsi="Times New Roman"/>
          <w:sz w:val="28"/>
          <w:szCs w:val="28"/>
        </w:rPr>
        <w:t xml:space="preserve"> февраля 2024 года,</w:t>
      </w:r>
    </w:p>
    <w:p w14:paraId="6FEF0844" w14:textId="77777777" w:rsidR="00991CF8" w:rsidRPr="0048206D" w:rsidRDefault="0004582E" w:rsidP="0048206D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48206D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77777777" w:rsidR="00991CF8" w:rsidRPr="0048206D" w:rsidRDefault="0004582E" w:rsidP="0048206D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48206D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2284F311" w14:textId="77777777" w:rsidR="0048206D" w:rsidRPr="0048206D" w:rsidRDefault="0004582E" w:rsidP="0048206D">
      <w:pPr>
        <w:jc w:val="center"/>
        <w:rPr>
          <w:rFonts w:ascii="Times New Roman" w:hAnsi="Times New Roman"/>
          <w:sz w:val="28"/>
          <w:szCs w:val="28"/>
        </w:rPr>
      </w:pPr>
      <w:r w:rsidRPr="0048206D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48206D" w:rsidRPr="0048206D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29 декабря 2020 г. № 1297 «Об утверждении административного регламента предоставления муниципальной услуги «Заключение дополнительного  соглашения к договору аренды земельного участка, договору безвозмездного пользования земельным участком»</w:t>
      </w:r>
    </w:p>
    <w:p w14:paraId="184813AE" w14:textId="616D9689" w:rsidR="00BC4761" w:rsidRPr="00BC4761" w:rsidRDefault="00BC4761" w:rsidP="00BC476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AC35AAD" w14:textId="2027BCAD" w:rsidR="00991CF8" w:rsidRPr="00BC4761" w:rsidRDefault="00991CF8" w:rsidP="00BC4761">
      <w:pPr>
        <w:pStyle w:val="af9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3539B963" w14:textId="77777777" w:rsidR="0048206D" w:rsidRPr="0048206D" w:rsidRDefault="0004582E" w:rsidP="00482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06D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48206D" w:rsidRPr="0048206D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29 декабря 2020 г. № 1297 «Об утверждении административного регламента предоставления муниципальной услуги «Заключение дополнительного  соглашения к договору аренды земельного участка, договору безвозмездного пользования земельным участком»</w:t>
            </w:r>
          </w:p>
          <w:p w14:paraId="1835B3E7" w14:textId="0289E721" w:rsidR="00991CF8" w:rsidRPr="0048206D" w:rsidRDefault="00991CF8" w:rsidP="00482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E47AF72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9E1527">
              <w:rPr>
                <w:rFonts w:ascii="Times New Roman" w:hAnsi="Times New Roman"/>
                <w:sz w:val="24"/>
                <w:szCs w:val="24"/>
              </w:rPr>
              <w:t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34EF4190" w:rsidR="00991CF8" w:rsidRPr="0048206D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 </w:t>
            </w:r>
            <w:r w:rsidR="0048206D" w:rsidRPr="0048206D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29 декабря 2020 г. № 1297 «Об утверждении административного регламента предоставления муниципальной услуги «Заключение дополнительного  соглашения к договору аренды земельного участка, договору безвозмездного пользования земельным участком»</w:t>
            </w:r>
            <w:r w:rsidR="00482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В.Н.Шерстобитов</w:t>
      </w:r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6486" w14:textId="77777777" w:rsidR="00991CF8" w:rsidRDefault="0004582E">
      <w:r>
        <w:separator/>
      </w:r>
    </w:p>
  </w:endnote>
  <w:endnote w:type="continuationSeparator" w:id="0">
    <w:p w14:paraId="6477301A" w14:textId="77777777" w:rsidR="00991CF8" w:rsidRDefault="000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03F5" w14:textId="77777777" w:rsidR="00991CF8" w:rsidRDefault="0004582E">
      <w:r>
        <w:separator/>
      </w:r>
    </w:p>
  </w:footnote>
  <w:footnote w:type="continuationSeparator" w:id="0">
    <w:p w14:paraId="74C42D22" w14:textId="77777777" w:rsidR="00991CF8" w:rsidRDefault="0004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48206D"/>
    <w:rsid w:val="00991CF8"/>
    <w:rsid w:val="009E1527"/>
    <w:rsid w:val="00BC4761"/>
    <w:rsid w:val="00E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2024-01-29T07:31:00Z</dcterms:created>
  <dcterms:modified xsi:type="dcterms:W3CDTF">2024-03-06T12:04:00Z</dcterms:modified>
</cp:coreProperties>
</file>