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7"/>
      </w:tblGrid>
      <w:tr w:rsidR="00646CFD" w:rsidRPr="00646CFD" w:rsidTr="00646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6CFD" w:rsidRPr="00646CFD" w:rsidRDefault="00646CFD" w:rsidP="00646CFD">
            <w:pPr>
              <w:spacing w:after="240" w:line="480" w:lineRule="atLeast"/>
              <w:rPr>
                <w:rFonts w:ascii="Arial" w:eastAsia="Times New Roman" w:hAnsi="Arial" w:cs="Arial"/>
                <w:color w:val="63666A"/>
                <w:sz w:val="24"/>
                <w:szCs w:val="24"/>
                <w:lang w:eastAsia="ru-RU"/>
              </w:rPr>
            </w:pPr>
            <w:r w:rsidRPr="00646CFD">
              <w:rPr>
                <w:rFonts w:ascii="Arial" w:eastAsia="Times New Roman" w:hAnsi="Arial" w:cs="Arial"/>
                <w:color w:val="63666A"/>
                <w:sz w:val="24"/>
                <w:szCs w:val="24"/>
                <w:lang w:eastAsia="ru-RU"/>
              </w:rPr>
              <w:t>ПРИГЛАШАЕМ НА ВЕБИНАР: </w:t>
            </w:r>
          </w:p>
        </w:tc>
      </w:tr>
    </w:tbl>
    <w:p w:rsidR="00646CFD" w:rsidRPr="00646CFD" w:rsidRDefault="00646CFD" w:rsidP="00646C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360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46CFD" w:rsidRPr="00646CFD" w:rsidTr="00646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6CFD" w:rsidRPr="00646CFD" w:rsidRDefault="00646CFD" w:rsidP="00646CFD">
            <w:pPr>
              <w:spacing w:after="0" w:line="480" w:lineRule="atLeast"/>
              <w:rPr>
                <w:rFonts w:ascii="Arial" w:eastAsia="Times New Roman" w:hAnsi="Arial" w:cs="Arial"/>
                <w:b/>
                <w:bCs/>
                <w:color w:val="63666A"/>
                <w:sz w:val="36"/>
                <w:szCs w:val="36"/>
                <w:lang w:eastAsia="ru-RU"/>
              </w:rPr>
            </w:pPr>
            <w:r w:rsidRPr="00646CFD">
              <w:rPr>
                <w:rFonts w:ascii="Arial" w:eastAsia="Times New Roman" w:hAnsi="Arial" w:cs="Arial"/>
                <w:b/>
                <w:bCs/>
                <w:color w:val="63666A"/>
                <w:sz w:val="36"/>
                <w:szCs w:val="36"/>
                <w:lang w:eastAsia="ru-RU"/>
              </w:rPr>
              <w:t>Маркировка пива на малых производствах. Совместно с Альфа-Контакт</w:t>
            </w:r>
          </w:p>
        </w:tc>
      </w:tr>
    </w:tbl>
    <w:p w:rsidR="00646CFD" w:rsidRPr="00646CFD" w:rsidRDefault="00646CFD" w:rsidP="00646C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560" w:type="dxa"/>
        <w:tblCellSpacing w:w="15" w:type="dxa"/>
        <w:shd w:val="clear" w:color="auto" w:fill="63666A"/>
        <w:tblCellMar>
          <w:top w:w="210" w:type="dxa"/>
          <w:left w:w="480" w:type="dxa"/>
          <w:bottom w:w="255" w:type="dxa"/>
          <w:right w:w="480" w:type="dxa"/>
        </w:tblCellMar>
        <w:tblLook w:val="04A0" w:firstRow="1" w:lastRow="0" w:firstColumn="1" w:lastColumn="0" w:noHBand="0" w:noVBand="1"/>
      </w:tblPr>
      <w:tblGrid>
        <w:gridCol w:w="7560"/>
      </w:tblGrid>
      <w:tr w:rsidR="00646CFD" w:rsidRPr="00646CFD" w:rsidTr="00646CFD">
        <w:trPr>
          <w:tblCellSpacing w:w="15" w:type="dxa"/>
        </w:trPr>
        <w:tc>
          <w:tcPr>
            <w:tcW w:w="6510" w:type="dxa"/>
            <w:shd w:val="clear" w:color="auto" w:fill="63666A"/>
            <w:vAlign w:val="center"/>
            <w:hideMark/>
          </w:tcPr>
          <w:p w:rsidR="00646CFD" w:rsidRPr="00646CFD" w:rsidRDefault="00646CFD" w:rsidP="00646CFD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46CF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РЕГИСТРАЦИЯ НА ВЕБИНАР</w:t>
            </w:r>
          </w:p>
        </w:tc>
      </w:tr>
      <w:tr w:rsidR="00646CFD" w:rsidRPr="00646CFD" w:rsidTr="00646CFD">
        <w:trPr>
          <w:tblCellSpacing w:w="15" w:type="dxa"/>
        </w:trPr>
        <w:tc>
          <w:tcPr>
            <w:tcW w:w="0" w:type="auto"/>
            <w:shd w:val="clear" w:color="auto" w:fill="63666A"/>
            <w:vAlign w:val="center"/>
            <w:hideMark/>
          </w:tcPr>
          <w:p w:rsidR="00646CFD" w:rsidRPr="00646CFD" w:rsidRDefault="00646CFD" w:rsidP="00646CFD">
            <w:pPr>
              <w:spacing w:after="0" w:line="360" w:lineRule="atLeast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646CFD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Вторник, 1 марта 2022 г. в 12:00 (</w:t>
            </w:r>
            <w:proofErr w:type="spellStart"/>
            <w:r w:rsidRPr="00646CFD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мск</w:t>
            </w:r>
            <w:proofErr w:type="spellEnd"/>
            <w:r w:rsidRPr="00646CFD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)</w:t>
            </w:r>
          </w:p>
        </w:tc>
      </w:tr>
      <w:tr w:rsidR="00646CFD" w:rsidRPr="00646CFD" w:rsidTr="00646CFD">
        <w:trPr>
          <w:trHeight w:val="840"/>
          <w:tblCellSpacing w:w="15" w:type="dxa"/>
        </w:trPr>
        <w:tc>
          <w:tcPr>
            <w:tcW w:w="4515" w:type="dxa"/>
            <w:shd w:val="clear" w:color="auto" w:fill="63666A"/>
            <w:tcMar>
              <w:top w:w="210" w:type="dxa"/>
              <w:left w:w="480" w:type="dxa"/>
              <w:bottom w:w="225" w:type="dxa"/>
              <w:right w:w="480" w:type="dxa"/>
            </w:tcMar>
            <w:vAlign w:val="center"/>
            <w:hideMark/>
          </w:tcPr>
          <w:p w:rsidR="00646CFD" w:rsidRPr="00646CFD" w:rsidRDefault="00646CFD" w:rsidP="00646CFD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646CFD">
              <w:rPr>
                <w:rFonts w:ascii="Arial" w:eastAsia="Times New Roman" w:hAnsi="Arial" w:cs="Arial"/>
                <w:b/>
                <w:bCs/>
                <w:noProof/>
                <w:color w:val="63666A"/>
                <w:sz w:val="24"/>
                <w:szCs w:val="24"/>
                <w:lang w:eastAsia="ru-RU"/>
              </w:rPr>
              <w:drawing>
                <wp:inline distT="0" distB="0" distL="0" distR="0">
                  <wp:extent cx="2865120" cy="533400"/>
                  <wp:effectExtent l="0" t="0" r="0" b="0"/>
                  <wp:docPr id="4" name="Рисунок 4" descr="Участвовать в вебинаре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частвовать в вебинаре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CFD" w:rsidRPr="00646CFD" w:rsidTr="00646CFD">
        <w:trPr>
          <w:tblCellSpacing w:w="15" w:type="dxa"/>
        </w:trPr>
        <w:tc>
          <w:tcPr>
            <w:tcW w:w="0" w:type="auto"/>
            <w:shd w:val="clear" w:color="auto" w:fill="63666A"/>
            <w:vAlign w:val="center"/>
            <w:hideMark/>
          </w:tcPr>
          <w:p w:rsidR="00646CFD" w:rsidRPr="00646CFD" w:rsidRDefault="00646CFD" w:rsidP="00646CFD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6" w:tgtFrame="_blank" w:history="1">
              <w:r w:rsidRPr="00646CFD">
                <w:rPr>
                  <w:rFonts w:ascii="Arial" w:eastAsia="Times New Roman" w:hAnsi="Arial" w:cs="Arial"/>
                  <w:color w:val="F6F42E"/>
                  <w:sz w:val="21"/>
                  <w:szCs w:val="21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646CFD">
                <w:rPr>
                  <w:rFonts w:ascii="Arial" w:eastAsia="Times New Roman" w:hAnsi="Arial" w:cs="Arial"/>
                  <w:color w:val="F6F42E"/>
                  <w:sz w:val="21"/>
                  <w:szCs w:val="21"/>
                  <w:u w:val="single"/>
                  <w:lang w:eastAsia="ru-RU"/>
                </w:rPr>
                <w:t>lectures</w:t>
              </w:r>
              <w:proofErr w:type="spellEnd"/>
              <w:r w:rsidRPr="00646CFD">
                <w:rPr>
                  <w:rFonts w:ascii="Arial" w:eastAsia="Times New Roman" w:hAnsi="Arial" w:cs="Arial"/>
                  <w:color w:val="F6F42E"/>
                  <w:sz w:val="21"/>
                  <w:szCs w:val="21"/>
                  <w:u w:val="single"/>
                  <w:lang w:eastAsia="ru-RU"/>
                </w:rPr>
                <w:t>/</w:t>
              </w:r>
              <w:proofErr w:type="spellStart"/>
              <w:r w:rsidRPr="00646CFD">
                <w:rPr>
                  <w:rFonts w:ascii="Arial" w:eastAsia="Times New Roman" w:hAnsi="Arial" w:cs="Arial"/>
                  <w:color w:val="F6F42E"/>
                  <w:sz w:val="21"/>
                  <w:szCs w:val="21"/>
                  <w:u w:val="single"/>
                  <w:lang w:eastAsia="ru-RU"/>
                </w:rPr>
                <w:t>vebinary</w:t>
              </w:r>
              <w:proofErr w:type="spellEnd"/>
              <w:r w:rsidRPr="00646CFD">
                <w:rPr>
                  <w:rFonts w:ascii="Arial" w:eastAsia="Times New Roman" w:hAnsi="Arial" w:cs="Arial"/>
                  <w:color w:val="F6F42E"/>
                  <w:sz w:val="21"/>
                  <w:szCs w:val="21"/>
                  <w:u w:val="single"/>
                  <w:lang w:eastAsia="ru-RU"/>
                </w:rPr>
                <w:t>/?ELEMENT_ID=259547</w:t>
              </w:r>
            </w:hyperlink>
          </w:p>
        </w:tc>
      </w:tr>
    </w:tbl>
    <w:p w:rsidR="00646CFD" w:rsidRPr="00646CFD" w:rsidRDefault="00646CFD" w:rsidP="00646C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04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8"/>
      </w:tblGrid>
      <w:tr w:rsidR="00646CFD" w:rsidRPr="00646CFD" w:rsidTr="00646CFD">
        <w:trPr>
          <w:trHeight w:val="75"/>
          <w:tblCellSpacing w:w="0" w:type="dxa"/>
        </w:trPr>
        <w:tc>
          <w:tcPr>
            <w:tcW w:w="7560" w:type="dxa"/>
            <w:tcMar>
              <w:top w:w="0" w:type="dxa"/>
              <w:left w:w="0" w:type="dxa"/>
              <w:bottom w:w="300" w:type="dxa"/>
              <w:right w:w="0" w:type="dxa"/>
            </w:tcMar>
            <w:hideMark/>
          </w:tcPr>
          <w:p w:rsidR="00646CFD" w:rsidRPr="00646CFD" w:rsidRDefault="00646CFD" w:rsidP="0064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6CFD" w:rsidRPr="00646CFD" w:rsidRDefault="00646CFD" w:rsidP="00646C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46CFD" w:rsidRPr="00646CFD" w:rsidTr="00646CF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0"/>
            </w:tblGrid>
            <w:tr w:rsidR="00646CFD" w:rsidRPr="00646CFD">
              <w:trPr>
                <w:trHeight w:val="120"/>
                <w:tblCellSpacing w:w="15" w:type="dxa"/>
                <w:jc w:val="center"/>
              </w:trPr>
              <w:tc>
                <w:tcPr>
                  <w:tcW w:w="5160" w:type="dxa"/>
                  <w:shd w:val="clear" w:color="auto" w:fill="F6F42E"/>
                  <w:vAlign w:val="center"/>
                  <w:hideMark/>
                </w:tcPr>
                <w:p w:rsidR="00646CFD" w:rsidRPr="00646CFD" w:rsidRDefault="00646CFD" w:rsidP="0064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6CFD" w:rsidRPr="00646CFD" w:rsidRDefault="00646CFD" w:rsidP="00646CF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2C2D2E"/>
                <w:sz w:val="23"/>
                <w:szCs w:val="23"/>
                <w:lang w:eastAsia="ru-RU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6"/>
            </w:tblGrid>
            <w:tr w:rsidR="00646CFD" w:rsidRPr="00646CF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6CFD" w:rsidRPr="00646CFD" w:rsidRDefault="00646CFD" w:rsidP="00646CFD">
                  <w:pPr>
                    <w:spacing w:after="240" w:line="480" w:lineRule="atLeast"/>
                    <w:rPr>
                      <w:rFonts w:ascii="Arial" w:eastAsia="Times New Roman" w:hAnsi="Arial" w:cs="Arial"/>
                      <w:b/>
                      <w:bCs/>
                      <w:color w:val="63666A"/>
                      <w:sz w:val="24"/>
                      <w:szCs w:val="24"/>
                      <w:lang w:eastAsia="ru-RU"/>
                    </w:rPr>
                  </w:pPr>
                  <w:r w:rsidRPr="00646CFD">
                    <w:rPr>
                      <w:rFonts w:ascii="Arial" w:eastAsia="Times New Roman" w:hAnsi="Arial" w:cs="Arial"/>
                      <w:b/>
                      <w:bCs/>
                      <w:color w:val="63666A"/>
                      <w:sz w:val="24"/>
                      <w:szCs w:val="24"/>
                      <w:lang w:eastAsia="ru-RU"/>
                    </w:rPr>
                    <w:t>ТЕМА ВЕБИНАРА</w:t>
                  </w:r>
                </w:p>
              </w:tc>
            </w:tr>
          </w:tbl>
          <w:p w:rsidR="00646CFD" w:rsidRPr="00646CFD" w:rsidRDefault="00646CFD" w:rsidP="00646CFD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2C2D2E"/>
                <w:sz w:val="23"/>
                <w:szCs w:val="23"/>
                <w:lang w:eastAsia="ru-RU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46CFD" w:rsidRPr="00646CF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bottom w:w="255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"/>
                    <w:gridCol w:w="9105"/>
                  </w:tblGrid>
                  <w:tr w:rsidR="00646CFD" w:rsidRPr="00646CFD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55" w:type="dxa"/>
                          <w:right w:w="120" w:type="dxa"/>
                        </w:tcMar>
                        <w:hideMark/>
                      </w:tcPr>
                      <w:p w:rsidR="00646CFD" w:rsidRPr="00646CFD" w:rsidRDefault="00646CFD" w:rsidP="00646C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6F42E"/>
                            <w:sz w:val="24"/>
                            <w:szCs w:val="24"/>
                            <w:lang w:eastAsia="ru-RU"/>
                          </w:rPr>
                        </w:pPr>
                        <w:r w:rsidRPr="00646CFD">
                          <w:rPr>
                            <w:rFonts w:ascii="Times New Roman" w:eastAsia="Times New Roman" w:hAnsi="Times New Roman" w:cs="Times New Roman"/>
                            <w:color w:val="F6F42E"/>
                            <w:sz w:val="24"/>
                            <w:szCs w:val="24"/>
                            <w:lang w:eastAsia="ru-RU"/>
                          </w:rPr>
                          <w:t>•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46CFD" w:rsidRPr="00646CFD" w:rsidRDefault="00646CFD" w:rsidP="00646C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63666A"/>
                            <w:sz w:val="24"/>
                            <w:szCs w:val="24"/>
                            <w:lang w:eastAsia="ru-RU"/>
                          </w:rPr>
                        </w:pPr>
                        <w:r w:rsidRPr="00646CFD">
                          <w:rPr>
                            <w:rFonts w:ascii="Times New Roman" w:eastAsia="Times New Roman" w:hAnsi="Times New Roman" w:cs="Times New Roman"/>
                            <w:color w:val="63666A"/>
                            <w:sz w:val="24"/>
                            <w:szCs w:val="24"/>
                            <w:lang w:eastAsia="ru-RU"/>
                          </w:rPr>
                          <w:t>На </w:t>
                        </w:r>
                        <w:proofErr w:type="spellStart"/>
                        <w:r w:rsidRPr="00646CFD">
                          <w:rPr>
                            <w:rFonts w:ascii="Times New Roman" w:eastAsia="Times New Roman" w:hAnsi="Times New Roman" w:cs="Times New Roman"/>
                            <w:color w:val="63666A"/>
                            <w:sz w:val="24"/>
                            <w:szCs w:val="24"/>
                            <w:lang w:eastAsia="ru-RU"/>
                          </w:rPr>
                          <w:t>вебинаре</w:t>
                        </w:r>
                        <w:proofErr w:type="spellEnd"/>
                        <w:r w:rsidRPr="00646CFD">
                          <w:rPr>
                            <w:rFonts w:ascii="Times New Roman" w:eastAsia="Times New Roman" w:hAnsi="Times New Roman" w:cs="Times New Roman"/>
                            <w:color w:val="63666A"/>
                            <w:sz w:val="24"/>
                            <w:szCs w:val="24"/>
                            <w:lang w:eastAsia="ru-RU"/>
                          </w:rPr>
                          <w:t xml:space="preserve"> вы узнаете о готовом решение для маркировки пива на малых предприятиях от компании ЗАО ТЦ «Альфа-Контакт»</w:t>
                        </w:r>
                      </w:p>
                    </w:tc>
                  </w:tr>
                </w:tbl>
                <w:p w:rsidR="00646CFD" w:rsidRPr="00646CFD" w:rsidRDefault="00646CFD" w:rsidP="0064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20"/>
                  </w:tblGrid>
                  <w:tr w:rsidR="00646CFD" w:rsidRPr="00646CFD">
                    <w:trPr>
                      <w:trHeight w:val="120"/>
                      <w:tblCellSpacing w:w="15" w:type="dxa"/>
                    </w:trPr>
                    <w:tc>
                      <w:tcPr>
                        <w:tcW w:w="5160" w:type="dxa"/>
                        <w:shd w:val="clear" w:color="auto" w:fill="F6F42E"/>
                        <w:vAlign w:val="center"/>
                        <w:hideMark/>
                      </w:tcPr>
                      <w:p w:rsidR="00646CFD" w:rsidRPr="00646CFD" w:rsidRDefault="00646CFD" w:rsidP="00646C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46CFD" w:rsidRPr="00646CFD" w:rsidRDefault="00646CFD" w:rsidP="0064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646CFD" w:rsidRPr="00646CF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46CFD" w:rsidRPr="00646CFD" w:rsidRDefault="00646CFD" w:rsidP="00646CFD">
                        <w:pPr>
                          <w:spacing w:after="330" w:line="48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3666A"/>
                            <w:sz w:val="24"/>
                            <w:szCs w:val="24"/>
                            <w:lang w:eastAsia="ru-RU"/>
                          </w:rPr>
                        </w:pPr>
                        <w:r w:rsidRPr="00646CFD">
                          <w:rPr>
                            <w:rFonts w:ascii="Arial" w:eastAsia="Times New Roman" w:hAnsi="Arial" w:cs="Arial"/>
                            <w:b/>
                            <w:bCs/>
                            <w:color w:val="63666A"/>
                            <w:sz w:val="24"/>
                            <w:szCs w:val="24"/>
                            <w:lang w:eastAsia="ru-RU"/>
                          </w:rPr>
                          <w:t>СПИКЕРЫ</w:t>
                        </w:r>
                      </w:p>
                    </w:tc>
                  </w:tr>
                </w:tbl>
                <w:p w:rsidR="00646CFD" w:rsidRPr="00646CFD" w:rsidRDefault="00646CFD" w:rsidP="0064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7"/>
                    <w:gridCol w:w="2541"/>
                  </w:tblGrid>
                  <w:tr w:rsidR="00646CFD" w:rsidRPr="00646CFD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585" w:type="dxa"/>
                        </w:tcMar>
                        <w:vAlign w:val="center"/>
                        <w:hideMark/>
                      </w:tcPr>
                      <w:p w:rsidR="00646CFD" w:rsidRPr="00646CFD" w:rsidRDefault="00646CFD" w:rsidP="00646CFD">
                        <w:pPr>
                          <w:spacing w:after="7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46CF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188720" cy="1188720"/>
                              <wp:effectExtent l="0" t="0" r="0" b="0"/>
                              <wp:docPr id="3" name="Рисунок 3" descr="avata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avata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8720" cy="1188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6"/>
                        </w:tblGrid>
                        <w:tr w:rsidR="00646CFD" w:rsidRPr="00646CF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1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6CFD" w:rsidRPr="00646CFD" w:rsidRDefault="00646CFD" w:rsidP="00646CFD">
                              <w:pPr>
                                <w:spacing w:after="0" w:line="36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3666A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646CF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3666A"/>
                                  <w:sz w:val="30"/>
                                  <w:szCs w:val="30"/>
                                  <w:lang w:eastAsia="ru-RU"/>
                                </w:rPr>
                                <w:t>Артем Тузлуков</w:t>
                              </w:r>
                            </w:p>
                          </w:tc>
                        </w:tr>
                        <w:tr w:rsidR="00646CFD" w:rsidRPr="00646CF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6CFD" w:rsidRPr="00646CFD" w:rsidRDefault="00646CFD" w:rsidP="00646CF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63666A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46CFD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63666A"/>
                                  <w:sz w:val="21"/>
                                  <w:szCs w:val="21"/>
                                  <w:lang w:eastAsia="ru-RU"/>
                                </w:rPr>
                                <w:t>Руководитель проектов</w:t>
                              </w:r>
                            </w:p>
                          </w:tc>
                        </w:tr>
                      </w:tbl>
                      <w:p w:rsidR="00646CFD" w:rsidRPr="00646CFD" w:rsidRDefault="00646CFD" w:rsidP="00646CFD">
                        <w:pPr>
                          <w:spacing w:after="7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46CFD" w:rsidRPr="00646CFD" w:rsidRDefault="00646CFD" w:rsidP="0064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7"/>
                    <w:gridCol w:w="4642"/>
                  </w:tblGrid>
                  <w:tr w:rsidR="00646CFD" w:rsidRPr="00646CFD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585" w:type="dxa"/>
                        </w:tcMar>
                        <w:vAlign w:val="center"/>
                        <w:hideMark/>
                      </w:tcPr>
                      <w:p w:rsidR="00646CFD" w:rsidRPr="00646CFD" w:rsidRDefault="00646CFD" w:rsidP="00646CFD">
                        <w:pPr>
                          <w:spacing w:after="7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46CF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1188720" cy="1188720"/>
                              <wp:effectExtent l="0" t="0" r="0" b="0"/>
                              <wp:docPr id="2" name="Рисунок 2" descr="avata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avata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8720" cy="1188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67"/>
                        </w:tblGrid>
                        <w:tr w:rsidR="00646CFD" w:rsidRPr="00646CF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1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46CFD" w:rsidRPr="00646CFD" w:rsidRDefault="00646CFD" w:rsidP="00646CFD">
                              <w:pPr>
                                <w:spacing w:after="0" w:line="36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3666A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646CF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3666A"/>
                                  <w:sz w:val="30"/>
                                  <w:szCs w:val="30"/>
                                  <w:lang w:eastAsia="ru-RU"/>
                                </w:rPr>
                                <w:t xml:space="preserve">Денис </w:t>
                              </w:r>
                              <w:proofErr w:type="spellStart"/>
                              <w:r w:rsidRPr="00646CF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3666A"/>
                                  <w:sz w:val="30"/>
                                  <w:szCs w:val="30"/>
                                  <w:lang w:eastAsia="ru-RU"/>
                                </w:rPr>
                                <w:t>Смазнов</w:t>
                              </w:r>
                              <w:proofErr w:type="spellEnd"/>
                            </w:p>
                          </w:tc>
                        </w:tr>
                        <w:tr w:rsidR="00646CFD" w:rsidRPr="00646CF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6CFD" w:rsidRPr="00646CFD" w:rsidRDefault="00646CFD" w:rsidP="00646CF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63666A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646CFD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63666A"/>
                                  <w:sz w:val="21"/>
                                  <w:szCs w:val="21"/>
                                  <w:lang w:eastAsia="ru-RU"/>
                                </w:rPr>
                                <w:t>Ведущий инженер ЗАО ТЦ «Альфа-Контакт»</w:t>
                              </w:r>
                            </w:p>
                          </w:tc>
                        </w:tr>
                      </w:tbl>
                      <w:p w:rsidR="00646CFD" w:rsidRPr="00646CFD" w:rsidRDefault="00646CFD" w:rsidP="00646CFD">
                        <w:pPr>
                          <w:spacing w:after="7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46CFD" w:rsidRPr="00646CFD" w:rsidRDefault="00646CFD" w:rsidP="00646C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6CFD" w:rsidRPr="00646CFD" w:rsidRDefault="00646CFD" w:rsidP="00646C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646CFD" w:rsidRPr="00646CFD" w:rsidRDefault="00646CFD" w:rsidP="00646C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560" w:type="dxa"/>
        <w:tblCellSpacing w:w="15" w:type="dxa"/>
        <w:shd w:val="clear" w:color="auto" w:fill="EEEEEE"/>
        <w:tblCellMar>
          <w:top w:w="210" w:type="dxa"/>
          <w:left w:w="480" w:type="dxa"/>
          <w:bottom w:w="255" w:type="dxa"/>
          <w:right w:w="480" w:type="dxa"/>
        </w:tblCellMar>
        <w:tblLook w:val="04A0" w:firstRow="1" w:lastRow="0" w:firstColumn="1" w:lastColumn="0" w:noHBand="0" w:noVBand="1"/>
      </w:tblPr>
      <w:tblGrid>
        <w:gridCol w:w="7560"/>
      </w:tblGrid>
      <w:tr w:rsidR="00646CFD" w:rsidRPr="00646CFD" w:rsidTr="00646CFD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210" w:type="dxa"/>
              <w:left w:w="480" w:type="dxa"/>
              <w:bottom w:w="270" w:type="dxa"/>
              <w:right w:w="480" w:type="dxa"/>
            </w:tcMar>
            <w:vAlign w:val="center"/>
            <w:hideMark/>
          </w:tcPr>
          <w:p w:rsidR="00646CFD" w:rsidRPr="00646CFD" w:rsidRDefault="00646CFD" w:rsidP="00646CFD">
            <w:pPr>
              <w:spacing w:after="0" w:line="360" w:lineRule="atLeast"/>
              <w:rPr>
                <w:rFonts w:ascii="Arial" w:eastAsia="Times New Roman" w:hAnsi="Arial" w:cs="Arial"/>
                <w:color w:val="63666A"/>
                <w:sz w:val="24"/>
                <w:szCs w:val="24"/>
                <w:lang w:eastAsia="ru-RU"/>
              </w:rPr>
            </w:pPr>
            <w:r w:rsidRPr="00646CFD">
              <w:rPr>
                <w:rFonts w:ascii="Arial" w:eastAsia="Times New Roman" w:hAnsi="Arial" w:cs="Arial"/>
                <w:color w:val="63666A"/>
                <w:sz w:val="24"/>
                <w:szCs w:val="24"/>
                <w:lang w:eastAsia="ru-RU"/>
              </w:rPr>
              <w:t xml:space="preserve">Для участия в </w:t>
            </w:r>
            <w:proofErr w:type="spellStart"/>
            <w:r w:rsidRPr="00646CFD">
              <w:rPr>
                <w:rFonts w:ascii="Arial" w:eastAsia="Times New Roman" w:hAnsi="Arial" w:cs="Arial"/>
                <w:color w:val="63666A"/>
                <w:sz w:val="24"/>
                <w:szCs w:val="24"/>
                <w:lang w:eastAsia="ru-RU"/>
              </w:rPr>
              <w:t>вебинаре</w:t>
            </w:r>
            <w:proofErr w:type="spellEnd"/>
            <w:r w:rsidRPr="00646CFD">
              <w:rPr>
                <w:rFonts w:ascii="Arial" w:eastAsia="Times New Roman" w:hAnsi="Arial" w:cs="Arial"/>
                <w:color w:val="63666A"/>
                <w:sz w:val="24"/>
                <w:szCs w:val="24"/>
                <w:lang w:eastAsia="ru-RU"/>
              </w:rPr>
              <w:t xml:space="preserve"> необходимо пройти регистрацию, если ранее вы этого не делали</w:t>
            </w:r>
          </w:p>
        </w:tc>
      </w:tr>
      <w:tr w:rsidR="00646CFD" w:rsidRPr="00646CFD" w:rsidTr="00646CFD">
        <w:trPr>
          <w:trHeight w:val="720"/>
          <w:tblCellSpacing w:w="15" w:type="dxa"/>
        </w:trPr>
        <w:tc>
          <w:tcPr>
            <w:tcW w:w="3225" w:type="dxa"/>
            <w:shd w:val="clear" w:color="auto" w:fill="EEEEEE"/>
            <w:tcMar>
              <w:top w:w="210" w:type="dxa"/>
              <w:left w:w="480" w:type="dxa"/>
              <w:bottom w:w="225" w:type="dxa"/>
              <w:right w:w="480" w:type="dxa"/>
            </w:tcMar>
            <w:vAlign w:val="center"/>
            <w:hideMark/>
          </w:tcPr>
          <w:p w:rsidR="00646CFD" w:rsidRPr="00646CFD" w:rsidRDefault="00646CFD" w:rsidP="00646CFD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646CFD">
              <w:rPr>
                <w:rFonts w:ascii="Arial" w:eastAsia="Times New Roman" w:hAnsi="Arial" w:cs="Arial"/>
                <w:noProof/>
                <w:color w:val="0000FF"/>
                <w:sz w:val="23"/>
                <w:szCs w:val="23"/>
                <w:lang w:eastAsia="ru-RU"/>
              </w:rPr>
              <w:drawing>
                <wp:inline distT="0" distB="0" distL="0" distR="0">
                  <wp:extent cx="2049780" cy="457200"/>
                  <wp:effectExtent l="0" t="0" r="7620" b="0"/>
                  <wp:docPr id="1" name="Рисунок 1" descr="Зарегистрироваться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арегистрироваться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CFD" w:rsidRPr="00646CFD" w:rsidTr="00646CFD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46CFD" w:rsidRPr="00646CFD" w:rsidRDefault="00646CFD" w:rsidP="00646CFD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10" w:tgtFrame="_blank" w:history="1">
              <w:r w:rsidRPr="00646CFD">
                <w:rPr>
                  <w:rFonts w:ascii="Arial" w:eastAsia="Times New Roman" w:hAnsi="Arial" w:cs="Arial"/>
                  <w:color w:val="63666A"/>
                  <w:sz w:val="21"/>
                  <w:szCs w:val="21"/>
                  <w:u w:val="single"/>
                  <w:lang w:eastAsia="ru-RU"/>
                </w:rPr>
                <w:t>https://xn--80ajghhoc2aj1c8b.xn--p1ai/</w:t>
              </w:r>
              <w:proofErr w:type="spellStart"/>
              <w:r w:rsidRPr="00646CFD">
                <w:rPr>
                  <w:rFonts w:ascii="Arial" w:eastAsia="Times New Roman" w:hAnsi="Arial" w:cs="Arial"/>
                  <w:color w:val="63666A"/>
                  <w:sz w:val="21"/>
                  <w:szCs w:val="21"/>
                  <w:u w:val="single"/>
                  <w:lang w:eastAsia="ru-RU"/>
                </w:rPr>
                <w:t>lectures</w:t>
              </w:r>
              <w:proofErr w:type="spellEnd"/>
              <w:r w:rsidRPr="00646CFD">
                <w:rPr>
                  <w:rFonts w:ascii="Arial" w:eastAsia="Times New Roman" w:hAnsi="Arial" w:cs="Arial"/>
                  <w:color w:val="63666A"/>
                  <w:sz w:val="21"/>
                  <w:szCs w:val="21"/>
                  <w:u w:val="single"/>
                  <w:lang w:eastAsia="ru-RU"/>
                </w:rPr>
                <w:t>/</w:t>
              </w:r>
              <w:proofErr w:type="spellStart"/>
              <w:r w:rsidRPr="00646CFD">
                <w:rPr>
                  <w:rFonts w:ascii="Arial" w:eastAsia="Times New Roman" w:hAnsi="Arial" w:cs="Arial"/>
                  <w:color w:val="63666A"/>
                  <w:sz w:val="21"/>
                  <w:szCs w:val="21"/>
                  <w:u w:val="single"/>
                  <w:lang w:eastAsia="ru-RU"/>
                </w:rPr>
                <w:t>vebinary</w:t>
              </w:r>
              <w:proofErr w:type="spellEnd"/>
              <w:r w:rsidRPr="00646CFD">
                <w:rPr>
                  <w:rFonts w:ascii="Arial" w:eastAsia="Times New Roman" w:hAnsi="Arial" w:cs="Arial"/>
                  <w:color w:val="63666A"/>
                  <w:sz w:val="21"/>
                  <w:szCs w:val="21"/>
                  <w:u w:val="single"/>
                  <w:lang w:eastAsia="ru-RU"/>
                </w:rPr>
                <w:t>/?ELEMENT_ID=259547</w:t>
              </w:r>
            </w:hyperlink>
          </w:p>
        </w:tc>
      </w:tr>
    </w:tbl>
    <w:p w:rsidR="00957040" w:rsidRDefault="00957040">
      <w:bookmarkStart w:id="0" w:name="_GoBack"/>
      <w:bookmarkEnd w:id="0"/>
    </w:p>
    <w:sectPr w:rsidR="0095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BE"/>
    <w:rsid w:val="001F34BE"/>
    <w:rsid w:val="00646CFD"/>
    <w:rsid w:val="0095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960CD-6B21-4DE3-8E8F-B8AF5A0C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6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3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7369954.sendpul.se/sl/MjM2NzgzNTc=/c37707d9a00527ac918993a08501b95e10154s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7369954.sendpul.se/sl/MjM2NzgzNTY=/c37707d9a00527ac918993a08501b95e10154s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7369954.sendpul.se/sl/MjM2NzgzNTg=/c37707d9a00527ac918993a08501b95e10154s4" TargetMode="External"/><Relationship Id="rId4" Type="http://schemas.openxmlformats.org/officeDocument/2006/relationships/hyperlink" Target="https://s7369954.sendpul.se/sl/MjM2NzgzNTU=/c37707d9a00527ac918993a08501b95e10154s4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Kulenko</dc:creator>
  <cp:keywords/>
  <dc:description/>
  <cp:lastModifiedBy>Kulenko</cp:lastModifiedBy>
  <cp:revision>2</cp:revision>
  <dcterms:created xsi:type="dcterms:W3CDTF">2022-02-28T07:49:00Z</dcterms:created>
  <dcterms:modified xsi:type="dcterms:W3CDTF">2022-02-28T07:49:00Z</dcterms:modified>
</cp:coreProperties>
</file>