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59D" w:rsidRDefault="00B2059D" w:rsidP="00832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694" w:rsidRPr="00832694" w:rsidRDefault="00832694" w:rsidP="00832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3269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2694" w:rsidRPr="00832694" w:rsidRDefault="00832694" w:rsidP="00832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694">
        <w:rPr>
          <w:rFonts w:ascii="Times New Roman" w:hAnsi="Times New Roman" w:cs="Times New Roman"/>
          <w:b/>
          <w:sz w:val="28"/>
          <w:szCs w:val="28"/>
        </w:rPr>
        <w:t>о проведении экспертизы муниципального нормативного правового акта администрации муниципального образования Ленинградский район</w:t>
      </w:r>
    </w:p>
    <w:p w:rsidR="00832694" w:rsidRDefault="00832694" w:rsidP="00943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69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Ленинградский район </w:t>
      </w:r>
      <w:r w:rsidR="003A51E7" w:rsidRPr="003A51E7">
        <w:rPr>
          <w:rFonts w:ascii="Times New Roman" w:hAnsi="Times New Roman" w:cs="Times New Roman"/>
          <w:sz w:val="28"/>
          <w:szCs w:val="28"/>
        </w:rPr>
        <w:t xml:space="preserve">от </w:t>
      </w:r>
      <w:r w:rsidR="00943566">
        <w:rPr>
          <w:rFonts w:ascii="Times New Roman" w:hAnsi="Times New Roman" w:cs="Times New Roman"/>
          <w:sz w:val="28"/>
          <w:szCs w:val="28"/>
        </w:rPr>
        <w:t>27</w:t>
      </w:r>
      <w:r w:rsidR="003A51E7" w:rsidRPr="003A51E7">
        <w:rPr>
          <w:rFonts w:ascii="Times New Roman" w:hAnsi="Times New Roman" w:cs="Times New Roman"/>
          <w:sz w:val="28"/>
          <w:szCs w:val="28"/>
        </w:rPr>
        <w:t>.</w:t>
      </w:r>
      <w:r w:rsidR="00943566">
        <w:rPr>
          <w:rFonts w:ascii="Times New Roman" w:hAnsi="Times New Roman" w:cs="Times New Roman"/>
          <w:sz w:val="28"/>
          <w:szCs w:val="28"/>
        </w:rPr>
        <w:t>10</w:t>
      </w:r>
      <w:r w:rsidR="003A51E7" w:rsidRPr="003A51E7">
        <w:rPr>
          <w:rFonts w:ascii="Times New Roman" w:hAnsi="Times New Roman" w:cs="Times New Roman"/>
          <w:sz w:val="28"/>
          <w:szCs w:val="28"/>
        </w:rPr>
        <w:t>.201</w:t>
      </w:r>
      <w:r w:rsidR="009E1829">
        <w:rPr>
          <w:rFonts w:ascii="Times New Roman" w:hAnsi="Times New Roman" w:cs="Times New Roman"/>
          <w:sz w:val="28"/>
          <w:szCs w:val="28"/>
        </w:rPr>
        <w:t>7</w:t>
      </w:r>
      <w:r w:rsidR="003A51E7" w:rsidRPr="003A51E7">
        <w:rPr>
          <w:rFonts w:ascii="Times New Roman" w:hAnsi="Times New Roman" w:cs="Times New Roman"/>
          <w:sz w:val="28"/>
          <w:szCs w:val="28"/>
        </w:rPr>
        <w:t xml:space="preserve"> № </w:t>
      </w:r>
      <w:r w:rsidR="00943566">
        <w:rPr>
          <w:rFonts w:ascii="Times New Roman" w:hAnsi="Times New Roman" w:cs="Times New Roman"/>
          <w:sz w:val="28"/>
          <w:szCs w:val="28"/>
        </w:rPr>
        <w:t>1301</w:t>
      </w:r>
      <w:r w:rsidR="003A51E7" w:rsidRPr="003A51E7">
        <w:rPr>
          <w:rFonts w:ascii="Times New Roman" w:hAnsi="Times New Roman" w:cs="Times New Roman"/>
          <w:sz w:val="28"/>
          <w:szCs w:val="28"/>
        </w:rPr>
        <w:t xml:space="preserve"> «</w:t>
      </w:r>
      <w:r w:rsidR="00943566" w:rsidRPr="0094356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943566">
        <w:rPr>
          <w:rFonts w:ascii="Times New Roman" w:hAnsi="Times New Roman" w:cs="Times New Roman"/>
          <w:sz w:val="28"/>
          <w:szCs w:val="28"/>
        </w:rPr>
        <w:t>а</w:t>
      </w:r>
      <w:r w:rsidR="00943566" w:rsidRPr="00943566">
        <w:rPr>
          <w:rFonts w:ascii="Times New Roman" w:hAnsi="Times New Roman" w:cs="Times New Roman"/>
          <w:sz w:val="28"/>
          <w:szCs w:val="28"/>
        </w:rPr>
        <w:t>дминистрации</w:t>
      </w:r>
      <w:r w:rsidR="00943566">
        <w:rPr>
          <w:rFonts w:ascii="Times New Roman" w:hAnsi="Times New Roman" w:cs="Times New Roman"/>
          <w:sz w:val="28"/>
          <w:szCs w:val="28"/>
        </w:rPr>
        <w:t xml:space="preserve"> </w:t>
      </w:r>
      <w:r w:rsidR="00943566" w:rsidRPr="00943566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район от 27 июля 2017 года № 898 «Об утверждении Положения о муниципальном земельном контроле на территории муниципального образования Ленинградский  район»</w:t>
      </w:r>
      <w:bookmarkEnd w:id="0"/>
      <w:r w:rsidR="00943566" w:rsidRPr="009435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694" w:rsidRDefault="00832694" w:rsidP="00832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694" w:rsidRDefault="003B437F" w:rsidP="003B437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3269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694" w:rsidRPr="00832694">
        <w:rPr>
          <w:rFonts w:ascii="Times New Roman" w:hAnsi="Times New Roman" w:cs="Times New Roman"/>
          <w:sz w:val="28"/>
          <w:szCs w:val="28"/>
        </w:rPr>
        <w:t>Управление экономического развития</w:t>
      </w:r>
      <w:r w:rsidR="00832694">
        <w:rPr>
          <w:rFonts w:ascii="Times New Roman" w:hAnsi="Times New Roman" w:cs="Times New Roman"/>
          <w:sz w:val="28"/>
          <w:szCs w:val="28"/>
        </w:rPr>
        <w:t>, потребительской сферы</w:t>
      </w:r>
      <w:r w:rsidR="00832694" w:rsidRPr="00832694">
        <w:rPr>
          <w:rFonts w:ascii="Times New Roman" w:hAnsi="Times New Roman" w:cs="Times New Roman"/>
          <w:sz w:val="28"/>
          <w:szCs w:val="28"/>
        </w:rPr>
        <w:t xml:space="preserve"> и информационных технологий администрации муниципального образования Ленинградский район как уполномоченный орган по проведению экспертизы муниципальных нормативных правовых актов администрации муниципального образования Ленинградский район (далее - уполномоченный орган) рассмотрел</w:t>
      </w:r>
      <w:r w:rsidR="00832694">
        <w:rPr>
          <w:rFonts w:ascii="Times New Roman" w:hAnsi="Times New Roman" w:cs="Times New Roman"/>
          <w:sz w:val="28"/>
          <w:szCs w:val="28"/>
        </w:rPr>
        <w:t xml:space="preserve"> п</w:t>
      </w:r>
      <w:r w:rsidR="00832694" w:rsidRPr="00832694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муниципального образования Ленинградский район </w:t>
      </w:r>
      <w:r w:rsidR="00A8587C" w:rsidRPr="00A8587C">
        <w:rPr>
          <w:rFonts w:ascii="Times New Roman" w:hAnsi="Times New Roman" w:cs="Times New Roman"/>
          <w:sz w:val="28"/>
          <w:szCs w:val="28"/>
        </w:rPr>
        <w:t xml:space="preserve">от </w:t>
      </w:r>
      <w:r w:rsidR="00943566" w:rsidRPr="00943566">
        <w:rPr>
          <w:rFonts w:ascii="Times New Roman" w:hAnsi="Times New Roman" w:cs="Times New Roman"/>
          <w:sz w:val="28"/>
          <w:szCs w:val="28"/>
        </w:rPr>
        <w:t xml:space="preserve">27.10.2018 № 1301 «О внесении изменений в постановление администрации муниципального образования Ленинградский район от 27 июля 2017 года № 898 «Об утверждении Положения о муниципальном земельном контроле на территории муниципального образования Ленинградский  район» </w:t>
      </w:r>
      <w:r w:rsidR="00832694">
        <w:rPr>
          <w:rFonts w:ascii="Times New Roman" w:hAnsi="Times New Roman" w:cs="Times New Roman"/>
          <w:sz w:val="28"/>
          <w:szCs w:val="28"/>
        </w:rPr>
        <w:t xml:space="preserve">- </w:t>
      </w:r>
      <w:r w:rsidR="007E78F3">
        <w:rPr>
          <w:rFonts w:ascii="Times New Roman" w:hAnsi="Times New Roman" w:cs="Times New Roman"/>
          <w:sz w:val="28"/>
          <w:szCs w:val="28"/>
        </w:rPr>
        <w:t>1</w:t>
      </w:r>
      <w:r w:rsidR="00943566">
        <w:rPr>
          <w:rFonts w:ascii="Times New Roman" w:hAnsi="Times New Roman" w:cs="Times New Roman"/>
          <w:sz w:val="28"/>
          <w:szCs w:val="28"/>
        </w:rPr>
        <w:t>6</w:t>
      </w:r>
      <w:r w:rsidR="00832694" w:rsidRPr="00832694">
        <w:rPr>
          <w:rFonts w:ascii="Times New Roman" w:hAnsi="Times New Roman" w:cs="Times New Roman"/>
          <w:sz w:val="28"/>
          <w:szCs w:val="28"/>
        </w:rPr>
        <w:t>.0</w:t>
      </w:r>
      <w:r w:rsidR="00943566">
        <w:rPr>
          <w:rFonts w:ascii="Times New Roman" w:hAnsi="Times New Roman" w:cs="Times New Roman"/>
          <w:sz w:val="28"/>
          <w:szCs w:val="28"/>
        </w:rPr>
        <w:t>7</w:t>
      </w:r>
      <w:r w:rsidR="00832694" w:rsidRPr="00832694">
        <w:rPr>
          <w:rFonts w:ascii="Times New Roman" w:hAnsi="Times New Roman" w:cs="Times New Roman"/>
          <w:sz w:val="28"/>
          <w:szCs w:val="28"/>
        </w:rPr>
        <w:t>.201</w:t>
      </w:r>
      <w:r w:rsidR="003B718C">
        <w:rPr>
          <w:rFonts w:ascii="Times New Roman" w:hAnsi="Times New Roman" w:cs="Times New Roman"/>
          <w:sz w:val="28"/>
          <w:szCs w:val="28"/>
        </w:rPr>
        <w:t>8</w:t>
      </w:r>
      <w:r w:rsidR="0083269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437F" w:rsidRDefault="003B437F" w:rsidP="00D576C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B437F">
        <w:rPr>
          <w:rFonts w:ascii="Times New Roman" w:hAnsi="Times New Roman" w:cs="Times New Roman"/>
          <w:sz w:val="28"/>
          <w:szCs w:val="28"/>
        </w:rPr>
        <w:t>В соответствии с Порядком проведения экспертизы муниципальных нормативных правовых актов муниципального образования Ленинградский район, затрагивающих вопросы осуществления предпринимательской и инвестиционной деятельности, утверждённым постановлением администрации муниципального образования Ленинградский район (далее - Порядок) муниципальный нормативный правовой акт подлежит проведению 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939" w:rsidRDefault="00D576C8" w:rsidP="00D57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C8">
        <w:rPr>
          <w:rFonts w:ascii="Times New Roman" w:hAnsi="Times New Roman" w:cs="Times New Roman"/>
          <w:sz w:val="28"/>
          <w:szCs w:val="28"/>
        </w:rPr>
        <w:t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актов, утверждённым руководителем уполномоченного органа</w:t>
      </w:r>
      <w:r w:rsidR="00C72D50">
        <w:rPr>
          <w:rFonts w:ascii="Times New Roman" w:hAnsi="Times New Roman" w:cs="Times New Roman"/>
          <w:sz w:val="28"/>
          <w:szCs w:val="28"/>
        </w:rPr>
        <w:t xml:space="preserve"> 1</w:t>
      </w:r>
      <w:r w:rsidR="00BE7268">
        <w:rPr>
          <w:rFonts w:ascii="Times New Roman" w:hAnsi="Times New Roman" w:cs="Times New Roman"/>
          <w:sz w:val="28"/>
          <w:szCs w:val="28"/>
        </w:rPr>
        <w:t>5</w:t>
      </w:r>
      <w:r w:rsidR="00C72D50">
        <w:rPr>
          <w:rFonts w:ascii="Times New Roman" w:hAnsi="Times New Roman" w:cs="Times New Roman"/>
          <w:sz w:val="28"/>
          <w:szCs w:val="28"/>
        </w:rPr>
        <w:t xml:space="preserve"> </w:t>
      </w:r>
      <w:r w:rsidR="00BE7268">
        <w:rPr>
          <w:rFonts w:ascii="Times New Roman" w:hAnsi="Times New Roman" w:cs="Times New Roman"/>
          <w:sz w:val="28"/>
          <w:szCs w:val="28"/>
        </w:rPr>
        <w:t>июня</w:t>
      </w:r>
      <w:r w:rsidR="00C72D50">
        <w:rPr>
          <w:rFonts w:ascii="Times New Roman" w:hAnsi="Times New Roman" w:cs="Times New Roman"/>
          <w:sz w:val="28"/>
          <w:szCs w:val="28"/>
        </w:rPr>
        <w:t xml:space="preserve"> 201</w:t>
      </w:r>
      <w:r w:rsidR="006A0FC5">
        <w:rPr>
          <w:rFonts w:ascii="Times New Roman" w:hAnsi="Times New Roman" w:cs="Times New Roman"/>
          <w:sz w:val="28"/>
          <w:szCs w:val="28"/>
        </w:rPr>
        <w:t>8</w:t>
      </w:r>
      <w:r w:rsidR="00C72D5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76CE1" w:rsidRDefault="007271E8" w:rsidP="007271E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2939" w:rsidRPr="000C2939">
        <w:rPr>
          <w:rFonts w:ascii="Times New Roman" w:hAnsi="Times New Roman" w:cs="Times New Roman"/>
          <w:sz w:val="28"/>
          <w:szCs w:val="28"/>
        </w:rPr>
        <w:t xml:space="preserve">В соответствии с пунктом 7 Порядка и планом проведения экспертизы муниципальных нормативных правовых актов экспертиза муниципального нормативного правового акта проводилась в срок с </w:t>
      </w:r>
      <w:r w:rsidR="003D119A">
        <w:rPr>
          <w:rFonts w:ascii="Times New Roman" w:hAnsi="Times New Roman" w:cs="Times New Roman"/>
          <w:sz w:val="28"/>
          <w:szCs w:val="28"/>
        </w:rPr>
        <w:t>16</w:t>
      </w:r>
      <w:r w:rsidR="000C2939">
        <w:rPr>
          <w:rFonts w:ascii="Times New Roman" w:hAnsi="Times New Roman" w:cs="Times New Roman"/>
          <w:sz w:val="28"/>
          <w:szCs w:val="28"/>
        </w:rPr>
        <w:t>.0</w:t>
      </w:r>
      <w:r w:rsidR="003D119A">
        <w:rPr>
          <w:rFonts w:ascii="Times New Roman" w:hAnsi="Times New Roman" w:cs="Times New Roman"/>
          <w:sz w:val="28"/>
          <w:szCs w:val="28"/>
        </w:rPr>
        <w:t>7</w:t>
      </w:r>
      <w:r w:rsidR="000C2939">
        <w:rPr>
          <w:rFonts w:ascii="Times New Roman" w:hAnsi="Times New Roman" w:cs="Times New Roman"/>
          <w:sz w:val="28"/>
          <w:szCs w:val="28"/>
        </w:rPr>
        <w:t>.201</w:t>
      </w:r>
      <w:r w:rsidR="003B718C">
        <w:rPr>
          <w:rFonts w:ascii="Times New Roman" w:hAnsi="Times New Roman" w:cs="Times New Roman"/>
          <w:sz w:val="28"/>
          <w:szCs w:val="28"/>
        </w:rPr>
        <w:t>8</w:t>
      </w:r>
      <w:r w:rsidR="000C2939">
        <w:rPr>
          <w:rFonts w:ascii="Times New Roman" w:hAnsi="Times New Roman" w:cs="Times New Roman"/>
          <w:sz w:val="28"/>
          <w:szCs w:val="28"/>
        </w:rPr>
        <w:t xml:space="preserve"> г. </w:t>
      </w:r>
      <w:r w:rsidR="000C2939" w:rsidRPr="000C2939">
        <w:rPr>
          <w:rFonts w:ascii="Times New Roman" w:hAnsi="Times New Roman" w:cs="Times New Roman"/>
          <w:sz w:val="28"/>
          <w:szCs w:val="28"/>
        </w:rPr>
        <w:t>по</w:t>
      </w:r>
      <w:r w:rsidR="000C2939">
        <w:rPr>
          <w:rFonts w:ascii="Times New Roman" w:hAnsi="Times New Roman" w:cs="Times New Roman"/>
          <w:sz w:val="28"/>
          <w:szCs w:val="28"/>
        </w:rPr>
        <w:t xml:space="preserve"> </w:t>
      </w:r>
      <w:r w:rsidR="003D119A">
        <w:rPr>
          <w:rFonts w:ascii="Times New Roman" w:hAnsi="Times New Roman" w:cs="Times New Roman"/>
          <w:sz w:val="28"/>
          <w:szCs w:val="28"/>
        </w:rPr>
        <w:t>16</w:t>
      </w:r>
      <w:r w:rsidR="000C2939">
        <w:rPr>
          <w:rFonts w:ascii="Times New Roman" w:hAnsi="Times New Roman" w:cs="Times New Roman"/>
          <w:sz w:val="28"/>
          <w:szCs w:val="28"/>
        </w:rPr>
        <w:t>.</w:t>
      </w:r>
      <w:r w:rsidR="003D119A">
        <w:rPr>
          <w:rFonts w:ascii="Times New Roman" w:hAnsi="Times New Roman" w:cs="Times New Roman"/>
          <w:sz w:val="28"/>
          <w:szCs w:val="28"/>
        </w:rPr>
        <w:t>10</w:t>
      </w:r>
      <w:r w:rsidR="000C2939">
        <w:rPr>
          <w:rFonts w:ascii="Times New Roman" w:hAnsi="Times New Roman" w:cs="Times New Roman"/>
          <w:sz w:val="28"/>
          <w:szCs w:val="28"/>
        </w:rPr>
        <w:t>.201</w:t>
      </w:r>
      <w:r w:rsidR="003B718C">
        <w:rPr>
          <w:rFonts w:ascii="Times New Roman" w:hAnsi="Times New Roman" w:cs="Times New Roman"/>
          <w:sz w:val="28"/>
          <w:szCs w:val="28"/>
        </w:rPr>
        <w:t>8</w:t>
      </w:r>
      <w:r w:rsidR="000C2939">
        <w:rPr>
          <w:rFonts w:ascii="Times New Roman" w:hAnsi="Times New Roman" w:cs="Times New Roman"/>
          <w:sz w:val="28"/>
          <w:szCs w:val="28"/>
        </w:rPr>
        <w:t>г.</w:t>
      </w:r>
    </w:p>
    <w:p w:rsidR="00F7452E" w:rsidRDefault="00D76CE1" w:rsidP="00D76C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76CE1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проведены публичные консультации по муниципальному нормативному правовому акту в соответствии с пунктом 9 Порядка </w:t>
      </w:r>
      <w:r w:rsidR="00FB60FF">
        <w:rPr>
          <w:rFonts w:ascii="Times New Roman" w:hAnsi="Times New Roman" w:cs="Times New Roman"/>
          <w:sz w:val="28"/>
          <w:szCs w:val="28"/>
        </w:rPr>
        <w:t xml:space="preserve">с </w:t>
      </w:r>
      <w:r w:rsidR="00515C0D">
        <w:rPr>
          <w:rFonts w:ascii="Times New Roman" w:hAnsi="Times New Roman" w:cs="Times New Roman"/>
          <w:sz w:val="28"/>
          <w:szCs w:val="28"/>
        </w:rPr>
        <w:t>1</w:t>
      </w:r>
      <w:r w:rsidR="003D119A">
        <w:rPr>
          <w:rFonts w:ascii="Times New Roman" w:hAnsi="Times New Roman" w:cs="Times New Roman"/>
          <w:sz w:val="28"/>
          <w:szCs w:val="28"/>
        </w:rPr>
        <w:t>6</w:t>
      </w:r>
      <w:r w:rsidR="00FB60FF">
        <w:rPr>
          <w:rFonts w:ascii="Times New Roman" w:hAnsi="Times New Roman" w:cs="Times New Roman"/>
          <w:sz w:val="28"/>
          <w:szCs w:val="28"/>
        </w:rPr>
        <w:t>.0</w:t>
      </w:r>
      <w:r w:rsidR="003D119A">
        <w:rPr>
          <w:rFonts w:ascii="Times New Roman" w:hAnsi="Times New Roman" w:cs="Times New Roman"/>
          <w:sz w:val="28"/>
          <w:szCs w:val="28"/>
        </w:rPr>
        <w:t>7</w:t>
      </w:r>
      <w:r w:rsidR="00FB60FF">
        <w:rPr>
          <w:rFonts w:ascii="Times New Roman" w:hAnsi="Times New Roman" w:cs="Times New Roman"/>
          <w:sz w:val="28"/>
          <w:szCs w:val="28"/>
        </w:rPr>
        <w:t>.201</w:t>
      </w:r>
      <w:r w:rsidR="003345C3">
        <w:rPr>
          <w:rFonts w:ascii="Times New Roman" w:hAnsi="Times New Roman" w:cs="Times New Roman"/>
          <w:sz w:val="28"/>
          <w:szCs w:val="28"/>
        </w:rPr>
        <w:t>8</w:t>
      </w:r>
      <w:r w:rsidR="00FB60FF">
        <w:rPr>
          <w:rFonts w:ascii="Times New Roman" w:hAnsi="Times New Roman" w:cs="Times New Roman"/>
          <w:sz w:val="28"/>
          <w:szCs w:val="28"/>
        </w:rPr>
        <w:t xml:space="preserve"> г.</w:t>
      </w:r>
      <w:r w:rsidRPr="00D76CE1">
        <w:rPr>
          <w:rFonts w:ascii="Times New Roman" w:hAnsi="Times New Roman" w:cs="Times New Roman"/>
          <w:sz w:val="28"/>
          <w:szCs w:val="28"/>
        </w:rPr>
        <w:t xml:space="preserve"> по </w:t>
      </w:r>
      <w:r w:rsidR="00515C0D">
        <w:rPr>
          <w:rFonts w:ascii="Times New Roman" w:hAnsi="Times New Roman" w:cs="Times New Roman"/>
          <w:sz w:val="28"/>
          <w:szCs w:val="28"/>
        </w:rPr>
        <w:t>1</w:t>
      </w:r>
      <w:r w:rsidR="003D119A">
        <w:rPr>
          <w:rFonts w:ascii="Times New Roman" w:hAnsi="Times New Roman" w:cs="Times New Roman"/>
          <w:sz w:val="28"/>
          <w:szCs w:val="28"/>
        </w:rPr>
        <w:t>6</w:t>
      </w:r>
      <w:r w:rsidR="00FB60FF">
        <w:rPr>
          <w:rFonts w:ascii="Times New Roman" w:hAnsi="Times New Roman" w:cs="Times New Roman"/>
          <w:sz w:val="28"/>
          <w:szCs w:val="28"/>
        </w:rPr>
        <w:t>.</w:t>
      </w:r>
      <w:r w:rsidR="003345C3">
        <w:rPr>
          <w:rFonts w:ascii="Times New Roman" w:hAnsi="Times New Roman" w:cs="Times New Roman"/>
          <w:sz w:val="28"/>
          <w:szCs w:val="28"/>
        </w:rPr>
        <w:t>0</w:t>
      </w:r>
      <w:r w:rsidR="003D119A">
        <w:rPr>
          <w:rFonts w:ascii="Times New Roman" w:hAnsi="Times New Roman" w:cs="Times New Roman"/>
          <w:sz w:val="28"/>
          <w:szCs w:val="28"/>
        </w:rPr>
        <w:t>8</w:t>
      </w:r>
      <w:r w:rsidR="00FB60FF">
        <w:rPr>
          <w:rFonts w:ascii="Times New Roman" w:hAnsi="Times New Roman" w:cs="Times New Roman"/>
          <w:sz w:val="28"/>
          <w:szCs w:val="28"/>
        </w:rPr>
        <w:t>.201</w:t>
      </w:r>
      <w:r w:rsidR="003345C3">
        <w:rPr>
          <w:rFonts w:ascii="Times New Roman" w:hAnsi="Times New Roman" w:cs="Times New Roman"/>
          <w:sz w:val="28"/>
          <w:szCs w:val="28"/>
        </w:rPr>
        <w:t>8</w:t>
      </w:r>
      <w:r w:rsidR="00FB60FF">
        <w:rPr>
          <w:rFonts w:ascii="Times New Roman" w:hAnsi="Times New Roman" w:cs="Times New Roman"/>
          <w:sz w:val="28"/>
          <w:szCs w:val="28"/>
        </w:rPr>
        <w:t xml:space="preserve"> г.</w:t>
      </w:r>
      <w:r w:rsidR="000C2939" w:rsidRPr="000C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694" w:rsidRDefault="00F7452E" w:rsidP="00D76C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76C8" w:rsidRPr="00D576C8">
        <w:rPr>
          <w:rFonts w:ascii="Times New Roman" w:hAnsi="Times New Roman" w:cs="Times New Roman"/>
          <w:sz w:val="28"/>
          <w:szCs w:val="28"/>
        </w:rPr>
        <w:t xml:space="preserve"> </w:t>
      </w:r>
      <w:r w:rsidRPr="00F7452E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было размещено на официальном сайте администрации муниципального образования Ленинградский район </w:t>
      </w:r>
      <w:hyperlink r:id="rId7" w:history="1">
        <w:r w:rsidRPr="00681A26">
          <w:rPr>
            <w:rStyle w:val="a3"/>
            <w:rFonts w:ascii="Times New Roman" w:hAnsi="Times New Roman" w:cs="Times New Roman"/>
            <w:sz w:val="28"/>
            <w:szCs w:val="28"/>
          </w:rPr>
          <w:t>www.adminlenkub.ru</w:t>
        </w:r>
      </w:hyperlink>
      <w:r w:rsidRPr="00F7452E">
        <w:rPr>
          <w:rFonts w:ascii="Times New Roman" w:hAnsi="Times New Roman" w:cs="Times New Roman"/>
          <w:sz w:val="28"/>
          <w:szCs w:val="28"/>
        </w:rPr>
        <w:t>.</w:t>
      </w:r>
    </w:p>
    <w:p w:rsidR="00F7452E" w:rsidRDefault="00F7452E" w:rsidP="00F745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7452E">
        <w:rPr>
          <w:rFonts w:ascii="Times New Roman" w:hAnsi="Times New Roman" w:cs="Times New Roman"/>
          <w:sz w:val="28"/>
          <w:szCs w:val="28"/>
        </w:rPr>
        <w:t>В ходе исследования в соответствии с пунктом 1</w:t>
      </w:r>
      <w:r w:rsidR="003D119A">
        <w:rPr>
          <w:rFonts w:ascii="Times New Roman" w:hAnsi="Times New Roman" w:cs="Times New Roman"/>
          <w:sz w:val="28"/>
          <w:szCs w:val="28"/>
        </w:rPr>
        <w:t>1</w:t>
      </w:r>
      <w:r w:rsidRPr="00F7452E">
        <w:rPr>
          <w:rFonts w:ascii="Times New Roman" w:hAnsi="Times New Roman" w:cs="Times New Roman"/>
          <w:sz w:val="28"/>
          <w:szCs w:val="28"/>
        </w:rPr>
        <w:t xml:space="preserve"> Порядка уполномоченным органом установлено следующее:</w:t>
      </w:r>
    </w:p>
    <w:p w:rsidR="00A51BC4" w:rsidRDefault="00AD149A" w:rsidP="00AD149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51B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1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87130" w:rsidRPr="00A51BC4">
        <w:rPr>
          <w:rFonts w:ascii="Times New Roman" w:hAnsi="Times New Roman" w:cs="Times New Roman"/>
          <w:sz w:val="28"/>
          <w:szCs w:val="28"/>
        </w:rPr>
        <w:t xml:space="preserve"> муниципальном нормативном правовом акте отсутствуют избыточные требования по подготовке и (или) предоставлению документов, сведений, информации;</w:t>
      </w:r>
    </w:p>
    <w:p w:rsidR="00D87130" w:rsidRDefault="00AD149A" w:rsidP="00AD149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D871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1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51BC4" w:rsidRPr="00A51BC4">
        <w:rPr>
          <w:rFonts w:ascii="Times New Roman" w:hAnsi="Times New Roman" w:cs="Times New Roman"/>
          <w:sz w:val="28"/>
          <w:szCs w:val="28"/>
        </w:rPr>
        <w:t xml:space="preserve"> муниципальном нормативном правовом акте</w:t>
      </w:r>
      <w:r w:rsidR="00A51BC4">
        <w:rPr>
          <w:rFonts w:ascii="Times New Roman" w:hAnsi="Times New Roman" w:cs="Times New Roman"/>
          <w:sz w:val="28"/>
          <w:szCs w:val="28"/>
        </w:rPr>
        <w:t xml:space="preserve">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</w:t>
      </w:r>
      <w:r w:rsidR="006C3BEA">
        <w:rPr>
          <w:rFonts w:ascii="Times New Roman" w:hAnsi="Times New Roman" w:cs="Times New Roman"/>
          <w:sz w:val="28"/>
          <w:szCs w:val="28"/>
        </w:rPr>
        <w:t xml:space="preserve">определенного вида деятельности, </w:t>
      </w:r>
      <w:r w:rsidR="00804E90">
        <w:rPr>
          <w:rFonts w:ascii="Times New Roman" w:hAnsi="Times New Roman" w:cs="Times New Roman"/>
          <w:sz w:val="28"/>
          <w:szCs w:val="28"/>
        </w:rPr>
        <w:t>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 инвестиционной деятельности;</w:t>
      </w:r>
    </w:p>
    <w:p w:rsidR="00AD149A" w:rsidRDefault="00AD149A" w:rsidP="00AD149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В муниципальном правовом акте не выявлены неточности или избыточность полномочий лиц, наделенных правом выдачи или осуществления согласований, определения условий и выполнения иных, установленных законодательством Российской Федерации и Краснодарского края, обязательных процедур.</w:t>
      </w:r>
    </w:p>
    <w:p w:rsidR="007A678E" w:rsidRDefault="00AD149A" w:rsidP="00AD149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</w:t>
      </w:r>
      <w:r w:rsidR="007A6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A678E" w:rsidRPr="007A678E">
        <w:rPr>
          <w:rFonts w:ascii="Times New Roman" w:hAnsi="Times New Roman" w:cs="Times New Roman"/>
          <w:sz w:val="28"/>
          <w:szCs w:val="28"/>
        </w:rPr>
        <w:t xml:space="preserve"> муниципальном нормативном правовом акте отсутствуют</w:t>
      </w:r>
      <w:r w:rsidR="007A678E">
        <w:rPr>
          <w:rFonts w:ascii="Times New Roman" w:hAnsi="Times New Roman" w:cs="Times New Roman"/>
          <w:sz w:val="28"/>
          <w:szCs w:val="28"/>
        </w:rPr>
        <w:t xml:space="preserve"> необходимые организационные или технические условия, приводящие к невозможности реализации отраслевыми (функциональными) органами администрации муниципального образования Ленинградский район установленных функций в отношении субъектов предпринимательской или инвестиционной деятельности;</w:t>
      </w:r>
    </w:p>
    <w:p w:rsidR="007A678E" w:rsidRPr="00D87130" w:rsidRDefault="00AD149A" w:rsidP="00AD149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5. </w:t>
      </w:r>
      <w:r w:rsidR="004D65EC" w:rsidRPr="004D65EC">
        <w:rPr>
          <w:rFonts w:ascii="Times New Roman" w:hAnsi="Times New Roman" w:cs="Times New Roman"/>
          <w:sz w:val="28"/>
          <w:szCs w:val="28"/>
        </w:rPr>
        <w:t xml:space="preserve">В муниципальном правовом акте отсутствуют положения, способствующие возникновению необоснованных расходов консолидированного бюджета муниципального образования Ленинградский район.  </w:t>
      </w:r>
      <w:r w:rsidR="003C6614">
        <w:rPr>
          <w:rFonts w:ascii="Times New Roman" w:hAnsi="Times New Roman" w:cs="Times New Roman"/>
          <w:sz w:val="28"/>
          <w:szCs w:val="28"/>
        </w:rPr>
        <w:t xml:space="preserve"> </w:t>
      </w:r>
      <w:r w:rsidR="007A67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694" w:rsidRDefault="00162821" w:rsidP="00AD149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149A">
        <w:rPr>
          <w:rFonts w:ascii="Times New Roman" w:hAnsi="Times New Roman" w:cs="Times New Roman"/>
          <w:sz w:val="28"/>
          <w:szCs w:val="28"/>
        </w:rPr>
        <w:t xml:space="preserve"> 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EA6">
        <w:rPr>
          <w:rFonts w:ascii="Times New Roman" w:hAnsi="Times New Roman" w:cs="Times New Roman"/>
          <w:sz w:val="28"/>
          <w:szCs w:val="28"/>
        </w:rPr>
        <w:t>Орган местного самоуправления, издавший муниципальный правовой акт</w:t>
      </w:r>
      <w:r w:rsidR="004F632A">
        <w:rPr>
          <w:rFonts w:ascii="Times New Roman" w:hAnsi="Times New Roman" w:cs="Times New Roman"/>
          <w:sz w:val="28"/>
          <w:szCs w:val="28"/>
        </w:rPr>
        <w:t xml:space="preserve"> – администрация муниципального образования Ленинградский район.</w:t>
      </w:r>
    </w:p>
    <w:p w:rsidR="004F632A" w:rsidRDefault="004F632A" w:rsidP="004F63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Функциональный орган администрации </w:t>
      </w:r>
      <w:r w:rsidRPr="004F632A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район</w:t>
      </w:r>
      <w:r>
        <w:rPr>
          <w:rFonts w:ascii="Times New Roman" w:hAnsi="Times New Roman" w:cs="Times New Roman"/>
          <w:sz w:val="28"/>
          <w:szCs w:val="28"/>
        </w:rPr>
        <w:t xml:space="preserve">, являющийся инициатором издания муниципального правового акта – </w:t>
      </w:r>
      <w:r w:rsidR="004D65EC">
        <w:rPr>
          <w:rFonts w:ascii="Times New Roman" w:hAnsi="Times New Roman" w:cs="Times New Roman"/>
          <w:sz w:val="28"/>
          <w:szCs w:val="28"/>
        </w:rPr>
        <w:t xml:space="preserve">отдел имущественных отношений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F855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Ленинградский район.</w:t>
      </w:r>
    </w:p>
    <w:p w:rsidR="00F855D4" w:rsidRDefault="00F855D4" w:rsidP="00AD149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149A">
        <w:rPr>
          <w:rFonts w:ascii="Times New Roman" w:hAnsi="Times New Roman" w:cs="Times New Roman"/>
          <w:sz w:val="28"/>
          <w:szCs w:val="28"/>
        </w:rPr>
        <w:t xml:space="preserve">  7.</w:t>
      </w:r>
      <w:r w:rsidR="003E0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результатам экспертизы уполномоченным органом сделан вывод об отсутствии положений, создающий необоснованные затруднения ведения предпринимательской и инвестиционной деятельности.</w:t>
      </w:r>
    </w:p>
    <w:p w:rsidR="00832694" w:rsidRDefault="00832694" w:rsidP="004F6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5D4" w:rsidRDefault="00F855D4" w:rsidP="004F6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5D4" w:rsidRPr="00F855D4" w:rsidRDefault="00F855D4" w:rsidP="00F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5D4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F855D4" w:rsidRPr="00F855D4" w:rsidRDefault="00F855D4" w:rsidP="00F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5D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32694" w:rsidRDefault="00F855D4" w:rsidP="00AD1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5D4"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         А.Н. </w:t>
      </w:r>
      <w:proofErr w:type="spellStart"/>
      <w:r w:rsidRPr="00F855D4">
        <w:rPr>
          <w:rFonts w:ascii="Times New Roman" w:hAnsi="Times New Roman" w:cs="Times New Roman"/>
          <w:sz w:val="28"/>
          <w:szCs w:val="28"/>
        </w:rPr>
        <w:t>Шередекин</w:t>
      </w:r>
      <w:proofErr w:type="spellEnd"/>
    </w:p>
    <w:p w:rsidR="00F36887" w:rsidRDefault="00F36887" w:rsidP="00AD1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341" w:rsidRPr="00832694" w:rsidRDefault="00BB7A2C" w:rsidP="00AD1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1578">
        <w:rPr>
          <w:rFonts w:ascii="Times New Roman" w:hAnsi="Times New Roman" w:cs="Times New Roman"/>
          <w:sz w:val="28"/>
          <w:szCs w:val="28"/>
        </w:rPr>
        <w:t>6</w:t>
      </w:r>
      <w:r w:rsidR="003E0341">
        <w:rPr>
          <w:rFonts w:ascii="Times New Roman" w:hAnsi="Times New Roman" w:cs="Times New Roman"/>
          <w:sz w:val="28"/>
          <w:szCs w:val="28"/>
        </w:rPr>
        <w:t>.</w:t>
      </w:r>
      <w:r w:rsidR="00E21578">
        <w:rPr>
          <w:rFonts w:ascii="Times New Roman" w:hAnsi="Times New Roman" w:cs="Times New Roman"/>
          <w:sz w:val="28"/>
          <w:szCs w:val="28"/>
        </w:rPr>
        <w:t>10</w:t>
      </w:r>
      <w:r w:rsidR="003E034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3E034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3E0341" w:rsidRPr="00832694" w:rsidSect="00F855D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D0C" w:rsidRDefault="00CB7D0C" w:rsidP="00F855D4">
      <w:pPr>
        <w:spacing w:after="0" w:line="240" w:lineRule="auto"/>
      </w:pPr>
      <w:r>
        <w:separator/>
      </w:r>
    </w:p>
  </w:endnote>
  <w:endnote w:type="continuationSeparator" w:id="0">
    <w:p w:rsidR="00CB7D0C" w:rsidRDefault="00CB7D0C" w:rsidP="00F8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D0C" w:rsidRDefault="00CB7D0C" w:rsidP="00F855D4">
      <w:pPr>
        <w:spacing w:after="0" w:line="240" w:lineRule="auto"/>
      </w:pPr>
      <w:r>
        <w:separator/>
      </w:r>
    </w:p>
  </w:footnote>
  <w:footnote w:type="continuationSeparator" w:id="0">
    <w:p w:rsidR="00CB7D0C" w:rsidRDefault="00CB7D0C" w:rsidP="00F85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4363131"/>
      <w:docPartObj>
        <w:docPartGallery w:val="Page Numbers (Top of Page)"/>
        <w:docPartUnique/>
      </w:docPartObj>
    </w:sdtPr>
    <w:sdtEndPr/>
    <w:sdtContent>
      <w:p w:rsidR="00F855D4" w:rsidRDefault="00F855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8BF">
          <w:rPr>
            <w:noProof/>
          </w:rPr>
          <w:t>2</w:t>
        </w:r>
        <w:r>
          <w:fldChar w:fldCharType="end"/>
        </w:r>
      </w:p>
    </w:sdtContent>
  </w:sdt>
  <w:p w:rsidR="00F855D4" w:rsidRDefault="00F855D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3402CB"/>
    <w:multiLevelType w:val="hybridMultilevel"/>
    <w:tmpl w:val="43DE287E"/>
    <w:lvl w:ilvl="0" w:tplc="4CF6EEF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CA13763"/>
    <w:multiLevelType w:val="hybridMultilevel"/>
    <w:tmpl w:val="5B50A54E"/>
    <w:lvl w:ilvl="0" w:tplc="11BCD608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694"/>
    <w:rsid w:val="000C28BF"/>
    <w:rsid w:val="000C2939"/>
    <w:rsid w:val="000C378A"/>
    <w:rsid w:val="000D0D2C"/>
    <w:rsid w:val="000F393F"/>
    <w:rsid w:val="001107ED"/>
    <w:rsid w:val="00153952"/>
    <w:rsid w:val="00162821"/>
    <w:rsid w:val="00176EA6"/>
    <w:rsid w:val="002050CB"/>
    <w:rsid w:val="00222ECF"/>
    <w:rsid w:val="002C7439"/>
    <w:rsid w:val="002E3877"/>
    <w:rsid w:val="00300F46"/>
    <w:rsid w:val="003345C3"/>
    <w:rsid w:val="0035088E"/>
    <w:rsid w:val="003535DF"/>
    <w:rsid w:val="00376191"/>
    <w:rsid w:val="003771D3"/>
    <w:rsid w:val="003A51E7"/>
    <w:rsid w:val="003A5949"/>
    <w:rsid w:val="003B437F"/>
    <w:rsid w:val="003B718C"/>
    <w:rsid w:val="003B7F49"/>
    <w:rsid w:val="003C64F2"/>
    <w:rsid w:val="003C6614"/>
    <w:rsid w:val="003D119A"/>
    <w:rsid w:val="003E0341"/>
    <w:rsid w:val="003E05ED"/>
    <w:rsid w:val="004423D8"/>
    <w:rsid w:val="00462E51"/>
    <w:rsid w:val="00481A47"/>
    <w:rsid w:val="004D65EC"/>
    <w:rsid w:val="004F632A"/>
    <w:rsid w:val="005068C9"/>
    <w:rsid w:val="00515C0D"/>
    <w:rsid w:val="00516A9C"/>
    <w:rsid w:val="00516B26"/>
    <w:rsid w:val="005171BD"/>
    <w:rsid w:val="00520ED6"/>
    <w:rsid w:val="0055535A"/>
    <w:rsid w:val="0056183B"/>
    <w:rsid w:val="00575106"/>
    <w:rsid w:val="005D07ED"/>
    <w:rsid w:val="00626A07"/>
    <w:rsid w:val="00645E42"/>
    <w:rsid w:val="006A0FC5"/>
    <w:rsid w:val="006A10F5"/>
    <w:rsid w:val="006B2E84"/>
    <w:rsid w:val="006C3BEA"/>
    <w:rsid w:val="006F368E"/>
    <w:rsid w:val="006F4CBC"/>
    <w:rsid w:val="00713BF3"/>
    <w:rsid w:val="007271E8"/>
    <w:rsid w:val="007570A0"/>
    <w:rsid w:val="007807BD"/>
    <w:rsid w:val="007A678E"/>
    <w:rsid w:val="007D1443"/>
    <w:rsid w:val="007D3145"/>
    <w:rsid w:val="007E319C"/>
    <w:rsid w:val="007E78F3"/>
    <w:rsid w:val="00804E90"/>
    <w:rsid w:val="00805611"/>
    <w:rsid w:val="00832694"/>
    <w:rsid w:val="008410A5"/>
    <w:rsid w:val="008467DE"/>
    <w:rsid w:val="008A7D23"/>
    <w:rsid w:val="008C387A"/>
    <w:rsid w:val="00943566"/>
    <w:rsid w:val="009552EE"/>
    <w:rsid w:val="009743C2"/>
    <w:rsid w:val="009B28F3"/>
    <w:rsid w:val="009E1829"/>
    <w:rsid w:val="009F68BD"/>
    <w:rsid w:val="009F740F"/>
    <w:rsid w:val="00A51BC4"/>
    <w:rsid w:val="00A8587C"/>
    <w:rsid w:val="00AD149A"/>
    <w:rsid w:val="00AD3FCA"/>
    <w:rsid w:val="00AE2247"/>
    <w:rsid w:val="00B2059D"/>
    <w:rsid w:val="00B3098C"/>
    <w:rsid w:val="00B47DB4"/>
    <w:rsid w:val="00B94AF2"/>
    <w:rsid w:val="00BB1B51"/>
    <w:rsid w:val="00BB7A2C"/>
    <w:rsid w:val="00BE7268"/>
    <w:rsid w:val="00BF6157"/>
    <w:rsid w:val="00C35DC3"/>
    <w:rsid w:val="00C4098B"/>
    <w:rsid w:val="00C72D50"/>
    <w:rsid w:val="00C91D97"/>
    <w:rsid w:val="00C9316E"/>
    <w:rsid w:val="00CB7D0C"/>
    <w:rsid w:val="00CC5E22"/>
    <w:rsid w:val="00CD60D7"/>
    <w:rsid w:val="00D0280B"/>
    <w:rsid w:val="00D05A47"/>
    <w:rsid w:val="00D17A6E"/>
    <w:rsid w:val="00D576C8"/>
    <w:rsid w:val="00D70936"/>
    <w:rsid w:val="00D76CE1"/>
    <w:rsid w:val="00D87130"/>
    <w:rsid w:val="00D94576"/>
    <w:rsid w:val="00E21578"/>
    <w:rsid w:val="00E43528"/>
    <w:rsid w:val="00E52DDC"/>
    <w:rsid w:val="00E65572"/>
    <w:rsid w:val="00E77FA1"/>
    <w:rsid w:val="00E86C1E"/>
    <w:rsid w:val="00EC5D95"/>
    <w:rsid w:val="00F344C6"/>
    <w:rsid w:val="00F36887"/>
    <w:rsid w:val="00F7452E"/>
    <w:rsid w:val="00F855D4"/>
    <w:rsid w:val="00F9159D"/>
    <w:rsid w:val="00FA5872"/>
    <w:rsid w:val="00FB60FF"/>
    <w:rsid w:val="00FB6C06"/>
    <w:rsid w:val="00FD34EF"/>
    <w:rsid w:val="00FE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C3770-060C-4441-B91A-0517974A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5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871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5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55D4"/>
  </w:style>
  <w:style w:type="paragraph" w:styleId="a7">
    <w:name w:val="footer"/>
    <w:basedOn w:val="a"/>
    <w:link w:val="a8"/>
    <w:uiPriority w:val="99"/>
    <w:unhideWhenUsed/>
    <w:rsid w:val="00F85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5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inlenku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Пырхова</dc:creator>
  <cp:lastModifiedBy>FINKO</cp:lastModifiedBy>
  <cp:revision>2</cp:revision>
  <cp:lastPrinted>2017-02-01T06:46:00Z</cp:lastPrinted>
  <dcterms:created xsi:type="dcterms:W3CDTF">2018-10-16T05:28:00Z</dcterms:created>
  <dcterms:modified xsi:type="dcterms:W3CDTF">2018-10-16T05:28:00Z</dcterms:modified>
</cp:coreProperties>
</file>