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D8D" w:rsidRPr="00BB593A" w:rsidRDefault="00A00C0C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51BC8">
        <w:rPr>
          <w:sz w:val="28"/>
          <w:szCs w:val="28"/>
        </w:rPr>
        <w:t xml:space="preserve"> 2</w:t>
      </w:r>
    </w:p>
    <w:p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УТВЕЖДЕНЫ</w:t>
      </w:r>
    </w:p>
    <w:p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решени</w:t>
      </w:r>
      <w:r w:rsidR="002A0F25">
        <w:rPr>
          <w:sz w:val="28"/>
          <w:szCs w:val="28"/>
        </w:rPr>
        <w:t>ем</w:t>
      </w:r>
      <w:r w:rsidRPr="00106D8D">
        <w:rPr>
          <w:sz w:val="28"/>
          <w:szCs w:val="28"/>
        </w:rPr>
        <w:t xml:space="preserve"> Совета</w:t>
      </w:r>
    </w:p>
    <w:p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муниципального образования</w:t>
      </w:r>
    </w:p>
    <w:p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Ленинградский район</w:t>
      </w:r>
    </w:p>
    <w:p w:rsidR="00106D8D" w:rsidRPr="0004549F" w:rsidRDefault="00A72D3C" w:rsidP="00A00C0C">
      <w:pPr>
        <w:ind w:left="6096" w:hanging="142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8939DD">
        <w:rPr>
          <w:sz w:val="28"/>
          <w:szCs w:val="28"/>
        </w:rPr>
        <w:t>т</w:t>
      </w:r>
      <w:r w:rsidR="00B707F0">
        <w:rPr>
          <w:sz w:val="28"/>
          <w:szCs w:val="28"/>
        </w:rPr>
        <w:t xml:space="preserve"> </w:t>
      </w:r>
      <w:r w:rsidR="001C254B">
        <w:rPr>
          <w:sz w:val="28"/>
          <w:szCs w:val="28"/>
        </w:rPr>
        <w:t>25 мая 2023 года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193F98">
        <w:rPr>
          <w:sz w:val="28"/>
          <w:szCs w:val="28"/>
        </w:rPr>
        <w:t>№</w:t>
      </w:r>
      <w:r w:rsidR="001C254B">
        <w:rPr>
          <w:sz w:val="28"/>
          <w:szCs w:val="28"/>
        </w:rPr>
        <w:t xml:space="preserve"> 49</w:t>
      </w:r>
    </w:p>
    <w:p w:rsidR="00EB6BA4" w:rsidRDefault="00EB6BA4" w:rsidP="00106D8D">
      <w:pPr>
        <w:spacing w:line="240" w:lineRule="auto"/>
        <w:ind w:left="4962" w:firstLine="0"/>
        <w:rPr>
          <w:sz w:val="28"/>
          <w:szCs w:val="28"/>
        </w:rPr>
      </w:pPr>
    </w:p>
    <w:p w:rsidR="00897374" w:rsidRPr="002A0F25" w:rsidRDefault="00897374" w:rsidP="00106D8D">
      <w:pPr>
        <w:spacing w:line="240" w:lineRule="auto"/>
        <w:ind w:left="4962" w:firstLine="0"/>
        <w:rPr>
          <w:sz w:val="28"/>
          <w:szCs w:val="28"/>
        </w:rPr>
      </w:pPr>
    </w:p>
    <w:p w:rsidR="00106D8D" w:rsidRPr="00202B38" w:rsidRDefault="00106D8D" w:rsidP="00202B38">
      <w:pPr>
        <w:spacing w:line="240" w:lineRule="auto"/>
        <w:ind w:firstLine="0"/>
        <w:rPr>
          <w:bCs/>
          <w:sz w:val="28"/>
          <w:szCs w:val="28"/>
        </w:rPr>
      </w:pPr>
      <w:r w:rsidRPr="00202B38">
        <w:rPr>
          <w:bCs/>
          <w:sz w:val="28"/>
          <w:szCs w:val="28"/>
        </w:rPr>
        <w:t>Расходы бюджета муниципального образования Ленинградский район по разделам и подразделам класси</w:t>
      </w:r>
      <w:r w:rsidR="00212768">
        <w:rPr>
          <w:bCs/>
          <w:sz w:val="28"/>
          <w:szCs w:val="28"/>
        </w:rPr>
        <w:t>ф</w:t>
      </w:r>
      <w:r w:rsidR="005331AA">
        <w:rPr>
          <w:bCs/>
          <w:sz w:val="28"/>
          <w:szCs w:val="28"/>
        </w:rPr>
        <w:t>икации расходов бюджетов за 2022</w:t>
      </w:r>
      <w:r w:rsidR="00212768">
        <w:rPr>
          <w:bCs/>
          <w:sz w:val="28"/>
          <w:szCs w:val="28"/>
        </w:rPr>
        <w:t xml:space="preserve"> </w:t>
      </w:r>
      <w:r w:rsidRPr="00202B38">
        <w:rPr>
          <w:bCs/>
          <w:sz w:val="28"/>
          <w:szCs w:val="28"/>
        </w:rPr>
        <w:t>год</w:t>
      </w:r>
    </w:p>
    <w:p w:rsidR="005937E9" w:rsidRDefault="005937E9" w:rsidP="005937E9">
      <w:pPr>
        <w:spacing w:line="240" w:lineRule="auto"/>
      </w:pPr>
    </w:p>
    <w:p w:rsidR="00202B38" w:rsidRDefault="00202B38" w:rsidP="005937E9">
      <w:pPr>
        <w:spacing w:line="240" w:lineRule="auto"/>
      </w:pPr>
    </w:p>
    <w:p w:rsidR="00D96A49" w:rsidRPr="000D403D" w:rsidRDefault="002B6D5C" w:rsidP="003105EA">
      <w:pPr>
        <w:spacing w:line="240" w:lineRule="auto"/>
        <w:jc w:val="right"/>
      </w:pPr>
      <w:r>
        <w:t xml:space="preserve">   </w:t>
      </w:r>
      <w:proofErr w:type="spellStart"/>
      <w:r w:rsidR="003105EA">
        <w:t>тыс.рублей</w:t>
      </w:r>
      <w:proofErr w:type="spellEnd"/>
    </w:p>
    <w:tbl>
      <w:tblPr>
        <w:tblpPr w:leftFromText="181" w:rightFromText="181" w:vertAnchor="text" w:tblpXSpec="inside" w:tblpY="1"/>
        <w:tblOverlap w:val="never"/>
        <w:tblW w:w="9915" w:type="dxa"/>
        <w:tblLayout w:type="fixed"/>
        <w:tblLook w:val="04A0" w:firstRow="1" w:lastRow="0" w:firstColumn="1" w:lastColumn="0" w:noHBand="0" w:noVBand="1"/>
      </w:tblPr>
      <w:tblGrid>
        <w:gridCol w:w="5396"/>
        <w:gridCol w:w="601"/>
        <w:gridCol w:w="675"/>
        <w:gridCol w:w="1620"/>
        <w:gridCol w:w="1623"/>
      </w:tblGrid>
      <w:tr w:rsidR="00106D8D" w:rsidRPr="00710C34" w:rsidTr="00295808">
        <w:trPr>
          <w:trHeight w:val="360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РЗ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Назначено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Исполнено</w:t>
            </w:r>
          </w:p>
        </w:tc>
      </w:tr>
      <w:tr w:rsidR="00106D8D" w:rsidRPr="00710C34" w:rsidTr="00752560">
        <w:trPr>
          <w:trHeight w:val="18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Всего расходов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276C68" w:rsidRDefault="002B3107" w:rsidP="00295808">
            <w:pPr>
              <w:spacing w:line="240" w:lineRule="auto"/>
              <w:ind w:firstLine="0"/>
            </w:pPr>
            <w:r w:rsidRPr="00276C68">
              <w:t>1 873 746,3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276C68" w:rsidRDefault="002B3107" w:rsidP="00295808">
            <w:pPr>
              <w:spacing w:line="240" w:lineRule="auto"/>
              <w:ind w:firstLine="0"/>
            </w:pPr>
            <w:r w:rsidRPr="00276C68">
              <w:t>1 829 955,7</w:t>
            </w:r>
          </w:p>
        </w:tc>
      </w:tr>
      <w:tr w:rsidR="00106D8D" w:rsidRPr="00710C34" w:rsidTr="00752560">
        <w:trPr>
          <w:trHeight w:val="20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106D8D" w:rsidP="00295808">
            <w:pPr>
              <w:spacing w:line="240" w:lineRule="auto"/>
              <w:ind w:firstLine="0"/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106D8D" w:rsidP="00295808">
            <w:pPr>
              <w:spacing w:line="240" w:lineRule="auto"/>
              <w:ind w:firstLine="0"/>
            </w:pPr>
          </w:p>
        </w:tc>
      </w:tr>
      <w:tr w:rsidR="00106D8D" w:rsidRPr="00710C34" w:rsidTr="00752560">
        <w:trPr>
          <w:trHeight w:val="24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143 829,7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132 709,4</w:t>
            </w:r>
          </w:p>
        </w:tc>
      </w:tr>
      <w:tr w:rsidR="00106D8D" w:rsidRPr="00710C34" w:rsidTr="00752560">
        <w:trPr>
          <w:trHeight w:val="71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2</w:t>
            </w:r>
            <w:r w:rsidR="00C65E64">
              <w:t xml:space="preserve"> </w:t>
            </w:r>
            <w:r>
              <w:t>328,8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2</w:t>
            </w:r>
            <w:r w:rsidR="00C65E64">
              <w:t xml:space="preserve"> </w:t>
            </w:r>
            <w:r>
              <w:t>027,2</w:t>
            </w:r>
          </w:p>
        </w:tc>
      </w:tr>
      <w:tr w:rsidR="00106D8D" w:rsidRPr="00710C34" w:rsidTr="00752560">
        <w:trPr>
          <w:trHeight w:val="41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представительных органов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30</w:t>
            </w:r>
            <w:r w:rsidR="00C65E64"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0</w:t>
            </w:r>
            <w:r w:rsidR="00C65E64">
              <w:t>,0</w:t>
            </w:r>
          </w:p>
        </w:tc>
      </w:tr>
      <w:tr w:rsidR="00106D8D" w:rsidRPr="00710C34" w:rsidTr="00752560">
        <w:trPr>
          <w:trHeight w:val="75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47</w:t>
            </w:r>
            <w:r w:rsidR="00C65E64">
              <w:t xml:space="preserve"> </w:t>
            </w:r>
            <w:r>
              <w:t>167,5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44</w:t>
            </w:r>
            <w:r w:rsidR="00C65E64">
              <w:t xml:space="preserve"> </w:t>
            </w:r>
            <w:r>
              <w:t>702,4</w:t>
            </w:r>
          </w:p>
        </w:tc>
      </w:tr>
      <w:tr w:rsidR="00193F98" w:rsidRPr="00710C34" w:rsidTr="00752560">
        <w:trPr>
          <w:trHeight w:val="32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98" w:rsidRPr="00710C34" w:rsidRDefault="002465F1" w:rsidP="00295808">
            <w:pPr>
              <w:spacing w:line="240" w:lineRule="auto"/>
              <w:ind w:firstLine="0"/>
              <w:jc w:val="left"/>
            </w:pPr>
            <w:r>
              <w:t>Судебная система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147,2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147,2</w:t>
            </w:r>
          </w:p>
        </w:tc>
      </w:tr>
      <w:tr w:rsidR="00106D8D" w:rsidRPr="00710C34" w:rsidTr="00752560">
        <w:trPr>
          <w:trHeight w:val="62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19</w:t>
            </w:r>
            <w:r w:rsidR="00C65E64">
              <w:t xml:space="preserve"> </w:t>
            </w:r>
            <w:r>
              <w:t>122,4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18</w:t>
            </w:r>
            <w:r w:rsidR="00C65E64">
              <w:t xml:space="preserve"> </w:t>
            </w:r>
            <w:r>
              <w:t>556,9</w:t>
            </w:r>
          </w:p>
        </w:tc>
      </w:tr>
      <w:tr w:rsidR="00193F98" w:rsidRPr="00710C34" w:rsidTr="00752560">
        <w:trPr>
          <w:trHeight w:val="24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98" w:rsidRPr="00710C34" w:rsidRDefault="002465F1" w:rsidP="00295808">
            <w:pPr>
              <w:spacing w:line="240" w:lineRule="auto"/>
              <w:ind w:firstLine="0"/>
              <w:jc w:val="left"/>
            </w:pPr>
            <w:r>
              <w:t>Резервные фонды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300</w:t>
            </w:r>
            <w:r w:rsidR="00C65E64"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0</w:t>
            </w:r>
            <w:r w:rsidR="00C65E64">
              <w:t>,0</w:t>
            </w:r>
          </w:p>
        </w:tc>
      </w:tr>
      <w:tr w:rsidR="00106D8D" w:rsidRPr="00710C34" w:rsidTr="00752560">
        <w:trPr>
          <w:trHeight w:val="3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E718A7" w:rsidRDefault="00E718A7" w:rsidP="00295808">
            <w:pPr>
              <w:spacing w:line="240" w:lineRule="auto"/>
              <w:ind w:firstLine="0"/>
            </w:pPr>
            <w:r>
              <w:t>74</w:t>
            </w:r>
            <w:r w:rsidR="00C65E64">
              <w:t xml:space="preserve"> </w:t>
            </w:r>
            <w:r>
              <w:t>733,8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67</w:t>
            </w:r>
            <w:r w:rsidR="00C65E64">
              <w:t xml:space="preserve"> </w:t>
            </w:r>
            <w:r>
              <w:t>275,7</w:t>
            </w:r>
          </w:p>
        </w:tc>
      </w:tr>
      <w:tr w:rsidR="00106D8D" w:rsidRPr="00710C34" w:rsidTr="00752560">
        <w:trPr>
          <w:trHeight w:val="7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30</w:t>
            </w:r>
            <w:r w:rsidR="00C65E64"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0</w:t>
            </w:r>
            <w:r w:rsidR="00C65E64">
              <w:t>,0</w:t>
            </w:r>
          </w:p>
        </w:tc>
      </w:tr>
      <w:tr w:rsidR="00193F98" w:rsidRPr="00710C34" w:rsidTr="00752560">
        <w:trPr>
          <w:trHeight w:val="12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98" w:rsidRPr="00710C34" w:rsidRDefault="00193F98" w:rsidP="00295808">
            <w:pPr>
              <w:spacing w:line="240" w:lineRule="auto"/>
              <w:ind w:firstLine="0"/>
              <w:jc w:val="left"/>
            </w:pPr>
            <w:r>
              <w:t xml:space="preserve">Мобилизационная </w:t>
            </w:r>
            <w:r w:rsidRPr="00710C34">
              <w:t>подготовка</w:t>
            </w:r>
            <w:r>
              <w:t xml:space="preserve">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30</w:t>
            </w:r>
            <w:r w:rsidR="00C65E64"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0</w:t>
            </w:r>
            <w:r w:rsidR="00C65E64">
              <w:t>,0</w:t>
            </w:r>
          </w:p>
        </w:tc>
      </w:tr>
      <w:tr w:rsidR="00106D8D" w:rsidRPr="00710C34" w:rsidTr="00752560">
        <w:trPr>
          <w:trHeight w:val="43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14</w:t>
            </w:r>
            <w:r w:rsidR="00C65E64">
              <w:t xml:space="preserve"> </w:t>
            </w:r>
            <w:r>
              <w:t>599,6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EA" w:rsidRPr="00745842" w:rsidRDefault="00E718A7" w:rsidP="00295808">
            <w:pPr>
              <w:spacing w:line="240" w:lineRule="auto"/>
              <w:ind w:firstLine="0"/>
            </w:pPr>
            <w:r>
              <w:t>14</w:t>
            </w:r>
            <w:r w:rsidR="00C65E64">
              <w:t xml:space="preserve"> </w:t>
            </w:r>
            <w:r>
              <w:t>307,3</w:t>
            </w:r>
          </w:p>
        </w:tc>
      </w:tr>
      <w:tr w:rsidR="00DA27EA" w:rsidRPr="00710C34" w:rsidTr="00752560">
        <w:trPr>
          <w:trHeight w:val="68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7EA" w:rsidRPr="00710C34" w:rsidRDefault="00DA27EA" w:rsidP="00295808">
            <w:pPr>
              <w:spacing w:line="240" w:lineRule="auto"/>
              <w:ind w:firstLine="0"/>
              <w:jc w:val="left"/>
            </w:pPr>
            <w:r w:rsidRPr="00710C34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27EA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A27EA" w:rsidRPr="00710C34" w:rsidRDefault="00CC3A6F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EA" w:rsidRPr="00745842" w:rsidRDefault="00E718A7" w:rsidP="00295808">
            <w:pPr>
              <w:spacing w:line="240" w:lineRule="auto"/>
              <w:ind w:firstLine="0"/>
            </w:pPr>
            <w:r>
              <w:t>14</w:t>
            </w:r>
            <w:r w:rsidR="00C65E64">
              <w:t xml:space="preserve"> </w:t>
            </w:r>
            <w:r>
              <w:t>599,6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EA" w:rsidRPr="00745842" w:rsidRDefault="00E718A7" w:rsidP="00295808">
            <w:pPr>
              <w:spacing w:line="240" w:lineRule="auto"/>
              <w:ind w:firstLine="0"/>
            </w:pPr>
            <w:r>
              <w:t>14</w:t>
            </w:r>
            <w:r w:rsidR="00C65E64">
              <w:t xml:space="preserve"> </w:t>
            </w:r>
            <w:r>
              <w:t>307,3</w:t>
            </w:r>
          </w:p>
        </w:tc>
      </w:tr>
      <w:tr w:rsidR="00106D8D" w:rsidRPr="00710C34" w:rsidTr="00752560">
        <w:trPr>
          <w:trHeight w:val="18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экономика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30</w:t>
            </w:r>
            <w:r w:rsidR="00C65E64">
              <w:t xml:space="preserve"> </w:t>
            </w:r>
            <w:r>
              <w:t>148,1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27</w:t>
            </w:r>
            <w:r w:rsidR="00C65E64">
              <w:t xml:space="preserve"> </w:t>
            </w:r>
            <w:r>
              <w:t>985,8</w:t>
            </w:r>
          </w:p>
        </w:tc>
      </w:tr>
      <w:tr w:rsidR="00106D8D" w:rsidRPr="00710C34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Сельское хозяйство и рыболовство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CC3A6F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17</w:t>
            </w:r>
            <w:r w:rsidR="00C65E64">
              <w:t xml:space="preserve"> </w:t>
            </w:r>
            <w:r>
              <w:t>205,2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16</w:t>
            </w:r>
            <w:r w:rsidR="00C65E64">
              <w:t xml:space="preserve"> </w:t>
            </w:r>
            <w:r>
              <w:t>975,1</w:t>
            </w:r>
          </w:p>
        </w:tc>
      </w:tr>
      <w:tr w:rsidR="00193F98" w:rsidRPr="00710C34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98" w:rsidRPr="00710C34" w:rsidRDefault="00193F98" w:rsidP="00295808">
            <w:pPr>
              <w:spacing w:line="240" w:lineRule="auto"/>
              <w:ind w:firstLine="0"/>
              <w:jc w:val="left"/>
            </w:pPr>
            <w:r>
              <w:t>Транспорт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Pr="00710C34" w:rsidRDefault="00CC06A0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4</w:t>
            </w:r>
            <w:r w:rsidR="00C65E64">
              <w:t xml:space="preserve"> </w:t>
            </w:r>
            <w:r>
              <w:t>027,4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3</w:t>
            </w:r>
            <w:r w:rsidR="00C65E64">
              <w:t xml:space="preserve"> </w:t>
            </w:r>
            <w:r>
              <w:t>944,3</w:t>
            </w:r>
          </w:p>
        </w:tc>
      </w:tr>
      <w:tr w:rsidR="00193F98" w:rsidRPr="00710C34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98" w:rsidRDefault="00193F98" w:rsidP="00295808">
            <w:pPr>
              <w:spacing w:line="240" w:lineRule="auto"/>
              <w:ind w:firstLine="0"/>
              <w:jc w:val="left"/>
            </w:pPr>
            <w:r>
              <w:t>Дорожное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3F98" w:rsidRDefault="00CC06A0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1</w:t>
            </w:r>
            <w:r w:rsidR="00C65E64">
              <w:t xml:space="preserve"> </w:t>
            </w:r>
            <w:r>
              <w:t>421,2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98" w:rsidRPr="00745842" w:rsidRDefault="00E718A7" w:rsidP="00295808">
            <w:pPr>
              <w:spacing w:line="240" w:lineRule="auto"/>
              <w:ind w:firstLine="0"/>
            </w:pPr>
            <w:r>
              <w:t>0</w:t>
            </w:r>
            <w:r w:rsidR="00C65E64">
              <w:t>,0</w:t>
            </w:r>
          </w:p>
        </w:tc>
      </w:tr>
      <w:tr w:rsidR="00070C5F" w:rsidRPr="00710C34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5F" w:rsidRDefault="00070C5F" w:rsidP="00295808">
            <w:pPr>
              <w:spacing w:line="240" w:lineRule="auto"/>
              <w:ind w:firstLine="0"/>
              <w:jc w:val="left"/>
            </w:pPr>
            <w:r w:rsidRPr="00070C5F"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0C5F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0C5F" w:rsidRDefault="00CC06A0" w:rsidP="00295808">
            <w:pPr>
              <w:spacing w:line="240" w:lineRule="auto"/>
              <w:ind w:firstLine="0"/>
            </w:pPr>
            <w:r>
              <w:t>12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5F" w:rsidRPr="00745842" w:rsidRDefault="00E718A7" w:rsidP="00295808">
            <w:pPr>
              <w:spacing w:line="240" w:lineRule="auto"/>
              <w:ind w:firstLine="0"/>
            </w:pPr>
            <w:r>
              <w:t>7</w:t>
            </w:r>
            <w:r w:rsidR="00C65E64">
              <w:t xml:space="preserve"> </w:t>
            </w:r>
            <w:r>
              <w:t>494,3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5F" w:rsidRPr="00745842" w:rsidRDefault="00E718A7" w:rsidP="00295808">
            <w:pPr>
              <w:spacing w:line="240" w:lineRule="auto"/>
              <w:ind w:firstLine="0"/>
            </w:pPr>
            <w:r>
              <w:t>7</w:t>
            </w:r>
            <w:r w:rsidR="00C65E64">
              <w:t xml:space="preserve"> </w:t>
            </w:r>
            <w:r>
              <w:t>066,4</w:t>
            </w:r>
          </w:p>
        </w:tc>
      </w:tr>
      <w:tr w:rsidR="00106D8D" w:rsidRPr="00710C34" w:rsidTr="00752560">
        <w:trPr>
          <w:trHeight w:val="238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Жилищно-коммунальное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197</w:t>
            </w:r>
            <w:r w:rsidR="00C65E64">
              <w:t xml:space="preserve"> </w:t>
            </w:r>
            <w:r>
              <w:t>679,4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186</w:t>
            </w:r>
            <w:r w:rsidR="00C65E64">
              <w:t xml:space="preserve"> </w:t>
            </w:r>
            <w:r>
              <w:t>680,6</w:t>
            </w:r>
          </w:p>
        </w:tc>
      </w:tr>
      <w:tr w:rsidR="00106D8D" w:rsidRPr="00710C34" w:rsidTr="00752560">
        <w:trPr>
          <w:trHeight w:val="275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Жилищное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9</w:t>
            </w:r>
            <w:r w:rsidR="00C65E64">
              <w:t xml:space="preserve"> </w:t>
            </w:r>
            <w:r>
              <w:t>503,9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9</w:t>
            </w:r>
            <w:r w:rsidR="00C65E64">
              <w:t xml:space="preserve"> </w:t>
            </w:r>
            <w:r>
              <w:t>080,7</w:t>
            </w:r>
          </w:p>
        </w:tc>
      </w:tr>
      <w:tr w:rsidR="00106D8D" w:rsidRPr="00710C34" w:rsidTr="00752560">
        <w:trPr>
          <w:trHeight w:val="169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Коммунальное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CC06A0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183</w:t>
            </w:r>
            <w:r w:rsidR="00C65E64">
              <w:t xml:space="preserve"> </w:t>
            </w:r>
            <w:r>
              <w:t>687,8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173</w:t>
            </w:r>
            <w:r w:rsidR="00C65E64">
              <w:t xml:space="preserve"> </w:t>
            </w:r>
            <w:r>
              <w:t>250,4</w:t>
            </w:r>
          </w:p>
        </w:tc>
      </w:tr>
      <w:tr w:rsidR="00106D8D" w:rsidRPr="00710C34" w:rsidTr="00752560">
        <w:trPr>
          <w:trHeight w:val="7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4</w:t>
            </w:r>
            <w:r w:rsidR="00C65E64">
              <w:t xml:space="preserve"> </w:t>
            </w:r>
            <w:r>
              <w:t>487,7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4</w:t>
            </w:r>
            <w:r w:rsidR="00C65E64">
              <w:t xml:space="preserve"> </w:t>
            </w:r>
            <w:r>
              <w:t>349,5</w:t>
            </w:r>
          </w:p>
        </w:tc>
      </w:tr>
      <w:tr w:rsidR="00106D8D" w:rsidRPr="00710C34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</w:t>
            </w:r>
            <w:r w:rsidR="00C65E64">
              <w:t xml:space="preserve"> </w:t>
            </w:r>
            <w:r>
              <w:t>191</w:t>
            </w:r>
            <w:r w:rsidR="00C65E64">
              <w:t xml:space="preserve"> </w:t>
            </w:r>
            <w:r>
              <w:t>636,7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1</w:t>
            </w:r>
            <w:r w:rsidR="00C65E64">
              <w:t xml:space="preserve"> </w:t>
            </w:r>
            <w:r>
              <w:t>178</w:t>
            </w:r>
            <w:r w:rsidR="00C65E64">
              <w:t xml:space="preserve"> </w:t>
            </w:r>
            <w:r>
              <w:t>275,5</w:t>
            </w:r>
          </w:p>
        </w:tc>
      </w:tr>
      <w:tr w:rsidR="00106D8D" w:rsidRPr="00710C34" w:rsidTr="00752560">
        <w:trPr>
          <w:trHeight w:val="23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E01893" w:rsidRDefault="00106D8D" w:rsidP="00295808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0012AD">
              <w:t>Дошкольное 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0012AD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380</w:t>
            </w:r>
            <w:r w:rsidR="00C65E64">
              <w:t xml:space="preserve"> </w:t>
            </w:r>
            <w:r>
              <w:t>866,4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376</w:t>
            </w:r>
            <w:r w:rsidR="00C65E64">
              <w:t xml:space="preserve"> </w:t>
            </w:r>
            <w:r>
              <w:t>124,1</w:t>
            </w:r>
          </w:p>
        </w:tc>
      </w:tr>
      <w:tr w:rsidR="00106D8D" w:rsidRPr="00710C34" w:rsidTr="00752560">
        <w:trPr>
          <w:trHeight w:val="9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Общее 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0012AD" w:rsidRDefault="00295808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623</w:t>
            </w:r>
            <w:r w:rsidR="00C65E64">
              <w:t xml:space="preserve"> </w:t>
            </w:r>
            <w:r>
              <w:t>033,8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E718A7" w:rsidP="00295808">
            <w:pPr>
              <w:spacing w:line="240" w:lineRule="auto"/>
              <w:ind w:firstLine="0"/>
            </w:pPr>
            <w:r>
              <w:t>616</w:t>
            </w:r>
            <w:r w:rsidR="00C65E64">
              <w:t xml:space="preserve"> </w:t>
            </w:r>
            <w:r>
              <w:t>831,6</w:t>
            </w:r>
          </w:p>
        </w:tc>
      </w:tr>
      <w:tr w:rsidR="001273FB" w:rsidRPr="00710C34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3FB" w:rsidRPr="00710C34" w:rsidRDefault="00D36E1A" w:rsidP="00295808">
            <w:pPr>
              <w:ind w:firstLine="0"/>
              <w:jc w:val="both"/>
            </w:pPr>
            <w:r>
              <w:t>Дополнительное образование детей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3FB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3FB" w:rsidRPr="000012AD" w:rsidRDefault="00295808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3FB" w:rsidRPr="00745842" w:rsidRDefault="00C65E64" w:rsidP="00295808">
            <w:pPr>
              <w:spacing w:line="240" w:lineRule="auto"/>
              <w:ind w:firstLine="0"/>
            </w:pPr>
            <w:r>
              <w:t>113 357,6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3FB" w:rsidRPr="00745842" w:rsidRDefault="00C65E64" w:rsidP="00295808">
            <w:pPr>
              <w:spacing w:line="240" w:lineRule="auto"/>
              <w:ind w:firstLine="0"/>
            </w:pPr>
            <w:r>
              <w:t>112 066,5</w:t>
            </w:r>
          </w:p>
        </w:tc>
      </w:tr>
      <w:tr w:rsidR="00106D8D" w:rsidRPr="00710C34" w:rsidTr="00752560">
        <w:trPr>
          <w:trHeight w:val="29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Молодежная политика и оздоровление детей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14 722,5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14 612,7</w:t>
            </w:r>
          </w:p>
        </w:tc>
      </w:tr>
      <w:tr w:rsidR="00106D8D" w:rsidRPr="00710C34" w:rsidTr="00752560">
        <w:trPr>
          <w:trHeight w:val="26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59 656,4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58 640,6</w:t>
            </w:r>
          </w:p>
        </w:tc>
      </w:tr>
      <w:tr w:rsidR="00106D8D" w:rsidRPr="00710C34" w:rsidTr="00752560">
        <w:trPr>
          <w:trHeight w:val="42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Культура, кинематография и средства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48 600,3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47 513,8</w:t>
            </w:r>
          </w:p>
        </w:tc>
      </w:tr>
      <w:tr w:rsidR="00106D8D" w:rsidRPr="00710C34" w:rsidTr="00752560">
        <w:trPr>
          <w:trHeight w:val="32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33 805,6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33 169,6</w:t>
            </w:r>
          </w:p>
        </w:tc>
      </w:tr>
      <w:tr w:rsidR="00106D8D" w:rsidRPr="00710C34" w:rsidTr="00752560">
        <w:trPr>
          <w:trHeight w:val="22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14 794,7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14 344,2</w:t>
            </w:r>
          </w:p>
        </w:tc>
      </w:tr>
      <w:tr w:rsidR="00106D8D" w:rsidRPr="00710C34" w:rsidTr="00752560">
        <w:trPr>
          <w:trHeight w:val="29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710C34" w:rsidP="00295808">
            <w:pPr>
              <w:spacing w:line="240" w:lineRule="auto"/>
              <w:ind w:firstLine="0"/>
              <w:jc w:val="left"/>
            </w:pPr>
            <w:r>
              <w:t>Здравоохранение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2 243,7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2 241,8</w:t>
            </w:r>
          </w:p>
        </w:tc>
      </w:tr>
      <w:tr w:rsidR="00313A42" w:rsidRPr="00710C34" w:rsidTr="00752560">
        <w:trPr>
          <w:trHeight w:val="23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A42" w:rsidRPr="00710C34" w:rsidRDefault="00313A42" w:rsidP="00295808">
            <w:pPr>
              <w:spacing w:line="240" w:lineRule="auto"/>
              <w:ind w:firstLine="0"/>
              <w:jc w:val="left"/>
            </w:pPr>
            <w:r w:rsidRPr="00710C34">
              <w:t>Амбулаторная помощь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3A42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3A42" w:rsidRPr="00710C34" w:rsidRDefault="00295808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42" w:rsidRPr="00745842" w:rsidRDefault="00C65E64" w:rsidP="00295808">
            <w:pPr>
              <w:spacing w:line="240" w:lineRule="auto"/>
              <w:ind w:firstLine="0"/>
            </w:pPr>
            <w:r>
              <w:t>2 243,7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A42" w:rsidRPr="00745842" w:rsidRDefault="00C65E64" w:rsidP="00295808">
            <w:pPr>
              <w:spacing w:line="240" w:lineRule="auto"/>
              <w:ind w:firstLine="0"/>
            </w:pPr>
            <w:r>
              <w:t>2 241,8</w:t>
            </w:r>
          </w:p>
        </w:tc>
      </w:tr>
      <w:tr w:rsidR="00106D8D" w:rsidRPr="00710C34" w:rsidTr="00752560">
        <w:trPr>
          <w:trHeight w:val="15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Социальная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118 984,3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116 399,0</w:t>
            </w:r>
          </w:p>
        </w:tc>
      </w:tr>
      <w:tr w:rsidR="00106D8D" w:rsidRPr="00710C34" w:rsidTr="00752560">
        <w:trPr>
          <w:trHeight w:val="177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9 012,0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9 010,7</w:t>
            </w:r>
          </w:p>
        </w:tc>
      </w:tr>
      <w:tr w:rsidR="00C65E64" w:rsidRPr="00710C34" w:rsidTr="00752560">
        <w:trPr>
          <w:trHeight w:val="177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E64" w:rsidRPr="00710C34" w:rsidRDefault="004C2C5B" w:rsidP="00295808">
            <w:pPr>
              <w:spacing w:line="240" w:lineRule="auto"/>
              <w:ind w:firstLine="0"/>
              <w:jc w:val="left"/>
            </w:pPr>
            <w:r w:rsidRPr="004C2C5B">
              <w:t>Социальное обеспечение населения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5E64" w:rsidRDefault="00C65E64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5E64" w:rsidRDefault="00C65E64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64" w:rsidRDefault="00C65E64" w:rsidP="00295808">
            <w:pPr>
              <w:spacing w:line="240" w:lineRule="auto"/>
              <w:ind w:firstLine="0"/>
            </w:pPr>
            <w:r>
              <w:t>66,0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64" w:rsidRDefault="00C65E64" w:rsidP="00295808">
            <w:pPr>
              <w:spacing w:line="240" w:lineRule="auto"/>
              <w:ind w:firstLine="0"/>
            </w:pPr>
            <w:r>
              <w:t>66,0</w:t>
            </w:r>
          </w:p>
        </w:tc>
      </w:tr>
      <w:tr w:rsidR="00106D8D" w:rsidRPr="00710C34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Охрана семьи и детства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101 135,0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99 026,1</w:t>
            </w:r>
          </w:p>
        </w:tc>
      </w:tr>
      <w:tr w:rsidR="00187E8E" w:rsidRPr="00710C34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E8E" w:rsidRPr="00710C34" w:rsidRDefault="00187E8E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социальной политики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7E8E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7E8E" w:rsidRPr="00710C34" w:rsidRDefault="00295808" w:rsidP="00295808">
            <w:pPr>
              <w:spacing w:line="240" w:lineRule="auto"/>
              <w:ind w:firstLine="0"/>
            </w:pPr>
            <w:r>
              <w:t>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E8E" w:rsidRPr="00745842" w:rsidRDefault="00C65E64" w:rsidP="00295808">
            <w:pPr>
              <w:spacing w:line="240" w:lineRule="auto"/>
              <w:ind w:firstLine="0"/>
            </w:pPr>
            <w:r>
              <w:t>8771,3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E8E" w:rsidRPr="00745842" w:rsidRDefault="00C65E64" w:rsidP="00BA762C">
            <w:pPr>
              <w:spacing w:line="240" w:lineRule="auto"/>
              <w:ind w:firstLine="0"/>
            </w:pPr>
            <w:r>
              <w:t>8 296,2</w:t>
            </w:r>
          </w:p>
        </w:tc>
      </w:tr>
      <w:tr w:rsidR="00106D8D" w:rsidRPr="00710C34" w:rsidTr="00752560">
        <w:trPr>
          <w:trHeight w:val="24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Физическая 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93 162,5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91 115,5</w:t>
            </w:r>
          </w:p>
        </w:tc>
      </w:tr>
      <w:tr w:rsidR="00106D8D" w:rsidRPr="00710C34" w:rsidTr="00752560">
        <w:trPr>
          <w:trHeight w:val="10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 xml:space="preserve">Физическая культура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91 898,9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89 900,0</w:t>
            </w:r>
          </w:p>
        </w:tc>
      </w:tr>
      <w:tr w:rsidR="00106D8D" w:rsidRPr="00710C34" w:rsidTr="00752560">
        <w:trPr>
          <w:trHeight w:val="33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физической культуры и спорта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1 263,6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1 215,5</w:t>
            </w:r>
          </w:p>
        </w:tc>
      </w:tr>
      <w:tr w:rsidR="00106D8D" w:rsidRPr="00710C34" w:rsidTr="00752560">
        <w:trPr>
          <w:trHeight w:val="32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Обслуживание государственного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105,0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0</w:t>
            </w:r>
          </w:p>
        </w:tc>
      </w:tr>
      <w:tr w:rsidR="00520340" w:rsidRPr="00710C34" w:rsidTr="00752560">
        <w:trPr>
          <w:trHeight w:val="47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340" w:rsidRPr="00710C34" w:rsidRDefault="00520340" w:rsidP="00295808">
            <w:pPr>
              <w:spacing w:line="240" w:lineRule="auto"/>
              <w:ind w:firstLine="0"/>
              <w:jc w:val="left"/>
            </w:pPr>
            <w:r w:rsidRPr="00710C34">
              <w:t>Обслуживание государственного внутреннего и муниципального внутреннего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0340" w:rsidRPr="00710C34" w:rsidRDefault="00295808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0340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340" w:rsidRPr="00745842" w:rsidRDefault="00C65E64" w:rsidP="00295808">
            <w:pPr>
              <w:spacing w:line="240" w:lineRule="auto"/>
              <w:ind w:firstLine="0"/>
            </w:pPr>
            <w:r>
              <w:t>105,0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340" w:rsidRPr="00745842" w:rsidRDefault="00C65E64" w:rsidP="00295808">
            <w:pPr>
              <w:spacing w:line="240" w:lineRule="auto"/>
              <w:ind w:firstLine="0"/>
            </w:pPr>
            <w:r>
              <w:t>0</w:t>
            </w:r>
          </w:p>
        </w:tc>
      </w:tr>
      <w:tr w:rsidR="00106D8D" w:rsidRPr="00710C34" w:rsidTr="00752560">
        <w:trPr>
          <w:trHeight w:val="27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32 727,0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D8D" w:rsidRPr="00745842" w:rsidRDefault="00C65E64" w:rsidP="00295808">
            <w:pPr>
              <w:spacing w:line="240" w:lineRule="auto"/>
              <w:ind w:firstLine="0"/>
            </w:pPr>
            <w:r>
              <w:t>32 727,0</w:t>
            </w:r>
          </w:p>
        </w:tc>
      </w:tr>
      <w:tr w:rsidR="00745842" w:rsidRPr="00710C34" w:rsidTr="00752560">
        <w:trPr>
          <w:trHeight w:val="46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842" w:rsidRPr="00710C34" w:rsidRDefault="00745842" w:rsidP="00295808">
            <w:pPr>
              <w:spacing w:line="240" w:lineRule="auto"/>
              <w:ind w:firstLine="0"/>
              <w:jc w:val="left"/>
            </w:pPr>
            <w:r w:rsidRPr="00710C34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842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842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42" w:rsidRPr="00745842" w:rsidRDefault="00C65E64" w:rsidP="00295808">
            <w:pPr>
              <w:spacing w:line="240" w:lineRule="auto"/>
              <w:ind w:firstLine="0"/>
            </w:pPr>
            <w:r>
              <w:t>3 621,0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42" w:rsidRPr="00745842" w:rsidRDefault="00C65E64" w:rsidP="00295808">
            <w:pPr>
              <w:spacing w:line="240" w:lineRule="auto"/>
              <w:ind w:firstLine="0"/>
            </w:pPr>
            <w:r>
              <w:t>3 621,0</w:t>
            </w:r>
          </w:p>
        </w:tc>
      </w:tr>
      <w:tr w:rsidR="009D530E" w:rsidTr="007525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396" w:type="dxa"/>
          </w:tcPr>
          <w:p w:rsidR="009D530E" w:rsidRDefault="009D530E" w:rsidP="00295808">
            <w:pPr>
              <w:spacing w:line="240" w:lineRule="auto"/>
              <w:ind w:left="15" w:firstLine="0"/>
              <w:jc w:val="left"/>
            </w:pPr>
            <w:r w:rsidRPr="009D530E">
              <w:t>Прочие межбюджетные трансферты общего характера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30E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30E" w:rsidRPr="00710C34" w:rsidRDefault="00295808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vAlign w:val="center"/>
          </w:tcPr>
          <w:p w:rsidR="009D530E" w:rsidRDefault="00C65E64" w:rsidP="00295808">
            <w:pPr>
              <w:spacing w:line="240" w:lineRule="auto"/>
              <w:ind w:left="15" w:firstLine="0"/>
            </w:pPr>
            <w:r>
              <w:t>29 106,0</w:t>
            </w:r>
          </w:p>
        </w:tc>
        <w:tc>
          <w:tcPr>
            <w:tcW w:w="1623" w:type="dxa"/>
            <w:vAlign w:val="center"/>
          </w:tcPr>
          <w:p w:rsidR="009D530E" w:rsidRDefault="00C65E64" w:rsidP="00295808">
            <w:pPr>
              <w:spacing w:line="240" w:lineRule="auto"/>
              <w:ind w:left="15" w:firstLine="0"/>
            </w:pPr>
            <w:r>
              <w:t>29 106,0</w:t>
            </w:r>
          </w:p>
        </w:tc>
      </w:tr>
    </w:tbl>
    <w:p w:rsidR="00D96A49" w:rsidRDefault="00D96A49" w:rsidP="00106D8D">
      <w:pPr>
        <w:spacing w:line="240" w:lineRule="auto"/>
        <w:ind w:firstLine="0"/>
        <w:jc w:val="left"/>
      </w:pPr>
    </w:p>
    <w:p w:rsidR="00D36E1A" w:rsidRDefault="00D36E1A" w:rsidP="00106D8D">
      <w:pPr>
        <w:spacing w:line="240" w:lineRule="auto"/>
        <w:ind w:firstLine="0"/>
        <w:jc w:val="left"/>
      </w:pPr>
    </w:p>
    <w:p w:rsidR="00D96A49" w:rsidRDefault="00D96A49" w:rsidP="00106D8D">
      <w:pPr>
        <w:spacing w:line="240" w:lineRule="auto"/>
        <w:ind w:firstLine="0"/>
        <w:jc w:val="left"/>
      </w:pPr>
    </w:p>
    <w:p w:rsidR="00106D8D" w:rsidRPr="00106D8D" w:rsidRDefault="00106D8D" w:rsidP="00106D8D">
      <w:pPr>
        <w:spacing w:line="240" w:lineRule="auto"/>
        <w:ind w:firstLine="0"/>
        <w:jc w:val="left"/>
        <w:rPr>
          <w:sz w:val="28"/>
          <w:szCs w:val="28"/>
        </w:rPr>
      </w:pPr>
      <w:r w:rsidRPr="00106D8D">
        <w:rPr>
          <w:sz w:val="28"/>
          <w:szCs w:val="28"/>
        </w:rPr>
        <w:t xml:space="preserve">Начальник финансового управления </w:t>
      </w:r>
    </w:p>
    <w:p w:rsidR="00106D8D" w:rsidRPr="00106D8D" w:rsidRDefault="00106D8D" w:rsidP="00106D8D">
      <w:pPr>
        <w:spacing w:line="240" w:lineRule="auto"/>
        <w:ind w:firstLine="0"/>
        <w:jc w:val="left"/>
        <w:rPr>
          <w:sz w:val="28"/>
          <w:szCs w:val="28"/>
        </w:rPr>
      </w:pPr>
      <w:r w:rsidRPr="00106D8D">
        <w:rPr>
          <w:sz w:val="28"/>
          <w:szCs w:val="28"/>
        </w:rPr>
        <w:t xml:space="preserve">администрации муниципального образования </w:t>
      </w:r>
    </w:p>
    <w:p w:rsidR="001D48ED" w:rsidRDefault="00106D8D" w:rsidP="000D403D">
      <w:pPr>
        <w:tabs>
          <w:tab w:val="right" w:pos="9638"/>
        </w:tabs>
        <w:spacing w:line="240" w:lineRule="auto"/>
        <w:ind w:firstLine="0"/>
        <w:jc w:val="left"/>
      </w:pPr>
      <w:r w:rsidRPr="00106D8D">
        <w:rPr>
          <w:sz w:val="28"/>
          <w:szCs w:val="28"/>
        </w:rPr>
        <w:t>Ленинградский район</w:t>
      </w:r>
      <w:r w:rsidR="000D403D">
        <w:rPr>
          <w:sz w:val="28"/>
          <w:szCs w:val="28"/>
          <w:lang w:val="en-US"/>
        </w:rPr>
        <w:tab/>
      </w:r>
      <w:proofErr w:type="spellStart"/>
      <w:r w:rsidR="00295808">
        <w:rPr>
          <w:sz w:val="28"/>
          <w:szCs w:val="28"/>
        </w:rPr>
        <w:t>С.В.Тертица</w:t>
      </w:r>
      <w:proofErr w:type="spellEnd"/>
    </w:p>
    <w:sectPr w:rsidR="001D48ED" w:rsidSect="007A05AC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DCE" w:rsidRDefault="00E15DCE" w:rsidP="000D403D">
      <w:pPr>
        <w:spacing w:line="240" w:lineRule="auto"/>
      </w:pPr>
      <w:r>
        <w:separator/>
      </w:r>
    </w:p>
  </w:endnote>
  <w:endnote w:type="continuationSeparator" w:id="0">
    <w:p w:rsidR="00E15DCE" w:rsidRDefault="00E15DCE" w:rsidP="000D4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DCE" w:rsidRDefault="00E15DCE" w:rsidP="000D403D">
      <w:pPr>
        <w:spacing w:line="240" w:lineRule="auto"/>
      </w:pPr>
      <w:r>
        <w:separator/>
      </w:r>
    </w:p>
  </w:footnote>
  <w:footnote w:type="continuationSeparator" w:id="0">
    <w:p w:rsidR="00E15DCE" w:rsidRDefault="00E15DCE" w:rsidP="000D4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42" w:rsidRDefault="00212768">
    <w:pPr>
      <w:pStyle w:val="a3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C254B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8D"/>
    <w:rsid w:val="000012AD"/>
    <w:rsid w:val="00006EFD"/>
    <w:rsid w:val="000078B4"/>
    <w:rsid w:val="000161CE"/>
    <w:rsid w:val="00016CEC"/>
    <w:rsid w:val="000276D0"/>
    <w:rsid w:val="0003054A"/>
    <w:rsid w:val="00041702"/>
    <w:rsid w:val="00041E6F"/>
    <w:rsid w:val="0004549F"/>
    <w:rsid w:val="00045D38"/>
    <w:rsid w:val="000465E7"/>
    <w:rsid w:val="00047C34"/>
    <w:rsid w:val="00057AF0"/>
    <w:rsid w:val="000647F4"/>
    <w:rsid w:val="00070C5F"/>
    <w:rsid w:val="00083227"/>
    <w:rsid w:val="0008473F"/>
    <w:rsid w:val="00090E8B"/>
    <w:rsid w:val="00092B02"/>
    <w:rsid w:val="00093115"/>
    <w:rsid w:val="000956EF"/>
    <w:rsid w:val="00097224"/>
    <w:rsid w:val="000A4ACA"/>
    <w:rsid w:val="000A75FC"/>
    <w:rsid w:val="000A7603"/>
    <w:rsid w:val="000B0DA7"/>
    <w:rsid w:val="000B3D7B"/>
    <w:rsid w:val="000C6E8F"/>
    <w:rsid w:val="000D403D"/>
    <w:rsid w:val="000D7837"/>
    <w:rsid w:val="000E1695"/>
    <w:rsid w:val="000E6CA9"/>
    <w:rsid w:val="000F4AE9"/>
    <w:rsid w:val="000F4C88"/>
    <w:rsid w:val="00106A98"/>
    <w:rsid w:val="00106D8D"/>
    <w:rsid w:val="00123952"/>
    <w:rsid w:val="00125E4A"/>
    <w:rsid w:val="001273FB"/>
    <w:rsid w:val="00137B38"/>
    <w:rsid w:val="0014790F"/>
    <w:rsid w:val="0015093E"/>
    <w:rsid w:val="001531D7"/>
    <w:rsid w:val="00153523"/>
    <w:rsid w:val="00162C90"/>
    <w:rsid w:val="001667A0"/>
    <w:rsid w:val="001709EE"/>
    <w:rsid w:val="00172909"/>
    <w:rsid w:val="00187E8E"/>
    <w:rsid w:val="00193F98"/>
    <w:rsid w:val="001968CF"/>
    <w:rsid w:val="001A3722"/>
    <w:rsid w:val="001A3BB6"/>
    <w:rsid w:val="001A56FB"/>
    <w:rsid w:val="001B476F"/>
    <w:rsid w:val="001B5EAB"/>
    <w:rsid w:val="001C254B"/>
    <w:rsid w:val="001D0569"/>
    <w:rsid w:val="001D0A19"/>
    <w:rsid w:val="001D1AA1"/>
    <w:rsid w:val="001D48ED"/>
    <w:rsid w:val="001D5CED"/>
    <w:rsid w:val="001E6EFF"/>
    <w:rsid w:val="001F47BF"/>
    <w:rsid w:val="0020111A"/>
    <w:rsid w:val="00202B38"/>
    <w:rsid w:val="00203127"/>
    <w:rsid w:val="002049BC"/>
    <w:rsid w:val="00212768"/>
    <w:rsid w:val="0023666C"/>
    <w:rsid w:val="002373F2"/>
    <w:rsid w:val="00244E65"/>
    <w:rsid w:val="002452AF"/>
    <w:rsid w:val="0024652D"/>
    <w:rsid w:val="002465F1"/>
    <w:rsid w:val="0025498F"/>
    <w:rsid w:val="00257EAC"/>
    <w:rsid w:val="00264727"/>
    <w:rsid w:val="00267831"/>
    <w:rsid w:val="00271527"/>
    <w:rsid w:val="002722C5"/>
    <w:rsid w:val="00272B8C"/>
    <w:rsid w:val="0027404F"/>
    <w:rsid w:val="00276B5F"/>
    <w:rsid w:val="00276C68"/>
    <w:rsid w:val="0028178E"/>
    <w:rsid w:val="00283209"/>
    <w:rsid w:val="00286AC2"/>
    <w:rsid w:val="002878F7"/>
    <w:rsid w:val="00292011"/>
    <w:rsid w:val="002927E4"/>
    <w:rsid w:val="00293ABC"/>
    <w:rsid w:val="00294E04"/>
    <w:rsid w:val="00295808"/>
    <w:rsid w:val="002A0F25"/>
    <w:rsid w:val="002B2A60"/>
    <w:rsid w:val="002B3107"/>
    <w:rsid w:val="002B33E4"/>
    <w:rsid w:val="002B6384"/>
    <w:rsid w:val="002B6D5C"/>
    <w:rsid w:val="002C0753"/>
    <w:rsid w:val="002C1E1F"/>
    <w:rsid w:val="002C3D8C"/>
    <w:rsid w:val="002C761A"/>
    <w:rsid w:val="002D0B33"/>
    <w:rsid w:val="002D1687"/>
    <w:rsid w:val="002D1DEF"/>
    <w:rsid w:val="002D224F"/>
    <w:rsid w:val="002D26C2"/>
    <w:rsid w:val="002D6533"/>
    <w:rsid w:val="002E043C"/>
    <w:rsid w:val="002E40DA"/>
    <w:rsid w:val="002E566D"/>
    <w:rsid w:val="002E76CC"/>
    <w:rsid w:val="002F3B05"/>
    <w:rsid w:val="002F6DDF"/>
    <w:rsid w:val="003105EA"/>
    <w:rsid w:val="00313A42"/>
    <w:rsid w:val="0032665E"/>
    <w:rsid w:val="00331790"/>
    <w:rsid w:val="0033347E"/>
    <w:rsid w:val="0034598A"/>
    <w:rsid w:val="00353EDA"/>
    <w:rsid w:val="003578AB"/>
    <w:rsid w:val="0036499B"/>
    <w:rsid w:val="003654A3"/>
    <w:rsid w:val="00373552"/>
    <w:rsid w:val="003808A9"/>
    <w:rsid w:val="0038597B"/>
    <w:rsid w:val="003A1B13"/>
    <w:rsid w:val="003A2511"/>
    <w:rsid w:val="003A544B"/>
    <w:rsid w:val="003A6533"/>
    <w:rsid w:val="003B324A"/>
    <w:rsid w:val="003B7E12"/>
    <w:rsid w:val="003C06F1"/>
    <w:rsid w:val="003D168E"/>
    <w:rsid w:val="003D6B3D"/>
    <w:rsid w:val="003E1AC4"/>
    <w:rsid w:val="003E3D06"/>
    <w:rsid w:val="003E41AE"/>
    <w:rsid w:val="003F5A02"/>
    <w:rsid w:val="003F6949"/>
    <w:rsid w:val="00401E1E"/>
    <w:rsid w:val="004063DC"/>
    <w:rsid w:val="004067DF"/>
    <w:rsid w:val="00410359"/>
    <w:rsid w:val="00413BE8"/>
    <w:rsid w:val="00422134"/>
    <w:rsid w:val="0042533E"/>
    <w:rsid w:val="00425649"/>
    <w:rsid w:val="00431280"/>
    <w:rsid w:val="0043167A"/>
    <w:rsid w:val="00434040"/>
    <w:rsid w:val="0043448A"/>
    <w:rsid w:val="00441D48"/>
    <w:rsid w:val="004431F8"/>
    <w:rsid w:val="0044469A"/>
    <w:rsid w:val="0044710F"/>
    <w:rsid w:val="00453AAD"/>
    <w:rsid w:val="00456855"/>
    <w:rsid w:val="004569F6"/>
    <w:rsid w:val="0046091E"/>
    <w:rsid w:val="00463BF3"/>
    <w:rsid w:val="00466FD8"/>
    <w:rsid w:val="0048266B"/>
    <w:rsid w:val="00485715"/>
    <w:rsid w:val="00486406"/>
    <w:rsid w:val="00493ADA"/>
    <w:rsid w:val="004A1360"/>
    <w:rsid w:val="004A14B0"/>
    <w:rsid w:val="004A4601"/>
    <w:rsid w:val="004A4AC8"/>
    <w:rsid w:val="004B225F"/>
    <w:rsid w:val="004B3B65"/>
    <w:rsid w:val="004C2C5B"/>
    <w:rsid w:val="004C358C"/>
    <w:rsid w:val="004C6A7A"/>
    <w:rsid w:val="004D13BC"/>
    <w:rsid w:val="004D18F1"/>
    <w:rsid w:val="004D1B89"/>
    <w:rsid w:val="004E3B6B"/>
    <w:rsid w:val="004E74CB"/>
    <w:rsid w:val="0050159A"/>
    <w:rsid w:val="00505A8B"/>
    <w:rsid w:val="0050709B"/>
    <w:rsid w:val="0050752E"/>
    <w:rsid w:val="00510DA3"/>
    <w:rsid w:val="00515D97"/>
    <w:rsid w:val="00520340"/>
    <w:rsid w:val="005331AA"/>
    <w:rsid w:val="0053697B"/>
    <w:rsid w:val="00536BE6"/>
    <w:rsid w:val="0054497F"/>
    <w:rsid w:val="00544DF2"/>
    <w:rsid w:val="00545F91"/>
    <w:rsid w:val="00547772"/>
    <w:rsid w:val="00554449"/>
    <w:rsid w:val="0055536E"/>
    <w:rsid w:val="005614AB"/>
    <w:rsid w:val="005637A2"/>
    <w:rsid w:val="00570796"/>
    <w:rsid w:val="00572DEE"/>
    <w:rsid w:val="00587FB4"/>
    <w:rsid w:val="005901C8"/>
    <w:rsid w:val="005911E2"/>
    <w:rsid w:val="00592A42"/>
    <w:rsid w:val="005937E9"/>
    <w:rsid w:val="00597309"/>
    <w:rsid w:val="00597DA6"/>
    <w:rsid w:val="005A258D"/>
    <w:rsid w:val="005A4163"/>
    <w:rsid w:val="005A7696"/>
    <w:rsid w:val="005B45AF"/>
    <w:rsid w:val="005B5C90"/>
    <w:rsid w:val="005B6E7E"/>
    <w:rsid w:val="005C0293"/>
    <w:rsid w:val="005D2A5F"/>
    <w:rsid w:val="005D5985"/>
    <w:rsid w:val="005D7649"/>
    <w:rsid w:val="005E6AA8"/>
    <w:rsid w:val="005E6C0C"/>
    <w:rsid w:val="005F52E9"/>
    <w:rsid w:val="005F55AD"/>
    <w:rsid w:val="0060214A"/>
    <w:rsid w:val="006025CB"/>
    <w:rsid w:val="006036C7"/>
    <w:rsid w:val="00605D2F"/>
    <w:rsid w:val="00606FF3"/>
    <w:rsid w:val="00615040"/>
    <w:rsid w:val="00617965"/>
    <w:rsid w:val="00621FB3"/>
    <w:rsid w:val="00647134"/>
    <w:rsid w:val="00650B52"/>
    <w:rsid w:val="00654953"/>
    <w:rsid w:val="006609BC"/>
    <w:rsid w:val="006678F5"/>
    <w:rsid w:val="00674868"/>
    <w:rsid w:val="0068605B"/>
    <w:rsid w:val="006879F8"/>
    <w:rsid w:val="006A1029"/>
    <w:rsid w:val="006A37AF"/>
    <w:rsid w:val="006B3EB7"/>
    <w:rsid w:val="006B46F6"/>
    <w:rsid w:val="006B7BAD"/>
    <w:rsid w:val="006C1404"/>
    <w:rsid w:val="006C6A0D"/>
    <w:rsid w:val="006D18FD"/>
    <w:rsid w:val="006E06A8"/>
    <w:rsid w:val="006E0DC4"/>
    <w:rsid w:val="006F19E4"/>
    <w:rsid w:val="006F6B0C"/>
    <w:rsid w:val="0070155A"/>
    <w:rsid w:val="007026AB"/>
    <w:rsid w:val="00710C34"/>
    <w:rsid w:val="00712D02"/>
    <w:rsid w:val="00714172"/>
    <w:rsid w:val="007154D2"/>
    <w:rsid w:val="00722479"/>
    <w:rsid w:val="00726FF5"/>
    <w:rsid w:val="0073036F"/>
    <w:rsid w:val="00733855"/>
    <w:rsid w:val="00735EB0"/>
    <w:rsid w:val="007376E2"/>
    <w:rsid w:val="007433B6"/>
    <w:rsid w:val="00745842"/>
    <w:rsid w:val="00751743"/>
    <w:rsid w:val="00751837"/>
    <w:rsid w:val="00752560"/>
    <w:rsid w:val="00754442"/>
    <w:rsid w:val="00755F3B"/>
    <w:rsid w:val="00757A0B"/>
    <w:rsid w:val="0076335A"/>
    <w:rsid w:val="007652D8"/>
    <w:rsid w:val="00773CE6"/>
    <w:rsid w:val="007765D1"/>
    <w:rsid w:val="00780252"/>
    <w:rsid w:val="00781A57"/>
    <w:rsid w:val="00784F62"/>
    <w:rsid w:val="007909E1"/>
    <w:rsid w:val="00792302"/>
    <w:rsid w:val="007A05AC"/>
    <w:rsid w:val="007A3587"/>
    <w:rsid w:val="007A3596"/>
    <w:rsid w:val="007A4062"/>
    <w:rsid w:val="007A4354"/>
    <w:rsid w:val="007A46FE"/>
    <w:rsid w:val="007A70C9"/>
    <w:rsid w:val="007B23EA"/>
    <w:rsid w:val="007B269C"/>
    <w:rsid w:val="007B5592"/>
    <w:rsid w:val="007C15C2"/>
    <w:rsid w:val="007C2FFE"/>
    <w:rsid w:val="007D40E3"/>
    <w:rsid w:val="007D6AAF"/>
    <w:rsid w:val="007D6C3C"/>
    <w:rsid w:val="007E5559"/>
    <w:rsid w:val="007E60A7"/>
    <w:rsid w:val="007E6F9D"/>
    <w:rsid w:val="007F3BAE"/>
    <w:rsid w:val="007F782A"/>
    <w:rsid w:val="00800A33"/>
    <w:rsid w:val="00804BEE"/>
    <w:rsid w:val="00806F83"/>
    <w:rsid w:val="0081096C"/>
    <w:rsid w:val="00814BF4"/>
    <w:rsid w:val="00815C11"/>
    <w:rsid w:val="0081712B"/>
    <w:rsid w:val="00822142"/>
    <w:rsid w:val="008278A6"/>
    <w:rsid w:val="0083227E"/>
    <w:rsid w:val="008327A4"/>
    <w:rsid w:val="00840068"/>
    <w:rsid w:val="00843C31"/>
    <w:rsid w:val="00844AE7"/>
    <w:rsid w:val="00845269"/>
    <w:rsid w:val="00853C62"/>
    <w:rsid w:val="00854771"/>
    <w:rsid w:val="0086197B"/>
    <w:rsid w:val="008624AD"/>
    <w:rsid w:val="00865F76"/>
    <w:rsid w:val="00870F71"/>
    <w:rsid w:val="00872BD4"/>
    <w:rsid w:val="00874A15"/>
    <w:rsid w:val="008770F2"/>
    <w:rsid w:val="00887B98"/>
    <w:rsid w:val="00890F65"/>
    <w:rsid w:val="008927CC"/>
    <w:rsid w:val="008939DD"/>
    <w:rsid w:val="00897374"/>
    <w:rsid w:val="008A0B95"/>
    <w:rsid w:val="008A1E25"/>
    <w:rsid w:val="008A49E9"/>
    <w:rsid w:val="008A5051"/>
    <w:rsid w:val="008A5FF5"/>
    <w:rsid w:val="008B29ED"/>
    <w:rsid w:val="008B3275"/>
    <w:rsid w:val="008B4048"/>
    <w:rsid w:val="008C0154"/>
    <w:rsid w:val="008C1B4E"/>
    <w:rsid w:val="008C4E28"/>
    <w:rsid w:val="008C5538"/>
    <w:rsid w:val="008C5565"/>
    <w:rsid w:val="008C5B8D"/>
    <w:rsid w:val="008D11B3"/>
    <w:rsid w:val="008D1F61"/>
    <w:rsid w:val="008E16B8"/>
    <w:rsid w:val="008E7DEA"/>
    <w:rsid w:val="008F68BC"/>
    <w:rsid w:val="008F6A6D"/>
    <w:rsid w:val="00903A3F"/>
    <w:rsid w:val="00903B0D"/>
    <w:rsid w:val="00914E2C"/>
    <w:rsid w:val="009164CE"/>
    <w:rsid w:val="00920A02"/>
    <w:rsid w:val="00927A2B"/>
    <w:rsid w:val="00931DA2"/>
    <w:rsid w:val="00932697"/>
    <w:rsid w:val="00933239"/>
    <w:rsid w:val="00940308"/>
    <w:rsid w:val="009412E8"/>
    <w:rsid w:val="0094456B"/>
    <w:rsid w:val="00952E21"/>
    <w:rsid w:val="00955D23"/>
    <w:rsid w:val="009608A4"/>
    <w:rsid w:val="009704AB"/>
    <w:rsid w:val="0097743A"/>
    <w:rsid w:val="00977449"/>
    <w:rsid w:val="00981816"/>
    <w:rsid w:val="00982648"/>
    <w:rsid w:val="0098614C"/>
    <w:rsid w:val="00986CD9"/>
    <w:rsid w:val="0099062D"/>
    <w:rsid w:val="00990E0B"/>
    <w:rsid w:val="009947D9"/>
    <w:rsid w:val="00997511"/>
    <w:rsid w:val="009A0974"/>
    <w:rsid w:val="009B2737"/>
    <w:rsid w:val="009B3403"/>
    <w:rsid w:val="009B5CFA"/>
    <w:rsid w:val="009B64A8"/>
    <w:rsid w:val="009D0343"/>
    <w:rsid w:val="009D4550"/>
    <w:rsid w:val="009D51AE"/>
    <w:rsid w:val="009D530E"/>
    <w:rsid w:val="009D75E5"/>
    <w:rsid w:val="009E3515"/>
    <w:rsid w:val="009E535F"/>
    <w:rsid w:val="009F5AB1"/>
    <w:rsid w:val="00A00C0C"/>
    <w:rsid w:val="00A05982"/>
    <w:rsid w:val="00A05DDD"/>
    <w:rsid w:val="00A11718"/>
    <w:rsid w:val="00A124F6"/>
    <w:rsid w:val="00A13097"/>
    <w:rsid w:val="00A1368B"/>
    <w:rsid w:val="00A16987"/>
    <w:rsid w:val="00A210E8"/>
    <w:rsid w:val="00A23E98"/>
    <w:rsid w:val="00A332E4"/>
    <w:rsid w:val="00A446EC"/>
    <w:rsid w:val="00A47AFE"/>
    <w:rsid w:val="00A5238D"/>
    <w:rsid w:val="00A57CE0"/>
    <w:rsid w:val="00A654DC"/>
    <w:rsid w:val="00A66134"/>
    <w:rsid w:val="00A662BF"/>
    <w:rsid w:val="00A7143E"/>
    <w:rsid w:val="00A72D3C"/>
    <w:rsid w:val="00A77AEE"/>
    <w:rsid w:val="00A845D5"/>
    <w:rsid w:val="00A87372"/>
    <w:rsid w:val="00A91FBA"/>
    <w:rsid w:val="00A954FC"/>
    <w:rsid w:val="00A96976"/>
    <w:rsid w:val="00AA71E6"/>
    <w:rsid w:val="00AB3B6B"/>
    <w:rsid w:val="00AC4FFC"/>
    <w:rsid w:val="00AE719D"/>
    <w:rsid w:val="00B00E3E"/>
    <w:rsid w:val="00B133D5"/>
    <w:rsid w:val="00B23A8D"/>
    <w:rsid w:val="00B37A7D"/>
    <w:rsid w:val="00B37D70"/>
    <w:rsid w:val="00B4646D"/>
    <w:rsid w:val="00B61575"/>
    <w:rsid w:val="00B707F0"/>
    <w:rsid w:val="00B73FED"/>
    <w:rsid w:val="00B74BE8"/>
    <w:rsid w:val="00B760DA"/>
    <w:rsid w:val="00B81D02"/>
    <w:rsid w:val="00B879B5"/>
    <w:rsid w:val="00B9176D"/>
    <w:rsid w:val="00B93225"/>
    <w:rsid w:val="00BA762C"/>
    <w:rsid w:val="00BB1BA5"/>
    <w:rsid w:val="00BB3B3C"/>
    <w:rsid w:val="00BB593A"/>
    <w:rsid w:val="00BC5080"/>
    <w:rsid w:val="00BD3592"/>
    <w:rsid w:val="00BE0B76"/>
    <w:rsid w:val="00BE3288"/>
    <w:rsid w:val="00BE4E80"/>
    <w:rsid w:val="00BE559E"/>
    <w:rsid w:val="00BF06BF"/>
    <w:rsid w:val="00C01F8C"/>
    <w:rsid w:val="00C04290"/>
    <w:rsid w:val="00C072D3"/>
    <w:rsid w:val="00C12AEC"/>
    <w:rsid w:val="00C24C0F"/>
    <w:rsid w:val="00C24C54"/>
    <w:rsid w:val="00C310E4"/>
    <w:rsid w:val="00C33265"/>
    <w:rsid w:val="00C3789E"/>
    <w:rsid w:val="00C4070A"/>
    <w:rsid w:val="00C47AF4"/>
    <w:rsid w:val="00C53C55"/>
    <w:rsid w:val="00C54205"/>
    <w:rsid w:val="00C62A64"/>
    <w:rsid w:val="00C631D9"/>
    <w:rsid w:val="00C65E64"/>
    <w:rsid w:val="00C70E98"/>
    <w:rsid w:val="00C7409C"/>
    <w:rsid w:val="00C77DF9"/>
    <w:rsid w:val="00C807FD"/>
    <w:rsid w:val="00C81042"/>
    <w:rsid w:val="00C81598"/>
    <w:rsid w:val="00C8386B"/>
    <w:rsid w:val="00C84A77"/>
    <w:rsid w:val="00C905E1"/>
    <w:rsid w:val="00C91877"/>
    <w:rsid w:val="00C92BA3"/>
    <w:rsid w:val="00C96A62"/>
    <w:rsid w:val="00C96BAE"/>
    <w:rsid w:val="00CA1956"/>
    <w:rsid w:val="00CA229F"/>
    <w:rsid w:val="00CA2359"/>
    <w:rsid w:val="00CC06A0"/>
    <w:rsid w:val="00CC3547"/>
    <w:rsid w:val="00CC3A6F"/>
    <w:rsid w:val="00CC4BD8"/>
    <w:rsid w:val="00CC77B4"/>
    <w:rsid w:val="00CD6E7E"/>
    <w:rsid w:val="00CE1768"/>
    <w:rsid w:val="00D03EEC"/>
    <w:rsid w:val="00D052DC"/>
    <w:rsid w:val="00D079FC"/>
    <w:rsid w:val="00D10F95"/>
    <w:rsid w:val="00D121C5"/>
    <w:rsid w:val="00D16EF7"/>
    <w:rsid w:val="00D335DC"/>
    <w:rsid w:val="00D34503"/>
    <w:rsid w:val="00D34C58"/>
    <w:rsid w:val="00D36585"/>
    <w:rsid w:val="00D36E1A"/>
    <w:rsid w:val="00D4296F"/>
    <w:rsid w:val="00D44018"/>
    <w:rsid w:val="00D44DBA"/>
    <w:rsid w:val="00D51BC8"/>
    <w:rsid w:val="00D52FD7"/>
    <w:rsid w:val="00D5510D"/>
    <w:rsid w:val="00D56311"/>
    <w:rsid w:val="00D61A8A"/>
    <w:rsid w:val="00D661A2"/>
    <w:rsid w:val="00D746E1"/>
    <w:rsid w:val="00D7534B"/>
    <w:rsid w:val="00D758E0"/>
    <w:rsid w:val="00D8286E"/>
    <w:rsid w:val="00D85B6E"/>
    <w:rsid w:val="00D86889"/>
    <w:rsid w:val="00D920A1"/>
    <w:rsid w:val="00D940C8"/>
    <w:rsid w:val="00D960B0"/>
    <w:rsid w:val="00D96A49"/>
    <w:rsid w:val="00D97E39"/>
    <w:rsid w:val="00DA1709"/>
    <w:rsid w:val="00DA27EA"/>
    <w:rsid w:val="00DA5A95"/>
    <w:rsid w:val="00DA5B28"/>
    <w:rsid w:val="00DB7E00"/>
    <w:rsid w:val="00DC2FA1"/>
    <w:rsid w:val="00DD227A"/>
    <w:rsid w:val="00DE395B"/>
    <w:rsid w:val="00DE4FD1"/>
    <w:rsid w:val="00DE58C9"/>
    <w:rsid w:val="00DE6507"/>
    <w:rsid w:val="00DF15F6"/>
    <w:rsid w:val="00DF2B9C"/>
    <w:rsid w:val="00DF689B"/>
    <w:rsid w:val="00E01893"/>
    <w:rsid w:val="00E15579"/>
    <w:rsid w:val="00E15DCE"/>
    <w:rsid w:val="00E16BB2"/>
    <w:rsid w:val="00E2666B"/>
    <w:rsid w:val="00E27CBD"/>
    <w:rsid w:val="00E378C4"/>
    <w:rsid w:val="00E42895"/>
    <w:rsid w:val="00E452E2"/>
    <w:rsid w:val="00E47BE5"/>
    <w:rsid w:val="00E60890"/>
    <w:rsid w:val="00E62B0E"/>
    <w:rsid w:val="00E64768"/>
    <w:rsid w:val="00E7143A"/>
    <w:rsid w:val="00E718A7"/>
    <w:rsid w:val="00E72D09"/>
    <w:rsid w:val="00E745F1"/>
    <w:rsid w:val="00E804E7"/>
    <w:rsid w:val="00E82DEF"/>
    <w:rsid w:val="00E8342A"/>
    <w:rsid w:val="00E970B8"/>
    <w:rsid w:val="00EA76A3"/>
    <w:rsid w:val="00EA7BE3"/>
    <w:rsid w:val="00EB6BA4"/>
    <w:rsid w:val="00EC11B2"/>
    <w:rsid w:val="00EC2160"/>
    <w:rsid w:val="00ED271F"/>
    <w:rsid w:val="00ED5C7D"/>
    <w:rsid w:val="00EE4A4A"/>
    <w:rsid w:val="00EE676F"/>
    <w:rsid w:val="00F02C5F"/>
    <w:rsid w:val="00F02D7A"/>
    <w:rsid w:val="00F03BFE"/>
    <w:rsid w:val="00F06149"/>
    <w:rsid w:val="00F07122"/>
    <w:rsid w:val="00F144D0"/>
    <w:rsid w:val="00F266B1"/>
    <w:rsid w:val="00F26B90"/>
    <w:rsid w:val="00F35456"/>
    <w:rsid w:val="00F41984"/>
    <w:rsid w:val="00F4339C"/>
    <w:rsid w:val="00F4686A"/>
    <w:rsid w:val="00F55F12"/>
    <w:rsid w:val="00F573D3"/>
    <w:rsid w:val="00F6066A"/>
    <w:rsid w:val="00F70D3F"/>
    <w:rsid w:val="00F773F4"/>
    <w:rsid w:val="00F9026A"/>
    <w:rsid w:val="00F975D7"/>
    <w:rsid w:val="00F97648"/>
    <w:rsid w:val="00FA03BB"/>
    <w:rsid w:val="00FC17F7"/>
    <w:rsid w:val="00FC1EE9"/>
    <w:rsid w:val="00FC524E"/>
    <w:rsid w:val="00FC5350"/>
    <w:rsid w:val="00FC6982"/>
    <w:rsid w:val="00FD74F1"/>
    <w:rsid w:val="00FD7A6C"/>
    <w:rsid w:val="00FE09D1"/>
    <w:rsid w:val="00FE49D9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571F4-DFA7-4D9C-9856-283079CB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F3B"/>
    <w:pPr>
      <w:spacing w:line="360" w:lineRule="auto"/>
      <w:ind w:firstLine="851"/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5F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F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0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03D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D40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03D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D40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61F9B-897A-4FDE-A1D0-E25D2309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района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Матюха</cp:lastModifiedBy>
  <cp:revision>3</cp:revision>
  <cp:lastPrinted>2023-05-30T07:28:00Z</cp:lastPrinted>
  <dcterms:created xsi:type="dcterms:W3CDTF">2023-05-15T14:08:00Z</dcterms:created>
  <dcterms:modified xsi:type="dcterms:W3CDTF">2023-05-30T07:28:00Z</dcterms:modified>
</cp:coreProperties>
</file>