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2" w:rsidRDefault="007644F2" w:rsidP="007644F2">
      <w:pPr>
        <w:tabs>
          <w:tab w:val="left" w:pos="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5.25pt" o:ole="">
            <v:imagedata r:id="rId4" o:title=""/>
          </v:shape>
          <o:OLEObject Type="Embed" ProgID="CorelDRAW.Graphic.11" ShapeID="_x0000_i1025" DrawAspect="Content" ObjectID="_1724149783" r:id="rId5"/>
        </w:object>
      </w:r>
    </w:p>
    <w:p w:rsidR="007644F2" w:rsidRDefault="007644F2" w:rsidP="007644F2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7644F2" w:rsidRPr="001335C2" w:rsidRDefault="007644F2" w:rsidP="007644F2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644F2" w:rsidRPr="001335C2" w:rsidRDefault="007644F2" w:rsidP="007644F2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7644F2" w:rsidRDefault="007644F2" w:rsidP="007644F2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4F2" w:rsidRDefault="007644F2" w:rsidP="007644F2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7644F2" w:rsidRDefault="007644F2" w:rsidP="007644F2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EA548D">
        <w:rPr>
          <w:sz w:val="28"/>
          <w:szCs w:val="28"/>
        </w:rPr>
        <w:t>07</w:t>
      </w:r>
      <w:r w:rsidRPr="007644F2">
        <w:rPr>
          <w:sz w:val="28"/>
          <w:szCs w:val="28"/>
        </w:rPr>
        <w:t>.09.2022</w:t>
      </w:r>
      <w:r>
        <w:rPr>
          <w:sz w:val="28"/>
          <w:szCs w:val="28"/>
        </w:rPr>
        <w:tab/>
      </w:r>
      <w:r w:rsidR="00EA548D">
        <w:rPr>
          <w:sz w:val="28"/>
          <w:szCs w:val="28"/>
        </w:rPr>
        <w:tab/>
      </w:r>
      <w:r w:rsidR="00EA548D">
        <w:rPr>
          <w:sz w:val="28"/>
          <w:szCs w:val="28"/>
        </w:rPr>
        <w:tab/>
      </w:r>
      <w:r w:rsidR="00EA548D">
        <w:rPr>
          <w:sz w:val="28"/>
          <w:szCs w:val="28"/>
        </w:rPr>
        <w:tab/>
      </w:r>
      <w:r w:rsidR="00EA548D">
        <w:rPr>
          <w:sz w:val="28"/>
          <w:szCs w:val="28"/>
        </w:rPr>
        <w:tab/>
        <w:t xml:space="preserve">                       № 990</w:t>
      </w:r>
      <w:bookmarkStart w:id="0" w:name="_GoBack"/>
      <w:bookmarkEnd w:id="0"/>
    </w:p>
    <w:p w:rsidR="007644F2" w:rsidRDefault="007644F2" w:rsidP="007644F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7644F2" w:rsidRDefault="007644F2" w:rsidP="007644F2">
      <w:pPr>
        <w:jc w:val="center"/>
        <w:rPr>
          <w:sz w:val="28"/>
          <w:szCs w:val="28"/>
        </w:rPr>
      </w:pPr>
    </w:p>
    <w:p w:rsidR="007644F2" w:rsidRDefault="007644F2" w:rsidP="007644F2">
      <w:pPr>
        <w:jc w:val="center"/>
        <w:rPr>
          <w:sz w:val="28"/>
          <w:szCs w:val="28"/>
        </w:rPr>
      </w:pPr>
    </w:p>
    <w:p w:rsidR="007644F2" w:rsidRPr="007644F2" w:rsidRDefault="007644F2" w:rsidP="007644F2">
      <w:pPr>
        <w:jc w:val="center"/>
        <w:rPr>
          <w:sz w:val="28"/>
          <w:szCs w:val="28"/>
        </w:rPr>
      </w:pPr>
    </w:p>
    <w:p w:rsidR="007644F2" w:rsidRPr="007644F2" w:rsidRDefault="007644F2" w:rsidP="007644F2">
      <w:pPr>
        <w:tabs>
          <w:tab w:val="left" w:pos="0"/>
          <w:tab w:val="left" w:pos="4320"/>
        </w:tabs>
        <w:jc w:val="center"/>
        <w:rPr>
          <w:b/>
          <w:sz w:val="27"/>
          <w:szCs w:val="27"/>
          <w:lang w:eastAsia="en-US"/>
        </w:rPr>
      </w:pPr>
      <w:r w:rsidRPr="007644F2">
        <w:rPr>
          <w:b/>
          <w:sz w:val="27"/>
          <w:szCs w:val="27"/>
          <w:lang w:eastAsia="en-US"/>
        </w:rPr>
        <w:t>Об утверждении Порядка расчета и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</w:t>
      </w:r>
    </w:p>
    <w:p w:rsidR="007644F2" w:rsidRPr="007644F2" w:rsidRDefault="007644F2" w:rsidP="007644F2">
      <w:pPr>
        <w:tabs>
          <w:tab w:val="left" w:pos="0"/>
          <w:tab w:val="left" w:pos="4320"/>
        </w:tabs>
        <w:rPr>
          <w:b/>
          <w:sz w:val="28"/>
          <w:szCs w:val="28"/>
          <w:lang w:eastAsia="en-US"/>
        </w:rPr>
      </w:pPr>
    </w:p>
    <w:p w:rsidR="007644F2" w:rsidRPr="007644F2" w:rsidRDefault="007644F2" w:rsidP="007644F2">
      <w:pPr>
        <w:jc w:val="center"/>
        <w:rPr>
          <w:b/>
          <w:sz w:val="28"/>
          <w:szCs w:val="28"/>
          <w:lang w:eastAsia="en-US"/>
        </w:rPr>
      </w:pPr>
    </w:p>
    <w:p w:rsidR="007644F2" w:rsidRPr="007644F2" w:rsidRDefault="007644F2" w:rsidP="007644F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>В целях реализации постановления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</w:t>
      </w:r>
      <w:r w:rsidRPr="007644F2">
        <w:rPr>
          <w:sz w:val="28"/>
          <w:szCs w:val="28"/>
          <w:shd w:val="clear" w:color="auto" w:fill="FFFFFF"/>
          <w:lang w:eastAsia="en-US"/>
        </w:rPr>
        <w:t xml:space="preserve">остановления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7644F2">
        <w:rPr>
          <w:sz w:val="28"/>
          <w:szCs w:val="28"/>
          <w:lang w:eastAsia="en-US"/>
        </w:rPr>
        <w:t>Закона Краснодарского края от 29 декабря 2009 г. № 1890-КЗ «О порядке признания граждан малоимущими, в целях принятия их на учет в качестве нуждающихся в жилых помещениях», постановления  главы  администрации (губернатора)  Краснодарского края  от  12 октября 2015 г. № 967 «Об утверждении государственной программы Краснодарского края «Развитие жилищно-коммунального хозяйства» и приказа министерства топливно-энергетического комплекса и жилищно-коммунального хозяйства Краснодарского края от 25 мая 2018 г. 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</w:t>
      </w:r>
      <w:r>
        <w:rPr>
          <w:sz w:val="28"/>
          <w:szCs w:val="28"/>
          <w:lang w:eastAsia="en-US"/>
        </w:rPr>
        <w:t>-</w:t>
      </w:r>
      <w:r w:rsidRPr="007644F2">
        <w:rPr>
          <w:sz w:val="28"/>
          <w:szCs w:val="28"/>
          <w:lang w:eastAsia="en-US"/>
        </w:rPr>
        <w:t>мунальными услугами граждан Российской Федерации» п о с т а н о в л я ю:</w:t>
      </w:r>
    </w:p>
    <w:p w:rsidR="007644F2" w:rsidRPr="007644F2" w:rsidRDefault="007644F2" w:rsidP="007644F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1. Утвердить Порядок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 (прилагается). </w:t>
      </w:r>
    </w:p>
    <w:p w:rsidR="007644F2" w:rsidRPr="007644F2" w:rsidRDefault="007644F2" w:rsidP="007644F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2.  </w:t>
      </w:r>
      <w:r w:rsidRPr="007644F2">
        <w:rPr>
          <w:rFonts w:eastAsiaTheme="minorHAnsi"/>
          <w:sz w:val="28"/>
          <w:szCs w:val="28"/>
          <w:lang w:eastAsia="en-US"/>
        </w:rPr>
        <w:t xml:space="preserve">Отделу </w:t>
      </w:r>
      <w:r w:rsidRPr="007644F2">
        <w:rPr>
          <w:rFonts w:eastAsiaTheme="minorHAnsi"/>
          <w:color w:val="000000" w:themeColor="text1"/>
          <w:sz w:val="28"/>
          <w:szCs w:val="28"/>
          <w:lang w:eastAsia="en-US"/>
        </w:rPr>
        <w:t>ТЭК, ЖКХ, транспорта и связи администрации муниципального образования Ленинградский район</w:t>
      </w:r>
      <w:r w:rsidRPr="007644F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44F2">
        <w:rPr>
          <w:rFonts w:eastAsiaTheme="minorHAnsi"/>
          <w:sz w:val="28"/>
          <w:szCs w:val="28"/>
          <w:lang w:eastAsia="en-US"/>
        </w:rPr>
        <w:t xml:space="preserve">(Антоненко К.А.) обеспечить опубликование и размещение настоящего постановления на официальном сайте администрации муниципального образования </w:t>
      </w:r>
      <w:r w:rsidRPr="007644F2">
        <w:rPr>
          <w:rFonts w:eastAsiaTheme="minorHAnsi"/>
          <w:sz w:val="28"/>
          <w:szCs w:val="28"/>
          <w:lang w:eastAsia="en-US"/>
        </w:rPr>
        <w:lastRenderedPageBreak/>
        <w:t>Ленинградский район в информационно-телекоммуникационной сети «Интернет» (</w:t>
      </w:r>
      <w:r w:rsidRPr="007644F2">
        <w:rPr>
          <w:rFonts w:eastAsiaTheme="minorHAnsi"/>
          <w:sz w:val="28"/>
          <w:szCs w:val="28"/>
          <w:lang w:val="en-US" w:eastAsia="en-US"/>
        </w:rPr>
        <w:t>www</w:t>
      </w:r>
      <w:r w:rsidRPr="007644F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644F2">
        <w:rPr>
          <w:rFonts w:eastAsiaTheme="minorHAnsi"/>
          <w:sz w:val="28"/>
          <w:szCs w:val="28"/>
          <w:lang w:val="en-US" w:eastAsia="en-US"/>
        </w:rPr>
        <w:t>adminlenkub</w:t>
      </w:r>
      <w:proofErr w:type="spellEnd"/>
      <w:r w:rsidRPr="007644F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644F2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7644F2">
        <w:rPr>
          <w:rFonts w:eastAsiaTheme="minorHAnsi"/>
          <w:sz w:val="28"/>
          <w:szCs w:val="28"/>
          <w:lang w:eastAsia="en-US"/>
        </w:rPr>
        <w:t>).</w:t>
      </w:r>
    </w:p>
    <w:p w:rsidR="007644F2" w:rsidRPr="007644F2" w:rsidRDefault="007644F2" w:rsidP="007644F2">
      <w:pPr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3. </w:t>
      </w:r>
      <w:r w:rsidRPr="007644F2">
        <w:rPr>
          <w:rFonts w:eastAsiaTheme="minorHAnsi"/>
          <w:bCs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муниципального образования </w:t>
      </w:r>
      <w:r w:rsidRPr="007644F2">
        <w:rPr>
          <w:rFonts w:eastAsiaTheme="minorHAnsi"/>
          <w:sz w:val="28"/>
          <w:szCs w:val="28"/>
          <w:lang w:eastAsia="en-US"/>
        </w:rPr>
        <w:t xml:space="preserve">Ленинградский район </w:t>
      </w:r>
      <w:proofErr w:type="spellStart"/>
      <w:r w:rsidRPr="007644F2">
        <w:rPr>
          <w:rFonts w:eastAsiaTheme="minorHAnsi"/>
          <w:bCs/>
          <w:sz w:val="28"/>
          <w:szCs w:val="28"/>
          <w:lang w:eastAsia="en-US"/>
        </w:rPr>
        <w:t>Шмаровоза</w:t>
      </w:r>
      <w:proofErr w:type="spellEnd"/>
      <w:r w:rsidRPr="007644F2">
        <w:rPr>
          <w:rFonts w:eastAsiaTheme="minorHAnsi"/>
          <w:bCs/>
          <w:sz w:val="28"/>
          <w:szCs w:val="28"/>
          <w:lang w:eastAsia="en-US"/>
        </w:rPr>
        <w:t xml:space="preserve"> С.Н.</w:t>
      </w:r>
    </w:p>
    <w:p w:rsidR="007644F2" w:rsidRPr="007644F2" w:rsidRDefault="007644F2" w:rsidP="007644F2">
      <w:pPr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4. Постановление вступает в силу со дня его официального </w:t>
      </w:r>
      <w:proofErr w:type="spellStart"/>
      <w:proofErr w:type="gramStart"/>
      <w:r w:rsidRPr="007644F2">
        <w:rPr>
          <w:sz w:val="28"/>
          <w:szCs w:val="28"/>
          <w:lang w:eastAsia="en-US"/>
        </w:rPr>
        <w:t>опубли-кования</w:t>
      </w:r>
      <w:proofErr w:type="spellEnd"/>
      <w:proofErr w:type="gramEnd"/>
      <w:r w:rsidRPr="007644F2">
        <w:rPr>
          <w:sz w:val="28"/>
          <w:szCs w:val="28"/>
          <w:lang w:eastAsia="en-US"/>
        </w:rPr>
        <w:t>.</w:t>
      </w:r>
    </w:p>
    <w:p w:rsidR="007644F2" w:rsidRPr="007644F2" w:rsidRDefault="007644F2" w:rsidP="007644F2">
      <w:pPr>
        <w:jc w:val="both"/>
        <w:rPr>
          <w:sz w:val="28"/>
          <w:szCs w:val="28"/>
          <w:lang w:eastAsia="en-US"/>
        </w:rPr>
      </w:pPr>
    </w:p>
    <w:p w:rsidR="007644F2" w:rsidRPr="007644F2" w:rsidRDefault="007644F2" w:rsidP="007644F2">
      <w:pPr>
        <w:jc w:val="both"/>
        <w:rPr>
          <w:sz w:val="28"/>
          <w:szCs w:val="28"/>
          <w:lang w:eastAsia="en-US"/>
        </w:rPr>
      </w:pPr>
    </w:p>
    <w:p w:rsidR="007644F2" w:rsidRPr="007644F2" w:rsidRDefault="007644F2" w:rsidP="007644F2">
      <w:pPr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>Глава муниципального образования</w:t>
      </w:r>
    </w:p>
    <w:p w:rsidR="007644F2" w:rsidRPr="007644F2" w:rsidRDefault="007644F2" w:rsidP="007644F2">
      <w:pPr>
        <w:tabs>
          <w:tab w:val="left" w:pos="7650"/>
        </w:tabs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Ленинградский район                                                                        Ю.Ю. </w:t>
      </w:r>
      <w:proofErr w:type="spellStart"/>
      <w:r w:rsidRPr="007644F2">
        <w:rPr>
          <w:sz w:val="28"/>
          <w:szCs w:val="28"/>
          <w:lang w:eastAsia="en-US"/>
        </w:rPr>
        <w:t>Шулико</w:t>
      </w:r>
      <w:proofErr w:type="spellEnd"/>
      <w:r w:rsidRPr="007644F2">
        <w:rPr>
          <w:sz w:val="28"/>
          <w:szCs w:val="28"/>
          <w:lang w:eastAsia="en-US"/>
        </w:rPr>
        <w:t xml:space="preserve"> </w:t>
      </w:r>
    </w:p>
    <w:p w:rsidR="0094313B" w:rsidRDefault="00EA548D"/>
    <w:sectPr w:rsidR="0094313B" w:rsidSect="00764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C"/>
    <w:rsid w:val="000536C8"/>
    <w:rsid w:val="0020294C"/>
    <w:rsid w:val="007644F2"/>
    <w:rsid w:val="00CF4324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5D8B-F825-42C7-B143-D22FE35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3</cp:revision>
  <dcterms:created xsi:type="dcterms:W3CDTF">2022-09-08T10:34:00Z</dcterms:created>
  <dcterms:modified xsi:type="dcterms:W3CDTF">2022-09-08T10:43:00Z</dcterms:modified>
</cp:coreProperties>
</file>