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widowControl w:val="1"/>
        <w:tabs>
          <w:tab w:leader="none" w:pos="4790" w:val="center"/>
          <w:tab w:leader="none" w:pos="5595" w:val="left"/>
        </w:tabs>
        <w:spacing w:after="0" w:line="240" w:lineRule="auto"/>
        <w:ind/>
        <w:jc w:val="center"/>
        <w:rPr>
          <w:rFonts w:ascii="Times New Roman" w:hAnsi="Times New Roman"/>
          <w:u w:val="single"/>
        </w:rPr>
      </w:pPr>
      <w:r>
        <w:rPr>
          <w:rFonts w:ascii="Times New Roman" w:hAnsi="Times New Roman"/>
          <w:b w:val="1"/>
          <w:sz w:val="24"/>
        </w:rPr>
        <w:t xml:space="preserve">                                                                 </w:t>
      </w:r>
      <w:r>
        <w:rPr>
          <w:rFonts w:ascii="Times New Roman" w:hAnsi="Times New Roman"/>
          <w:sz w:val="28"/>
        </w:rPr>
        <w:drawing>
          <wp:inline>
            <wp:extent cx="464819" cy="571500"/>
            <wp:effectExtent b="0" l="0" r="0" t="0"/>
            <wp:docPr hidden="false" id="2" name="Picture 2"/>
            <a:graphic>
              <a:graphicData uri="http://schemas.openxmlformats.org/drawingml/2006/picture">
                <pic:pic>
                  <pic:nvPicPr>
                    <pic:cNvPr hidden="false" id="1" name="Picture 1"/>
                    <pic:cNvPicPr preferRelativeResize="true"/>
                  </pic:nvPicPr>
                  <pic:blipFill>
                    <a:blip r:embed="rId5"/>
                    <a:stretch/>
                  </pic:blipFill>
                  <pic:spPr>
                    <a:xfrm flipH="false" flipV="false" rot="0">
                      <a:ext cx="464819" cy="571500"/>
                    </a:xfrm>
                    <a:prstGeom prst="rect"/>
                  </pic:spPr>
                </pic:pic>
              </a:graphicData>
            </a:graphic>
          </wp:inline>
        </w:drawing>
      </w:r>
      <w:r>
        <w:rPr>
          <w:rFonts w:ascii="Times New Roman" w:hAnsi="Times New Roman"/>
          <w:sz w:val="28"/>
        </w:rPr>
        <w:t xml:space="preserve">                                                 Проект</w:t>
      </w:r>
    </w:p>
    <w:p w14:paraId="0A000000">
      <w:pPr>
        <w:widowControl w:val="1"/>
        <w:spacing w:after="0" w:line="240" w:lineRule="auto"/>
        <w:ind/>
        <w:jc w:val="center"/>
        <w:rPr>
          <w:rFonts w:ascii="Times New Roman" w:hAnsi="Times New Roman"/>
          <w:b w:val="1"/>
          <w:sz w:val="27"/>
        </w:rPr>
      </w:pPr>
      <w:r>
        <w:rPr>
          <w:rFonts w:ascii="Times New Roman" w:hAnsi="Times New Roman"/>
          <w:b w:val="1"/>
          <w:sz w:val="28"/>
        </w:rPr>
        <w:t xml:space="preserve">СОВЕТ МУНИЦИПАЛЬНОГО ОБРАЗОВАНИЯ </w:t>
      </w:r>
    </w:p>
    <w:p w14:paraId="0B000000">
      <w:pPr>
        <w:widowControl w:val="1"/>
        <w:spacing w:after="0" w:line="240" w:lineRule="auto"/>
        <w:ind/>
        <w:jc w:val="center"/>
        <w:rPr>
          <w:rFonts w:ascii="Times New Roman" w:hAnsi="Times New Roman"/>
          <w:b w:val="1"/>
          <w:sz w:val="28"/>
        </w:rPr>
      </w:pPr>
      <w:r>
        <w:rPr>
          <w:rFonts w:ascii="Times New Roman" w:hAnsi="Times New Roman"/>
          <w:b w:val="1"/>
          <w:sz w:val="28"/>
        </w:rPr>
        <w:t>ЛЕНИНГРАДСКИЙ МУНИЦИПАЛЬНЫЙ ОКРУГ</w:t>
      </w:r>
    </w:p>
    <w:p w14:paraId="0C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КРАСНОДАРСКОГО КРАЯ </w:t>
      </w:r>
    </w:p>
    <w:p w14:paraId="0D000000">
      <w:pPr>
        <w:widowControl w:val="1"/>
        <w:spacing w:after="0" w:line="240" w:lineRule="auto"/>
        <w:ind/>
        <w:jc w:val="center"/>
        <w:rPr>
          <w:rFonts w:ascii="Times New Roman" w:hAnsi="Times New Roman"/>
          <w:b w:val="1"/>
          <w:sz w:val="24"/>
        </w:rPr>
      </w:pPr>
      <w:r>
        <w:rPr>
          <w:rFonts w:ascii="Times New Roman" w:hAnsi="Times New Roman"/>
          <w:b w:val="1"/>
          <w:sz w:val="24"/>
        </w:rPr>
        <w:t>ПЕРВОГО СОЗЫВА</w:t>
      </w:r>
    </w:p>
    <w:p w14:paraId="0E000000">
      <w:pPr>
        <w:widowControl w:val="1"/>
        <w:spacing w:after="0" w:line="240" w:lineRule="auto"/>
        <w:ind/>
        <w:jc w:val="center"/>
        <w:rPr>
          <w:rFonts w:ascii="Times New Roman" w:hAnsi="Times New Roman"/>
          <w:b w:val="1"/>
          <w:sz w:val="24"/>
        </w:rPr>
      </w:pPr>
    </w:p>
    <w:p w14:paraId="0F000000">
      <w:pPr>
        <w:widowControl w:val="1"/>
        <w:spacing w:after="0" w:line="240" w:lineRule="auto"/>
        <w:ind/>
        <w:jc w:val="center"/>
        <w:rPr>
          <w:rFonts w:ascii="Times New Roman" w:hAnsi="Times New Roman"/>
          <w:b w:val="1"/>
          <w:sz w:val="24"/>
        </w:rPr>
      </w:pPr>
    </w:p>
    <w:p w14:paraId="10000000">
      <w:pPr>
        <w:widowControl w:val="1"/>
        <w:spacing w:after="0" w:line="240" w:lineRule="auto"/>
        <w:ind/>
        <w:jc w:val="center"/>
        <w:rPr>
          <w:rFonts w:ascii="Times New Roman" w:hAnsi="Times New Roman"/>
          <w:b w:val="1"/>
          <w:sz w:val="28"/>
        </w:rPr>
      </w:pPr>
      <w:r>
        <w:rPr>
          <w:rFonts w:ascii="Times New Roman" w:hAnsi="Times New Roman"/>
          <w:b w:val="1"/>
          <w:sz w:val="28"/>
        </w:rPr>
        <w:t>РЕШЕНИЕ</w:t>
      </w:r>
    </w:p>
    <w:p w14:paraId="11000000">
      <w:pPr>
        <w:widowControl w:val="1"/>
        <w:spacing w:after="0" w:line="240" w:lineRule="auto"/>
        <w:ind/>
        <w:jc w:val="center"/>
        <w:rPr>
          <w:rFonts w:ascii="Times New Roman" w:hAnsi="Times New Roman"/>
          <w:sz w:val="28"/>
        </w:rPr>
      </w:pPr>
      <w:r>
        <w:rPr>
          <w:rFonts w:ascii="Times New Roman" w:hAnsi="Times New Roman"/>
          <w:sz w:val="28"/>
        </w:rPr>
        <w:t>от ______________                                                                                       № ______</w:t>
      </w:r>
    </w:p>
    <w:p w14:paraId="12000000">
      <w:pPr>
        <w:widowControl w:val="1"/>
        <w:spacing w:after="0" w:line="240" w:lineRule="auto"/>
        <w:ind/>
        <w:jc w:val="center"/>
        <w:rPr>
          <w:rFonts w:ascii="Times New Roman" w:hAnsi="Times New Roman"/>
          <w:sz w:val="28"/>
        </w:rPr>
      </w:pPr>
    </w:p>
    <w:p w14:paraId="13000000">
      <w:pPr>
        <w:widowControl w:val="1"/>
        <w:spacing w:after="0" w:line="240" w:lineRule="auto"/>
        <w:ind/>
        <w:jc w:val="center"/>
        <w:rPr>
          <w:rFonts w:ascii="Times New Roman" w:hAnsi="Times New Roman"/>
          <w:sz w:val="28"/>
        </w:rPr>
      </w:pPr>
      <w:r>
        <w:rPr>
          <w:rFonts w:ascii="Times New Roman" w:hAnsi="Times New Roman"/>
          <w:sz w:val="28"/>
        </w:rPr>
        <w:t>станица Ленинградская</w:t>
      </w:r>
    </w:p>
    <w:p w14:paraId="14000000">
      <w:pPr>
        <w:pStyle w:val="Style_2"/>
        <w:widowControl w:val="0"/>
        <w:ind/>
        <w:jc w:val="both"/>
        <w:rPr>
          <w:rFonts w:ascii="Times New Roman" w:hAnsi="Times New Roman"/>
          <w:b w:val="1"/>
          <w:sz w:val="28"/>
        </w:rPr>
      </w:pPr>
    </w:p>
    <w:p w14:paraId="15000000">
      <w:pPr>
        <w:pStyle w:val="Style_2"/>
        <w:widowControl w:val="0"/>
        <w:ind/>
        <w:jc w:val="both"/>
        <w:rPr>
          <w:rFonts w:ascii="Times New Roman" w:hAnsi="Times New Roman"/>
          <w:b w:val="1"/>
          <w:sz w:val="28"/>
        </w:rPr>
      </w:pPr>
    </w:p>
    <w:p w14:paraId="16000000">
      <w:pPr>
        <w:pStyle w:val="Style_2"/>
        <w:widowControl w:val="0"/>
        <w:ind/>
        <w:jc w:val="both"/>
        <w:rPr>
          <w:rFonts w:ascii="Times New Roman" w:hAnsi="Times New Roman"/>
          <w:b w:val="1"/>
          <w:sz w:val="28"/>
        </w:rPr>
      </w:pPr>
    </w:p>
    <w:p w14:paraId="17000000">
      <w:pPr>
        <w:pStyle w:val="Style_2"/>
        <w:widowControl w:val="0"/>
        <w:ind/>
        <w:jc w:val="both"/>
        <w:rPr>
          <w:rFonts w:ascii="Times New Roman" w:hAnsi="Times New Roman"/>
          <w:b w:val="1"/>
          <w:sz w:val="28"/>
        </w:rPr>
      </w:pPr>
    </w:p>
    <w:p w14:paraId="18000000">
      <w:pPr>
        <w:pStyle w:val="Style_2"/>
        <w:widowControl w:val="0"/>
        <w:ind/>
        <w:jc w:val="center"/>
        <w:rPr>
          <w:rFonts w:ascii="Times New Roman" w:hAnsi="Times New Roman"/>
          <w:b w:val="1"/>
          <w:sz w:val="28"/>
        </w:rPr>
      </w:pPr>
      <w:r>
        <w:rPr>
          <w:rFonts w:ascii="Times New Roman" w:hAnsi="Times New Roman"/>
          <w:b w:val="1"/>
          <w:sz w:val="28"/>
        </w:rPr>
        <w:t xml:space="preserve">Об утверждении Порядка проведения конкурса по отбору кандидатур </w:t>
      </w:r>
    </w:p>
    <w:p w14:paraId="19000000">
      <w:pPr>
        <w:pStyle w:val="Style_2"/>
        <w:widowControl w:val="0"/>
        <w:ind/>
        <w:jc w:val="center"/>
        <w:rPr>
          <w:rFonts w:ascii="Times New Roman" w:hAnsi="Times New Roman"/>
          <w:b w:val="1"/>
          <w:sz w:val="28"/>
        </w:rPr>
      </w:pPr>
      <w:r>
        <w:rPr>
          <w:rFonts w:ascii="Times New Roman" w:hAnsi="Times New Roman"/>
          <w:b w:val="1"/>
          <w:sz w:val="28"/>
        </w:rPr>
        <w:t xml:space="preserve">на должность главы муниципального образования </w:t>
      </w:r>
    </w:p>
    <w:p w14:paraId="1A000000">
      <w:pPr>
        <w:pStyle w:val="Style_2"/>
        <w:widowControl w:val="0"/>
        <w:ind/>
        <w:jc w:val="center"/>
        <w:rPr>
          <w:rFonts w:ascii="Times New Roman" w:hAnsi="Times New Roman"/>
          <w:b w:val="1"/>
          <w:sz w:val="28"/>
        </w:rPr>
      </w:pPr>
      <w:r>
        <w:rPr>
          <w:rFonts w:ascii="Times New Roman" w:hAnsi="Times New Roman"/>
          <w:b w:val="1"/>
          <w:sz w:val="28"/>
        </w:rPr>
        <w:t xml:space="preserve">Ленинградский муниципальный округ </w:t>
      </w:r>
    </w:p>
    <w:p w14:paraId="1B000000">
      <w:pPr>
        <w:pStyle w:val="Style_2"/>
        <w:widowControl w:val="0"/>
        <w:ind/>
        <w:jc w:val="center"/>
        <w:rPr>
          <w:rFonts w:ascii="Times New Roman" w:hAnsi="Times New Roman"/>
          <w:b w:val="1"/>
          <w:sz w:val="28"/>
        </w:rPr>
      </w:pPr>
      <w:r>
        <w:rPr>
          <w:rFonts w:ascii="Times New Roman" w:hAnsi="Times New Roman"/>
          <w:b w:val="1"/>
          <w:sz w:val="28"/>
        </w:rPr>
        <w:t>Краснодарского края</w:t>
      </w:r>
    </w:p>
    <w:p w14:paraId="1C000000">
      <w:pPr>
        <w:pStyle w:val="Style_2"/>
        <w:widowControl w:val="0"/>
        <w:ind/>
        <w:jc w:val="center"/>
        <w:rPr>
          <w:rFonts w:ascii="Times New Roman" w:hAnsi="Times New Roman"/>
          <w:sz w:val="28"/>
        </w:rPr>
      </w:pPr>
    </w:p>
    <w:p w14:paraId="1D000000">
      <w:pPr>
        <w:pStyle w:val="Style_2"/>
        <w:widowControl w:val="0"/>
        <w:ind w:firstLine="540"/>
        <w:jc w:val="both"/>
        <w:rPr>
          <w:rFonts w:ascii="Times New Roman" w:hAnsi="Times New Roman"/>
          <w:sz w:val="28"/>
        </w:rPr>
      </w:pPr>
    </w:p>
    <w:p w14:paraId="1E000000">
      <w:pPr>
        <w:pStyle w:val="Style_2"/>
        <w:widowControl w:val="0"/>
        <w:tabs>
          <w:tab w:leader="none" w:pos="709" w:val="left"/>
        </w:tabs>
        <w:ind w:firstLine="540"/>
        <w:jc w:val="both"/>
        <w:rPr>
          <w:rFonts w:ascii="Times New Roman" w:hAnsi="Times New Roman"/>
          <w:sz w:val="28"/>
        </w:rPr>
      </w:pPr>
      <w:r>
        <w:rPr>
          <w:rFonts w:ascii="Times New Roman" w:hAnsi="Times New Roman"/>
          <w:sz w:val="28"/>
        </w:rPr>
        <w:tab/>
      </w:r>
      <w:r>
        <w:rPr>
          <w:rFonts w:ascii="Times New Roman" w:hAnsi="Times New Roman"/>
          <w:sz w:val="28"/>
        </w:rPr>
        <w:t xml:space="preserve">В соответствии со </w:t>
      </w:r>
      <w:r>
        <w:rPr>
          <w:rStyle w:val="Style_3_ch"/>
          <w:rFonts w:ascii="Times New Roman" w:hAnsi="Times New Roman"/>
          <w:color w:val="000000"/>
          <w:sz w:val="28"/>
          <w:u w:val="none"/>
        </w:rPr>
        <w:fldChar w:fldCharType="begin"/>
      </w:r>
      <w:r>
        <w:rPr>
          <w:rStyle w:val="Style_3_ch"/>
          <w:rFonts w:ascii="Times New Roman" w:hAnsi="Times New Roman"/>
          <w:color w:val="000000"/>
          <w:sz w:val="28"/>
          <w:u w:val="none"/>
        </w:rPr>
        <w:instrText>HYPERLINK "consultantplus://offline/ref=24BC676BBF9A4ED709191367737ADE5924AF0AA674AC231583A92EE09EBF140F17ECF1BB95C87FF2A5E5O" \o "consultantplus://offline/ref=24BC676BBF9A4ED709191367737ADE5924AF0AA674AC231583A92EE09EBF140F17ECF1BB95C87FF2A5E5O"</w:instrText>
      </w:r>
      <w:r>
        <w:rPr>
          <w:rStyle w:val="Style_3_ch"/>
          <w:rFonts w:ascii="Times New Roman" w:hAnsi="Times New Roman"/>
          <w:color w:val="000000"/>
          <w:sz w:val="28"/>
          <w:u w:val="none"/>
        </w:rPr>
        <w:fldChar w:fldCharType="separate"/>
      </w:r>
      <w:r>
        <w:rPr>
          <w:rStyle w:val="Style_3_ch"/>
          <w:rFonts w:ascii="Times New Roman" w:hAnsi="Times New Roman"/>
          <w:color w:val="000000"/>
          <w:sz w:val="28"/>
          <w:u w:val="none"/>
        </w:rPr>
        <w:t xml:space="preserve">статьей </w:t>
      </w:r>
      <w:r>
        <w:rPr>
          <w:rStyle w:val="Style_3_ch"/>
          <w:rFonts w:ascii="Times New Roman" w:hAnsi="Times New Roman"/>
          <w:color w:val="000000"/>
          <w:sz w:val="28"/>
          <w:u w:val="none"/>
        </w:rPr>
        <w:t>19</w:t>
      </w:r>
      <w:r>
        <w:rPr>
          <w:rStyle w:val="Style_3_ch"/>
          <w:rFonts w:ascii="Times New Roman" w:hAnsi="Times New Roman"/>
          <w:color w:val="000000"/>
          <w:sz w:val="28"/>
          <w:u w:val="none"/>
        </w:rPr>
        <w:fldChar w:fldCharType="end"/>
      </w:r>
      <w:r>
        <w:rPr>
          <w:rFonts w:ascii="Times New Roman" w:hAnsi="Times New Roman"/>
          <w:sz w:val="28"/>
        </w:rPr>
        <w:t xml:space="preserve"> Федерального закона от </w:t>
      </w:r>
      <w:r>
        <w:rPr>
          <w:rFonts w:ascii="Times New Roman" w:hAnsi="Times New Roman"/>
          <w:sz w:val="28"/>
        </w:rPr>
        <w:t>20 марта 2025 г. № 33</w:t>
      </w:r>
      <w:r>
        <w:rPr>
          <w:rFonts w:ascii="Times New Roman" w:hAnsi="Times New Roman"/>
          <w:sz w:val="28"/>
        </w:rPr>
        <w:t xml:space="preserve">-ФЗ «Об общих принципах организации местного самоуправления </w:t>
      </w:r>
      <w:r>
        <w:rPr>
          <w:rFonts w:ascii="Times New Roman" w:hAnsi="Times New Roman"/>
          <w:sz w:val="28"/>
        </w:rPr>
        <w:t>в единой системе публичной власти</w:t>
      </w:r>
      <w:r>
        <w:rPr>
          <w:rFonts w:ascii="Times New Roman" w:hAnsi="Times New Roman"/>
          <w:sz w:val="28"/>
        </w:rPr>
        <w:t xml:space="preserve">», статьей </w:t>
      </w:r>
      <w:r>
        <w:rPr>
          <w:rFonts w:ascii="Times New Roman" w:hAnsi="Times New Roman"/>
          <w:sz w:val="28"/>
        </w:rPr>
        <w:t>7</w:t>
      </w:r>
      <w:r>
        <w:rPr>
          <w:rFonts w:ascii="Times New Roman" w:hAnsi="Times New Roman"/>
          <w:sz w:val="28"/>
        </w:rPr>
        <w:t xml:space="preserve"> </w:t>
      </w:r>
      <w:r>
        <w:rPr>
          <w:rFonts w:ascii="Times New Roman" w:hAnsi="Times New Roman"/>
          <w:color w:val="22272F"/>
          <w:sz w:val="28"/>
          <w:highlight w:val="white"/>
        </w:rPr>
        <w:t xml:space="preserve">Закона Краснодарского края от </w:t>
      </w:r>
      <w:r>
        <w:rPr>
          <w:rFonts w:ascii="Times New Roman" w:hAnsi="Times New Roman"/>
          <w:color w:val="22272F"/>
          <w:sz w:val="28"/>
          <w:highlight w:val="white"/>
        </w:rPr>
        <w:t>4 декабря 2025 г. №5458</w:t>
      </w:r>
      <w:r>
        <w:rPr>
          <w:rFonts w:ascii="Times New Roman" w:hAnsi="Times New Roman"/>
          <w:color w:val="22272F"/>
          <w:sz w:val="28"/>
          <w:highlight w:val="white"/>
        </w:rPr>
        <w:t xml:space="preserve">-КЗ </w:t>
      </w:r>
      <w:r>
        <w:rPr>
          <w:rFonts w:ascii="Times New Roman" w:hAnsi="Times New Roman"/>
          <w:color w:themeColor="text1" w:val="000000"/>
          <w:sz w:val="28"/>
          <w:highlight w:val="white"/>
        </w:rPr>
        <w:t>«О</w:t>
      </w:r>
      <w:r>
        <w:rPr>
          <w:rFonts w:ascii="Times New Roman" w:hAnsi="Times New Roman"/>
          <w:color w:themeColor="text1" w:val="000000"/>
          <w:sz w:val="28"/>
        </w:rPr>
        <w:t>б отдельных вопросах организации местного</w:t>
      </w:r>
      <w:r>
        <w:rPr>
          <w:rFonts w:ascii="Times New Roman" w:hAnsi="Times New Roman"/>
          <w:color w:themeColor="text1" w:val="000000"/>
          <w:sz w:val="28"/>
        </w:rPr>
        <w:t xml:space="preserve"> </w:t>
      </w:r>
      <w:r>
        <w:rPr>
          <w:rFonts w:ascii="Times New Roman" w:hAnsi="Times New Roman"/>
          <w:color w:themeColor="text1" w:val="000000"/>
          <w:sz w:val="28"/>
        </w:rPr>
        <w:t>самоуправления в Краснодарском крае</w:t>
      </w:r>
      <w:r>
        <w:rPr>
          <w:rFonts w:ascii="Times New Roman" w:hAnsi="Times New Roman"/>
          <w:color w:themeColor="text1" w:val="000000"/>
          <w:sz w:val="28"/>
        </w:rPr>
        <w:t>»</w:t>
      </w:r>
      <w:r>
        <w:rPr>
          <w:rFonts w:ascii="Times New Roman" w:hAnsi="Times New Roman"/>
          <w:sz w:val="28"/>
        </w:rPr>
        <w:t xml:space="preserve"> Совет муниципального образования Ленинградский муниципальный округ Краснодарского края р е ш и л:</w:t>
      </w:r>
    </w:p>
    <w:p w14:paraId="1F000000">
      <w:pPr>
        <w:pStyle w:val="Style_2"/>
        <w:widowControl w:val="0"/>
        <w:tabs>
          <w:tab w:leader="none" w:pos="709" w:val="left"/>
        </w:tabs>
        <w:ind w:firstLine="720"/>
        <w:jc w:val="both"/>
        <w:rPr>
          <w:rFonts w:ascii="Times New Roman" w:hAnsi="Times New Roman"/>
          <w:sz w:val="28"/>
        </w:rPr>
      </w:pPr>
      <w:r>
        <w:rPr>
          <w:rFonts w:ascii="Times New Roman" w:hAnsi="Times New Roman"/>
          <w:sz w:val="28"/>
        </w:rPr>
        <w:t>1. Утвердить Порядок проведения конкурса по отбору кандидатур на должность главы муниципального образования Ленинградский муниципальный округ Краснодарского края (приложение).</w:t>
      </w:r>
    </w:p>
    <w:p w14:paraId="20000000">
      <w:pPr>
        <w:pStyle w:val="Style_2"/>
        <w:widowControl w:val="0"/>
        <w:tabs>
          <w:tab w:leader="none" w:pos="709" w:val="left"/>
        </w:tabs>
        <w:ind w:firstLine="720"/>
        <w:jc w:val="both"/>
        <w:rPr>
          <w:rFonts w:ascii="Times New Roman" w:hAnsi="Times New Roman"/>
          <w:sz w:val="28"/>
        </w:rPr>
      </w:pPr>
      <w:r>
        <w:rPr>
          <w:rFonts w:ascii="Times New Roman" w:hAnsi="Times New Roman"/>
          <w:sz w:val="28"/>
        </w:rPr>
        <w:t>2. Признать утратившим силу</w:t>
      </w:r>
      <w:r>
        <w:rPr>
          <w:rFonts w:ascii="Times New Roman" w:hAnsi="Times New Roman"/>
          <w:sz w:val="28"/>
        </w:rPr>
        <w:t xml:space="preserve"> решение Совета муниципального образования Ленинградский </w:t>
      </w:r>
      <w:r>
        <w:rPr>
          <w:rFonts w:ascii="Times New Roman" w:hAnsi="Times New Roman"/>
          <w:sz w:val="28"/>
        </w:rPr>
        <w:t>муниципальный округ Краснодарского края</w:t>
      </w:r>
      <w:r>
        <w:rPr>
          <w:rFonts w:ascii="Times New Roman" w:hAnsi="Times New Roman"/>
          <w:sz w:val="28"/>
        </w:rPr>
        <w:t xml:space="preserve"> от </w:t>
      </w:r>
      <w:r>
        <w:rPr>
          <w:rFonts w:ascii="Times New Roman" w:hAnsi="Times New Roman"/>
          <w:sz w:val="28"/>
        </w:rPr>
        <w:t>10 сентября 2024 г. № 18</w:t>
      </w:r>
      <w:r>
        <w:rPr>
          <w:rFonts w:ascii="Times New Roman" w:hAnsi="Times New Roman"/>
          <w:sz w:val="28"/>
        </w:rPr>
        <w:t xml:space="preserve"> «О</w:t>
      </w:r>
      <w:r>
        <w:rPr>
          <w:rFonts w:ascii="Times New Roman" w:hAnsi="Times New Roman"/>
          <w:sz w:val="28"/>
        </w:rPr>
        <w:t>б</w:t>
      </w:r>
      <w:r>
        <w:rPr>
          <w:rFonts w:ascii="Times New Roman" w:hAnsi="Times New Roman"/>
          <w:sz w:val="28"/>
        </w:rPr>
        <w:t xml:space="preserve"> </w:t>
      </w:r>
      <w:r>
        <w:rPr>
          <w:rFonts w:ascii="Times New Roman" w:hAnsi="Times New Roman"/>
          <w:sz w:val="28"/>
        </w:rPr>
        <w:t>утверждении Порядка проведения</w:t>
      </w:r>
      <w:r>
        <w:rPr>
          <w:rFonts w:ascii="Times New Roman" w:hAnsi="Times New Roman"/>
          <w:sz w:val="28"/>
        </w:rPr>
        <w:t xml:space="preserve"> конкурса по отбору кандидатур на должность главы муниципального образования Ленинградский </w:t>
      </w:r>
      <w:r>
        <w:rPr>
          <w:rFonts w:ascii="Times New Roman" w:hAnsi="Times New Roman"/>
          <w:sz w:val="28"/>
        </w:rPr>
        <w:t>муниципальный округ Краснодарского края</w:t>
      </w:r>
      <w:r>
        <w:rPr>
          <w:rFonts w:ascii="Times New Roman" w:hAnsi="Times New Roman"/>
          <w:sz w:val="28"/>
        </w:rPr>
        <w:t>».</w:t>
      </w:r>
    </w:p>
    <w:p w14:paraId="21000000">
      <w:pPr>
        <w:widowControl w:val="1"/>
        <w:tabs>
          <w:tab w:leader="none" w:pos="709" w:val="left"/>
        </w:tabs>
        <w:spacing w:after="0" w:line="240" w:lineRule="auto"/>
        <w:ind w:firstLine="709"/>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highlight w:val="white"/>
        </w:rPr>
        <w:t>.</w:t>
      </w:r>
      <w:bookmarkStart w:id="1" w:name="undefined"/>
      <w:bookmarkEnd w:id="1"/>
      <w:r>
        <w:rPr>
          <w:rFonts w:ascii="Times New Roman" w:hAnsi="Times New Roman"/>
          <w:color w:val="000000"/>
          <w:sz w:val="28"/>
          <w:highlight w:val="white"/>
        </w:rPr>
        <w:t xml:space="preserve"> Управлению внутренней политики</w:t>
      </w:r>
      <w:r>
        <w:rPr>
          <w:rFonts w:ascii="Times New Roman" w:hAnsi="Times New Roman"/>
          <w:color w:val="000000"/>
          <w:sz w:val="28"/>
          <w:highlight w:val="white"/>
        </w:rPr>
        <w:t xml:space="preserve"> администрации муниципального образования Ленинградский </w:t>
      </w:r>
      <w:r>
        <w:rPr>
          <w:rFonts w:ascii="Times New Roman" w:hAnsi="Times New Roman"/>
          <w:color w:val="000000"/>
          <w:sz w:val="28"/>
        </w:rPr>
        <w:t>муниципальный округ Краснодарского края</w:t>
      </w:r>
      <w:r>
        <w:rPr>
          <w:rFonts w:ascii="Times New Roman" w:hAnsi="Times New Roman"/>
          <w:color w:val="000000"/>
          <w:sz w:val="28"/>
          <w:highlight w:val="white"/>
        </w:rPr>
        <w:t xml:space="preserve"> </w:t>
      </w:r>
      <w:r>
        <w:rPr>
          <w:rFonts w:ascii="Times New Roman" w:hAnsi="Times New Roman"/>
          <w:color w:val="000000"/>
          <w:sz w:val="28"/>
          <w:highlight w:val="white"/>
        </w:rPr>
        <w:t>(Матюха Т.В.) обеспечить официальное опубликование</w:t>
      </w:r>
      <w:r>
        <w:rPr>
          <w:rFonts w:ascii="Times New Roman" w:hAnsi="Times New Roman"/>
          <w:color w:val="000000"/>
          <w:sz w:val="28"/>
          <w:highlight w:val="white"/>
        </w:rPr>
        <w:t xml:space="preserve"> </w:t>
      </w:r>
      <w:r>
        <w:rPr>
          <w:rFonts w:ascii="Times New Roman" w:hAnsi="Times New Roman"/>
          <w:color w:val="000000"/>
          <w:sz w:val="28"/>
          <w:highlight w:val="white"/>
        </w:rPr>
        <w:t>и размещение</w:t>
      </w:r>
      <w:r>
        <w:rPr>
          <w:rFonts w:ascii="Times New Roman" w:hAnsi="Times New Roman"/>
          <w:color w:val="000000"/>
          <w:sz w:val="28"/>
          <w:highlight w:val="white"/>
        </w:rPr>
        <w:t xml:space="preserve"> настоящего решения на официальном сайте администрации </w:t>
      </w:r>
      <w:r>
        <w:rPr>
          <w:rFonts w:ascii="Times New Roman" w:hAnsi="Times New Roman"/>
          <w:color w:val="000000"/>
          <w:sz w:val="28"/>
        </w:rPr>
        <w:t xml:space="preserve">муниципального образования Ленинградский </w:t>
      </w:r>
      <w:r>
        <w:rPr>
          <w:rFonts w:ascii="Times New Roman" w:hAnsi="Times New Roman"/>
          <w:color w:val="000000"/>
          <w:sz w:val="28"/>
        </w:rPr>
        <w:t>муниципальный округ Краснодарского края</w:t>
      </w:r>
      <w:r>
        <w:rPr>
          <w:rFonts w:ascii="Times New Roman" w:hAnsi="Times New Roman"/>
          <w:color w:val="000000"/>
          <w:sz w:val="28"/>
        </w:rPr>
        <w:t xml:space="preserve"> </w:t>
      </w:r>
      <w:r>
        <w:rPr>
          <w:rFonts w:ascii="Times New Roman" w:hAnsi="Times New Roman"/>
          <w:color w:val="000000"/>
          <w:sz w:val="28"/>
        </w:rPr>
        <w:t>в информационно-телекоммуникационной сети «Интернет» по адресу: www.adminlenkub.ru.</w:t>
      </w:r>
    </w:p>
    <w:p w14:paraId="22000000">
      <w:pPr>
        <w:widowControl w:val="1"/>
        <w:tabs>
          <w:tab w:leader="none" w:pos="709" w:val="left"/>
        </w:tabs>
        <w:spacing w:after="0" w:line="240" w:lineRule="auto"/>
        <w:ind w:firstLine="567"/>
        <w:jc w:val="both"/>
        <w:rPr>
          <w:rFonts w:ascii="Times New Roman" w:hAnsi="Times New Roman"/>
          <w:sz w:val="28"/>
        </w:rPr>
      </w:pPr>
      <w:r>
        <w:rPr>
          <w:rFonts w:ascii="Times New Roman" w:hAnsi="Times New Roman"/>
          <w:color w:val="000000"/>
          <w:sz w:val="28"/>
        </w:rPr>
        <w:t xml:space="preserve">  4. Контроль за </w:t>
      </w:r>
      <w:r>
        <w:rPr>
          <w:rFonts w:ascii="Times New Roman" w:hAnsi="Times New Roman"/>
          <w:sz w:val="28"/>
        </w:rPr>
        <w:t>выполнением настоящего решения возложить на комиссию Совета муниципального образования Ленинградский муниципальный округ Краснодарского края п</w:t>
      </w:r>
      <w:r>
        <w:rPr>
          <w:rFonts w:ascii="Times New Roman" w:hAnsi="Times New Roman"/>
          <w:sz w:val="28"/>
          <w:highlight w:val="white"/>
        </w:rPr>
        <w:t xml:space="preserve">о вопросам </w:t>
      </w:r>
      <w:r>
        <w:rPr>
          <w:rFonts w:ascii="Times New Roman" w:hAnsi="Times New Roman"/>
          <w:sz w:val="28"/>
          <w:highlight w:val="white"/>
        </w:rPr>
        <w:t>социально-правовой политики и взаимодействию с общественными организациями</w:t>
      </w:r>
      <w:r>
        <w:rPr>
          <w:rFonts w:ascii="Times New Roman" w:hAnsi="Times New Roman"/>
          <w:sz w:val="28"/>
        </w:rPr>
        <w:t xml:space="preserve"> (</w:t>
      </w:r>
      <w:r>
        <w:rPr>
          <w:rFonts w:ascii="Times New Roman" w:hAnsi="Times New Roman"/>
          <w:sz w:val="28"/>
        </w:rPr>
        <w:t>Баева Н.Н.</w:t>
      </w:r>
      <w:r>
        <w:rPr>
          <w:rFonts w:ascii="Times New Roman" w:hAnsi="Times New Roman"/>
          <w:sz w:val="28"/>
        </w:rPr>
        <w:t>).</w:t>
      </w:r>
    </w:p>
    <w:p w14:paraId="23000000">
      <w:pPr>
        <w:widowControl w:val="1"/>
        <w:tabs>
          <w:tab w:leader="none" w:pos="709" w:val="left"/>
        </w:tabs>
        <w:spacing w:after="0" w:line="240" w:lineRule="auto"/>
        <w:ind w:firstLine="720"/>
        <w:jc w:val="both"/>
        <w:rPr>
          <w:rFonts w:ascii="Times New Roman" w:hAnsi="Times New Roman"/>
          <w:color w:val="000000"/>
          <w:sz w:val="28"/>
        </w:rPr>
      </w:pPr>
      <w:r>
        <w:rPr>
          <w:rFonts w:ascii="Times New Roman" w:hAnsi="Times New Roman"/>
          <w:color w:val="000000"/>
          <w:sz w:val="28"/>
        </w:rPr>
        <w:t>5. Настоящее решение вступает в силу со дня его официального опубликования.</w:t>
      </w:r>
    </w:p>
    <w:p w14:paraId="24000000">
      <w:pPr>
        <w:pStyle w:val="Style_2"/>
        <w:widowControl w:val="1"/>
        <w:ind/>
        <w:jc w:val="both"/>
        <w:rPr>
          <w:rFonts w:ascii="Times New Roman" w:hAnsi="Times New Roman"/>
          <w:sz w:val="28"/>
        </w:rPr>
      </w:pPr>
    </w:p>
    <w:p w14:paraId="25000000">
      <w:pPr>
        <w:pStyle w:val="Style_2"/>
        <w:widowControl w:val="0"/>
        <w:ind w:firstLine="900"/>
        <w:jc w:val="both"/>
        <w:outlineLvl w:val="0"/>
        <w:rPr>
          <w:rFonts w:ascii="Times New Roman" w:hAnsi="Times New Roman"/>
          <w:sz w:val="28"/>
        </w:rPr>
      </w:pPr>
    </w:p>
    <w:p w14:paraId="26000000">
      <w:pPr>
        <w:pStyle w:val="Style_2"/>
        <w:widowControl w:val="0"/>
        <w:ind/>
        <w:jc w:val="both"/>
        <w:outlineLvl w:val="0"/>
        <w:rPr>
          <w:rFonts w:ascii="Times New Roman" w:hAnsi="Times New Roman"/>
          <w:sz w:val="28"/>
        </w:rPr>
      </w:pPr>
    </w:p>
    <w:tbl>
      <w:tblPr>
        <w:tblStyle w:val="Style_4"/>
        <w:tblW w:type="auto" w:w="0"/>
        <w:tblInd w:type="dxa" w:w="10"/>
        <w:tblLayout w:type="fixed"/>
      </w:tblPr>
      <w:tblGrid>
        <w:gridCol w:w="7827"/>
        <w:gridCol w:w="2835"/>
      </w:tblGrid>
      <w:tr>
        <w:tc>
          <w:tcPr>
            <w:tcW w:type="dxa" w:w="7827"/>
          </w:tcPr>
          <w:p w14:paraId="27000000">
            <w:pPr>
              <w:widowControl w:val="1"/>
              <w:spacing w:after="0" w:line="240" w:lineRule="auto"/>
              <w:ind/>
              <w:jc w:val="both"/>
              <w:rPr>
                <w:rFonts w:ascii="Times New Roman" w:hAnsi="Times New Roman"/>
                <w:sz w:val="28"/>
              </w:rPr>
            </w:pPr>
            <w:r>
              <w:rPr>
                <w:rFonts w:ascii="Times New Roman" w:hAnsi="Times New Roman"/>
                <w:sz w:val="28"/>
              </w:rPr>
              <w:t xml:space="preserve">Глава </w:t>
            </w:r>
            <w:r>
              <w:rPr>
                <w:rFonts w:ascii="Times New Roman" w:hAnsi="Times New Roman"/>
                <w:sz w:val="28"/>
              </w:rPr>
              <w:t>Ленинградского</w:t>
            </w:r>
          </w:p>
          <w:p w14:paraId="28000000">
            <w:pPr>
              <w:widowControl w:val="1"/>
              <w:spacing w:after="0" w:line="240" w:lineRule="auto"/>
              <w:ind/>
              <w:jc w:val="both"/>
              <w:rPr>
                <w:rFonts w:ascii="Times New Roman" w:hAnsi="Times New Roman"/>
                <w:sz w:val="28"/>
              </w:rPr>
            </w:pP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p>
          <w:p w14:paraId="29000000">
            <w:pPr>
              <w:widowControl w:val="1"/>
              <w:spacing w:after="0" w:line="240" w:lineRule="auto"/>
              <w:ind/>
              <w:jc w:val="both"/>
              <w:rPr>
                <w:rFonts w:ascii="Times New Roman" w:hAnsi="Times New Roman"/>
                <w:sz w:val="28"/>
              </w:rPr>
            </w:pPr>
          </w:p>
        </w:tc>
        <w:tc>
          <w:tcPr>
            <w:tcW w:type="dxa" w:w="2835"/>
          </w:tcPr>
          <w:p w14:paraId="2A000000">
            <w:pPr>
              <w:pStyle w:val="Style_5"/>
              <w:widowControl w:val="1"/>
              <w:spacing w:after="0" w:before="0" w:line="240" w:lineRule="auto"/>
              <w:ind w:firstLine="67"/>
              <w:jc w:val="both"/>
              <w:rPr>
                <w:rFonts w:ascii="Times New Roman" w:hAnsi="Times New Roman"/>
              </w:rPr>
            </w:pPr>
            <w:r>
              <w:rPr>
                <w:rFonts w:ascii="Times New Roman" w:hAnsi="Times New Roman"/>
                <w:sz w:val="28"/>
              </w:rPr>
              <w:t xml:space="preserve">       </w:t>
            </w:r>
            <w:r>
              <w:rPr>
                <w:rFonts w:ascii="Times New Roman" w:hAnsi="Times New Roman"/>
                <w:sz w:val="28"/>
              </w:rPr>
              <w:t xml:space="preserve">  </w:t>
            </w:r>
          </w:p>
          <w:p w14:paraId="2B000000">
            <w:pPr>
              <w:widowControl w:val="1"/>
              <w:spacing w:after="0" w:line="240" w:lineRule="auto"/>
              <w:ind/>
              <w:jc w:val="both"/>
              <w:rPr>
                <w:rFonts w:ascii="Times New Roman" w:hAnsi="Times New Roman"/>
                <w:sz w:val="28"/>
              </w:rPr>
            </w:pPr>
            <w:r>
              <w:rPr>
                <w:rFonts w:ascii="Times New Roman" w:hAnsi="Times New Roman"/>
                <w:sz w:val="28"/>
              </w:rPr>
              <w:t>Ю.Ю. Шулико</w:t>
            </w:r>
          </w:p>
        </w:tc>
      </w:tr>
    </w:tbl>
    <w:p w14:paraId="2C000000">
      <w:pPr>
        <w:widowControl w:val="1"/>
        <w:spacing w:after="0" w:line="240" w:lineRule="auto"/>
        <w:ind/>
        <w:jc w:val="both"/>
        <w:rPr>
          <w:rFonts w:ascii="Times New Roman" w:hAnsi="Times New Roman"/>
          <w:sz w:val="28"/>
        </w:rPr>
      </w:pPr>
    </w:p>
    <w:p w14:paraId="2D000000">
      <w:pPr>
        <w:widowControl w:val="1"/>
        <w:spacing w:after="0" w:line="240" w:lineRule="auto"/>
        <w:ind/>
        <w:jc w:val="both"/>
        <w:rPr>
          <w:rFonts w:ascii="Times New Roman" w:hAnsi="Times New Roman"/>
          <w:sz w:val="28"/>
        </w:rPr>
      </w:pPr>
      <w:r>
        <w:rPr>
          <w:rFonts w:ascii="Times New Roman" w:hAnsi="Times New Roman"/>
          <w:sz w:val="28"/>
        </w:rPr>
        <w:t xml:space="preserve">Председатель Совета </w:t>
      </w:r>
    </w:p>
    <w:p w14:paraId="2E000000">
      <w:pPr>
        <w:widowControl w:val="1"/>
        <w:spacing w:after="0" w:line="240" w:lineRule="auto"/>
        <w:ind/>
        <w:jc w:val="both"/>
        <w:rPr>
          <w:rFonts w:ascii="Times New Roman" w:hAnsi="Times New Roman"/>
          <w:sz w:val="28"/>
        </w:rPr>
      </w:pPr>
      <w:r>
        <w:rPr>
          <w:rFonts w:ascii="Times New Roman" w:hAnsi="Times New Roman"/>
          <w:sz w:val="28"/>
        </w:rPr>
        <w:t xml:space="preserve">Ленинградского </w:t>
      </w:r>
    </w:p>
    <w:p w14:paraId="2F000000">
      <w:pPr>
        <w:widowControl w:val="1"/>
        <w:spacing w:after="0" w:line="240" w:lineRule="auto"/>
        <w:ind/>
        <w:jc w:val="both"/>
        <w:rPr>
          <w:rFonts w:ascii="Times New Roman" w:hAnsi="Times New Roman"/>
          <w:sz w:val="28"/>
        </w:rPr>
      </w:pPr>
      <w:r>
        <w:rPr>
          <w:rFonts w:ascii="Times New Roman" w:hAnsi="Times New Roman"/>
          <w:sz w:val="28"/>
        </w:rPr>
        <w:t xml:space="preserve">муниципального </w:t>
      </w:r>
      <w:r>
        <w:rPr>
          <w:rFonts w:ascii="Times New Roman" w:hAnsi="Times New Roman"/>
          <w:sz w:val="28"/>
        </w:rPr>
        <w:t>округа                                                                         И.А. Горелко</w:t>
      </w:r>
    </w:p>
    <w:p w14:paraId="30000000">
      <w:pPr>
        <w:pStyle w:val="Style_6"/>
        <w:widowControl w:val="1"/>
        <w:spacing w:after="0" w:before="0" w:line="240" w:lineRule="auto"/>
        <w:ind/>
        <w:jc w:val="center"/>
        <w:rPr>
          <w:rFonts w:ascii="Times New Roman" w:hAnsi="Times New Roman"/>
          <w:b w:val="1"/>
          <w:sz w:val="28"/>
        </w:rPr>
      </w:pPr>
    </w:p>
    <w:p w14:paraId="31000000">
      <w:pPr>
        <w:pStyle w:val="Style_6"/>
        <w:widowControl w:val="1"/>
        <w:spacing w:after="0" w:before="0" w:line="240" w:lineRule="auto"/>
        <w:ind/>
        <w:jc w:val="center"/>
        <w:rPr>
          <w:rFonts w:ascii="Times New Roman" w:hAnsi="Times New Roman"/>
          <w:b w:val="1"/>
          <w:sz w:val="28"/>
        </w:rPr>
      </w:pPr>
    </w:p>
    <w:p w14:paraId="32000000">
      <w:pPr>
        <w:pStyle w:val="Style_6"/>
        <w:widowControl w:val="1"/>
        <w:spacing w:after="0" w:before="0" w:line="240" w:lineRule="auto"/>
        <w:ind/>
        <w:jc w:val="center"/>
        <w:rPr>
          <w:rFonts w:ascii="Times New Roman" w:hAnsi="Times New Roman"/>
          <w:b w:val="1"/>
          <w:sz w:val="28"/>
        </w:rPr>
      </w:pPr>
    </w:p>
    <w:p w14:paraId="33000000">
      <w:pPr>
        <w:pStyle w:val="Style_6"/>
        <w:widowControl w:val="1"/>
        <w:spacing w:after="0" w:before="0" w:line="240" w:lineRule="auto"/>
        <w:ind/>
        <w:jc w:val="center"/>
        <w:rPr>
          <w:rFonts w:ascii="Times New Roman" w:hAnsi="Times New Roman"/>
          <w:b w:val="1"/>
          <w:sz w:val="28"/>
        </w:rPr>
      </w:pPr>
    </w:p>
    <w:p w14:paraId="34000000">
      <w:pPr>
        <w:pStyle w:val="Style_6"/>
        <w:widowControl w:val="1"/>
        <w:spacing w:after="0" w:before="0" w:line="240" w:lineRule="auto"/>
        <w:ind/>
        <w:jc w:val="center"/>
        <w:rPr>
          <w:rFonts w:ascii="Times New Roman" w:hAnsi="Times New Roman"/>
          <w:b w:val="1"/>
          <w:sz w:val="28"/>
        </w:rPr>
      </w:pPr>
    </w:p>
    <w:p w14:paraId="35000000">
      <w:pPr>
        <w:pStyle w:val="Style_6"/>
        <w:widowControl w:val="1"/>
        <w:spacing w:after="0" w:before="0" w:line="240" w:lineRule="auto"/>
        <w:ind/>
        <w:jc w:val="center"/>
        <w:rPr>
          <w:rFonts w:ascii="Times New Roman" w:hAnsi="Times New Roman"/>
          <w:b w:val="1"/>
          <w:sz w:val="28"/>
        </w:rPr>
      </w:pPr>
    </w:p>
    <w:p w14:paraId="36000000">
      <w:pPr>
        <w:pStyle w:val="Style_6"/>
        <w:widowControl w:val="1"/>
        <w:spacing w:after="0" w:before="0" w:line="240" w:lineRule="auto"/>
        <w:ind/>
        <w:jc w:val="center"/>
        <w:rPr>
          <w:rFonts w:ascii="Times New Roman" w:hAnsi="Times New Roman"/>
          <w:b w:val="1"/>
          <w:sz w:val="28"/>
        </w:rPr>
      </w:pPr>
    </w:p>
    <w:p w14:paraId="37000000">
      <w:pPr>
        <w:pStyle w:val="Style_6"/>
        <w:widowControl w:val="1"/>
        <w:spacing w:after="0" w:before="0" w:line="240" w:lineRule="auto"/>
        <w:ind/>
        <w:jc w:val="center"/>
        <w:rPr>
          <w:rFonts w:ascii="Times New Roman" w:hAnsi="Times New Roman"/>
          <w:b w:val="1"/>
          <w:sz w:val="28"/>
        </w:rPr>
      </w:pPr>
    </w:p>
    <w:p w14:paraId="38000000">
      <w:pPr>
        <w:pStyle w:val="Style_6"/>
        <w:widowControl w:val="1"/>
        <w:spacing w:after="0" w:before="0" w:line="240" w:lineRule="auto"/>
        <w:ind/>
        <w:jc w:val="center"/>
        <w:rPr>
          <w:rFonts w:ascii="Times New Roman" w:hAnsi="Times New Roman"/>
          <w:b w:val="1"/>
          <w:sz w:val="28"/>
        </w:rPr>
      </w:pPr>
    </w:p>
    <w:p w14:paraId="39000000">
      <w:pPr>
        <w:pStyle w:val="Style_6"/>
        <w:widowControl w:val="1"/>
        <w:tabs>
          <w:tab w:leader="none" w:pos="5676" w:val="left"/>
        </w:tabs>
        <w:spacing w:after="0" w:before="0" w:line="240" w:lineRule="auto"/>
        <w:ind/>
        <w:rPr>
          <w:rFonts w:ascii="Times New Roman" w:hAnsi="Times New Roman"/>
          <w:b w:val="1"/>
          <w:sz w:val="28"/>
        </w:rPr>
      </w:pPr>
      <w:r>
        <w:rPr>
          <w:rFonts w:ascii="Times New Roman" w:hAnsi="Times New Roman"/>
          <w:b w:val="1"/>
          <w:sz w:val="28"/>
        </w:rPr>
        <w:tab/>
      </w:r>
    </w:p>
    <w:p w14:paraId="3A000000">
      <w:pPr>
        <w:sectPr>
          <w:headerReference r:id="rId4" w:type="default"/>
          <w:type w:val="nextPage"/>
          <w:pgSz w:h="16838" w:orient="portrait" w:w="11906"/>
          <w:pgMar w:bottom="1134" w:footer="709" w:gutter="0" w:header="709" w:left="1701" w:right="566" w:top="1134"/>
          <w:titlePg/>
        </w:sectPr>
      </w:pPr>
    </w:p>
    <w:p w14:paraId="3B000000">
      <w:pPr>
        <w:widowControl w:val="0"/>
        <w:ind/>
        <w:outlineLvl w:val="0"/>
        <w:rPr>
          <w:rFonts w:ascii="Times New Roman" w:hAnsi="Times New Roman"/>
          <w:sz w:val="28"/>
        </w:rPr>
      </w:pPr>
    </w:p>
    <w:p w14:paraId="3C000000">
      <w:pPr>
        <w:widowControl w:val="0"/>
        <w:spacing w:after="0" w:line="240" w:lineRule="auto"/>
        <w:ind w:firstLine="5245"/>
        <w:outlineLvl w:val="0"/>
        <w:rPr>
          <w:rFonts w:ascii="Times New Roman" w:hAnsi="Times New Roman"/>
          <w:sz w:val="28"/>
        </w:rPr>
      </w:pPr>
      <w:r>
        <w:rPr>
          <w:rFonts w:ascii="Times New Roman" w:hAnsi="Times New Roman"/>
          <w:sz w:val="28"/>
        </w:rPr>
        <w:t>Приложение</w:t>
      </w:r>
    </w:p>
    <w:p w14:paraId="3D000000">
      <w:pPr>
        <w:widowControl w:val="0"/>
        <w:spacing w:after="0" w:line="240" w:lineRule="auto"/>
        <w:ind w:firstLine="5245"/>
        <w:outlineLvl w:val="0"/>
        <w:rPr>
          <w:rFonts w:ascii="Times New Roman" w:hAnsi="Times New Roman"/>
          <w:sz w:val="28"/>
        </w:rPr>
      </w:pPr>
    </w:p>
    <w:p w14:paraId="3E000000">
      <w:pPr>
        <w:widowControl w:val="0"/>
        <w:spacing w:after="0" w:line="240" w:lineRule="auto"/>
        <w:ind w:firstLine="5245"/>
        <w:outlineLvl w:val="0"/>
        <w:rPr>
          <w:rFonts w:ascii="Times New Roman" w:hAnsi="Times New Roman"/>
          <w:sz w:val="28"/>
        </w:rPr>
      </w:pPr>
      <w:r>
        <w:rPr>
          <w:rFonts w:ascii="Times New Roman" w:hAnsi="Times New Roman"/>
          <w:sz w:val="28"/>
        </w:rPr>
        <w:t>УТВЕРЖДЕН</w:t>
      </w:r>
    </w:p>
    <w:p w14:paraId="3F000000">
      <w:pPr>
        <w:widowControl w:val="0"/>
        <w:spacing w:after="0" w:line="240" w:lineRule="auto"/>
        <w:ind w:firstLine="5245"/>
        <w:outlineLvl w:val="0"/>
        <w:rPr>
          <w:rFonts w:ascii="Times New Roman" w:hAnsi="Times New Roman"/>
          <w:sz w:val="28"/>
        </w:rPr>
      </w:pPr>
      <w:r>
        <w:rPr>
          <w:rFonts w:ascii="Times New Roman" w:hAnsi="Times New Roman"/>
          <w:sz w:val="28"/>
        </w:rPr>
        <w:t>решением Совета</w:t>
      </w:r>
    </w:p>
    <w:p w14:paraId="40000000">
      <w:pPr>
        <w:widowControl w:val="0"/>
        <w:spacing w:after="0" w:line="240" w:lineRule="auto"/>
        <w:ind w:firstLine="5245"/>
        <w:rPr>
          <w:rFonts w:ascii="Times New Roman" w:hAnsi="Times New Roman"/>
          <w:sz w:val="28"/>
        </w:rPr>
      </w:pPr>
      <w:r>
        <w:rPr>
          <w:rFonts w:ascii="Times New Roman" w:hAnsi="Times New Roman"/>
          <w:sz w:val="28"/>
        </w:rPr>
        <w:t>муниципального образования</w:t>
      </w:r>
    </w:p>
    <w:p w14:paraId="41000000">
      <w:pPr>
        <w:widowControl w:val="0"/>
        <w:spacing w:after="0" w:line="240" w:lineRule="auto"/>
        <w:ind w:firstLine="5245"/>
        <w:rPr>
          <w:rFonts w:ascii="Times New Roman" w:hAnsi="Times New Roman"/>
          <w:sz w:val="28"/>
        </w:rPr>
      </w:pPr>
      <w:r>
        <w:rPr>
          <w:rFonts w:ascii="Times New Roman" w:hAnsi="Times New Roman"/>
          <w:sz w:val="28"/>
        </w:rPr>
        <w:t xml:space="preserve">Ленинградский </w:t>
      </w:r>
      <w:r>
        <w:rPr>
          <w:rFonts w:ascii="Times New Roman" w:hAnsi="Times New Roman"/>
          <w:sz w:val="28"/>
        </w:rPr>
        <w:t xml:space="preserve">муниципальный              </w:t>
      </w:r>
    </w:p>
    <w:p w14:paraId="42000000">
      <w:pPr>
        <w:widowControl w:val="0"/>
        <w:spacing w:after="0" w:line="240" w:lineRule="auto"/>
        <w:ind w:firstLine="5245"/>
        <w:rPr>
          <w:rFonts w:ascii="Times New Roman" w:hAnsi="Times New Roman"/>
          <w:sz w:val="28"/>
        </w:rPr>
      </w:pPr>
      <w:r>
        <w:rPr>
          <w:rFonts w:ascii="Times New Roman" w:hAnsi="Times New Roman"/>
          <w:sz w:val="28"/>
        </w:rPr>
        <w:t>округ Краснодарского края</w:t>
      </w:r>
    </w:p>
    <w:p w14:paraId="43000000">
      <w:pPr>
        <w:widowControl w:val="0"/>
        <w:spacing w:after="0" w:line="240" w:lineRule="auto"/>
        <w:ind w:firstLine="5245"/>
        <w:rPr>
          <w:rFonts w:ascii="Times New Roman" w:hAnsi="Times New Roman"/>
          <w:sz w:val="28"/>
        </w:rPr>
      </w:pPr>
      <w:r>
        <w:rPr>
          <w:rFonts w:ascii="Times New Roman" w:hAnsi="Times New Roman"/>
          <w:sz w:val="28"/>
        </w:rPr>
        <w:t>от ___________ №_______</w:t>
      </w:r>
    </w:p>
    <w:p w14:paraId="44000000">
      <w:pPr>
        <w:widowControl w:val="0"/>
        <w:ind/>
        <w:jc w:val="both"/>
        <w:rPr>
          <w:rFonts w:ascii="Times New Roman" w:hAnsi="Times New Roman"/>
          <w:sz w:val="28"/>
        </w:rPr>
      </w:pPr>
    </w:p>
    <w:p w14:paraId="45000000">
      <w:pPr>
        <w:widowControl w:val="1"/>
        <w:spacing w:after="0" w:line="240" w:lineRule="auto"/>
        <w:ind/>
        <w:jc w:val="center"/>
        <w:rPr>
          <w:rFonts w:ascii="Times New Roman" w:hAnsi="Times New Roman"/>
          <w:b w:val="1"/>
          <w:sz w:val="28"/>
        </w:rPr>
      </w:pPr>
    </w:p>
    <w:p w14:paraId="46000000">
      <w:pPr>
        <w:widowControl w:val="1"/>
        <w:spacing w:after="0" w:line="240" w:lineRule="auto"/>
        <w:ind/>
        <w:jc w:val="center"/>
        <w:rPr>
          <w:rFonts w:ascii="Times New Roman" w:hAnsi="Times New Roman"/>
          <w:b w:val="1"/>
          <w:sz w:val="28"/>
        </w:rPr>
      </w:pPr>
      <w:r>
        <w:rPr>
          <w:rFonts w:ascii="Times New Roman" w:hAnsi="Times New Roman"/>
          <w:b w:val="1"/>
          <w:sz w:val="28"/>
        </w:rPr>
        <w:t>ПОРЯДОК</w:t>
      </w:r>
    </w:p>
    <w:p w14:paraId="47000000">
      <w:pPr>
        <w:widowControl w:val="1"/>
        <w:spacing w:after="0" w:line="240" w:lineRule="auto"/>
        <w:ind/>
        <w:jc w:val="center"/>
        <w:rPr>
          <w:rFonts w:ascii="Times New Roman" w:hAnsi="Times New Roman"/>
          <w:b w:val="1"/>
          <w:sz w:val="28"/>
        </w:rPr>
      </w:pPr>
      <w:r>
        <w:rPr>
          <w:rFonts w:ascii="Times New Roman" w:hAnsi="Times New Roman"/>
          <w:b w:val="1"/>
          <w:sz w:val="28"/>
        </w:rPr>
        <w:t>проведения конкурса по отбору кандидатур на должность</w:t>
      </w:r>
    </w:p>
    <w:p w14:paraId="48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главы муниципального образования Ленинградский </w:t>
      </w:r>
    </w:p>
    <w:p w14:paraId="49000000">
      <w:pPr>
        <w:widowControl w:val="1"/>
        <w:spacing w:after="0" w:line="240" w:lineRule="auto"/>
        <w:ind/>
        <w:jc w:val="center"/>
        <w:rPr>
          <w:rFonts w:ascii="Times New Roman" w:hAnsi="Times New Roman"/>
          <w:b w:val="1"/>
          <w:sz w:val="28"/>
        </w:rPr>
      </w:pPr>
      <w:r>
        <w:rPr>
          <w:rFonts w:ascii="Times New Roman" w:hAnsi="Times New Roman"/>
          <w:b w:val="1"/>
          <w:sz w:val="28"/>
        </w:rPr>
        <w:t>муниципальный округ Краснодарского края</w:t>
      </w:r>
    </w:p>
    <w:p w14:paraId="4A000000">
      <w:pPr>
        <w:widowControl w:val="1"/>
        <w:spacing w:after="0" w:line="240" w:lineRule="auto"/>
        <w:ind/>
        <w:rPr>
          <w:rFonts w:ascii="Times New Roman" w:hAnsi="Times New Roman"/>
          <w:sz w:val="28"/>
        </w:rPr>
      </w:pPr>
    </w:p>
    <w:p w14:paraId="4B000000">
      <w:pPr>
        <w:widowControl w:val="1"/>
        <w:numPr>
          <w:ilvl w:val="0"/>
          <w:numId w:val="1"/>
        </w:numPr>
        <w:spacing w:after="0" w:line="240" w:lineRule="auto"/>
        <w:ind w:firstLine="360" w:left="0"/>
        <w:contextualSpacing w:val="1"/>
        <w:jc w:val="center"/>
        <w:rPr>
          <w:rFonts w:ascii="XO Thames" w:hAnsi="XO Thames"/>
          <w:sz w:val="28"/>
        </w:rPr>
      </w:pPr>
      <w:r>
        <w:rPr>
          <w:rFonts w:ascii="XO Thames" w:hAnsi="XO Thames"/>
          <w:b w:val="1"/>
          <w:sz w:val="28"/>
        </w:rPr>
        <w:t>Общие положения</w:t>
      </w:r>
    </w:p>
    <w:p w14:paraId="4C000000">
      <w:pPr>
        <w:widowControl w:val="1"/>
        <w:spacing w:after="0" w:line="240" w:lineRule="auto"/>
        <w:ind w:left="0"/>
        <w:contextualSpacing w:val="1"/>
        <w:rPr>
          <w:rFonts w:ascii="XO Thames" w:hAnsi="XO Thames"/>
          <w:sz w:val="28"/>
        </w:rPr>
      </w:pPr>
    </w:p>
    <w:p w14:paraId="4D000000">
      <w:pPr>
        <w:widowControl w:val="1"/>
        <w:pBdr>
          <w:top w:space="0" w:val="nil"/>
          <w:left w:space="0" w:val="nil"/>
          <w:bottom w:space="0" w:val="nil"/>
          <w:right w:space="0" w:val="nil"/>
          <w:between w:space="0" w:val="nil"/>
        </w:pBdr>
        <w:tabs>
          <w:tab w:leader="none" w:pos="1134" w:val="left"/>
        </w:tabs>
        <w:spacing w:after="0" w:line="240" w:lineRule="auto"/>
        <w:ind w:firstLine="709" w:left="0"/>
        <w:jc w:val="both"/>
        <w:rPr>
          <w:rFonts w:ascii="XO Thames" w:hAnsi="XO Thames"/>
          <w:sz w:val="28"/>
        </w:rPr>
      </w:pPr>
      <w:r>
        <w:rPr>
          <w:rFonts w:ascii="XO Thames" w:hAnsi="XO Thames"/>
          <w:sz w:val="28"/>
        </w:rPr>
        <w:t>1.1.</w:t>
      </w:r>
      <w:r>
        <w:rPr>
          <w:rFonts w:ascii="XO Thames" w:hAnsi="XO Thames"/>
          <w:sz w:val="28"/>
        </w:rPr>
        <w:t xml:space="preserve"> </w:t>
      </w:r>
      <w:r>
        <w:rPr>
          <w:rFonts w:ascii="XO Thames" w:hAnsi="XO Thames"/>
          <w:sz w:val="28"/>
        </w:rPr>
        <w:t xml:space="preserve">Настоящий Порядок разработан в соответствии с Федеральным законом </w:t>
      </w:r>
      <w:r>
        <w:rPr>
          <w:rFonts w:ascii="XO Thames" w:hAnsi="XO Thames"/>
          <w:sz w:val="28"/>
        </w:rPr>
        <w:t>от 20 марта 2025 г. № 33-ФЗ «Об общих принципах организации местного самоуправления в единой системе публичной власти»</w:t>
      </w:r>
      <w:r>
        <w:rPr>
          <w:rFonts w:ascii="XO Thames" w:hAnsi="XO Thames"/>
          <w:sz w:val="28"/>
        </w:rPr>
        <w:t xml:space="preserve">, Федеральным законом </w:t>
      </w:r>
      <w:r>
        <w:rPr>
          <w:rFonts w:ascii="XO Thames" w:hAnsi="XO Thames"/>
          <w:sz w:val="28"/>
        </w:rPr>
        <w:t>от 25 декабря 2008 г. № 273-</w:t>
      </w:r>
      <w:r>
        <w:rPr>
          <w:rFonts w:ascii="XO Thames" w:hAnsi="XO Thames"/>
          <w:sz w:val="28"/>
        </w:rPr>
        <w:t xml:space="preserve">ФЗ «О противодействии коррупции», Законом Краснодарского края от 23 июля 2009 г. № 1798-КЗ «О противодействии коррупции в Краснодарском крае», Законом Краснодарского края </w:t>
      </w:r>
      <w:r>
        <w:rPr>
          <w:rFonts w:ascii="XO Thames" w:hAnsi="XO Thames"/>
          <w:sz w:val="28"/>
        </w:rPr>
        <w:t>от 4 декабря 2025 г. №5458-КЗ «Об отдельных вопросах организации местного самоуправления в Краснодарском крае»</w:t>
      </w:r>
      <w:r>
        <w:rPr>
          <w:rFonts w:ascii="XO Thames" w:hAnsi="XO Thames"/>
          <w:sz w:val="28"/>
        </w:rPr>
        <w:t xml:space="preserve"> </w:t>
      </w:r>
      <w:r>
        <w:rPr>
          <w:rFonts w:ascii="XO Thames" w:hAnsi="XO Thames"/>
          <w:sz w:val="28"/>
        </w:rPr>
        <w:t>и определяет порядок проведения конкурса по отбору кандидатур на должность главы муниципального образования Ленинградский муниципальный округ Краснодарского края, в том числе порядок</w:t>
      </w:r>
      <w:r>
        <w:rPr>
          <w:rFonts w:ascii="XO Thames" w:hAnsi="XO Thames"/>
          <w:sz w:val="28"/>
        </w:rPr>
        <w:t xml:space="preserve"> формирования и организации деятельности конкурсной комиссии, условия конкурса, порядок проведения конкурса, порядок принятия решений конкурсной комиссией по результатам конкурса.</w:t>
      </w:r>
    </w:p>
    <w:p w14:paraId="4E000000">
      <w:pPr>
        <w:widowControl w:val="1"/>
        <w:pBdr>
          <w:top w:space="0" w:val="nil"/>
          <w:left w:space="0" w:val="nil"/>
          <w:bottom w:space="0" w:val="nil"/>
          <w:right w:space="0" w:val="nil"/>
          <w:between w:space="0" w:val="nil"/>
        </w:pBdr>
        <w:tabs>
          <w:tab w:leader="none" w:pos="1134" w:val="left"/>
        </w:tabs>
        <w:spacing w:after="0" w:line="240" w:lineRule="auto"/>
        <w:ind w:firstLine="709" w:left="0"/>
        <w:jc w:val="both"/>
        <w:rPr>
          <w:rFonts w:ascii="XO Thames" w:hAnsi="XO Thames"/>
          <w:sz w:val="28"/>
        </w:rPr>
      </w:pPr>
      <w:r>
        <w:rPr>
          <w:rFonts w:ascii="XO Thames" w:hAnsi="XO Thames"/>
          <w:sz w:val="28"/>
        </w:rPr>
        <w:t xml:space="preserve">1.2. Конкурс организуется и проводится конкурсной комиссией по проведению конкурса по отбору кандидатур на должность главы </w:t>
      </w:r>
      <w:r>
        <w:rPr>
          <w:rFonts w:ascii="XO Thames" w:hAnsi="XO Thames"/>
          <w:sz w:val="28"/>
        </w:rPr>
        <w:t>муниципального образования Ленинградский муниципальный округ Краснодарского края</w:t>
      </w:r>
      <w:r>
        <w:rPr>
          <w:rFonts w:ascii="XO Thames" w:hAnsi="XO Thames"/>
          <w:sz w:val="28"/>
        </w:rPr>
        <w:t xml:space="preserve"> (далее - конкурсная комиссия), общее число членов которой устанавливается в количестве 8 человек.</w:t>
      </w:r>
    </w:p>
    <w:p w14:paraId="4F000000">
      <w:pPr>
        <w:widowControl w:val="0"/>
        <w:spacing w:after="0" w:line="240" w:lineRule="auto"/>
        <w:ind w:firstLine="851"/>
        <w:jc w:val="both"/>
        <w:rPr>
          <w:rFonts w:ascii="XO Thames" w:hAnsi="XO Thames"/>
          <w:sz w:val="28"/>
        </w:rPr>
      </w:pPr>
      <w:r>
        <w:rPr>
          <w:rFonts w:ascii="XO Thames" w:hAnsi="XO Thames"/>
          <w:sz w:val="28"/>
        </w:rPr>
        <w:t>1.3. Половина членов конкурсной комиссии назначается Советом муниципального образования</w:t>
      </w:r>
      <w:r>
        <w:rPr>
          <w:rFonts w:ascii="XO Thames" w:hAnsi="XO Thames"/>
          <w:sz w:val="28"/>
        </w:rPr>
        <w:t xml:space="preserve"> Ленинградский муниципальный округ Краснодарского края</w:t>
      </w:r>
      <w:r>
        <w:rPr>
          <w:rFonts w:ascii="XO Thames" w:hAnsi="XO Thames"/>
          <w:sz w:val="28"/>
        </w:rPr>
        <w:t>, а другая половина – Губернатором Краснодарского края.</w:t>
      </w:r>
    </w:p>
    <w:p w14:paraId="50000000">
      <w:pPr>
        <w:widowControl w:val="0"/>
        <w:ind w:firstLine="851"/>
        <w:jc w:val="both"/>
        <w:rPr>
          <w:rFonts w:ascii="XO Thames" w:hAnsi="XO Thames"/>
          <w:sz w:val="28"/>
        </w:rPr>
      </w:pPr>
      <w:r>
        <w:rPr>
          <w:rFonts w:ascii="XO Thames" w:hAnsi="XO Thames"/>
          <w:sz w:val="28"/>
        </w:rPr>
        <w:t xml:space="preserve">1.4. Конкурс объявляется Советом </w:t>
      </w:r>
      <w:r>
        <w:rPr>
          <w:rFonts w:ascii="XO Thames" w:hAnsi="XO Thames"/>
          <w:sz w:val="28"/>
        </w:rPr>
        <w:t>муниципального образования Ленинградский муниципальный округ Краснодарского края</w:t>
      </w:r>
      <w:r>
        <w:rPr>
          <w:rFonts w:ascii="XO Thames" w:hAnsi="XO Thames"/>
          <w:sz w:val="28"/>
        </w:rPr>
        <w:t xml:space="preserve"> (далее-Совет).</w:t>
      </w:r>
    </w:p>
    <w:p w14:paraId="51000000">
      <w:pPr>
        <w:widowControl w:val="0"/>
        <w:spacing w:after="0"/>
        <w:ind w:firstLine="851"/>
        <w:jc w:val="both"/>
        <w:rPr>
          <w:rFonts w:ascii="XO Thames" w:hAnsi="XO Thames"/>
          <w:sz w:val="28"/>
        </w:rPr>
      </w:pPr>
    </w:p>
    <w:p w14:paraId="52000000">
      <w:pPr>
        <w:widowControl w:val="0"/>
        <w:spacing w:after="0"/>
        <w:ind w:firstLine="851"/>
        <w:jc w:val="both"/>
        <w:rPr>
          <w:rFonts w:ascii="XO Thames" w:hAnsi="XO Thames"/>
          <w:sz w:val="28"/>
        </w:rPr>
      </w:pPr>
      <w:r>
        <w:rPr>
          <w:rFonts w:ascii="XO Thames" w:hAnsi="XO Thames"/>
          <w:sz w:val="28"/>
        </w:rPr>
        <w:t xml:space="preserve">В решении Совета об объявлении конкурса определяются: половина членов конкурсной комиссии, условия проведения конкурса, дата, время, место его проведения, а также срок приема документов, указанных </w:t>
      </w:r>
      <w:r>
        <w:rPr>
          <w:rFonts w:ascii="XO Thames" w:hAnsi="XO Thames"/>
          <w:sz w:val="28"/>
        </w:rPr>
        <w:t xml:space="preserve">в </w:t>
      </w:r>
      <w:r>
        <w:rPr>
          <w:rStyle w:val="Style_7_ch"/>
          <w:rFonts w:ascii="XO Thames" w:hAnsi="XO Thames"/>
          <w:color w:val="000000"/>
          <w:sz w:val="28"/>
          <w:u w:val="none"/>
        </w:rPr>
        <w:fldChar w:fldCharType="begin"/>
      </w:r>
      <w:r>
        <w:rPr>
          <w:rStyle w:val="Style_7_ch"/>
          <w:rFonts w:ascii="XO Thames" w:hAnsi="XO Thames"/>
          <w:color w:val="000000"/>
          <w:sz w:val="28"/>
          <w:u w:val="none"/>
        </w:rPr>
        <w:instrText>HYPERLINK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119#Par119" \o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119#Par119"</w:instrText>
      </w:r>
      <w:r>
        <w:rPr>
          <w:rStyle w:val="Style_7_ch"/>
          <w:rFonts w:ascii="XO Thames" w:hAnsi="XO Thames"/>
          <w:color w:val="000000"/>
          <w:sz w:val="28"/>
          <w:u w:val="none"/>
        </w:rPr>
        <w:fldChar w:fldCharType="separate"/>
      </w:r>
      <w:r>
        <w:rPr>
          <w:rStyle w:val="Style_7_ch"/>
          <w:rFonts w:ascii="XO Thames" w:hAnsi="XO Thames"/>
          <w:color w:val="000000"/>
          <w:sz w:val="28"/>
          <w:u w:val="none"/>
        </w:rPr>
        <w:t>разделе 4</w:t>
      </w:r>
      <w:r>
        <w:rPr>
          <w:rStyle w:val="Style_7_ch"/>
          <w:rFonts w:ascii="XO Thames" w:hAnsi="XO Thames"/>
          <w:color w:val="000000"/>
          <w:sz w:val="28"/>
          <w:u w:val="none"/>
        </w:rPr>
        <w:fldChar w:fldCharType="end"/>
      </w:r>
      <w:r>
        <w:rPr>
          <w:rFonts w:ascii="XO Thames" w:hAnsi="XO Thames"/>
          <w:sz w:val="28"/>
        </w:rPr>
        <w:t xml:space="preserve"> </w:t>
      </w:r>
      <w:r>
        <w:rPr>
          <w:rFonts w:ascii="XO Thames" w:hAnsi="XO Thames"/>
          <w:sz w:val="28"/>
        </w:rPr>
        <w:t>н</w:t>
      </w:r>
      <w:r>
        <w:rPr>
          <w:rFonts w:ascii="XO Thames" w:hAnsi="XO Thames"/>
          <w:sz w:val="28"/>
        </w:rPr>
        <w:t>астоящего Положения.</w:t>
      </w:r>
    </w:p>
    <w:p w14:paraId="53000000">
      <w:pPr>
        <w:widowControl w:val="0"/>
        <w:spacing w:after="0"/>
        <w:ind w:firstLine="851"/>
        <w:jc w:val="both"/>
        <w:rPr>
          <w:rFonts w:ascii="XO Thames" w:hAnsi="XO Thames"/>
          <w:sz w:val="28"/>
        </w:rPr>
      </w:pPr>
      <w:r>
        <w:rPr>
          <w:rFonts w:ascii="XO Thames" w:hAnsi="XO Thames"/>
          <w:sz w:val="28"/>
        </w:rPr>
        <w:t>Установленный решением о назначении конкурса срок приема докум</w:t>
      </w:r>
      <w:r>
        <w:rPr>
          <w:rFonts w:ascii="XO Thames" w:hAnsi="XO Thames"/>
          <w:sz w:val="28"/>
        </w:rPr>
        <w:t>ентов не может быть менее 20 дней.</w:t>
      </w:r>
    </w:p>
    <w:p w14:paraId="54000000">
      <w:pPr>
        <w:widowControl w:val="0"/>
        <w:spacing w:after="0"/>
        <w:ind w:firstLine="851"/>
        <w:jc w:val="both"/>
        <w:rPr>
          <w:rFonts w:ascii="XO Thames" w:hAnsi="XO Thames"/>
          <w:sz w:val="28"/>
        </w:rPr>
      </w:pPr>
      <w:r>
        <w:rPr>
          <w:rFonts w:ascii="XO Thames" w:hAnsi="XO Thames"/>
          <w:sz w:val="28"/>
        </w:rPr>
        <w:t>Указанное решение</w:t>
      </w:r>
      <w:r>
        <w:rPr>
          <w:rFonts w:ascii="XO Thames" w:hAnsi="XO Thames"/>
          <w:sz w:val="28"/>
          <w:highlight w:val="white"/>
        </w:rPr>
        <w:t xml:space="preserve"> подлежит официальному опубликованию и размещению на </w:t>
      </w:r>
      <w:r>
        <w:rPr>
          <w:rFonts w:ascii="XO Thames" w:hAnsi="XO Thames"/>
          <w:sz w:val="28"/>
          <w:highlight w:val="white"/>
        </w:rPr>
        <w:t xml:space="preserve">официальном сайте администрации </w:t>
      </w:r>
      <w:r>
        <w:rPr>
          <w:rFonts w:ascii="XO Thames" w:hAnsi="XO Thames"/>
          <w:sz w:val="28"/>
          <w:highlight w:val="white"/>
        </w:rPr>
        <w:t>муниципального образования Ленинградский муницип</w:t>
      </w:r>
      <w:r>
        <w:rPr>
          <w:rFonts w:ascii="XO Thames" w:hAnsi="XO Thames"/>
          <w:sz w:val="28"/>
        </w:rPr>
        <w:t>альный округ Краснодарского края</w:t>
      </w:r>
      <w:r>
        <w:rPr>
          <w:rFonts w:ascii="XO Thames" w:hAnsi="XO Thames"/>
          <w:sz w:val="28"/>
        </w:rPr>
        <w:t xml:space="preserve"> в информационно-телекоммуникационной сети «Интернет»</w:t>
      </w:r>
      <w:r>
        <w:rPr>
          <w:rFonts w:ascii="XO Thames" w:hAnsi="XO Thames"/>
          <w:sz w:val="28"/>
        </w:rPr>
        <w:t xml:space="preserve"> не менее чем за 20 дней до дня проведения конкурса.</w:t>
      </w:r>
    </w:p>
    <w:p w14:paraId="55000000">
      <w:pPr>
        <w:widowControl w:val="0"/>
        <w:spacing w:after="0" w:line="240" w:lineRule="auto"/>
        <w:ind w:firstLine="851"/>
        <w:jc w:val="both"/>
        <w:rPr>
          <w:rFonts w:ascii="XO Thames" w:hAnsi="XO Thames"/>
          <w:sz w:val="28"/>
        </w:rPr>
      </w:pPr>
      <w:r>
        <w:rPr>
          <w:rFonts w:ascii="XO Thames" w:hAnsi="XO Thames"/>
          <w:sz w:val="28"/>
        </w:rPr>
        <w:t xml:space="preserve">Решение о назначении конкурса принимается Советом не позднее чем за 60 дней до дня истечения срока полномочий главы </w:t>
      </w:r>
      <w:r>
        <w:rPr>
          <w:rFonts w:ascii="XO Thames" w:hAnsi="XO Thames"/>
          <w:sz w:val="28"/>
        </w:rPr>
        <w:t>муниципального образования Ленинградский муниципальный округ Краснодарского края</w:t>
      </w:r>
      <w:r>
        <w:rPr>
          <w:rFonts w:ascii="XO Thames" w:hAnsi="XO Thames"/>
          <w:sz w:val="28"/>
        </w:rPr>
        <w:t xml:space="preserve"> (далее-Глава округа).</w:t>
      </w:r>
    </w:p>
    <w:p w14:paraId="56000000">
      <w:pPr>
        <w:widowControl w:val="0"/>
        <w:spacing w:after="0" w:line="240" w:lineRule="auto"/>
        <w:ind w:firstLine="851"/>
        <w:jc w:val="both"/>
        <w:rPr>
          <w:rFonts w:ascii="XO Thames" w:hAnsi="XO Thames"/>
          <w:sz w:val="28"/>
        </w:rPr>
      </w:pPr>
      <w:r>
        <w:rPr>
          <w:rFonts w:ascii="XO Thames" w:hAnsi="XO Thames"/>
          <w:sz w:val="28"/>
        </w:rPr>
        <w:t>В случае досрочного прекращения полномочий Главы округа Советом принимается решение о назначении конкурса не позднее чем через 10 дней со дня досрочного прекращения полномочий Главы округа.</w:t>
      </w:r>
    </w:p>
    <w:p w14:paraId="57000000">
      <w:pPr>
        <w:widowControl w:val="0"/>
        <w:ind w:firstLine="851"/>
        <w:jc w:val="both"/>
        <w:rPr>
          <w:rFonts w:ascii="XO Thames" w:hAnsi="XO Thames"/>
          <w:sz w:val="28"/>
        </w:rPr>
      </w:pPr>
    </w:p>
    <w:p w14:paraId="58000000">
      <w:pPr>
        <w:widowControl w:val="0"/>
        <w:ind w:firstLine="851"/>
        <w:jc w:val="center"/>
        <w:outlineLvl w:val="1"/>
        <w:rPr>
          <w:rFonts w:ascii="Times New Roman" w:hAnsi="Times New Roman"/>
          <w:b w:val="1"/>
          <w:sz w:val="28"/>
        </w:rPr>
      </w:pPr>
      <w:r>
        <w:rPr>
          <w:rFonts w:ascii="Times New Roman" w:hAnsi="Times New Roman"/>
          <w:b w:val="1"/>
          <w:sz w:val="28"/>
        </w:rPr>
        <w:t>2. Порядок работы и статус конкурсной комиссии</w:t>
      </w:r>
    </w:p>
    <w:p w14:paraId="59000000">
      <w:pPr>
        <w:widowControl w:val="0"/>
        <w:ind w:firstLine="851"/>
        <w:jc w:val="both"/>
        <w:rPr>
          <w:rFonts w:ascii="Times New Roman" w:hAnsi="Times New Roman"/>
          <w:sz w:val="28"/>
        </w:rPr>
      </w:pPr>
    </w:p>
    <w:p w14:paraId="5A000000">
      <w:pPr>
        <w:widowControl w:val="0"/>
        <w:spacing w:after="0"/>
        <w:ind w:firstLine="851"/>
        <w:jc w:val="both"/>
        <w:rPr>
          <w:rFonts w:ascii="Times New Roman" w:hAnsi="Times New Roman"/>
          <w:sz w:val="28"/>
        </w:rPr>
      </w:pPr>
      <w:r>
        <w:rPr>
          <w:rFonts w:ascii="Times New Roman" w:hAnsi="Times New Roman"/>
          <w:sz w:val="28"/>
        </w:rPr>
        <w:t>2.1. Конкурсная комиссия в пределах своей компетенции независима от органов государственной власти и органов местного самоуправления. Члены конкурсной комиссии осуществляют свою работу на непостоянной неоплачиваемой основе.</w:t>
      </w:r>
    </w:p>
    <w:p w14:paraId="5B000000">
      <w:pPr>
        <w:widowControl w:val="0"/>
        <w:spacing w:after="0"/>
        <w:ind w:firstLine="851"/>
        <w:jc w:val="both"/>
        <w:rPr>
          <w:rFonts w:ascii="Times New Roman" w:hAnsi="Times New Roman"/>
          <w:sz w:val="28"/>
        </w:rPr>
      </w:pPr>
      <w:r>
        <w:rPr>
          <w:rFonts w:ascii="Times New Roman" w:hAnsi="Times New Roman"/>
          <w:sz w:val="28"/>
        </w:rPr>
        <w:t>2.2. Конкурсная комиссия считается созданной со дня назначения органами, указанным</w:t>
      </w:r>
      <w:r>
        <w:rPr>
          <w:rFonts w:ascii="Times New Roman" w:hAnsi="Times New Roman"/>
          <w:sz w:val="28"/>
        </w:rPr>
        <w:t xml:space="preserve">и в </w:t>
      </w:r>
      <w:r>
        <w:rPr>
          <w:rStyle w:val="Style_7_ch"/>
          <w:color w:val="000000"/>
          <w:sz w:val="28"/>
          <w:u w:val="none"/>
        </w:rPr>
        <w:fldChar w:fldCharType="begin"/>
      </w:r>
      <w:r>
        <w:rPr>
          <w:rStyle w:val="Style_7_ch"/>
          <w:color w:val="000000"/>
          <w:sz w:val="28"/>
          <w:u w:val="none"/>
        </w:rPr>
        <w:instrText>HYPERLINK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58#Par58" \o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58#Par58"</w:instrText>
      </w:r>
      <w:r>
        <w:rPr>
          <w:rStyle w:val="Style_7_ch"/>
          <w:color w:val="000000"/>
          <w:sz w:val="28"/>
          <w:u w:val="none"/>
        </w:rPr>
        <w:fldChar w:fldCharType="separate"/>
      </w:r>
      <w:r>
        <w:rPr>
          <w:rStyle w:val="Style_7_ch"/>
          <w:color w:val="000000"/>
          <w:sz w:val="28"/>
          <w:u w:val="none"/>
        </w:rPr>
        <w:t>пункте 1.4</w:t>
      </w:r>
      <w:r>
        <w:rPr>
          <w:rStyle w:val="Style_7_ch"/>
          <w:color w:val="000000"/>
          <w:sz w:val="28"/>
          <w:u w:val="none"/>
        </w:rPr>
        <w:fldChar w:fldCharType="end"/>
      </w:r>
      <w:r>
        <w:rPr>
          <w:rFonts w:ascii="Times New Roman" w:hAnsi="Times New Roman"/>
          <w:sz w:val="28"/>
        </w:rPr>
        <w:t xml:space="preserve"> настоящего П</w:t>
      </w:r>
      <w:r>
        <w:rPr>
          <w:rFonts w:ascii="Times New Roman" w:hAnsi="Times New Roman"/>
          <w:sz w:val="28"/>
        </w:rPr>
        <w:t>оложения, всех ее членов.</w:t>
      </w:r>
    </w:p>
    <w:p w14:paraId="5C000000">
      <w:pPr>
        <w:widowControl w:val="0"/>
        <w:ind w:firstLine="851"/>
        <w:jc w:val="both"/>
        <w:rPr>
          <w:rFonts w:ascii="Times New Roman" w:hAnsi="Times New Roman"/>
          <w:sz w:val="28"/>
        </w:rPr>
      </w:pPr>
      <w:r>
        <w:rPr>
          <w:rFonts w:ascii="Times New Roman" w:hAnsi="Times New Roman"/>
          <w:sz w:val="28"/>
        </w:rPr>
        <w:t>На свое первое заседание конкурсная комиссия собирается не позднее 7 дней после назначения всех ее членов.</w:t>
      </w:r>
    </w:p>
    <w:p w14:paraId="5D000000">
      <w:pPr>
        <w:widowControl w:val="0"/>
        <w:spacing w:after="0" w:line="240" w:lineRule="auto"/>
        <w:ind w:firstLine="851"/>
        <w:jc w:val="both"/>
        <w:outlineLvl w:val="0"/>
        <w:rPr>
          <w:rFonts w:ascii="Times New Roman" w:hAnsi="Times New Roman"/>
          <w:sz w:val="28"/>
        </w:rPr>
      </w:pPr>
      <w:r>
        <w:rPr>
          <w:rFonts w:ascii="Times New Roman" w:hAnsi="Times New Roman"/>
          <w:sz w:val="28"/>
        </w:rPr>
        <w:t>Открывает первое заседание конкурсной комиссии и ведет его до избрания председателя конкурсной комиссии старейший по возрасту член конкурсной комиссии.</w:t>
      </w:r>
    </w:p>
    <w:p w14:paraId="5E000000">
      <w:pPr>
        <w:widowControl w:val="0"/>
        <w:spacing w:after="0"/>
        <w:ind w:firstLine="851"/>
        <w:jc w:val="both"/>
        <w:rPr>
          <w:rFonts w:ascii="Times New Roman" w:hAnsi="Times New Roman"/>
          <w:sz w:val="28"/>
        </w:rPr>
      </w:pPr>
      <w:r>
        <w:rPr>
          <w:rFonts w:ascii="Times New Roman" w:hAnsi="Times New Roman"/>
          <w:sz w:val="28"/>
        </w:rPr>
        <w:t>2.3. 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14:paraId="5F000000">
      <w:pPr>
        <w:widowControl w:val="0"/>
        <w:spacing w:after="0"/>
        <w:ind w:firstLine="851"/>
        <w:jc w:val="both"/>
        <w:rPr>
          <w:rFonts w:ascii="Times New Roman" w:hAnsi="Times New Roman"/>
          <w:sz w:val="28"/>
        </w:rPr>
      </w:pPr>
      <w:r>
        <w:rPr>
          <w:rFonts w:ascii="Times New Roman" w:hAnsi="Times New Roman"/>
          <w:sz w:val="28"/>
        </w:rPr>
        <w:t xml:space="preserve">Из числа членов конкурсной комиссии может быть сформирована </w:t>
      </w:r>
      <w:r>
        <w:rPr>
          <w:rFonts w:ascii="Times New Roman" w:hAnsi="Times New Roman"/>
          <w:sz w:val="28"/>
        </w:rPr>
        <w:t xml:space="preserve">рабочая группа для проверки документов, представленных участниками конкурса по отбору кандидатур на должность Главы округа (далее по тексту – участник конкурса), на предмет их соответствия и соответствия участника конкурса условиям конкурса, установленным </w:t>
      </w:r>
      <w:r>
        <w:rPr>
          <w:rStyle w:val="Style_7_ch"/>
          <w:color w:val="000000"/>
          <w:sz w:val="28"/>
          <w:u w:val="none"/>
        </w:rPr>
        <w:fldChar w:fldCharType="begin"/>
      </w:r>
      <w:r>
        <w:rPr>
          <w:rStyle w:val="Style_7_ch"/>
          <w:color w:val="000000"/>
          <w:sz w:val="28"/>
          <w:u w:val="none"/>
        </w:rPr>
        <w:instrText>HYPERLINK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102#Par102" \o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102#Par102"</w:instrText>
      </w:r>
      <w:r>
        <w:rPr>
          <w:rStyle w:val="Style_7_ch"/>
          <w:color w:val="000000"/>
          <w:sz w:val="28"/>
          <w:u w:val="none"/>
        </w:rPr>
        <w:fldChar w:fldCharType="separate"/>
      </w:r>
      <w:r>
        <w:rPr>
          <w:rStyle w:val="Style_7_ch"/>
          <w:color w:val="000000"/>
          <w:sz w:val="28"/>
          <w:u w:val="none"/>
        </w:rPr>
        <w:t>разделом 3</w:t>
      </w:r>
      <w:r>
        <w:rPr>
          <w:rStyle w:val="Style_7_ch"/>
          <w:color w:val="000000"/>
          <w:sz w:val="28"/>
          <w:u w:val="none"/>
        </w:rPr>
        <w:fldChar w:fldCharType="end"/>
      </w:r>
      <w:r>
        <w:rPr>
          <w:rFonts w:ascii="Times New Roman" w:hAnsi="Times New Roman"/>
          <w:sz w:val="28"/>
        </w:rPr>
        <w:t xml:space="preserve"> настоящего Положения.</w:t>
      </w:r>
    </w:p>
    <w:p w14:paraId="60000000">
      <w:pPr>
        <w:widowControl w:val="0"/>
        <w:spacing w:after="0"/>
        <w:ind w:firstLine="851"/>
        <w:jc w:val="both"/>
        <w:rPr>
          <w:rFonts w:ascii="Times New Roman" w:hAnsi="Times New Roman"/>
          <w:sz w:val="28"/>
        </w:rPr>
      </w:pPr>
      <w:r>
        <w:rPr>
          <w:rFonts w:ascii="Times New Roman" w:hAnsi="Times New Roman"/>
          <w:sz w:val="28"/>
        </w:rPr>
        <w:t>По решению конкурсной комиссии данные обязанности могут быть возложены на председателя и (или) секретаря комиссии.</w:t>
      </w:r>
    </w:p>
    <w:p w14:paraId="61000000">
      <w:pPr>
        <w:widowControl w:val="0"/>
        <w:spacing w:after="0"/>
        <w:ind w:firstLine="851"/>
        <w:jc w:val="both"/>
        <w:rPr>
          <w:rFonts w:ascii="Times New Roman" w:hAnsi="Times New Roman"/>
          <w:sz w:val="28"/>
        </w:rPr>
      </w:pPr>
      <w:r>
        <w:rPr>
          <w:rFonts w:ascii="Times New Roman" w:hAnsi="Times New Roman"/>
          <w:sz w:val="28"/>
        </w:rPr>
        <w:t>Из числа членов комиссии для подсчета суммарного количества баллов, набранных участником конкурса в результате конкурса, формируется счетная комиссия.</w:t>
      </w:r>
    </w:p>
    <w:p w14:paraId="62000000">
      <w:pPr>
        <w:widowControl w:val="0"/>
        <w:spacing w:after="0"/>
        <w:ind w:firstLine="851"/>
        <w:jc w:val="both"/>
        <w:rPr>
          <w:rFonts w:ascii="Times New Roman" w:hAnsi="Times New Roman"/>
          <w:sz w:val="28"/>
        </w:rPr>
      </w:pPr>
      <w:r>
        <w:rPr>
          <w:rFonts w:ascii="Times New Roman" w:hAnsi="Times New Roman"/>
          <w:sz w:val="28"/>
        </w:rPr>
        <w:t xml:space="preserve">Конкурсная комиссия осуществляет свои полномочия до дня избрания Главы округа </w:t>
      </w:r>
      <w:r>
        <w:rPr>
          <w:rFonts w:ascii="Times New Roman" w:hAnsi="Times New Roman"/>
          <w:sz w:val="28"/>
        </w:rPr>
        <w:t xml:space="preserve">Советом из числа зарегистрированных кандидатов, представленных конкурсной комиссией по результатам конкурса. </w:t>
      </w:r>
    </w:p>
    <w:p w14:paraId="63000000">
      <w:pPr>
        <w:widowControl w:val="0"/>
        <w:spacing w:after="0"/>
        <w:ind w:firstLine="851"/>
        <w:jc w:val="both"/>
        <w:rPr>
          <w:rFonts w:ascii="Times New Roman" w:hAnsi="Times New Roman"/>
          <w:sz w:val="28"/>
        </w:rPr>
      </w:pPr>
      <w:r>
        <w:rPr>
          <w:rFonts w:ascii="Times New Roman" w:hAnsi="Times New Roman"/>
          <w:sz w:val="28"/>
        </w:rPr>
        <w:t>2.4. 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14:paraId="64000000">
      <w:pPr>
        <w:widowControl w:val="0"/>
        <w:spacing w:after="0"/>
        <w:ind w:firstLine="851"/>
        <w:jc w:val="both"/>
        <w:rPr>
          <w:rFonts w:ascii="Times New Roman" w:hAnsi="Times New Roman"/>
          <w:sz w:val="28"/>
        </w:rPr>
      </w:pPr>
      <w:r>
        <w:rPr>
          <w:rFonts w:ascii="Times New Roman" w:hAnsi="Times New Roman"/>
          <w:sz w:val="28"/>
        </w:rPr>
        <w:t>2.5. Конкурсная комиссия:</w:t>
      </w:r>
    </w:p>
    <w:p w14:paraId="65000000">
      <w:pPr>
        <w:widowControl w:val="0"/>
        <w:spacing w:after="0"/>
        <w:ind w:firstLine="851"/>
        <w:jc w:val="both"/>
        <w:rPr>
          <w:rFonts w:ascii="Times New Roman" w:hAnsi="Times New Roman"/>
          <w:sz w:val="28"/>
        </w:rPr>
      </w:pPr>
      <w:r>
        <w:rPr>
          <w:rFonts w:ascii="Times New Roman" w:hAnsi="Times New Roman"/>
          <w:sz w:val="28"/>
        </w:rPr>
        <w:t>1) обеспечивает реализацию мероприятий, связанных с подготовкой и проведением конкурса;</w:t>
      </w:r>
    </w:p>
    <w:p w14:paraId="66000000">
      <w:pPr>
        <w:widowControl w:val="0"/>
        <w:spacing w:after="0"/>
        <w:ind w:firstLine="851"/>
        <w:jc w:val="both"/>
        <w:rPr>
          <w:rFonts w:ascii="Times New Roman" w:hAnsi="Times New Roman"/>
          <w:sz w:val="28"/>
        </w:rPr>
      </w:pPr>
      <w:r>
        <w:rPr>
          <w:rFonts w:ascii="Times New Roman" w:hAnsi="Times New Roman"/>
          <w:sz w:val="28"/>
        </w:rPr>
        <w:t>2) осуществляет иные полномочия в соответствии с настоящим Положением.</w:t>
      </w:r>
    </w:p>
    <w:p w14:paraId="67000000">
      <w:pPr>
        <w:widowControl w:val="0"/>
        <w:tabs>
          <w:tab w:leader="none" w:pos="851" w:val="left"/>
        </w:tabs>
        <w:spacing w:after="0"/>
        <w:ind w:firstLine="851"/>
        <w:jc w:val="both"/>
        <w:rPr>
          <w:rFonts w:ascii="Times New Roman" w:hAnsi="Times New Roman"/>
          <w:sz w:val="28"/>
        </w:rPr>
      </w:pPr>
      <w:r>
        <w:rPr>
          <w:rFonts w:ascii="Times New Roman" w:hAnsi="Times New Roman"/>
          <w:sz w:val="28"/>
        </w:rPr>
        <w:t xml:space="preserve"> 2.6. Председатель конкурсной комиссии:</w:t>
      </w:r>
    </w:p>
    <w:p w14:paraId="68000000">
      <w:pPr>
        <w:widowControl w:val="0"/>
        <w:tabs>
          <w:tab w:leader="none" w:pos="851" w:val="left"/>
        </w:tabs>
        <w:spacing w:after="0"/>
        <w:ind w:firstLine="851"/>
        <w:jc w:val="both"/>
        <w:rPr>
          <w:rFonts w:ascii="Times New Roman" w:hAnsi="Times New Roman"/>
          <w:sz w:val="28"/>
        </w:rPr>
      </w:pPr>
      <w:r>
        <w:rPr>
          <w:rFonts w:ascii="Times New Roman" w:hAnsi="Times New Roman"/>
          <w:sz w:val="28"/>
        </w:rPr>
        <w:t xml:space="preserve"> 1) представляет конкурсную комиссию во взаимоотношениях с органами государственной власти, органами местного самоуправления, общественными объединениями, организациями (в том числе средствами массовой информации и их представителями) и гражданами;</w:t>
      </w:r>
    </w:p>
    <w:p w14:paraId="69000000">
      <w:pPr>
        <w:widowControl w:val="0"/>
        <w:spacing w:after="0"/>
        <w:ind w:firstLine="851"/>
        <w:jc w:val="both"/>
        <w:rPr>
          <w:rFonts w:ascii="Times New Roman" w:hAnsi="Times New Roman"/>
          <w:sz w:val="28"/>
        </w:rPr>
      </w:pPr>
      <w:r>
        <w:rPr>
          <w:rFonts w:ascii="Times New Roman" w:hAnsi="Times New Roman"/>
          <w:sz w:val="28"/>
        </w:rPr>
        <w:t xml:space="preserve"> 2) созывает и ведет заседания конкурсной комиссии;</w:t>
      </w:r>
    </w:p>
    <w:p w14:paraId="6A000000">
      <w:pPr>
        <w:widowControl w:val="0"/>
        <w:spacing w:after="0"/>
        <w:ind w:firstLine="851"/>
        <w:jc w:val="both"/>
        <w:rPr>
          <w:rFonts w:ascii="Times New Roman" w:hAnsi="Times New Roman"/>
          <w:sz w:val="28"/>
        </w:rPr>
      </w:pPr>
      <w:r>
        <w:rPr>
          <w:rFonts w:ascii="Times New Roman" w:hAnsi="Times New Roman"/>
          <w:sz w:val="28"/>
        </w:rPr>
        <w:t xml:space="preserve"> 3) подписывает решения, протоколы конкурсной комиссии;</w:t>
      </w:r>
    </w:p>
    <w:p w14:paraId="6B000000">
      <w:pPr>
        <w:widowControl w:val="0"/>
        <w:spacing w:after="0"/>
        <w:ind w:firstLine="851"/>
        <w:jc w:val="both"/>
        <w:rPr>
          <w:rFonts w:ascii="Times New Roman" w:hAnsi="Times New Roman"/>
          <w:sz w:val="28"/>
        </w:rPr>
      </w:pPr>
      <w:r>
        <w:rPr>
          <w:rFonts w:ascii="Times New Roman" w:hAnsi="Times New Roman"/>
          <w:sz w:val="28"/>
        </w:rPr>
        <w:t>4) представляет на заседании Совета принятое по результатам конкурса решение конкурсной комиссии о представлении Совету  кандидатов на должность Главы  округа.</w:t>
      </w:r>
    </w:p>
    <w:p w14:paraId="6C000000">
      <w:pPr>
        <w:widowControl w:val="0"/>
        <w:spacing w:after="0"/>
        <w:ind w:firstLine="851"/>
        <w:jc w:val="both"/>
        <w:rPr>
          <w:rFonts w:ascii="Times New Roman" w:hAnsi="Times New Roman"/>
          <w:sz w:val="28"/>
        </w:rPr>
      </w:pPr>
      <w:r>
        <w:rPr>
          <w:rFonts w:ascii="Times New Roman" w:hAnsi="Times New Roman"/>
          <w:sz w:val="28"/>
        </w:rPr>
        <w:t>В отсутствие председателя конкурсной комиссии его обязанности исполняет заместитель председателя конкурсной комиссии.</w:t>
      </w:r>
    </w:p>
    <w:p w14:paraId="6D000000">
      <w:pPr>
        <w:widowControl w:val="0"/>
        <w:spacing w:after="0"/>
        <w:ind w:firstLine="851"/>
        <w:jc w:val="both"/>
        <w:rPr>
          <w:rFonts w:ascii="Times New Roman" w:hAnsi="Times New Roman"/>
          <w:sz w:val="28"/>
        </w:rPr>
      </w:pPr>
      <w:r>
        <w:rPr>
          <w:rFonts w:ascii="Times New Roman" w:hAnsi="Times New Roman"/>
          <w:sz w:val="28"/>
        </w:rPr>
        <w:t>2.7. Секретарь конкурсной комиссии:</w:t>
      </w:r>
    </w:p>
    <w:p w14:paraId="6E000000">
      <w:pPr>
        <w:widowControl w:val="0"/>
        <w:spacing w:after="0"/>
        <w:ind w:firstLine="851"/>
        <w:jc w:val="both"/>
        <w:rPr>
          <w:rFonts w:ascii="Times New Roman" w:hAnsi="Times New Roman"/>
          <w:sz w:val="28"/>
        </w:rPr>
      </w:pPr>
      <w:r>
        <w:rPr>
          <w:rFonts w:ascii="Times New Roman" w:hAnsi="Times New Roman"/>
          <w:sz w:val="28"/>
        </w:rPr>
        <w:t>1) ведет протоколы заседаний конкурсной комиссии;</w:t>
      </w:r>
    </w:p>
    <w:p w14:paraId="6F000000">
      <w:pPr>
        <w:widowControl w:val="0"/>
        <w:spacing w:after="0"/>
        <w:ind w:firstLine="851"/>
        <w:jc w:val="both"/>
        <w:rPr>
          <w:rFonts w:ascii="Times New Roman" w:hAnsi="Times New Roman"/>
          <w:sz w:val="28"/>
        </w:rPr>
      </w:pPr>
      <w:r>
        <w:rPr>
          <w:rFonts w:ascii="Times New Roman" w:hAnsi="Times New Roman"/>
          <w:sz w:val="28"/>
        </w:rPr>
        <w:t>2) подписывает решения, протоколы конкурсной комиссии;</w:t>
      </w:r>
    </w:p>
    <w:p w14:paraId="70000000">
      <w:pPr>
        <w:widowControl w:val="0"/>
        <w:spacing w:after="0"/>
        <w:ind w:firstLine="851"/>
        <w:jc w:val="both"/>
        <w:rPr>
          <w:rFonts w:ascii="Times New Roman" w:hAnsi="Times New Roman"/>
          <w:sz w:val="28"/>
        </w:rPr>
      </w:pPr>
      <w:r>
        <w:rPr>
          <w:rFonts w:ascii="Times New Roman" w:hAnsi="Times New Roman"/>
          <w:sz w:val="28"/>
        </w:rPr>
        <w:t>3) по запросу участников конкурса, Совета, а в случаях, установленных законодательством, - иных органов, подписывает и предоставляет выписки из решений и протоколов заседаний конкурсной комиссии;</w:t>
      </w:r>
    </w:p>
    <w:p w14:paraId="71000000">
      <w:pPr>
        <w:widowControl w:val="0"/>
        <w:spacing w:after="0"/>
        <w:ind w:firstLine="851"/>
        <w:jc w:val="both"/>
        <w:rPr>
          <w:rFonts w:ascii="Times New Roman" w:hAnsi="Times New Roman"/>
          <w:sz w:val="28"/>
        </w:rPr>
      </w:pPr>
      <w:r>
        <w:rPr>
          <w:rFonts w:ascii="Times New Roman" w:hAnsi="Times New Roman"/>
          <w:sz w:val="28"/>
        </w:rPr>
        <w:t>4) оформляет принятые комиссией решения;</w:t>
      </w:r>
    </w:p>
    <w:p w14:paraId="72000000">
      <w:pPr>
        <w:widowControl w:val="0"/>
        <w:spacing w:after="0"/>
        <w:ind w:firstLine="851"/>
        <w:jc w:val="both"/>
        <w:rPr>
          <w:rFonts w:ascii="Times New Roman" w:hAnsi="Times New Roman"/>
          <w:sz w:val="28"/>
        </w:rPr>
      </w:pPr>
      <w:r>
        <w:rPr>
          <w:rFonts w:ascii="Times New Roman" w:hAnsi="Times New Roman"/>
          <w:sz w:val="28"/>
        </w:rPr>
        <w:t>5) оповещает членов конкурсной комиссии о дате, времени и месте заседания;</w:t>
      </w:r>
    </w:p>
    <w:p w14:paraId="73000000">
      <w:pPr>
        <w:widowControl w:val="0"/>
        <w:spacing w:after="0"/>
        <w:ind w:firstLine="851"/>
        <w:jc w:val="both"/>
        <w:rPr>
          <w:rFonts w:ascii="Times New Roman" w:hAnsi="Times New Roman"/>
          <w:sz w:val="28"/>
        </w:rPr>
      </w:pPr>
      <w:r>
        <w:rPr>
          <w:rFonts w:ascii="Times New Roman" w:hAnsi="Times New Roman"/>
          <w:sz w:val="28"/>
        </w:rPr>
        <w:t>6) осуществляет иные обязанности в соответствии с настоящим Положением.</w:t>
      </w:r>
    </w:p>
    <w:p w14:paraId="74000000">
      <w:pPr>
        <w:widowControl w:val="0"/>
        <w:spacing w:after="0"/>
        <w:ind w:firstLine="851"/>
        <w:jc w:val="both"/>
        <w:rPr>
          <w:rFonts w:ascii="Times New Roman" w:hAnsi="Times New Roman"/>
          <w:sz w:val="28"/>
        </w:rPr>
      </w:pPr>
      <w:r>
        <w:rPr>
          <w:rFonts w:ascii="Times New Roman" w:hAnsi="Times New Roman"/>
          <w:sz w:val="28"/>
        </w:rPr>
        <w:t>2.8.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14:paraId="75000000">
      <w:pPr>
        <w:widowControl w:val="0"/>
        <w:spacing w:after="0"/>
        <w:ind w:firstLine="851"/>
        <w:jc w:val="both"/>
        <w:rPr>
          <w:rFonts w:ascii="Times New Roman" w:hAnsi="Times New Roman"/>
          <w:sz w:val="28"/>
        </w:rPr>
      </w:pPr>
      <w:r>
        <w:rPr>
          <w:rFonts w:ascii="Times New Roman" w:hAnsi="Times New Roman"/>
          <w:sz w:val="28"/>
        </w:rPr>
        <w:t>Решение о проведении открытого или закрытого заседания принимается конкурсной комиссией самостоятельно.</w:t>
      </w:r>
    </w:p>
    <w:p w14:paraId="76000000">
      <w:pPr>
        <w:widowControl w:val="0"/>
        <w:spacing w:after="0"/>
        <w:ind w:firstLine="851"/>
        <w:jc w:val="both"/>
        <w:rPr>
          <w:rFonts w:ascii="Times New Roman" w:hAnsi="Times New Roman"/>
          <w:sz w:val="28"/>
        </w:rPr>
      </w:pPr>
      <w:r>
        <w:rPr>
          <w:rFonts w:ascii="Times New Roman" w:hAnsi="Times New Roman"/>
          <w:sz w:val="28"/>
        </w:rPr>
        <w:t>2.9. Заседание конкурсной комиссии правомочно, если на нем присутствует не менее двух третей от установленного числа членов конкурсной комиссии.</w:t>
      </w:r>
    </w:p>
    <w:p w14:paraId="77000000">
      <w:pPr>
        <w:widowControl w:val="0"/>
        <w:spacing w:after="0"/>
        <w:ind w:firstLine="851"/>
        <w:jc w:val="both"/>
        <w:rPr>
          <w:rFonts w:ascii="Times New Roman" w:hAnsi="Times New Roman"/>
          <w:sz w:val="28"/>
        </w:rPr>
      </w:pPr>
      <w:r>
        <w:rPr>
          <w:rFonts w:ascii="Times New Roman" w:hAnsi="Times New Roman"/>
          <w:sz w:val="28"/>
        </w:rPr>
        <w:t xml:space="preserve">2.10. Решения конкурсной комиссии принимаются большинством </w:t>
      </w:r>
      <w:r>
        <w:rPr>
          <w:rFonts w:ascii="Times New Roman" w:hAnsi="Times New Roman"/>
          <w:sz w:val="28"/>
        </w:rPr>
        <w:t>голосов от числа присутствующих на заседании членов комиссии. При равенстве голосов голос председателя конкурсной комиссии является решающим.</w:t>
      </w:r>
    </w:p>
    <w:p w14:paraId="78000000">
      <w:pPr>
        <w:widowControl w:val="0"/>
        <w:spacing w:after="0"/>
        <w:ind w:firstLine="851"/>
        <w:jc w:val="both"/>
        <w:rPr>
          <w:rFonts w:ascii="Times New Roman" w:hAnsi="Times New Roman"/>
          <w:sz w:val="28"/>
        </w:rPr>
      </w:pPr>
      <w:r>
        <w:rPr>
          <w:rFonts w:ascii="Times New Roman" w:hAnsi="Times New Roman"/>
          <w:sz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14:paraId="79000000">
      <w:pPr>
        <w:widowControl w:val="0"/>
        <w:spacing w:after="0"/>
        <w:ind w:firstLine="851"/>
        <w:jc w:val="both"/>
        <w:rPr>
          <w:rFonts w:ascii="Times New Roman" w:hAnsi="Times New Roman"/>
          <w:sz w:val="28"/>
          <w:highlight w:val="white"/>
        </w:rPr>
      </w:pPr>
      <w:r>
        <w:rPr>
          <w:rFonts w:ascii="Times New Roman" w:hAnsi="Times New Roman"/>
          <w:sz w:val="28"/>
        </w:rPr>
        <w:t>2.11. Материально-техническое и организационное обеспечение деятельности конкурсно</w:t>
      </w:r>
      <w:r>
        <w:rPr>
          <w:rFonts w:ascii="Times New Roman" w:hAnsi="Times New Roman"/>
          <w:sz w:val="28"/>
          <w:highlight w:val="white"/>
        </w:rPr>
        <w:t xml:space="preserve">й комиссии осуществляется администрацией </w:t>
      </w:r>
      <w:r>
        <w:rPr>
          <w:rFonts w:ascii="Times New Roman" w:hAnsi="Times New Roman"/>
          <w:sz w:val="28"/>
          <w:highlight w:val="white"/>
        </w:rPr>
        <w:t>муниципального образования Ленинградский муниципальный округ Краснодарского края</w:t>
      </w:r>
      <w:r>
        <w:rPr>
          <w:rFonts w:ascii="Times New Roman" w:hAnsi="Times New Roman"/>
          <w:sz w:val="28"/>
          <w:highlight w:val="white"/>
        </w:rPr>
        <w:t>.</w:t>
      </w:r>
    </w:p>
    <w:p w14:paraId="7A000000">
      <w:pPr>
        <w:widowControl w:val="0"/>
        <w:ind w:firstLine="851"/>
        <w:outlineLvl w:val="1"/>
        <w:rPr>
          <w:rFonts w:ascii="Times New Roman" w:hAnsi="Times New Roman"/>
          <w:sz w:val="28"/>
        </w:rPr>
      </w:pPr>
    </w:p>
    <w:p w14:paraId="7B000000">
      <w:pPr>
        <w:widowControl w:val="0"/>
        <w:ind w:firstLine="851"/>
        <w:jc w:val="center"/>
        <w:outlineLvl w:val="1"/>
        <w:rPr>
          <w:rFonts w:ascii="Times New Roman" w:hAnsi="Times New Roman"/>
          <w:b w:val="1"/>
          <w:sz w:val="28"/>
        </w:rPr>
      </w:pPr>
      <w:r>
        <w:rPr>
          <w:rFonts w:ascii="Times New Roman" w:hAnsi="Times New Roman"/>
          <w:b w:val="1"/>
          <w:sz w:val="28"/>
        </w:rPr>
        <w:t>3. Условия конкурса</w:t>
      </w:r>
    </w:p>
    <w:p w14:paraId="7C000000">
      <w:pPr>
        <w:widowControl w:val="0"/>
        <w:ind w:firstLine="851"/>
        <w:jc w:val="both"/>
        <w:rPr>
          <w:rFonts w:ascii="Times New Roman" w:hAnsi="Times New Roman"/>
          <w:b w:val="1"/>
          <w:sz w:val="28"/>
        </w:rPr>
      </w:pPr>
    </w:p>
    <w:p w14:paraId="7D000000">
      <w:pPr>
        <w:widowControl w:val="0"/>
        <w:spacing w:after="0"/>
        <w:ind w:firstLine="851"/>
        <w:jc w:val="both"/>
        <w:rPr>
          <w:rFonts w:ascii="Times New Roman" w:hAnsi="Times New Roman"/>
          <w:sz w:val="28"/>
        </w:rPr>
      </w:pPr>
      <w:r>
        <w:rPr>
          <w:rFonts w:ascii="Times New Roman" w:hAnsi="Times New Roman"/>
          <w:sz w:val="28"/>
        </w:rPr>
        <w:t>3.1. Участник конкурса может быть выдвинут:</w:t>
      </w:r>
    </w:p>
    <w:p w14:paraId="7E000000">
      <w:pPr>
        <w:widowControl w:val="1"/>
        <w:tabs>
          <w:tab w:leader="none" w:pos="850" w:val="left"/>
        </w:tabs>
        <w:spacing w:after="0"/>
        <w:ind/>
        <w:jc w:val="both"/>
        <w:rPr>
          <w:rFonts w:ascii="Times New Roman" w:hAnsi="Times New Roman"/>
          <w:sz w:val="28"/>
        </w:rPr>
      </w:pPr>
      <w:r>
        <w:rPr>
          <w:rFonts w:ascii="Times New Roman" w:hAnsi="Times New Roman"/>
          <w:sz w:val="28"/>
        </w:rPr>
        <w:tab/>
      </w:r>
      <w:r>
        <w:rPr>
          <w:rFonts w:ascii="Times New Roman" w:hAnsi="Times New Roman"/>
          <w:sz w:val="28"/>
        </w:rPr>
        <w:t>1) Губернатором Краснодарского края;</w:t>
      </w:r>
    </w:p>
    <w:p w14:paraId="7F000000">
      <w:pPr>
        <w:widowControl w:val="1"/>
        <w:tabs>
          <w:tab w:leader="none" w:pos="850" w:val="left"/>
        </w:tabs>
        <w:spacing w:after="0"/>
        <w:ind/>
        <w:jc w:val="both"/>
        <w:rPr>
          <w:rFonts w:ascii="Times New Roman" w:hAnsi="Times New Roman"/>
          <w:sz w:val="28"/>
        </w:rPr>
      </w:pPr>
      <w:r>
        <w:rPr>
          <w:rFonts w:ascii="Times New Roman" w:hAnsi="Times New Roman"/>
          <w:sz w:val="28"/>
        </w:rPr>
        <w:tab/>
      </w:r>
      <w:r>
        <w:rPr>
          <w:rFonts w:ascii="Times New Roman" w:hAnsi="Times New Roman"/>
          <w:sz w:val="28"/>
        </w:rPr>
        <w:t>2) общественным объединением;</w:t>
      </w:r>
    </w:p>
    <w:p w14:paraId="80000000">
      <w:pPr>
        <w:widowControl w:val="1"/>
        <w:tabs>
          <w:tab w:leader="none" w:pos="850" w:val="left"/>
        </w:tabs>
        <w:spacing w:after="0"/>
        <w:ind/>
        <w:jc w:val="both"/>
        <w:rPr>
          <w:rFonts w:ascii="Times New Roman" w:hAnsi="Times New Roman"/>
          <w:sz w:val="28"/>
        </w:rPr>
      </w:pPr>
      <w:r>
        <w:rPr>
          <w:rFonts w:ascii="Times New Roman" w:hAnsi="Times New Roman"/>
          <w:sz w:val="28"/>
        </w:rPr>
        <w:tab/>
      </w:r>
      <w:r>
        <w:rPr>
          <w:rFonts w:ascii="Times New Roman" w:hAnsi="Times New Roman"/>
          <w:sz w:val="28"/>
        </w:rPr>
        <w:t>3) собранием граждан по месту работы или жительства;</w:t>
      </w:r>
    </w:p>
    <w:p w14:paraId="81000000">
      <w:pPr>
        <w:widowControl w:val="1"/>
        <w:tabs>
          <w:tab w:leader="none" w:pos="850" w:val="left"/>
        </w:tabs>
        <w:spacing w:after="0"/>
        <w:ind/>
        <w:jc w:val="both"/>
        <w:rPr>
          <w:rFonts w:ascii="Times New Roman" w:hAnsi="Times New Roman"/>
          <w:sz w:val="28"/>
        </w:rPr>
      </w:pPr>
      <w:r>
        <w:rPr>
          <w:rFonts w:ascii="Times New Roman" w:hAnsi="Times New Roman"/>
          <w:sz w:val="28"/>
        </w:rPr>
        <w:tab/>
      </w:r>
      <w:r>
        <w:rPr>
          <w:rFonts w:ascii="Times New Roman" w:hAnsi="Times New Roman"/>
          <w:sz w:val="28"/>
        </w:rPr>
        <w:t>4) путем самовыдвижения;</w:t>
      </w:r>
    </w:p>
    <w:p w14:paraId="82000000">
      <w:pPr>
        <w:widowControl w:val="0"/>
        <w:spacing w:after="0"/>
        <w:ind w:firstLine="851"/>
        <w:jc w:val="both"/>
        <w:rPr>
          <w:rFonts w:ascii="Times New Roman" w:hAnsi="Times New Roman"/>
          <w:sz w:val="28"/>
        </w:rPr>
      </w:pPr>
      <w:r>
        <w:rPr>
          <w:rFonts w:ascii="Times New Roman" w:hAnsi="Times New Roman"/>
          <w:sz w:val="28"/>
        </w:rPr>
        <w:t xml:space="preserve">3.2. В случаях, когда инициаторами выдвижения гражданина на должность Главы округа </w:t>
      </w:r>
      <w:r>
        <w:rPr>
          <w:rFonts w:ascii="Times New Roman" w:hAnsi="Times New Roman"/>
          <w:sz w:val="28"/>
        </w:rPr>
        <w:t>являются субъекты, указанные в подпунктах 2 и 3 пункта 3.1 настоящего Положения, выдвижение осуществляется соответственно на конференциях, собраниях общественных объединений, проводимых в соответствии с их уставами (положениями), либо на собраниях граждан.</w:t>
      </w:r>
    </w:p>
    <w:p w14:paraId="83000000">
      <w:pPr>
        <w:widowControl w:val="0"/>
        <w:ind w:firstLine="851"/>
        <w:jc w:val="both"/>
        <w:rPr>
          <w:rFonts w:ascii="Times New Roman" w:hAnsi="Times New Roman"/>
          <w:sz w:val="28"/>
        </w:rPr>
      </w:pPr>
      <w:r>
        <w:rPr>
          <w:rFonts w:ascii="Times New Roman" w:hAnsi="Times New Roman"/>
          <w:sz w:val="28"/>
        </w:rPr>
        <w:t>3.3. Гражданин имеет право участвовать в конкурсе, если им предоставлены документы согласно перечню и в сроки, установленные настоящим Положением.</w:t>
      </w:r>
    </w:p>
    <w:p w14:paraId="84000000">
      <w:pPr>
        <w:widowControl w:val="1"/>
        <w:spacing w:after="0" w:line="240" w:lineRule="auto"/>
        <w:ind w:firstLine="851"/>
        <w:jc w:val="both"/>
        <w:rPr>
          <w:rFonts w:ascii="Times New Roman" w:hAnsi="Times New Roman"/>
          <w:sz w:val="28"/>
        </w:rPr>
      </w:pPr>
      <w:r>
        <w:rPr>
          <w:rFonts w:ascii="Times New Roman" w:hAnsi="Times New Roman"/>
          <w:sz w:val="28"/>
        </w:rPr>
        <w:t>3.4. Гражданин, изъявивший желание участвовать в конкурсе по отбору кандидатур на должность Главы округа, должен соответствовать следующим требованиям:</w:t>
      </w:r>
    </w:p>
    <w:p w14:paraId="85000000">
      <w:pPr>
        <w:widowControl w:val="1"/>
        <w:spacing w:after="0" w:line="240" w:lineRule="auto"/>
        <w:ind w:firstLine="851"/>
        <w:jc w:val="both"/>
        <w:rPr>
          <w:rFonts w:ascii="Times New Roman" w:hAnsi="Times New Roman"/>
          <w:sz w:val="28"/>
        </w:rPr>
      </w:pPr>
      <w:r>
        <w:rPr>
          <w:rFonts w:ascii="Times New Roman" w:hAnsi="Times New Roman"/>
          <w:sz w:val="28"/>
        </w:rPr>
        <w:t xml:space="preserve">1) отсутствие на день проведения конкурса в соответствии с Федеральным </w:t>
      </w:r>
      <w:r>
        <w:rPr>
          <w:rFonts w:ascii="Times New Roman" w:hAnsi="Times New Roman"/>
          <w:sz w:val="28"/>
        </w:rPr>
        <w:fldChar w:fldCharType="begin"/>
      </w:r>
      <w:r>
        <w:rPr>
          <w:rFonts w:ascii="Times New Roman" w:hAnsi="Times New Roman"/>
          <w:sz w:val="28"/>
        </w:rPr>
        <w:instrText>HYPERLINK "consultantplus://offline/ref=F67AFE8A50E126B7099203AB5C53080147296E47A44CA601FCF6E53101A1j4I" \o "consultantplus://offline/ref=F67AFE8A50E126B7099203AB5C53080147296E47A44CA601FCF6E53101A1j4I"</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от 12 июня 2002 г.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86000000">
      <w:pPr>
        <w:widowControl w:val="1"/>
        <w:spacing w:after="0" w:line="240" w:lineRule="auto"/>
        <w:ind w:firstLine="851"/>
        <w:jc w:val="both"/>
        <w:rPr>
          <w:rFonts w:ascii="Times New Roman" w:hAnsi="Times New Roman"/>
          <w:sz w:val="28"/>
        </w:rPr>
      </w:pPr>
      <w:r>
        <w:rPr>
          <w:rFonts w:ascii="Times New Roman" w:hAnsi="Times New Roman"/>
          <w:sz w:val="28"/>
        </w:rPr>
        <w:t xml:space="preserve">2) установленным Федеральным </w:t>
      </w:r>
      <w:r>
        <w:rPr>
          <w:rFonts w:ascii="Times New Roman" w:hAnsi="Times New Roman"/>
          <w:sz w:val="28"/>
        </w:rPr>
        <w:t xml:space="preserve">законом </w:t>
      </w:r>
      <w:r>
        <w:rPr>
          <w:rFonts w:ascii="Times New Roman" w:hAnsi="Times New Roman"/>
          <w:sz w:val="28"/>
        </w:rPr>
        <w:t>от 20 марта 2025 г. № 33-ФЗ «Об общих принципах организации местного самоуправления в единой системе публичной власти»</w:t>
      </w:r>
      <w:r>
        <w:rPr>
          <w:rFonts w:ascii="Times New Roman" w:hAnsi="Times New Roman"/>
          <w:sz w:val="28"/>
        </w:rPr>
        <w:t>;</w:t>
      </w:r>
    </w:p>
    <w:p w14:paraId="87000000">
      <w:pPr>
        <w:widowControl w:val="1"/>
        <w:spacing w:after="0" w:line="240" w:lineRule="auto"/>
        <w:ind w:firstLine="851"/>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установленным муниципальными нормативными правовыми актами</w:t>
      </w:r>
      <w:r>
        <w:rPr>
          <w:rFonts w:ascii="Times New Roman" w:hAnsi="Times New Roman"/>
          <w:sz w:val="28"/>
        </w:rPr>
        <w:t>;</w:t>
      </w:r>
    </w:p>
    <w:p w14:paraId="88000000">
      <w:pPr>
        <w:widowControl w:val="1"/>
        <w:spacing w:after="0" w:line="240" w:lineRule="auto"/>
        <w:ind w:firstLine="851"/>
        <w:jc w:val="both"/>
        <w:rPr>
          <w:rFonts w:ascii="Times New Roman" w:hAnsi="Times New Roman"/>
          <w:sz w:val="28"/>
        </w:rPr>
      </w:pPr>
      <w:r>
        <w:rPr>
          <w:rFonts w:ascii="Times New Roman" w:hAnsi="Times New Roman"/>
          <w:sz w:val="28"/>
        </w:rPr>
        <w:t>4) наличие высшего образования;</w:t>
      </w:r>
    </w:p>
    <w:p w14:paraId="89000000">
      <w:pPr>
        <w:widowControl w:val="1"/>
        <w:spacing w:after="0" w:line="240" w:lineRule="auto"/>
        <w:ind w:firstLine="851"/>
        <w:jc w:val="both"/>
        <w:rPr>
          <w:rFonts w:ascii="Times New Roman" w:hAnsi="Times New Roman"/>
          <w:sz w:val="28"/>
        </w:rPr>
      </w:pPr>
      <w:r>
        <w:rPr>
          <w:rFonts w:ascii="Times New Roman" w:hAnsi="Times New Roman"/>
          <w:sz w:val="28"/>
        </w:rPr>
        <w:t xml:space="preserve">5) наличие стажа не менее пяти лет на руководящих должностях (руководитель, заместитель руководителя организации) в организациях </w:t>
      </w:r>
      <w:r>
        <w:rPr>
          <w:rFonts w:ascii="Times New Roman" w:hAnsi="Times New Roman"/>
          <w:sz w:val="28"/>
        </w:rPr>
        <w:t>независимо от их организационно-правовой формы, осуществляющих деятельность в сфере финансов, права, промышленного производства, иных отраслях эконом</w:t>
      </w:r>
      <w:r>
        <w:rPr>
          <w:rFonts w:ascii="Times New Roman" w:hAnsi="Times New Roman"/>
          <w:sz w:val="28"/>
        </w:rPr>
        <w:t>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 главной группы;</w:t>
      </w:r>
    </w:p>
    <w:p w14:paraId="8A000000">
      <w:pPr>
        <w:widowControl w:val="1"/>
        <w:spacing w:after="0" w:line="240" w:lineRule="auto"/>
        <w:ind w:firstLine="851"/>
        <w:jc w:val="both"/>
        <w:rPr>
          <w:rFonts w:ascii="Times New Roman" w:hAnsi="Times New Roman"/>
          <w:sz w:val="28"/>
        </w:rPr>
      </w:pPr>
      <w:r>
        <w:rPr>
          <w:rFonts w:ascii="Times New Roman" w:hAnsi="Times New Roman"/>
          <w:sz w:val="28"/>
        </w:rPr>
        <w:t xml:space="preserve">6) знание </w:t>
      </w:r>
      <w:r>
        <w:rPr>
          <w:rFonts w:ascii="Times New Roman" w:hAnsi="Times New Roman"/>
          <w:sz w:val="28"/>
        </w:rPr>
        <w:fldChar w:fldCharType="begin"/>
      </w:r>
      <w:r>
        <w:rPr>
          <w:rFonts w:ascii="Times New Roman" w:hAnsi="Times New Roman"/>
          <w:sz w:val="28"/>
        </w:rPr>
        <w:instrText>HYPERLINK "consultantplus://offline/ref=7E7632583142273FAD3A0F10F07708002613D8EA8CBFAF7BF799DEZ4b2I" \o "consultantplus://offline/ref=7E7632583142273FAD3A0F10F07708002613D8EA8CBFAF7BF799DEZ4b2I"</w:instrText>
      </w:r>
      <w:r>
        <w:rPr>
          <w:rFonts w:ascii="Times New Roman" w:hAnsi="Times New Roman"/>
          <w:sz w:val="28"/>
        </w:rPr>
        <w:fldChar w:fldCharType="separate"/>
      </w:r>
      <w:r>
        <w:rPr>
          <w:rFonts w:ascii="Times New Roman" w:hAnsi="Times New Roman"/>
          <w:sz w:val="28"/>
        </w:rPr>
        <w:t>Конституции</w:t>
      </w:r>
      <w:r>
        <w:rPr>
          <w:rFonts w:ascii="Times New Roman" w:hAnsi="Times New Roman"/>
          <w:sz w:val="28"/>
        </w:rPr>
        <w:fldChar w:fldCharType="end"/>
      </w:r>
      <w:r>
        <w:rPr>
          <w:rFonts w:ascii="Times New Roman" w:hAnsi="Times New Roman"/>
          <w:sz w:val="28"/>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w:t>
      </w:r>
      <w:r>
        <w:rPr>
          <w:rFonts w:ascii="Times New Roman" w:hAnsi="Times New Roman"/>
          <w:sz w:val="28"/>
        </w:rPr>
        <w:t xml:space="preserve">Российской Федерации, </w:t>
      </w:r>
      <w:r>
        <w:rPr>
          <w:rFonts w:ascii="Times New Roman" w:hAnsi="Times New Roman"/>
          <w:sz w:val="28"/>
        </w:rPr>
        <w:fldChar w:fldCharType="begin"/>
      </w:r>
      <w:r>
        <w:rPr>
          <w:rFonts w:ascii="Times New Roman" w:hAnsi="Times New Roman"/>
          <w:sz w:val="28"/>
        </w:rPr>
        <w:instrText>HYPERLINK "consultantplus://offline/ref=7E7632583142273FAD3A111DE61B560F241081E28FE1F32FFD938B1A20D30199ZFb8I" \o "consultantplus://offline/ref=7E7632583142273FAD3A111DE61B560F241081E28FE1F32FFD938B1A20D30199ZFb8I"</w:instrText>
      </w:r>
      <w:r>
        <w:rPr>
          <w:rFonts w:ascii="Times New Roman" w:hAnsi="Times New Roman"/>
          <w:sz w:val="28"/>
        </w:rPr>
        <w:fldChar w:fldCharType="separate"/>
      </w:r>
      <w:r>
        <w:rPr>
          <w:rFonts w:ascii="Times New Roman" w:hAnsi="Times New Roman"/>
          <w:sz w:val="28"/>
        </w:rPr>
        <w:t>Устава</w:t>
      </w:r>
      <w:r>
        <w:rPr>
          <w:rFonts w:ascii="Times New Roman" w:hAnsi="Times New Roman"/>
          <w:sz w:val="28"/>
        </w:rPr>
        <w:fldChar w:fldCharType="end"/>
      </w:r>
      <w:r>
        <w:rPr>
          <w:rFonts w:ascii="Times New Roman" w:hAnsi="Times New Roman"/>
          <w:sz w:val="28"/>
        </w:rPr>
        <w:t xml:space="preserve"> и законов Краснодарского края, </w:t>
      </w:r>
      <w:r>
        <w:rPr>
          <w:rFonts w:ascii="Times New Roman" w:hAnsi="Times New Roman"/>
          <w:sz w:val="28"/>
        </w:rPr>
        <w:t xml:space="preserve">муниципальных правовых актов </w:t>
      </w:r>
      <w:r>
        <w:rPr>
          <w:rFonts w:ascii="Times New Roman" w:hAnsi="Times New Roman"/>
          <w:sz w:val="28"/>
        </w:rPr>
        <w:t>регулирующих соответствующую сферу деятельности; основ управления и организации труда и делопроизводства; структуры и полномочий</w:t>
      </w:r>
      <w:r>
        <w:rPr>
          <w:rFonts w:ascii="Times New Roman" w:hAnsi="Times New Roman"/>
          <w:sz w:val="28"/>
        </w:rPr>
        <w:t xml:space="preserve"> органов государственной власти и местного самоуправления; основ орга</w:t>
      </w:r>
      <w:r>
        <w:rPr>
          <w:rFonts w:ascii="Times New Roman" w:hAnsi="Times New Roman"/>
          <w:sz w:val="28"/>
        </w:rPr>
        <w:t>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w:t>
      </w:r>
    </w:p>
    <w:p w14:paraId="8B000000">
      <w:pPr>
        <w:widowControl w:val="0"/>
        <w:ind w:firstLine="851"/>
        <w:jc w:val="both"/>
        <w:rPr>
          <w:rFonts w:ascii="Times New Roman" w:hAnsi="Times New Roman"/>
          <w:sz w:val="28"/>
        </w:rPr>
      </w:pPr>
      <w:r>
        <w:rPr>
          <w:rFonts w:ascii="Times New Roman" w:hAnsi="Times New Roman"/>
          <w:sz w:val="28"/>
        </w:rPr>
        <w:t>7) наличие навыков оперативного принятия и реализации управленческих решений, планирования работы, контроля, анализа и прогноз</w:t>
      </w:r>
      <w:r>
        <w:rPr>
          <w:rFonts w:ascii="Times New Roman" w:hAnsi="Times New Roman"/>
          <w:sz w:val="28"/>
        </w:rPr>
        <w:t>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w:t>
      </w:r>
      <w:r>
        <w:rPr>
          <w:rFonts w:ascii="Times New Roman" w:hAnsi="Times New Roman"/>
          <w:sz w:val="28"/>
        </w:rPr>
        <w:t>изации работы по взаимодействию с государственными органами и органами местного самоуправления, ведомствами и организациями; практического применения нормативных правовых актов, систематизации информации; подбора и расстановки кадров, сотрудничества с колл</w:t>
      </w:r>
      <w:r>
        <w:rPr>
          <w:rFonts w:ascii="Times New Roman" w:hAnsi="Times New Roman"/>
          <w:sz w:val="28"/>
        </w:rPr>
        <w:t>егами, делегирования полномочий подчиненным, требовательности, ведения деловых переговоров, публичного выступления; владения компьютерной и другой оргтехникой, пользования необходимым программным обеспечением; систематического повышения своей квалификации.</w:t>
      </w:r>
    </w:p>
    <w:p w14:paraId="8C000000">
      <w:pPr>
        <w:widowControl w:val="0"/>
        <w:ind w:firstLine="851"/>
        <w:jc w:val="both"/>
        <w:rPr>
          <w:rFonts w:ascii="Times New Roman" w:hAnsi="Times New Roman"/>
          <w:sz w:val="28"/>
        </w:rPr>
      </w:pPr>
      <w:r>
        <w:rPr>
          <w:rFonts w:ascii="Times New Roman" w:hAnsi="Times New Roman"/>
          <w:sz w:val="28"/>
        </w:rPr>
        <w:t>3.5. Расходы по участию в конкурсе (проезд к месту пров</w:t>
      </w:r>
      <w:r>
        <w:rPr>
          <w:rFonts w:ascii="Times New Roman" w:hAnsi="Times New Roman"/>
          <w:sz w:val="28"/>
        </w:rPr>
        <w:t>едения конкурса и обратно, наем жилого помещения, проживание, пользование услугами связи), а также решение организационных вопросов, связанных с явкой на заседание конкурсной комиссии (отпуск по месту работы и др.), участники конкурса несут самостоятельно.</w:t>
      </w:r>
    </w:p>
    <w:p w14:paraId="8D000000">
      <w:pPr>
        <w:widowControl w:val="0"/>
        <w:ind w:firstLine="851"/>
        <w:jc w:val="both"/>
        <w:rPr>
          <w:rFonts w:ascii="Times New Roman" w:hAnsi="Times New Roman"/>
          <w:sz w:val="28"/>
        </w:rPr>
      </w:pPr>
    </w:p>
    <w:p w14:paraId="8E000000">
      <w:pPr>
        <w:widowControl w:val="0"/>
        <w:ind w:firstLine="851"/>
        <w:jc w:val="center"/>
        <w:outlineLvl w:val="1"/>
        <w:rPr>
          <w:rFonts w:ascii="Times New Roman" w:hAnsi="Times New Roman"/>
          <w:b w:val="1"/>
          <w:sz w:val="28"/>
        </w:rPr>
      </w:pPr>
      <w:r>
        <w:rPr>
          <w:rFonts w:ascii="Times New Roman" w:hAnsi="Times New Roman"/>
          <w:b w:val="1"/>
          <w:sz w:val="28"/>
        </w:rPr>
        <w:t>4. Порядок выдвижения участников конкурса на должность</w:t>
      </w:r>
    </w:p>
    <w:p w14:paraId="8F000000">
      <w:pPr>
        <w:widowControl w:val="0"/>
        <w:ind w:firstLine="851"/>
        <w:jc w:val="center"/>
        <w:outlineLvl w:val="1"/>
        <w:rPr>
          <w:rFonts w:ascii="Times New Roman" w:hAnsi="Times New Roman"/>
          <w:b w:val="1"/>
          <w:sz w:val="28"/>
        </w:rPr>
      </w:pPr>
      <w:r>
        <w:rPr>
          <w:rFonts w:ascii="Times New Roman" w:hAnsi="Times New Roman"/>
          <w:b w:val="1"/>
          <w:sz w:val="28"/>
        </w:rPr>
        <w:t xml:space="preserve"> Главы округа и представления ими документов</w:t>
      </w:r>
    </w:p>
    <w:p w14:paraId="90000000">
      <w:pPr>
        <w:widowControl w:val="0"/>
        <w:ind w:firstLine="851"/>
        <w:jc w:val="both"/>
        <w:rPr>
          <w:rFonts w:ascii="Times New Roman" w:hAnsi="Times New Roman"/>
          <w:b w:val="1"/>
          <w:sz w:val="28"/>
        </w:rPr>
      </w:pPr>
    </w:p>
    <w:p w14:paraId="91000000">
      <w:pPr>
        <w:widowControl w:val="1"/>
        <w:spacing w:after="0" w:line="240" w:lineRule="auto"/>
        <w:ind w:firstLine="851"/>
        <w:jc w:val="both"/>
        <w:rPr>
          <w:rFonts w:ascii="Times New Roman" w:hAnsi="Times New Roman"/>
          <w:sz w:val="28"/>
        </w:rPr>
      </w:pPr>
      <w:r>
        <w:rPr>
          <w:rFonts w:ascii="Times New Roman" w:hAnsi="Times New Roman"/>
          <w:sz w:val="28"/>
        </w:rPr>
        <w:t xml:space="preserve">4.1. Участник конкурса лично в сроки, предусмотренные пунктом 4.5 настоящего раздела, представляет в конкурсную комиссию заявление об участии в конкурсе с указанием фамилии, имени, отчества, даты и места </w:t>
      </w:r>
      <w:r>
        <w:rPr>
          <w:rFonts w:ascii="Times New Roman" w:hAnsi="Times New Roman"/>
          <w:sz w:val="28"/>
        </w:rPr>
        <w:t>рождения, адреса места жительства, паспортных данных; све</w:t>
      </w:r>
      <w:r>
        <w:rPr>
          <w:rFonts w:ascii="Times New Roman" w:hAnsi="Times New Roman"/>
          <w:sz w:val="28"/>
        </w:rPr>
        <w:t xml:space="preserve">дений о гражданстве, профессиональном образовании (при наличии), основном месте работы или службы, занимаемой должности (в случае отсутствия основного места работы или службы - роде занятий), наличии либо отсутствии судимостей, деятельности, несовместимой </w:t>
      </w:r>
      <w:r>
        <w:rPr>
          <w:rFonts w:ascii="Times New Roman" w:hAnsi="Times New Roman"/>
          <w:sz w:val="28"/>
        </w:rPr>
        <w:t xml:space="preserve">согласно действующему законодательству </w:t>
      </w:r>
      <w:r>
        <w:rPr>
          <w:rFonts w:ascii="Times New Roman" w:hAnsi="Times New Roman"/>
          <w:sz w:val="28"/>
        </w:rPr>
        <w:t>со статусом Главы округа (при наличии такой деятельности на момент представления заявления), и обязательством в случае назначения на должность прекратить указанн</w:t>
      </w:r>
      <w:r>
        <w:rPr>
          <w:rFonts w:ascii="Times New Roman" w:hAnsi="Times New Roman"/>
          <w:sz w:val="28"/>
        </w:rPr>
        <w:t>ую деятельность (приложение 1 к настоящему Порядку). Если участник конкурса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14:paraId="92000000">
      <w:pPr>
        <w:widowControl w:val="0"/>
        <w:ind w:firstLine="851"/>
        <w:jc w:val="both"/>
        <w:rPr>
          <w:rFonts w:ascii="Times New Roman" w:hAnsi="Times New Roman"/>
          <w:sz w:val="28"/>
        </w:rPr>
      </w:pPr>
      <w:r>
        <w:rPr>
          <w:rFonts w:ascii="Times New Roman" w:hAnsi="Times New Roman"/>
          <w:sz w:val="28"/>
        </w:rPr>
        <w:t>Участник конкурса вправе в заявлении сообщить о своей принадлежности к какому-либо общественному объединению и о своем статусе в нем.</w:t>
      </w:r>
    </w:p>
    <w:p w14:paraId="93000000">
      <w:pPr>
        <w:widowControl w:val="0"/>
        <w:ind w:firstLine="851"/>
        <w:jc w:val="both"/>
        <w:rPr>
          <w:rFonts w:ascii="Times New Roman" w:hAnsi="Times New Roman"/>
          <w:sz w:val="28"/>
        </w:rPr>
      </w:pPr>
      <w:r>
        <w:rPr>
          <w:rFonts w:ascii="Times New Roman" w:hAnsi="Times New Roman"/>
          <w:sz w:val="28"/>
        </w:rPr>
        <w:t>С заявлением представляются:</w:t>
      </w:r>
    </w:p>
    <w:p w14:paraId="94000000">
      <w:pPr>
        <w:widowControl w:val="0"/>
        <w:spacing w:after="0"/>
        <w:ind w:firstLine="851"/>
        <w:jc w:val="both"/>
        <w:rPr>
          <w:rFonts w:ascii="Times New Roman" w:hAnsi="Times New Roman"/>
          <w:sz w:val="28"/>
        </w:rPr>
      </w:pPr>
      <w:r>
        <w:rPr>
          <w:rFonts w:ascii="Times New Roman" w:hAnsi="Times New Roman"/>
          <w:sz w:val="28"/>
        </w:rPr>
        <w:t>1) документ о выдвижении участника конкурса (за исключением случаев самовыдвижения, когда факт самовыдвижения указывается в личном заявлении), а именно:</w:t>
      </w:r>
    </w:p>
    <w:p w14:paraId="95000000">
      <w:pPr>
        <w:widowControl w:val="0"/>
        <w:spacing w:after="0"/>
        <w:ind w:firstLine="851"/>
        <w:jc w:val="both"/>
        <w:rPr>
          <w:rFonts w:ascii="Times New Roman" w:hAnsi="Times New Roman"/>
          <w:sz w:val="28"/>
        </w:rPr>
      </w:pPr>
      <w:r>
        <w:rPr>
          <w:rFonts w:ascii="Times New Roman" w:hAnsi="Times New Roman"/>
          <w:sz w:val="28"/>
        </w:rPr>
        <w:t>- предложение Губернатора Краснодарского края (в случае выдвижения участника конкурса Губернатором Краснодарского края);</w:t>
      </w:r>
    </w:p>
    <w:p w14:paraId="96000000">
      <w:pPr>
        <w:widowControl w:val="0"/>
        <w:spacing w:after="0"/>
        <w:ind w:firstLine="851"/>
        <w:jc w:val="both"/>
        <w:rPr>
          <w:rFonts w:ascii="Times New Roman" w:hAnsi="Times New Roman"/>
          <w:sz w:val="28"/>
        </w:rPr>
      </w:pPr>
      <w:r>
        <w:rPr>
          <w:rFonts w:ascii="Times New Roman" w:hAnsi="Times New Roman"/>
          <w:sz w:val="28"/>
        </w:rPr>
        <w:t>-выписка из протокола конференции, собрания общественного объединения (в случае выдвижения участника конкурса общественным объединением);</w:t>
      </w:r>
    </w:p>
    <w:p w14:paraId="97000000">
      <w:pPr>
        <w:widowControl w:val="0"/>
        <w:spacing w:after="0"/>
        <w:ind w:firstLine="851"/>
        <w:jc w:val="both"/>
        <w:rPr>
          <w:rFonts w:ascii="Times New Roman" w:hAnsi="Times New Roman"/>
          <w:sz w:val="28"/>
        </w:rPr>
      </w:pPr>
      <w:r>
        <w:rPr>
          <w:rFonts w:ascii="Times New Roman" w:hAnsi="Times New Roman"/>
          <w:sz w:val="28"/>
        </w:rPr>
        <w:t>-выписка из протокола собрания граждан (в случае выдвижения участника конкурса собранием граждан);</w:t>
      </w:r>
    </w:p>
    <w:p w14:paraId="98000000">
      <w:pPr>
        <w:widowControl w:val="0"/>
        <w:spacing w:after="0"/>
        <w:ind w:firstLine="851"/>
        <w:jc w:val="both"/>
        <w:rPr>
          <w:rFonts w:ascii="Times New Roman" w:hAnsi="Times New Roman"/>
          <w:sz w:val="28"/>
        </w:rPr>
      </w:pPr>
      <w:r>
        <w:rPr>
          <w:rFonts w:ascii="Times New Roman" w:hAnsi="Times New Roman"/>
          <w:sz w:val="28"/>
        </w:rPr>
        <w:t>2) паспорт гражданина Российской Федерации или иной документ, заменяющий паспорт гражданина, и его копия;</w:t>
      </w:r>
    </w:p>
    <w:p w14:paraId="99000000">
      <w:pPr>
        <w:widowControl w:val="0"/>
        <w:spacing w:after="0"/>
        <w:ind w:firstLine="851"/>
        <w:jc w:val="both"/>
        <w:rPr>
          <w:rFonts w:ascii="XO Thames" w:hAnsi="XO Thames"/>
          <w:sz w:val="28"/>
        </w:rPr>
      </w:pPr>
      <w:r>
        <w:rPr>
          <w:rFonts w:ascii="XO Thames" w:hAnsi="XO Thames"/>
          <w:sz w:val="28"/>
        </w:rPr>
        <w:t>3) автобиография в свободной форме;</w:t>
      </w:r>
    </w:p>
    <w:p w14:paraId="9A000000">
      <w:pPr>
        <w:widowControl w:val="0"/>
        <w:spacing w:after="0"/>
        <w:ind w:firstLine="851"/>
        <w:jc w:val="both"/>
        <w:rPr>
          <w:rFonts w:ascii="XO Thames" w:hAnsi="XO Thames"/>
          <w:sz w:val="28"/>
        </w:rPr>
      </w:pPr>
      <w:r>
        <w:rPr>
          <w:rFonts w:ascii="XO Thames" w:hAnsi="XO Thames"/>
          <w:sz w:val="28"/>
        </w:rPr>
        <w:t xml:space="preserve">4) </w:t>
      </w:r>
      <w:r>
        <w:rPr>
          <w:rStyle w:val="Style_7_ch"/>
          <w:rFonts w:ascii="XO Thames" w:hAnsi="XO Thames"/>
          <w:color w:val="000000"/>
          <w:sz w:val="28"/>
          <w:u w:val="none"/>
        </w:rPr>
        <w:fldChar w:fldCharType="begin"/>
      </w:r>
      <w:r>
        <w:rPr>
          <w:rStyle w:val="Style_7_ch"/>
          <w:rFonts w:ascii="XO Thames" w:hAnsi="XO Thames"/>
          <w:color w:val="000000"/>
          <w:sz w:val="28"/>
          <w:u w:val="none"/>
        </w:rPr>
        <w:instrText>HYPERLINK "consultantplus://offline/ref=24BC676BBF9A4ED709191367737ADE5922A80BA073AE7E1F8BF022E299B04B1810A5FDBA95C87BAFE3O" \o "consultantplus://offline/ref=24BC676BBF9A4ED709191367737ADE5922A80BA073AE7E1F8BF022E299B04B1810A5FDBA95C87BAFE3O"</w:instrText>
      </w:r>
      <w:r>
        <w:rPr>
          <w:rStyle w:val="Style_7_ch"/>
          <w:rFonts w:ascii="XO Thames" w:hAnsi="XO Thames"/>
          <w:color w:val="000000"/>
          <w:sz w:val="28"/>
          <w:u w:val="none"/>
        </w:rPr>
        <w:fldChar w:fldCharType="separate"/>
      </w:r>
      <w:r>
        <w:rPr>
          <w:rStyle w:val="Style_7_ch"/>
          <w:rFonts w:ascii="XO Thames" w:hAnsi="XO Thames"/>
          <w:color w:val="000000"/>
          <w:sz w:val="28"/>
          <w:u w:val="none"/>
        </w:rPr>
        <w:t>анкета</w:t>
      </w:r>
      <w:r>
        <w:rPr>
          <w:rStyle w:val="Style_7_ch"/>
          <w:rFonts w:ascii="XO Thames" w:hAnsi="XO Thames"/>
          <w:color w:val="000000"/>
          <w:sz w:val="28"/>
          <w:u w:val="none"/>
        </w:rPr>
        <w:fldChar w:fldCharType="end"/>
      </w:r>
      <w:r>
        <w:rPr>
          <w:rFonts w:ascii="XO Thames" w:hAnsi="XO Thames"/>
          <w:sz w:val="28"/>
        </w:rPr>
        <w:t xml:space="preserve"> по форме, утвержденн</w:t>
      </w:r>
      <w:r>
        <w:rPr>
          <w:rFonts w:ascii="XO Thames" w:hAnsi="XO Thames"/>
          <w:sz w:val="28"/>
        </w:rPr>
        <w:t>ая</w:t>
      </w:r>
      <w:r>
        <w:rPr>
          <w:rFonts w:ascii="XO Thames" w:hAnsi="XO Thames"/>
          <w:sz w:val="28"/>
        </w:rPr>
        <w:t xml:space="preserve"> </w:t>
      </w:r>
      <w:r>
        <w:rPr>
          <w:rFonts w:ascii="XO Thames" w:hAnsi="XO Thames"/>
          <w:sz w:val="28"/>
        </w:rPr>
        <w:t>указом Президента РФ от 10 октября 2024 г.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Pr>
          <w:rFonts w:ascii="XO Thames" w:hAnsi="XO Thames"/>
          <w:sz w:val="28"/>
        </w:rPr>
        <w:t>;</w:t>
      </w:r>
      <w:r>
        <w:rPr>
          <w:rFonts w:ascii="XO Thames" w:hAnsi="XO Thames"/>
          <w:sz w:val="22"/>
        </w:rPr>
        <w:t xml:space="preserve"> </w:t>
      </w:r>
    </w:p>
    <w:p w14:paraId="9B000000">
      <w:pPr>
        <w:widowControl w:val="1"/>
        <w:spacing w:after="0" w:line="240" w:lineRule="auto"/>
        <w:ind w:firstLine="851"/>
        <w:jc w:val="both"/>
        <w:rPr>
          <w:rFonts w:ascii="Times New Roman" w:hAnsi="Times New Roman"/>
          <w:sz w:val="28"/>
          <w:highlight w:val="white"/>
        </w:rPr>
      </w:pPr>
      <w:r>
        <w:rPr>
          <w:rFonts w:ascii="Times New Roman" w:hAnsi="Times New Roman"/>
          <w:sz w:val="28"/>
          <w:highlight w:val="white"/>
        </w:rPr>
        <w:t xml:space="preserve">5) </w:t>
      </w:r>
      <w:r>
        <w:rPr>
          <w:rFonts w:ascii="Times New Roman" w:hAnsi="Times New Roman"/>
          <w:sz w:val="28"/>
          <w:highlight w:val="white"/>
        </w:rPr>
        <w:t xml:space="preserve">медицинская карта </w:t>
      </w:r>
      <w:r>
        <w:rPr>
          <w:rFonts w:ascii="Times New Roman" w:hAnsi="Times New Roman"/>
          <w:color w:val="22272F"/>
          <w:sz w:val="28"/>
          <w:highlight w:val="white"/>
        </w:rPr>
        <w:t xml:space="preserve">пациента, получающего медицинскую помощь в амбулаторных условиях </w:t>
      </w:r>
      <w:r>
        <w:rPr>
          <w:rFonts w:ascii="Times New Roman" w:hAnsi="Times New Roman"/>
          <w:sz w:val="28"/>
          <w:highlight w:val="white"/>
        </w:rPr>
        <w:t xml:space="preserve">по </w:t>
      </w:r>
      <w:r>
        <w:rPr>
          <w:rFonts w:ascii="Times New Roman" w:hAnsi="Times New Roman"/>
          <w:sz w:val="28"/>
          <w:highlight w:val="white"/>
        </w:rPr>
        <w:t>форме 025-У, утвержденной приказом Министерства здравоохранения РФ от 13 мая 2025 г. № 274н</w:t>
      </w:r>
      <w:r>
        <w:rPr>
          <w:rFonts w:ascii="Times New Roman" w:hAnsi="Times New Roman"/>
          <w:sz w:val="28"/>
          <w:highlight w:val="white"/>
        </w:rPr>
        <w:t xml:space="preserve">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r>
    </w:p>
    <w:p w14:paraId="9C000000">
      <w:pPr>
        <w:widowControl w:val="0"/>
        <w:spacing w:after="0" w:line="240" w:lineRule="auto"/>
        <w:ind w:firstLine="709"/>
        <w:jc w:val="both"/>
        <w:rPr>
          <w:rFonts w:ascii="Times New Roman" w:hAnsi="Times New Roman"/>
          <w:sz w:val="28"/>
        </w:rPr>
      </w:pPr>
      <w:r>
        <w:rPr>
          <w:rFonts w:ascii="Times New Roman" w:hAnsi="Times New Roman"/>
          <w:sz w:val="28"/>
          <w:highlight w:val="white"/>
        </w:rPr>
        <w:t xml:space="preserve">6) </w:t>
      </w:r>
      <w:r>
        <w:rPr>
          <w:rFonts w:ascii="Times New Roman" w:hAnsi="Times New Roman"/>
          <w:sz w:val="28"/>
          <w:highlight w:val="white"/>
        </w:rPr>
        <w:t>заверенная кадровой службой по месту работы (службы)</w:t>
      </w:r>
      <w:r>
        <w:rPr>
          <w:rFonts w:ascii="Times New Roman" w:hAnsi="Times New Roman"/>
          <w:sz w:val="28"/>
        </w:rPr>
        <w:t xml:space="preserve"> участника конкурса копия трудовой книжки, или иные документы, подтверждающие трудовую (служебную) деятельность гражданина;</w:t>
      </w:r>
    </w:p>
    <w:p w14:paraId="9D000000">
      <w:pPr>
        <w:widowControl w:val="0"/>
        <w:spacing w:after="0" w:line="240" w:lineRule="auto"/>
        <w:ind w:firstLine="709"/>
        <w:jc w:val="both"/>
        <w:rPr>
          <w:rFonts w:ascii="Times New Roman" w:hAnsi="Times New Roman"/>
          <w:sz w:val="28"/>
        </w:rPr>
      </w:pPr>
      <w:r>
        <w:rPr>
          <w:rFonts w:ascii="Times New Roman" w:hAnsi="Times New Roman"/>
          <w:sz w:val="28"/>
        </w:rPr>
        <w:t>7) документ, подтверждающий сведения о профессиональном образовании (при наличии) и его копия;</w:t>
      </w:r>
    </w:p>
    <w:p w14:paraId="9E000000">
      <w:pPr>
        <w:widowControl w:val="0"/>
        <w:spacing w:after="0" w:line="240" w:lineRule="auto"/>
        <w:ind w:firstLine="709"/>
        <w:jc w:val="both"/>
        <w:rPr>
          <w:rFonts w:ascii="Times New Roman" w:hAnsi="Times New Roman"/>
          <w:sz w:val="28"/>
        </w:rPr>
      </w:pPr>
      <w:r>
        <w:rPr>
          <w:rFonts w:ascii="Times New Roman" w:hAnsi="Times New Roman"/>
          <w:sz w:val="28"/>
        </w:rPr>
        <w:t>8) свидетельство о постановке физического лица на учет в налоговом органе по месту жительства на территории Российской Федерации и его копия;</w:t>
      </w:r>
    </w:p>
    <w:p w14:paraId="9F000000">
      <w:pPr>
        <w:widowControl w:val="0"/>
        <w:spacing w:after="0" w:line="240" w:lineRule="auto"/>
        <w:ind w:firstLine="709"/>
        <w:jc w:val="both"/>
        <w:rPr>
          <w:rFonts w:ascii="Times New Roman" w:hAnsi="Times New Roman"/>
          <w:sz w:val="28"/>
        </w:rPr>
      </w:pPr>
      <w:r>
        <w:rPr>
          <w:rFonts w:ascii="Times New Roman" w:hAnsi="Times New Roman"/>
          <w:sz w:val="28"/>
        </w:rPr>
        <w:t>9</w:t>
      </w:r>
      <w:r>
        <w:rPr>
          <w:rFonts w:ascii="Times New Roman" w:hAnsi="Times New Roman"/>
          <w:sz w:val="28"/>
        </w:rPr>
        <w:t xml:space="preserve">) </w:t>
      </w:r>
      <w:r>
        <w:rPr>
          <w:rFonts w:ascii="Times New Roman" w:hAnsi="Times New Roman"/>
          <w:sz w:val="28"/>
        </w:rPr>
        <w:t xml:space="preserve">письменное уведомление о том, что участник конкурса не имеет </w:t>
      </w:r>
      <w:r>
        <w:rPr>
          <w:rFonts w:ascii="Times New Roman" w:hAnsi="Times New Roman"/>
          <w:sz w:val="28"/>
        </w:rPr>
        <w:t>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2 к настоящему Порядку);</w:t>
      </w:r>
    </w:p>
    <w:p w14:paraId="A0000000">
      <w:pPr>
        <w:widowControl w:val="0"/>
        <w:spacing w:after="0" w:line="240" w:lineRule="auto"/>
        <w:ind w:firstLine="709"/>
        <w:jc w:val="both"/>
        <w:rPr>
          <w:rFonts w:ascii="Times New Roman" w:hAnsi="Times New Roman"/>
          <w:sz w:val="28"/>
        </w:rPr>
      </w:pPr>
      <w:r>
        <w:rPr>
          <w:rFonts w:ascii="Times New Roman" w:hAnsi="Times New Roman"/>
          <w:sz w:val="28"/>
        </w:rPr>
        <w:t>10</w:t>
      </w:r>
      <w:r>
        <w:rPr>
          <w:rFonts w:ascii="Times New Roman" w:hAnsi="Times New Roman"/>
          <w:sz w:val="28"/>
        </w:rPr>
        <w:t>)документы воинского учета - для граждан, пребывающих в запасе, и лиц, подлежащих призыву на военную службу и его копия;</w:t>
      </w:r>
    </w:p>
    <w:p w14:paraId="A1000000">
      <w:pPr>
        <w:widowControl w:val="0"/>
        <w:spacing w:after="0" w:line="240" w:lineRule="auto"/>
        <w:ind w:firstLine="709"/>
        <w:jc w:val="both"/>
        <w:rPr>
          <w:rFonts w:ascii="Times New Roman" w:hAnsi="Times New Roman"/>
          <w:sz w:val="28"/>
        </w:rPr>
      </w:pPr>
      <w:r>
        <w:rPr>
          <w:rFonts w:ascii="Times New Roman" w:hAnsi="Times New Roman"/>
          <w:sz w:val="28"/>
        </w:rPr>
        <w:t>11</w:t>
      </w:r>
      <w:r>
        <w:rPr>
          <w:rFonts w:ascii="Times New Roman" w:hAnsi="Times New Roman"/>
          <w:sz w:val="28"/>
        </w:rPr>
        <w:t xml:space="preserve">)две фотографии (цветные или черно-белые, на глянцевой или </w:t>
      </w:r>
      <w:r>
        <w:rPr>
          <w:rFonts w:ascii="Times New Roman" w:hAnsi="Times New Roman"/>
          <w:sz w:val="28"/>
        </w:rPr>
        <w:br/>
      </w:r>
      <w:r>
        <w:rPr>
          <w:rFonts w:ascii="Times New Roman" w:hAnsi="Times New Roman"/>
          <w:sz w:val="28"/>
        </w:rPr>
        <w:t>на матовой бумаге) размером 3x4 см, без уголка;</w:t>
      </w:r>
    </w:p>
    <w:p w14:paraId="A2000000">
      <w:pPr>
        <w:widowControl w:val="0"/>
        <w:spacing w:after="0" w:line="240" w:lineRule="auto"/>
        <w:ind w:firstLine="709"/>
        <w:jc w:val="both"/>
        <w:rPr>
          <w:rFonts w:ascii="Times New Roman" w:hAnsi="Times New Roman"/>
          <w:sz w:val="28"/>
          <w:highlight w:val="white"/>
        </w:rPr>
      </w:pPr>
      <w:r>
        <w:rPr>
          <w:rFonts w:ascii="Times New Roman" w:hAnsi="Times New Roman"/>
          <w:sz w:val="28"/>
        </w:rPr>
        <w:t>12</w:t>
      </w:r>
      <w:r>
        <w:rPr>
          <w:rFonts w:ascii="Times New Roman" w:hAnsi="Times New Roman"/>
          <w:sz w:val="28"/>
        </w:rPr>
        <w:t xml:space="preserve">) справка о доходах, об имуществе и обязательствах имущественного характера участника конкурса, </w:t>
      </w:r>
      <w:r>
        <w:rPr>
          <w:rFonts w:ascii="Times New Roman" w:hAnsi="Times New Roman"/>
          <w:sz w:val="28"/>
        </w:rPr>
        <w:t>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Pr>
          <w:rFonts w:ascii="Times New Roman" w:hAnsi="Times New Roman"/>
          <w:sz w:val="28"/>
        </w:rPr>
        <w:t xml:space="preserve"> по </w:t>
      </w:r>
      <w:r>
        <w:rPr>
          <w:rFonts w:ascii="Times New Roman" w:hAnsi="Times New Roman"/>
          <w:sz w:val="28"/>
        </w:rPr>
        <w:t xml:space="preserve">утвержденной </w:t>
      </w:r>
      <w:r>
        <w:rPr>
          <w:rStyle w:val="Style_7_ch"/>
          <w:color w:val="000000"/>
          <w:sz w:val="28"/>
          <w:u w:val="none"/>
        </w:rPr>
        <w:fldChar w:fldCharType="begin"/>
      </w:r>
      <w:r>
        <w:rPr>
          <w:rStyle w:val="Style_7_ch"/>
          <w:color w:val="000000"/>
          <w:sz w:val="28"/>
          <w:u w:val="none"/>
        </w:rPr>
        <w:instrText>HYPERLINK "consultantplus://offline/ref=B04C3FE9D2C375E18ED5036759F7D574205A4DC32B81C765227C390DC136OEN" \o "consultantplus://offline/ref=B04C3FE9D2C375E18ED5036759F7D574205A4DC32B81C765227C390DC136OEN"</w:instrText>
      </w:r>
      <w:r>
        <w:rPr>
          <w:rStyle w:val="Style_7_ch"/>
          <w:color w:val="000000"/>
          <w:sz w:val="28"/>
          <w:u w:val="none"/>
        </w:rPr>
        <w:fldChar w:fldCharType="separate"/>
      </w:r>
      <w:r>
        <w:rPr>
          <w:rStyle w:val="Style_7_ch"/>
          <w:color w:val="000000"/>
          <w:sz w:val="28"/>
          <w:u w:val="none"/>
        </w:rPr>
        <w:t>Указом</w:t>
      </w:r>
      <w:r>
        <w:rPr>
          <w:rStyle w:val="Style_7_ch"/>
          <w:color w:val="000000"/>
          <w:sz w:val="28"/>
          <w:u w:val="none"/>
        </w:rPr>
        <w:fldChar w:fldCharType="end"/>
      </w:r>
      <w:r>
        <w:rPr>
          <w:rFonts w:ascii="Times New Roman" w:hAnsi="Times New Roman"/>
          <w:sz w:val="28"/>
        </w:rPr>
        <w:t xml:space="preserve"> Президе</w:t>
      </w:r>
      <w:r>
        <w:rPr>
          <w:rFonts w:ascii="Times New Roman" w:hAnsi="Times New Roman"/>
          <w:sz w:val="28"/>
          <w:highlight w:val="white"/>
        </w:rPr>
        <w:t>нта Российской Федерации от 23 июня 2014 года № 460 форме за год, предшествующий году участия в конкурсе;</w:t>
      </w:r>
    </w:p>
    <w:p w14:paraId="A3000000">
      <w:pPr>
        <w:widowControl w:val="0"/>
        <w:spacing w:after="0" w:line="240" w:lineRule="auto"/>
        <w:ind w:firstLine="709"/>
        <w:jc w:val="both"/>
        <w:rPr>
          <w:rFonts w:ascii="Times New Roman" w:hAnsi="Times New Roman"/>
          <w:sz w:val="28"/>
          <w:highlight w:val="white"/>
        </w:rPr>
      </w:pPr>
      <w:r>
        <w:rPr>
          <w:rFonts w:ascii="Times New Roman" w:hAnsi="Times New Roman"/>
          <w:sz w:val="28"/>
          <w:highlight w:val="white"/>
        </w:rPr>
        <w:t>13</w:t>
      </w:r>
      <w:r>
        <w:rPr>
          <w:rFonts w:ascii="Times New Roman" w:hAnsi="Times New Roman"/>
          <w:sz w:val="28"/>
          <w:highlight w:val="white"/>
        </w:rPr>
        <w:t xml:space="preserve">) </w:t>
      </w:r>
      <w:r>
        <w:rPr>
          <w:rFonts w:ascii="Times New Roman" w:hAnsi="Times New Roman"/>
          <w:color w:val="000000"/>
          <w:sz w:val="28"/>
          <w:highlight w:val="white"/>
        </w:rPr>
        <w:t xml:space="preserve">формы 2 и 4 </w:t>
      </w:r>
      <w:r>
        <w:rPr>
          <w:rFonts w:ascii="Times New Roman" w:hAnsi="Times New Roman"/>
          <w:sz w:val="28"/>
          <w:highlight w:val="white"/>
        </w:rPr>
        <w:t>учетной документации, являющейся приложением к Правилам допуска должностных лиц и граждан Российской Федерации к государственной тайне, утвержденным постановлением Правительства Российской Федерации от 7 февраля 2024 г. № 132</w:t>
      </w:r>
      <w:r>
        <w:rPr>
          <w:rFonts w:ascii="Times New Roman" w:hAnsi="Times New Roman"/>
          <w:sz w:val="28"/>
          <w:highlight w:val="white"/>
        </w:rPr>
        <w:t>;</w:t>
      </w:r>
    </w:p>
    <w:p w14:paraId="A4000000">
      <w:pPr>
        <w:widowControl w:val="0"/>
        <w:spacing w:after="0" w:line="240" w:lineRule="auto"/>
        <w:ind w:firstLine="709"/>
        <w:jc w:val="both"/>
        <w:rPr>
          <w:rFonts w:ascii="Times New Roman" w:hAnsi="Times New Roman"/>
          <w:sz w:val="28"/>
          <w:highlight w:val="white"/>
        </w:rPr>
      </w:pPr>
      <w:r>
        <w:rPr>
          <w:rFonts w:ascii="Times New Roman" w:hAnsi="Times New Roman"/>
          <w:sz w:val="28"/>
          <w:highlight w:val="white"/>
        </w:rPr>
        <w:t>14</w:t>
      </w:r>
      <w:r>
        <w:rPr>
          <w:rFonts w:ascii="Times New Roman" w:hAnsi="Times New Roman"/>
          <w:sz w:val="28"/>
          <w:highlight w:val="white"/>
        </w:rPr>
        <w:t>) согласие участника конкурса на обработку его персональных данных;</w:t>
      </w:r>
    </w:p>
    <w:p w14:paraId="A5000000">
      <w:pPr>
        <w:widowControl w:val="0"/>
        <w:spacing w:after="0" w:line="240" w:lineRule="auto"/>
        <w:ind w:firstLine="709"/>
        <w:jc w:val="both"/>
        <w:rPr>
          <w:rFonts w:ascii="Times New Roman" w:hAnsi="Times New Roman"/>
          <w:sz w:val="28"/>
          <w:highlight w:val="white"/>
        </w:rPr>
      </w:pPr>
      <w:r>
        <w:rPr>
          <w:rFonts w:ascii="Times New Roman" w:hAnsi="Times New Roman"/>
          <w:sz w:val="28"/>
          <w:highlight w:val="white"/>
        </w:rPr>
        <w:t>15</w:t>
      </w:r>
      <w:r>
        <w:rPr>
          <w:rFonts w:ascii="Times New Roman" w:hAnsi="Times New Roman"/>
          <w:sz w:val="28"/>
          <w:highlight w:val="white"/>
        </w:rPr>
        <w:t xml:space="preserve">) </w:t>
      </w:r>
      <w:r>
        <w:rPr>
          <w:rFonts w:ascii="Times New Roman" w:hAnsi="Times New Roman"/>
          <w:sz w:val="28"/>
          <w:highlight w:val="white"/>
        </w:rPr>
        <w:t xml:space="preserve">справка о наличии (отсутствии) судимости и (или) факта уголовного преследования либо о прекращении </w:t>
      </w:r>
      <w:r>
        <w:rPr>
          <w:rFonts w:ascii="Times New Roman" w:hAnsi="Times New Roman"/>
          <w:sz w:val="28"/>
          <w:highlight w:val="white"/>
        </w:rPr>
        <w:t>уголовного преследования;</w:t>
      </w:r>
    </w:p>
    <w:p w14:paraId="A6000000">
      <w:pPr>
        <w:widowControl w:val="0"/>
        <w:spacing w:after="0" w:line="240" w:lineRule="auto"/>
        <w:ind w:firstLine="709"/>
        <w:jc w:val="both"/>
        <w:rPr>
          <w:rFonts w:ascii="Times New Roman" w:hAnsi="Times New Roman"/>
          <w:sz w:val="28"/>
        </w:rPr>
      </w:pPr>
      <w:r>
        <w:rPr>
          <w:rFonts w:ascii="Times New Roman" w:hAnsi="Times New Roman"/>
          <w:sz w:val="28"/>
          <w:highlight w:val="white"/>
        </w:rPr>
        <w:t>16</w:t>
      </w:r>
      <w:r>
        <w:rPr>
          <w:rFonts w:ascii="Times New Roman" w:hAnsi="Times New Roman"/>
          <w:sz w:val="28"/>
          <w:highlight w:val="white"/>
        </w:rPr>
        <w:t>) в случае, если участник конкурса указывает при подаче документов дополнительные сведения о себе (о наград</w:t>
      </w:r>
      <w:r>
        <w:rPr>
          <w:rFonts w:ascii="Times New Roman" w:hAnsi="Times New Roman"/>
          <w:sz w:val="28"/>
          <w:highlight w:val="white"/>
        </w:rPr>
        <w:t xml:space="preserve">ах, званиях, ученых степенях и проч.), он </w:t>
      </w:r>
      <w:r>
        <w:rPr>
          <w:rFonts w:ascii="Times New Roman" w:hAnsi="Times New Roman"/>
          <w:sz w:val="28"/>
        </w:rPr>
        <w:t>обязан одновременно с подачей указанных выше документов предоставить документы, подтверждающие указанные сведения, а также их копии.</w:t>
      </w:r>
    </w:p>
    <w:p w14:paraId="A7000000">
      <w:pPr>
        <w:widowControl w:val="0"/>
        <w:spacing w:after="0" w:line="240" w:lineRule="auto"/>
        <w:ind w:firstLine="851"/>
        <w:jc w:val="both"/>
        <w:rPr>
          <w:rFonts w:ascii="Times New Roman" w:hAnsi="Times New Roman"/>
          <w:sz w:val="28"/>
          <w:highlight w:val="white"/>
        </w:rPr>
      </w:pPr>
      <w:r>
        <w:rPr>
          <w:rFonts w:ascii="Times New Roman" w:hAnsi="Times New Roman"/>
          <w:sz w:val="28"/>
        </w:rPr>
        <w:t xml:space="preserve">4.2. Оригиналы документов, указанные в подпунктах </w:t>
      </w:r>
      <w:r>
        <w:rPr>
          <w:rFonts w:ascii="Times New Roman" w:hAnsi="Times New Roman"/>
          <w:sz w:val="28"/>
          <w:highlight w:val="white"/>
        </w:rPr>
        <w:t>2, 7-9, 17 пункта 4.1 настоящего Положения, после их сверки с копиями возвращаются участнику конкурса.</w:t>
      </w:r>
    </w:p>
    <w:p w14:paraId="A8000000">
      <w:pPr>
        <w:widowControl w:val="0"/>
        <w:spacing w:after="0"/>
        <w:ind w:firstLine="851"/>
        <w:jc w:val="both"/>
        <w:rPr>
          <w:rFonts w:ascii="XO Thames" w:hAnsi="XO Thames"/>
          <w:sz w:val="28"/>
        </w:rPr>
      </w:pPr>
      <w:r>
        <w:rPr>
          <w:rFonts w:ascii="Times New Roman" w:hAnsi="Times New Roman"/>
          <w:sz w:val="28"/>
          <w:highlight w:val="white"/>
        </w:rPr>
        <w:t xml:space="preserve">4.3. Дополнительно к документам, указанным в </w:t>
      </w:r>
      <w:r>
        <w:rPr>
          <w:rStyle w:val="Style_7_ch"/>
          <w:color w:val="000000"/>
          <w:sz w:val="28"/>
          <w:highlight w:val="white"/>
          <w:u w:val="none"/>
        </w:rPr>
        <w:fldChar w:fldCharType="begin"/>
      </w:r>
      <w:r>
        <w:rPr>
          <w:rStyle w:val="Style_7_ch"/>
          <w:color w:val="000000"/>
          <w:sz w:val="28"/>
          <w:highlight w:val="white"/>
          <w:u w:val="none"/>
        </w:rPr>
        <w:instrText>HYPERLINK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 \o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w:instrText>
      </w:r>
      <w:r>
        <w:rPr>
          <w:rStyle w:val="Style_7_ch"/>
          <w:color w:val="000000"/>
          <w:sz w:val="28"/>
          <w:highlight w:val="white"/>
          <w:u w:val="none"/>
        </w:rPr>
        <w:fldChar w:fldCharType="separate"/>
      </w:r>
      <w:r>
        <w:rPr>
          <w:rStyle w:val="Style_7_ch"/>
          <w:color w:val="000000"/>
          <w:sz w:val="28"/>
          <w:highlight w:val="white"/>
          <w:u w:val="none"/>
        </w:rPr>
        <w:t>пункте 4.1</w:t>
      </w:r>
      <w:r>
        <w:rPr>
          <w:rStyle w:val="Style_7_ch"/>
          <w:color w:val="000000"/>
          <w:sz w:val="28"/>
          <w:highlight w:val="white"/>
          <w:u w:val="none"/>
        </w:rPr>
        <w:fldChar w:fldCharType="end"/>
      </w:r>
      <w:r>
        <w:rPr>
          <w:rFonts w:ascii="Times New Roman" w:hAnsi="Times New Roman"/>
          <w:sz w:val="28"/>
          <w:highlight w:val="white"/>
        </w:rPr>
        <w:t xml:space="preserve"> настоящего Положения, участником конкурса в конкурсную комиссию могут быть </w:t>
      </w:r>
      <w:r>
        <w:rPr>
          <w:rFonts w:ascii="XO Thames" w:hAnsi="XO Thames"/>
          <w:sz w:val="28"/>
          <w:highlight w:val="white"/>
        </w:rPr>
        <w:t xml:space="preserve">представлены документы в поддержку назначения его Главой округа (в </w:t>
      </w:r>
      <w:r>
        <w:rPr>
          <w:rFonts w:ascii="XO Thames" w:hAnsi="XO Thames"/>
          <w:sz w:val="28"/>
        </w:rPr>
        <w:t>том числе от общественных объединений, собраний гра</w:t>
      </w:r>
      <w:r>
        <w:rPr>
          <w:rFonts w:ascii="XO Thames" w:hAnsi="XO Thames"/>
          <w:sz w:val="28"/>
        </w:rPr>
        <w:t>ждан), заверенные нотариально или кадровыми службами по месту работы (службы) участника конкурса документы о дополнительном профессиональном образовании, о замещаемых общественных должностях, иные документы, характеризующие его профессиональную подготовку.</w:t>
      </w:r>
    </w:p>
    <w:p w14:paraId="A9000000">
      <w:pPr>
        <w:widowControl w:val="0"/>
        <w:spacing w:after="0"/>
        <w:ind w:firstLine="851"/>
        <w:jc w:val="both"/>
        <w:rPr>
          <w:rFonts w:ascii="XO Thames" w:hAnsi="XO Thames"/>
          <w:sz w:val="28"/>
        </w:rPr>
      </w:pPr>
      <w:r>
        <w:rPr>
          <w:rFonts w:ascii="XO Thames" w:hAnsi="XO Thames"/>
          <w:sz w:val="28"/>
        </w:rPr>
        <w:t xml:space="preserve">4.4. Конкурсная комиссия вправе произвести проверку сведений, указанных участником конкурса, для чего вправе направлять соответствующие запросы в органы государственной власти и местного самоуправления, в </w:t>
      </w:r>
      <w:r>
        <w:rPr>
          <w:rFonts w:ascii="XO Thames" w:hAnsi="XO Thames"/>
          <w:sz w:val="28"/>
        </w:rPr>
        <w:t>организации различных форм собственности и организационно-правовых форм, дополнительно требовать от участника конкурса предоставления подтверждающих документов. Указанные запросы подписываются председателем или секретарем конкурсной комиссии.</w:t>
      </w:r>
    </w:p>
    <w:p w14:paraId="AA000000">
      <w:pPr>
        <w:widowControl w:val="0"/>
        <w:spacing w:after="0"/>
        <w:ind w:firstLine="851"/>
        <w:jc w:val="both"/>
        <w:rPr>
          <w:rFonts w:ascii="XO Thames" w:hAnsi="XO Thames"/>
          <w:sz w:val="28"/>
        </w:rPr>
      </w:pPr>
      <w:r>
        <w:rPr>
          <w:rFonts w:ascii="XO Thames" w:hAnsi="XO Thames"/>
          <w:sz w:val="28"/>
        </w:rPr>
        <w:t xml:space="preserve">4.5. Документы, указанные в </w:t>
      </w:r>
      <w:r>
        <w:rPr>
          <w:rStyle w:val="Style_7_ch"/>
          <w:rFonts w:ascii="XO Thames" w:hAnsi="XO Thames"/>
          <w:color w:val="000000"/>
          <w:sz w:val="28"/>
          <w:u w:val="none"/>
        </w:rPr>
        <w:fldChar w:fldCharType="begin"/>
      </w:r>
      <w:r>
        <w:rPr>
          <w:rStyle w:val="Style_7_ch"/>
          <w:rFonts w:ascii="XO Thames" w:hAnsi="XO Thames"/>
          <w:color w:val="000000"/>
          <w:sz w:val="28"/>
          <w:u w:val="none"/>
        </w:rPr>
        <w:instrText>HYPERLINK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 \o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w:instrText>
      </w:r>
      <w:r>
        <w:rPr>
          <w:rStyle w:val="Style_7_ch"/>
          <w:rFonts w:ascii="XO Thames" w:hAnsi="XO Thames"/>
          <w:color w:val="000000"/>
          <w:sz w:val="28"/>
          <w:u w:val="none"/>
        </w:rPr>
        <w:fldChar w:fldCharType="separate"/>
      </w:r>
      <w:r>
        <w:rPr>
          <w:rStyle w:val="Style_7_ch"/>
          <w:rFonts w:ascii="XO Thames" w:hAnsi="XO Thames"/>
          <w:color w:val="000000"/>
          <w:sz w:val="28"/>
          <w:u w:val="none"/>
        </w:rPr>
        <w:t>пункте 4.1</w:t>
      </w:r>
      <w:r>
        <w:rPr>
          <w:rStyle w:val="Style_7_ch"/>
          <w:rFonts w:ascii="XO Thames" w:hAnsi="XO Thames"/>
          <w:color w:val="000000"/>
          <w:sz w:val="28"/>
          <w:u w:val="none"/>
        </w:rPr>
        <w:fldChar w:fldCharType="end"/>
      </w:r>
      <w:r>
        <w:rPr>
          <w:rFonts w:ascii="XO Thames" w:hAnsi="XO Thames"/>
          <w:sz w:val="28"/>
        </w:rPr>
        <w:t xml:space="preserve"> настоящего Положения, представляются в конкурсную комиссию не позднее срока окончания приема документов, указанного в решении о назначении конкурса.</w:t>
      </w:r>
    </w:p>
    <w:p w14:paraId="AB000000">
      <w:pPr>
        <w:widowControl w:val="0"/>
        <w:spacing w:after="0"/>
        <w:ind w:firstLine="851"/>
        <w:jc w:val="both"/>
        <w:rPr>
          <w:rFonts w:ascii="Times New Roman" w:hAnsi="Times New Roman"/>
          <w:sz w:val="28"/>
        </w:rPr>
      </w:pPr>
      <w:r>
        <w:rPr>
          <w:rFonts w:ascii="Times New Roman" w:hAnsi="Times New Roman"/>
          <w:sz w:val="28"/>
        </w:rPr>
        <w:t xml:space="preserve">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w:t>
      </w:r>
      <w:r>
        <w:rPr>
          <w:rStyle w:val="Style_7_ch"/>
          <w:color w:val="000000"/>
          <w:sz w:val="28"/>
          <w:u w:val="none"/>
        </w:rPr>
        <w:fldChar w:fldCharType="begin"/>
      </w:r>
      <w:r>
        <w:rPr>
          <w:rStyle w:val="Style_7_ch"/>
          <w:color w:val="000000"/>
          <w:sz w:val="28"/>
          <w:u w:val="none"/>
        </w:rPr>
        <w:instrText>HYPERLINK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 \o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122#Par122"</w:instrText>
      </w:r>
      <w:r>
        <w:rPr>
          <w:rStyle w:val="Style_7_ch"/>
          <w:color w:val="000000"/>
          <w:sz w:val="28"/>
          <w:u w:val="none"/>
        </w:rPr>
        <w:fldChar w:fldCharType="separate"/>
      </w:r>
      <w:r>
        <w:rPr>
          <w:rStyle w:val="Style_7_ch"/>
          <w:color w:val="000000"/>
          <w:sz w:val="28"/>
          <w:u w:val="none"/>
        </w:rPr>
        <w:t>пунктом 4.1</w:t>
      </w:r>
      <w:r>
        <w:rPr>
          <w:rStyle w:val="Style_7_ch"/>
          <w:color w:val="000000"/>
          <w:sz w:val="28"/>
          <w:u w:val="none"/>
        </w:rPr>
        <w:fldChar w:fldCharType="end"/>
      </w:r>
      <w:r>
        <w:rPr>
          <w:rFonts w:ascii="Times New Roman" w:hAnsi="Times New Roman"/>
          <w:sz w:val="28"/>
        </w:rPr>
        <w:t xml:space="preserve"> настоящего Положения.</w:t>
      </w:r>
    </w:p>
    <w:p w14:paraId="AC000000">
      <w:pPr>
        <w:widowControl w:val="0"/>
        <w:spacing w:after="0"/>
        <w:ind w:firstLine="851"/>
        <w:jc w:val="both"/>
        <w:rPr>
          <w:rFonts w:ascii="Times New Roman" w:hAnsi="Times New Roman"/>
          <w:sz w:val="28"/>
        </w:rPr>
      </w:pPr>
      <w:r>
        <w:rPr>
          <w:rFonts w:ascii="Times New Roman" w:hAnsi="Times New Roman"/>
          <w:sz w:val="28"/>
        </w:rPr>
        <w:t xml:space="preserve">4.6. Участник конкурса вправе в любое время до принятия конкурсной комиссией решения о представлении Совету на должность Главы округа представить письменное заявление о снятии своей кандидатуры. </w:t>
      </w:r>
    </w:p>
    <w:p w14:paraId="AD000000">
      <w:pPr>
        <w:widowControl w:val="0"/>
        <w:ind w:firstLine="851"/>
        <w:jc w:val="both"/>
        <w:rPr>
          <w:rFonts w:ascii="Times New Roman" w:hAnsi="Times New Roman"/>
          <w:sz w:val="28"/>
        </w:rPr>
      </w:pPr>
    </w:p>
    <w:p w14:paraId="AE000000">
      <w:pPr>
        <w:widowControl w:val="0"/>
        <w:spacing w:after="0"/>
        <w:ind w:firstLine="851"/>
        <w:jc w:val="center"/>
        <w:outlineLvl w:val="1"/>
        <w:rPr>
          <w:rFonts w:ascii="Times New Roman" w:hAnsi="Times New Roman"/>
          <w:b w:val="1"/>
          <w:sz w:val="28"/>
        </w:rPr>
      </w:pPr>
      <w:r>
        <w:rPr>
          <w:rFonts w:ascii="Times New Roman" w:hAnsi="Times New Roman"/>
          <w:b w:val="1"/>
          <w:sz w:val="28"/>
        </w:rPr>
        <w:t>5. Порядок проведения конкурса и принятия</w:t>
      </w:r>
    </w:p>
    <w:p w14:paraId="AF000000">
      <w:pPr>
        <w:widowControl w:val="0"/>
        <w:spacing w:after="0"/>
        <w:ind w:firstLine="851"/>
        <w:jc w:val="center"/>
        <w:rPr>
          <w:rFonts w:ascii="Times New Roman" w:hAnsi="Times New Roman"/>
          <w:b w:val="1"/>
          <w:sz w:val="28"/>
        </w:rPr>
      </w:pPr>
      <w:r>
        <w:rPr>
          <w:rFonts w:ascii="Times New Roman" w:hAnsi="Times New Roman"/>
          <w:b w:val="1"/>
          <w:sz w:val="28"/>
        </w:rPr>
        <w:t>конкурсной комиссией решения о представлении кандидатов</w:t>
      </w:r>
    </w:p>
    <w:p w14:paraId="B0000000">
      <w:pPr>
        <w:widowControl w:val="0"/>
        <w:spacing w:after="0"/>
        <w:ind w:firstLine="851"/>
        <w:jc w:val="center"/>
        <w:rPr>
          <w:rFonts w:ascii="Times New Roman" w:hAnsi="Times New Roman"/>
          <w:b w:val="1"/>
          <w:sz w:val="28"/>
        </w:rPr>
      </w:pPr>
      <w:r>
        <w:rPr>
          <w:rFonts w:ascii="Times New Roman" w:hAnsi="Times New Roman"/>
          <w:b w:val="1"/>
          <w:sz w:val="28"/>
        </w:rPr>
        <w:t xml:space="preserve">на должность Главы округа в Совет </w:t>
      </w:r>
    </w:p>
    <w:p w14:paraId="B1000000">
      <w:pPr>
        <w:widowControl w:val="0"/>
        <w:ind w:firstLine="851"/>
        <w:jc w:val="both"/>
        <w:rPr>
          <w:rFonts w:ascii="Times New Roman" w:hAnsi="Times New Roman"/>
          <w:sz w:val="28"/>
        </w:rPr>
      </w:pPr>
    </w:p>
    <w:p w14:paraId="B2000000">
      <w:pPr>
        <w:widowControl w:val="0"/>
        <w:spacing w:line="240" w:lineRule="auto"/>
        <w:ind w:firstLine="851"/>
        <w:jc w:val="both"/>
        <w:rPr>
          <w:rFonts w:ascii="Times New Roman" w:hAnsi="Times New Roman"/>
          <w:sz w:val="28"/>
          <w:highlight w:val="white"/>
        </w:rPr>
      </w:pPr>
      <w:r>
        <w:rPr>
          <w:rFonts w:ascii="Times New Roman" w:hAnsi="Times New Roman"/>
          <w:sz w:val="28"/>
        </w:rPr>
        <w:t xml:space="preserve">5.1. Регламент заседаний устанавливается конкурсной комиссией </w:t>
      </w:r>
      <w:r>
        <w:rPr>
          <w:rFonts w:ascii="Times New Roman" w:hAnsi="Times New Roman"/>
          <w:sz w:val="28"/>
          <w:highlight w:val="white"/>
        </w:rPr>
        <w:t xml:space="preserve">самостоятельно на основании порядка ее ведения. </w:t>
      </w:r>
    </w:p>
    <w:p w14:paraId="B3000000">
      <w:pPr>
        <w:widowControl w:val="0"/>
        <w:spacing w:line="240" w:lineRule="auto"/>
        <w:ind w:firstLine="851"/>
        <w:jc w:val="both"/>
        <w:rPr>
          <w:rFonts w:ascii="Times New Roman" w:hAnsi="Times New Roman"/>
          <w:sz w:val="28"/>
        </w:rPr>
      </w:pPr>
      <w:r>
        <w:rPr>
          <w:rFonts w:ascii="Times New Roman" w:hAnsi="Times New Roman"/>
          <w:sz w:val="28"/>
        </w:rPr>
        <w:t>5.2. Конкурс проводится в два этапа:</w:t>
      </w:r>
    </w:p>
    <w:p w14:paraId="B4000000">
      <w:pPr>
        <w:widowControl w:val="0"/>
        <w:spacing w:after="0" w:line="240" w:lineRule="auto"/>
        <w:ind w:firstLine="851"/>
        <w:jc w:val="both"/>
        <w:rPr>
          <w:rFonts w:ascii="Times New Roman" w:hAnsi="Times New Roman"/>
          <w:sz w:val="28"/>
        </w:rPr>
      </w:pPr>
      <w:r>
        <w:rPr>
          <w:rFonts w:ascii="Times New Roman" w:hAnsi="Times New Roman"/>
          <w:sz w:val="28"/>
        </w:rPr>
        <w:t>На первом этапе конкурсной коми</w:t>
      </w:r>
      <w:r>
        <w:rPr>
          <w:rFonts w:ascii="Times New Roman" w:hAnsi="Times New Roman"/>
          <w:sz w:val="28"/>
        </w:rPr>
        <w:t>ссией оценивается полнота, своевременность и достоверность предоставления документов, указанных в пункте 4.1 настоящего Положения, а также соответствие участника конкурса требованиям, установленным подпунктами 1-5 пункта 3.4 раздела 3 настоящего Положения.</w:t>
      </w:r>
    </w:p>
    <w:p w14:paraId="B5000000">
      <w:pPr>
        <w:widowControl w:val="0"/>
        <w:spacing w:after="0" w:line="240" w:lineRule="auto"/>
        <w:ind w:firstLine="851"/>
        <w:jc w:val="both"/>
        <w:rPr>
          <w:rFonts w:ascii="Times New Roman" w:hAnsi="Times New Roman"/>
          <w:sz w:val="28"/>
        </w:rPr>
      </w:pPr>
      <w:r>
        <w:rPr>
          <w:rFonts w:ascii="Times New Roman" w:hAnsi="Times New Roman"/>
          <w:sz w:val="28"/>
        </w:rPr>
        <w:t>Первый этап конкурса проводится в отсутствие участников конкурса.</w:t>
      </w:r>
    </w:p>
    <w:p w14:paraId="B6000000">
      <w:pPr>
        <w:widowControl w:val="0"/>
        <w:spacing w:line="240" w:lineRule="auto"/>
        <w:ind w:firstLine="851"/>
        <w:jc w:val="both"/>
        <w:rPr>
          <w:rFonts w:ascii="Times New Roman" w:hAnsi="Times New Roman"/>
          <w:sz w:val="28"/>
        </w:rPr>
      </w:pPr>
      <w:r>
        <w:rPr>
          <w:rFonts w:ascii="Times New Roman" w:hAnsi="Times New Roman"/>
          <w:sz w:val="28"/>
        </w:rPr>
        <w:t>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 а также одно из следующих решений:</w:t>
      </w:r>
    </w:p>
    <w:p w14:paraId="B7000000">
      <w:pPr>
        <w:widowControl w:val="0"/>
        <w:spacing w:line="240" w:lineRule="auto"/>
        <w:ind w:firstLine="851"/>
        <w:jc w:val="both"/>
        <w:rPr>
          <w:rFonts w:ascii="Times New Roman" w:hAnsi="Times New Roman"/>
          <w:sz w:val="28"/>
        </w:rPr>
      </w:pPr>
      <w:r>
        <w:rPr>
          <w:rFonts w:ascii="Times New Roman" w:hAnsi="Times New Roman"/>
          <w:sz w:val="28"/>
        </w:rPr>
        <w:t>1) о признании первого этапа конкурса состоявшимся и утверждении перечня участников конкурса, допущенных ко второму этапу конкурса;</w:t>
      </w:r>
    </w:p>
    <w:p w14:paraId="B8000000">
      <w:pPr>
        <w:widowControl w:val="0"/>
        <w:spacing w:line="240" w:lineRule="auto"/>
        <w:ind w:firstLine="851"/>
        <w:jc w:val="both"/>
        <w:rPr>
          <w:rFonts w:ascii="Times New Roman" w:hAnsi="Times New Roman"/>
          <w:sz w:val="28"/>
        </w:rPr>
      </w:pPr>
      <w:r>
        <w:rPr>
          <w:rFonts w:ascii="Times New Roman" w:hAnsi="Times New Roman"/>
          <w:sz w:val="28"/>
        </w:rPr>
        <w:t>2) о признании конкурса несостоявшимся в случае допуска к участию во втором этапе конкурса менее двух участников конкурса.</w:t>
      </w:r>
    </w:p>
    <w:p w14:paraId="B9000000">
      <w:pPr>
        <w:widowControl w:val="0"/>
        <w:spacing w:line="240" w:lineRule="auto"/>
        <w:ind w:firstLine="851"/>
        <w:jc w:val="both"/>
        <w:rPr>
          <w:rFonts w:ascii="Times New Roman" w:hAnsi="Times New Roman"/>
          <w:sz w:val="28"/>
        </w:rPr>
      </w:pPr>
      <w:r>
        <w:rPr>
          <w:rFonts w:ascii="Times New Roman" w:hAnsi="Times New Roman"/>
          <w:sz w:val="28"/>
        </w:rPr>
        <w:t>Участникам конкурса, не допущенным к участию во втором этапе конкурса, по их требованию выдается копия соответствующего решения и (или) выписка из решения.</w:t>
      </w:r>
    </w:p>
    <w:p w14:paraId="BA000000">
      <w:pPr>
        <w:widowControl w:val="0"/>
        <w:spacing w:after="0" w:line="240" w:lineRule="auto"/>
        <w:ind w:firstLine="851"/>
        <w:jc w:val="both"/>
        <w:rPr>
          <w:rFonts w:ascii="Times New Roman" w:hAnsi="Times New Roman"/>
          <w:sz w:val="28"/>
        </w:rPr>
      </w:pPr>
      <w:r>
        <w:rPr>
          <w:rFonts w:ascii="Times New Roman" w:hAnsi="Times New Roman"/>
          <w:sz w:val="28"/>
        </w:rPr>
        <w:t>Второй этап проводится в форме и</w:t>
      </w:r>
      <w:r>
        <w:rPr>
          <w:rFonts w:ascii="Times New Roman" w:hAnsi="Times New Roman"/>
          <w:sz w:val="28"/>
        </w:rPr>
        <w:t xml:space="preserve">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подпунктами 6, 7 пункта 3.4 раздела 3 </w:t>
      </w:r>
      <w:r>
        <w:rPr>
          <w:rFonts w:ascii="Times New Roman" w:hAnsi="Times New Roman"/>
          <w:sz w:val="28"/>
        </w:rPr>
        <w:t>настоящего Положения.</w:t>
      </w:r>
    </w:p>
    <w:p w14:paraId="BB000000">
      <w:pPr>
        <w:widowControl w:val="0"/>
        <w:spacing w:after="0" w:line="240" w:lineRule="auto"/>
        <w:ind w:firstLine="851"/>
        <w:jc w:val="both"/>
        <w:rPr>
          <w:rFonts w:ascii="Times New Roman" w:hAnsi="Times New Roman"/>
          <w:sz w:val="28"/>
        </w:rPr>
      </w:pPr>
      <w:r>
        <w:rPr>
          <w:rFonts w:ascii="Times New Roman" w:hAnsi="Times New Roman"/>
          <w:sz w:val="28"/>
        </w:rPr>
        <w:t>Индивидуальное собеседование проводится с каждым участником конкурса отдельно в порядке очередности в соответствии с регистрационным номером в журнале р</w:t>
      </w:r>
      <w:r>
        <w:rPr>
          <w:rFonts w:ascii="Times New Roman" w:hAnsi="Times New Roman"/>
          <w:sz w:val="28"/>
        </w:rPr>
        <w:t>егистрации заявлений, предусмотренном пунктом 4.5 настоящего Положения. Участник конкурса лично участвует в индивидуальном собеседовании. Факт неявки участника конкурса на собеседование приравнивается к факту подачи им заявления о снятии своей кандидатуры.</w:t>
      </w:r>
    </w:p>
    <w:p w14:paraId="BC000000">
      <w:pPr>
        <w:widowControl w:val="0"/>
        <w:spacing w:line="240" w:lineRule="auto"/>
        <w:ind w:firstLine="851"/>
        <w:jc w:val="both"/>
        <w:rPr>
          <w:rFonts w:ascii="Times New Roman" w:hAnsi="Times New Roman"/>
          <w:sz w:val="28"/>
        </w:rPr>
      </w:pPr>
      <w:r>
        <w:rPr>
          <w:rFonts w:ascii="Times New Roman" w:hAnsi="Times New Roman"/>
          <w:sz w:val="28"/>
        </w:rPr>
        <w:t>Члены конкурсной комиссии вправе задать вопросы об опыте предыдущей работы или службы участника конкурса и об основных достижениях участника конкурса на предыдущих местах работы или службы, иные вопросы.</w:t>
      </w:r>
    </w:p>
    <w:p w14:paraId="BD000000">
      <w:pPr>
        <w:widowControl w:val="0"/>
        <w:spacing w:line="240" w:lineRule="auto"/>
        <w:ind w:firstLine="851"/>
        <w:jc w:val="both"/>
        <w:rPr>
          <w:rFonts w:ascii="XO Thames" w:hAnsi="XO Thames"/>
          <w:sz w:val="28"/>
        </w:rPr>
      </w:pPr>
      <w:r>
        <w:rPr>
          <w:rFonts w:ascii="XO Thames" w:hAnsi="XO Thames"/>
          <w:sz w:val="28"/>
        </w:rPr>
        <w:t>По окончании собеседования каждый из членов конкурсной комиссии оценивает участников конкурса путем балльной оценки (от 0 до 10), проставляемой в отношении каждого из участника конкурса в бюллетене (</w:t>
      </w:r>
      <w:r>
        <w:rPr>
          <w:rStyle w:val="Style_7_ch"/>
          <w:rFonts w:ascii="XO Thames" w:hAnsi="XO Thames"/>
          <w:color w:val="000000"/>
          <w:sz w:val="28"/>
          <w:u w:val="none"/>
        </w:rPr>
        <w:fldChar w:fldCharType="begin"/>
      </w:r>
      <w:r>
        <w:rPr>
          <w:rStyle w:val="Style_7_ch"/>
          <w:rFonts w:ascii="XO Thames" w:hAnsi="XO Thames"/>
          <w:color w:val="000000"/>
          <w:sz w:val="28"/>
          <w:u w:val="none"/>
        </w:rPr>
        <w:instrText>HYPERLINK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213#Par213" \o "file:///C:\Documents%20and%20Settings\Администратор\Рабочий%20стол\моя%20работа%202015%20год\постановления,%20распоряжения\Порядок%20проведения%20конкурса\О%20порядке%20проведения%20конкурса.docx#Par213#Par213"</w:instrText>
      </w:r>
      <w:r>
        <w:rPr>
          <w:rStyle w:val="Style_7_ch"/>
          <w:rFonts w:ascii="XO Thames" w:hAnsi="XO Thames"/>
          <w:color w:val="000000"/>
          <w:sz w:val="28"/>
          <w:u w:val="none"/>
        </w:rPr>
        <w:fldChar w:fldCharType="separate"/>
      </w:r>
      <w:r>
        <w:rPr>
          <w:rStyle w:val="Style_7_ch"/>
          <w:rFonts w:ascii="XO Thames" w:hAnsi="XO Thames"/>
          <w:color w:val="000000"/>
          <w:sz w:val="28"/>
          <w:u w:val="none"/>
        </w:rPr>
        <w:t xml:space="preserve">приложение </w:t>
      </w:r>
      <w:r>
        <w:rPr>
          <w:rStyle w:val="Style_7_ch"/>
          <w:rFonts w:ascii="XO Thames" w:hAnsi="XO Thames"/>
          <w:color w:val="000000"/>
          <w:sz w:val="28"/>
          <w:u w:val="none"/>
        </w:rPr>
        <w:fldChar w:fldCharType="end"/>
      </w:r>
      <w:r>
        <w:rPr>
          <w:rFonts w:ascii="XO Thames" w:hAnsi="XO Thames"/>
          <w:sz w:val="28"/>
        </w:rPr>
        <w:t xml:space="preserve"> к настоящему Положению), руководствуясь собственным правосознанием, исходя из личных знаний и опыта.</w:t>
      </w:r>
    </w:p>
    <w:p w14:paraId="BE000000">
      <w:pPr>
        <w:widowControl w:val="0"/>
        <w:spacing w:after="0" w:line="240" w:lineRule="auto"/>
        <w:ind w:firstLine="680"/>
        <w:jc w:val="both"/>
        <w:rPr>
          <w:rFonts w:ascii="Times New Roman" w:hAnsi="Times New Roman"/>
          <w:sz w:val="28"/>
        </w:rPr>
      </w:pPr>
      <w:r>
        <w:rPr>
          <w:rFonts w:ascii="Times New Roman" w:hAnsi="Times New Roman"/>
          <w:sz w:val="28"/>
        </w:rPr>
        <w:t>Счетной комиссией избираемой из членов конкурсной комиссии осуществляется подсчет общей суммы баллов, набранных участником конкурса.</w:t>
      </w:r>
    </w:p>
    <w:p w14:paraId="BF000000">
      <w:pPr>
        <w:widowControl w:val="0"/>
        <w:spacing w:after="0" w:line="240" w:lineRule="auto"/>
        <w:ind w:firstLine="680"/>
        <w:jc w:val="both"/>
        <w:rPr>
          <w:rFonts w:ascii="Times New Roman" w:hAnsi="Times New Roman"/>
          <w:sz w:val="28"/>
        </w:rPr>
      </w:pPr>
      <w:r>
        <w:rPr>
          <w:rFonts w:ascii="Times New Roman" w:hAnsi="Times New Roman"/>
          <w:sz w:val="28"/>
        </w:rPr>
        <w:t>Результаты подсчета оформляются протоколом заседания счетной комиссии.</w:t>
      </w:r>
    </w:p>
    <w:p w14:paraId="C0000000">
      <w:pPr>
        <w:widowControl w:val="0"/>
        <w:spacing w:after="0" w:line="240" w:lineRule="auto"/>
        <w:ind w:firstLine="680"/>
        <w:jc w:val="both"/>
        <w:rPr>
          <w:rFonts w:ascii="Times New Roman" w:hAnsi="Times New Roman"/>
          <w:sz w:val="28"/>
        </w:rPr>
      </w:pPr>
      <w:r>
        <w:rPr>
          <w:rFonts w:ascii="Times New Roman" w:hAnsi="Times New Roman"/>
          <w:sz w:val="28"/>
        </w:rPr>
        <w:t>Протокол заседания счетной комиссии утверждается решением конкурсной комиссией.</w:t>
      </w:r>
    </w:p>
    <w:p w14:paraId="C1000000">
      <w:pPr>
        <w:widowControl w:val="0"/>
        <w:spacing w:after="0" w:line="240" w:lineRule="auto"/>
        <w:ind w:firstLine="680"/>
        <w:jc w:val="both"/>
        <w:rPr>
          <w:rFonts w:ascii="Times New Roman" w:hAnsi="Times New Roman"/>
          <w:sz w:val="28"/>
        </w:rPr>
      </w:pPr>
      <w:r>
        <w:rPr>
          <w:rFonts w:ascii="Times New Roman" w:hAnsi="Times New Roman"/>
          <w:sz w:val="28"/>
        </w:rPr>
        <w:t>5.3.</w:t>
      </w:r>
      <w:r>
        <w:rPr>
          <w:rFonts w:ascii="Times New Roman" w:hAnsi="Times New Roman"/>
          <w:sz w:val="28"/>
        </w:rPr>
        <w:t xml:space="preserve"> </w:t>
      </w:r>
      <w:r>
        <w:rPr>
          <w:rFonts w:ascii="Times New Roman" w:hAnsi="Times New Roman"/>
          <w:sz w:val="28"/>
        </w:rPr>
        <w:t>По результатам подсчета баллов, набранных каждым из участников конкурса, конкурсной комиссией принимается решение о регистрации кандидатов и представлении в Совет не менее двух кандидатов, набравших наибольшее количество баллов.</w:t>
      </w:r>
    </w:p>
    <w:p w14:paraId="C2000000">
      <w:pPr>
        <w:widowControl w:val="0"/>
        <w:spacing w:after="0" w:line="240" w:lineRule="auto"/>
        <w:ind w:firstLine="680"/>
        <w:jc w:val="both"/>
        <w:rPr>
          <w:rFonts w:ascii="Times New Roman" w:hAnsi="Times New Roman"/>
          <w:sz w:val="28"/>
        </w:rPr>
      </w:pPr>
      <w:r>
        <w:rPr>
          <w:rFonts w:ascii="Times New Roman" w:hAnsi="Times New Roman"/>
          <w:sz w:val="28"/>
        </w:rPr>
        <w:t>Решение о регистрации и представлении в Совет конкретных кандидатов из числа участников второго этапа конкурса на должность Главы округа принимается по каждому участнику конкурса отдельно.</w:t>
      </w:r>
    </w:p>
    <w:p w14:paraId="C3000000">
      <w:pPr>
        <w:widowControl w:val="0"/>
        <w:spacing w:after="0" w:line="240" w:lineRule="auto"/>
        <w:ind w:firstLine="680"/>
        <w:jc w:val="both"/>
        <w:rPr>
          <w:rFonts w:ascii="Times New Roman" w:hAnsi="Times New Roman"/>
          <w:sz w:val="28"/>
        </w:rPr>
      </w:pPr>
      <w:r>
        <w:rPr>
          <w:rFonts w:ascii="Times New Roman" w:hAnsi="Times New Roman"/>
          <w:sz w:val="28"/>
        </w:rPr>
        <w:t>5.4. Решение конкурсной комиссии о регистрации кандидатов и представлении кандидатов на должность Главы округа подписывается всеми присутствующими членами конкурсной комиссии.</w:t>
      </w:r>
    </w:p>
    <w:p w14:paraId="C4000000">
      <w:pPr>
        <w:widowControl w:val="0"/>
        <w:spacing w:after="0" w:line="240" w:lineRule="auto"/>
        <w:ind w:firstLine="680"/>
        <w:jc w:val="both"/>
        <w:rPr>
          <w:rFonts w:ascii="Times New Roman" w:hAnsi="Times New Roman"/>
          <w:sz w:val="28"/>
        </w:rPr>
      </w:pPr>
      <w:r>
        <w:rPr>
          <w:rFonts w:ascii="Times New Roman" w:hAnsi="Times New Roman"/>
          <w:sz w:val="28"/>
        </w:rPr>
        <w:t>Решение о регистрации кандидатов и представлении кандидатов на должность Главы округа  направляется в Совет, а также лицам, участвовавшим в конкурсе, не позднее трех рабочих дней после дня его принятия.</w:t>
      </w:r>
    </w:p>
    <w:p w14:paraId="C5000000">
      <w:pPr>
        <w:widowControl w:val="0"/>
        <w:spacing w:after="0" w:line="240" w:lineRule="auto"/>
        <w:ind w:firstLine="680"/>
        <w:jc w:val="both"/>
        <w:rPr>
          <w:rFonts w:ascii="Times New Roman" w:hAnsi="Times New Roman"/>
          <w:sz w:val="28"/>
        </w:rPr>
      </w:pPr>
      <w:r>
        <w:rPr>
          <w:rFonts w:ascii="Times New Roman" w:hAnsi="Times New Roman"/>
          <w:sz w:val="28"/>
        </w:rPr>
        <w:t>5.5. Помимо случ</w:t>
      </w:r>
      <w:r>
        <w:rPr>
          <w:rFonts w:ascii="Times New Roman" w:hAnsi="Times New Roman"/>
          <w:sz w:val="28"/>
        </w:rPr>
        <w:t xml:space="preserve">ая, установленного абзацем 6 пункта 5.2 настоящего Положения, конкурс признается несостоявшимся, если в нем приняло участие менее двух участников либо если конкурсная комиссия не смогла принять решение о представлении в Совет не менее чем двух кандидатов. </w:t>
      </w:r>
    </w:p>
    <w:p w14:paraId="C6000000">
      <w:pPr>
        <w:widowControl w:val="0"/>
        <w:spacing w:after="0" w:line="240" w:lineRule="auto"/>
        <w:ind w:firstLine="680"/>
        <w:jc w:val="both"/>
        <w:rPr>
          <w:rFonts w:ascii="Times New Roman" w:hAnsi="Times New Roman"/>
          <w:sz w:val="28"/>
        </w:rPr>
      </w:pPr>
      <w:r>
        <w:rPr>
          <w:rFonts w:ascii="Times New Roman" w:hAnsi="Times New Roman"/>
          <w:sz w:val="28"/>
        </w:rPr>
        <w:t>Об указанных обстоятельствах конкурсная комиссия уведомляет Совет, который принимает решение об объявлении повторного конкурса по отбору кандидатур на должность Главы округа.</w:t>
      </w:r>
    </w:p>
    <w:p w14:paraId="C7000000">
      <w:pPr>
        <w:widowControl w:val="0"/>
        <w:spacing w:after="0" w:line="240" w:lineRule="auto"/>
        <w:ind w:firstLine="680"/>
        <w:jc w:val="both"/>
        <w:rPr>
          <w:rFonts w:ascii="Times New Roman" w:hAnsi="Times New Roman"/>
          <w:sz w:val="28"/>
        </w:rPr>
      </w:pPr>
      <w:r>
        <w:rPr>
          <w:rFonts w:ascii="Times New Roman" w:hAnsi="Times New Roman"/>
          <w:sz w:val="28"/>
        </w:rPr>
        <w:t>При проведении повторного конкурса допускается выдвижение участников конкурса, которые выдвигались ранее.</w:t>
      </w:r>
    </w:p>
    <w:p w14:paraId="C8000000">
      <w:pPr>
        <w:widowControl w:val="0"/>
        <w:spacing w:after="0" w:line="240" w:lineRule="auto"/>
        <w:ind w:firstLine="680"/>
        <w:jc w:val="both"/>
        <w:rPr>
          <w:rFonts w:ascii="Times New Roman" w:hAnsi="Times New Roman"/>
          <w:sz w:val="28"/>
        </w:rPr>
      </w:pPr>
      <w:r>
        <w:rPr>
          <w:rFonts w:ascii="Times New Roman" w:hAnsi="Times New Roman"/>
          <w:sz w:val="28"/>
        </w:rPr>
        <w:t>5.6. Документа</w:t>
      </w:r>
      <w:r>
        <w:rPr>
          <w:rFonts w:ascii="Times New Roman" w:hAnsi="Times New Roman"/>
          <w:sz w:val="28"/>
        </w:rPr>
        <w:t>ция конкурсной комиссии, а также документы и материалы, представленные участниками конкурса, после завершения конкурса подлежат передаче в Совет. Хранение указанной документации осуществляется в порядке, установленном для хранения материалов сессий Совета.</w:t>
      </w:r>
    </w:p>
    <w:p w14:paraId="C9000000">
      <w:pPr>
        <w:widowControl w:val="0"/>
        <w:spacing w:after="0" w:line="240" w:lineRule="auto"/>
        <w:ind w:firstLine="680"/>
        <w:jc w:val="both"/>
        <w:rPr>
          <w:rFonts w:ascii="Times New Roman" w:hAnsi="Times New Roman"/>
          <w:sz w:val="28"/>
        </w:rPr>
      </w:pPr>
      <w:r>
        <w:rPr>
          <w:rFonts w:ascii="Times New Roman" w:hAnsi="Times New Roman"/>
          <w:sz w:val="28"/>
        </w:rPr>
        <w:t>Документы и материалы, представленные участниками конкурса, возврату не подлежат.</w:t>
      </w:r>
    </w:p>
    <w:p w14:paraId="CA000000">
      <w:pPr>
        <w:widowControl w:val="1"/>
        <w:spacing w:after="0" w:line="240" w:lineRule="auto"/>
        <w:ind/>
        <w:rPr>
          <w:rFonts w:ascii="Times New Roman" w:hAnsi="Times New Roman"/>
          <w:sz w:val="28"/>
        </w:rPr>
      </w:pPr>
    </w:p>
    <w:p w14:paraId="CB000000">
      <w:pPr>
        <w:sectPr>
          <w:headerReference r:id="rId2" w:type="default"/>
          <w:type w:val="nextPage"/>
          <w:pgSz w:h="16838" w:orient="portrait" w:w="11906"/>
          <w:pgMar w:bottom="1134" w:footer="709" w:gutter="0" w:header="709" w:left="1701" w:right="566" w:top="1134"/>
          <w:titlePg/>
        </w:sectPr>
      </w:pPr>
    </w:p>
    <w:p w14:paraId="CC000000">
      <w:pPr>
        <w:widowControl w:val="0"/>
        <w:pBdr>
          <w:top w:space="0" w:val="nil"/>
          <w:left w:space="0" w:val="nil"/>
          <w:bottom w:space="0" w:val="nil"/>
          <w:right w:space="0" w:val="nil"/>
          <w:between w:space="0" w:val="nil"/>
        </w:pBdr>
        <w:spacing w:after="0" w:line="240" w:lineRule="auto"/>
        <w:ind w:left="4535"/>
        <w:jc w:val="both"/>
        <w:outlineLvl w:val="1"/>
        <w:rPr>
          <w:rFonts w:ascii="Times New Roman" w:hAnsi="Times New Roman"/>
          <w:sz w:val="28"/>
        </w:rPr>
      </w:pPr>
      <w:r>
        <w:rPr>
          <w:rFonts w:ascii="Times New Roman" w:hAnsi="Times New Roman"/>
          <w:sz w:val="28"/>
        </w:rPr>
        <w:t xml:space="preserve">                                                                                                 Приложение </w:t>
      </w:r>
      <w:r>
        <w:rPr>
          <w:rFonts w:ascii="Times New Roman" w:hAnsi="Times New Roman"/>
          <w:sz w:val="28"/>
        </w:rPr>
        <w:t>1</w:t>
      </w:r>
    </w:p>
    <w:p w14:paraId="CD000000">
      <w:pPr>
        <w:widowControl w:val="0"/>
        <w:pBdr>
          <w:top w:space="0" w:val="nil"/>
          <w:left w:space="0" w:val="nil"/>
          <w:bottom w:space="0" w:val="nil"/>
          <w:right w:space="0" w:val="nil"/>
          <w:between w:space="0" w:val="nil"/>
        </w:pBdr>
        <w:spacing w:after="0" w:line="240" w:lineRule="auto"/>
        <w:ind w:left="4535"/>
        <w:jc w:val="both"/>
        <w:outlineLvl w:val="1"/>
        <w:rPr>
          <w:rFonts w:ascii="Times New Roman" w:hAnsi="Times New Roman"/>
          <w:sz w:val="28"/>
        </w:rPr>
      </w:pPr>
      <w:r>
        <w:rPr>
          <w:rFonts w:ascii="Times New Roman" w:hAnsi="Times New Roman"/>
          <w:sz w:val="28"/>
        </w:rPr>
        <w:t>к Порядку проведения конкурса по</w:t>
      </w:r>
    </w:p>
    <w:p w14:paraId="CE000000">
      <w:pPr>
        <w:widowControl w:val="0"/>
        <w:pBdr>
          <w:top w:space="0" w:val="nil"/>
          <w:left w:space="0" w:val="nil"/>
          <w:bottom w:space="0" w:val="nil"/>
          <w:right w:space="0" w:val="nil"/>
          <w:between w:space="0" w:val="nil"/>
        </w:pBdr>
        <w:spacing w:after="0" w:line="240" w:lineRule="auto"/>
        <w:ind w:left="4535"/>
        <w:jc w:val="both"/>
        <w:outlineLvl w:val="1"/>
        <w:rPr>
          <w:rFonts w:ascii="Times New Roman" w:hAnsi="Times New Roman"/>
          <w:sz w:val="28"/>
        </w:rPr>
      </w:pPr>
      <w:r>
        <w:rPr>
          <w:rFonts w:ascii="Times New Roman" w:hAnsi="Times New Roman"/>
          <w:sz w:val="28"/>
        </w:rPr>
        <w:t xml:space="preserve">отбору кандидатур на должность главы </w:t>
      </w:r>
    </w:p>
    <w:p w14:paraId="CF000000">
      <w:pPr>
        <w:widowControl w:val="0"/>
        <w:pBdr>
          <w:top w:space="0" w:val="nil"/>
          <w:left w:space="0" w:val="nil"/>
          <w:bottom w:space="0" w:val="nil"/>
          <w:right w:space="0" w:val="nil"/>
          <w:between w:space="0" w:val="nil"/>
        </w:pBdr>
        <w:spacing w:after="0" w:line="240" w:lineRule="auto"/>
        <w:ind w:left="4535"/>
        <w:jc w:val="both"/>
        <w:rPr>
          <w:rFonts w:ascii="Times New Roman" w:hAnsi="Times New Roman"/>
          <w:sz w:val="28"/>
        </w:rPr>
      </w:pPr>
      <w:r>
        <w:rPr>
          <w:rFonts w:ascii="Times New Roman" w:hAnsi="Times New Roman"/>
          <w:sz w:val="28"/>
        </w:rPr>
        <w:t>муниципального образования</w:t>
      </w:r>
    </w:p>
    <w:p w14:paraId="D0000000">
      <w:pPr>
        <w:widowControl w:val="0"/>
        <w:pBdr>
          <w:top w:space="0" w:val="nil"/>
          <w:left w:space="0" w:val="nil"/>
          <w:bottom w:space="0" w:val="nil"/>
          <w:right w:space="0" w:val="nil"/>
          <w:between w:space="0" w:val="nil"/>
        </w:pBdr>
        <w:spacing w:after="0" w:line="240" w:lineRule="auto"/>
        <w:ind w:left="4535"/>
        <w:jc w:val="both"/>
        <w:rPr>
          <w:rFonts w:ascii="Times New Roman" w:hAnsi="Times New Roman"/>
          <w:sz w:val="28"/>
        </w:rPr>
      </w:pPr>
      <w:r>
        <w:rPr>
          <w:rFonts w:ascii="Times New Roman" w:hAnsi="Times New Roman"/>
          <w:sz w:val="28"/>
        </w:rPr>
        <w:t xml:space="preserve">Ленинградский муниципальный </w:t>
      </w:r>
    </w:p>
    <w:p w14:paraId="D1000000">
      <w:pPr>
        <w:widowControl w:val="0"/>
        <w:pBdr>
          <w:top w:space="0" w:val="nil"/>
          <w:left w:space="0" w:val="nil"/>
          <w:bottom w:space="0" w:val="nil"/>
          <w:right w:space="0" w:val="nil"/>
          <w:between w:space="0" w:val="nil"/>
        </w:pBdr>
        <w:spacing w:after="0" w:line="240" w:lineRule="auto"/>
        <w:ind w:left="4535"/>
        <w:jc w:val="both"/>
        <w:rPr>
          <w:rFonts w:ascii="Times New Roman" w:hAnsi="Times New Roman"/>
          <w:sz w:val="28"/>
        </w:rPr>
      </w:pPr>
      <w:r>
        <w:rPr>
          <w:rFonts w:ascii="Times New Roman" w:hAnsi="Times New Roman"/>
          <w:sz w:val="28"/>
        </w:rPr>
        <w:t xml:space="preserve">округ Краснодарского края </w:t>
      </w:r>
    </w:p>
    <w:p w14:paraId="D2000000">
      <w:pPr>
        <w:widowControl w:val="0"/>
        <w:pBdr>
          <w:top w:space="0" w:val="nil"/>
          <w:left w:space="0" w:val="nil"/>
          <w:bottom w:space="0" w:val="nil"/>
          <w:right w:space="0" w:val="nil"/>
          <w:between w:space="0" w:val="nil"/>
        </w:pBdr>
        <w:spacing w:after="0" w:line="240" w:lineRule="auto"/>
        <w:ind/>
        <w:jc w:val="center"/>
        <w:rPr>
          <w:rFonts w:ascii="Times New Roman" w:hAnsi="Times New Roman"/>
          <w:sz w:val="28"/>
        </w:rPr>
      </w:pPr>
    </w:p>
    <w:p w14:paraId="D3000000">
      <w:pPr>
        <w:widowControl w:val="0"/>
        <w:pBdr>
          <w:top w:space="0" w:val="nil"/>
          <w:left w:space="0" w:val="nil"/>
          <w:bottom w:space="0" w:val="nil"/>
          <w:right w:space="0" w:val="nil"/>
          <w:between w:space="0" w:val="nil"/>
        </w:pBdr>
        <w:spacing w:after="0" w:line="240" w:lineRule="auto"/>
        <w:ind/>
        <w:jc w:val="center"/>
        <w:rPr>
          <w:rFonts w:ascii="Times New Roman" w:hAnsi="Times New Roman"/>
          <w:sz w:val="28"/>
        </w:rPr>
      </w:pPr>
    </w:p>
    <w:p w14:paraId="D4000000">
      <w:pPr>
        <w:widowControl w:val="0"/>
        <w:pBdr>
          <w:top w:space="0" w:val="nil"/>
          <w:left w:space="0" w:val="nil"/>
          <w:bottom w:space="0" w:val="nil"/>
          <w:right w:space="0" w:val="nil"/>
          <w:between w:space="0" w:val="nil"/>
        </w:pBdr>
        <w:spacing w:after="0" w:line="240" w:lineRule="auto"/>
        <w:ind/>
        <w:jc w:val="center"/>
        <w:rPr>
          <w:rFonts w:ascii="Times New Roman" w:hAnsi="Times New Roman"/>
          <w:sz w:val="28"/>
        </w:rPr>
      </w:pPr>
    </w:p>
    <w:p w14:paraId="D5000000">
      <w:pPr>
        <w:widowControl w:val="0"/>
        <w:pBdr>
          <w:top w:space="0" w:val="nil"/>
          <w:left w:space="0" w:val="nil"/>
          <w:bottom w:space="0" w:val="nil"/>
          <w:right w:space="0" w:val="nil"/>
          <w:between w:space="0" w:val="nil"/>
        </w:pBdr>
        <w:spacing w:after="0" w:line="240" w:lineRule="auto"/>
        <w:ind/>
        <w:jc w:val="both"/>
        <w:rPr>
          <w:rFonts w:ascii="Times New Roman" w:hAnsi="Times New Roman"/>
          <w:sz w:val="28"/>
        </w:rPr>
      </w:pPr>
    </w:p>
    <w:p w14:paraId="D6000000">
      <w:pPr>
        <w:widowControl w:val="0"/>
        <w:pBdr>
          <w:top w:space="0" w:val="nil"/>
          <w:left w:space="0" w:val="nil"/>
          <w:bottom w:space="0" w:val="nil"/>
          <w:right w:space="0" w:val="nil"/>
          <w:between w:space="0" w:val="nil"/>
        </w:pBdr>
        <w:spacing w:after="0" w:line="240" w:lineRule="auto"/>
        <w:ind/>
        <w:jc w:val="center"/>
        <w:rPr>
          <w:rFonts w:ascii="Times New Roman" w:hAnsi="Times New Roman"/>
          <w:sz w:val="28"/>
        </w:rPr>
      </w:pPr>
      <w:r>
        <w:rPr>
          <w:rFonts w:ascii="Times New Roman" w:hAnsi="Times New Roman"/>
          <w:sz w:val="28"/>
        </w:rPr>
        <w:t>Бюллетень</w:t>
      </w:r>
    </w:p>
    <w:p w14:paraId="D7000000">
      <w:pPr>
        <w:widowControl w:val="0"/>
        <w:pBdr>
          <w:top w:space="0" w:val="nil"/>
          <w:left w:space="0" w:val="nil"/>
          <w:bottom w:space="0" w:val="nil"/>
          <w:right w:space="0" w:val="nil"/>
          <w:between w:space="0" w:val="nil"/>
        </w:pBdr>
        <w:spacing w:after="0" w:line="240" w:lineRule="auto"/>
        <w:ind/>
        <w:jc w:val="center"/>
        <w:rPr>
          <w:rFonts w:ascii="Times New Roman" w:hAnsi="Times New Roman"/>
          <w:sz w:val="28"/>
        </w:rPr>
      </w:pPr>
      <w:r>
        <w:rPr>
          <w:rFonts w:ascii="Times New Roman" w:hAnsi="Times New Roman"/>
          <w:sz w:val="28"/>
        </w:rPr>
        <w:t>для голосования по участникам конкурса на должность</w:t>
      </w:r>
    </w:p>
    <w:p w14:paraId="D8000000">
      <w:pPr>
        <w:widowControl w:val="0"/>
        <w:pBdr>
          <w:top w:space="0" w:val="nil"/>
          <w:left w:space="0" w:val="nil"/>
          <w:bottom w:space="0" w:val="nil"/>
          <w:right w:space="0" w:val="nil"/>
          <w:between w:space="0" w:val="nil"/>
        </w:pBdr>
        <w:spacing w:after="0" w:line="240" w:lineRule="auto"/>
        <w:ind/>
        <w:jc w:val="center"/>
        <w:rPr>
          <w:rFonts w:ascii="Times New Roman" w:hAnsi="Times New Roman"/>
          <w:sz w:val="28"/>
        </w:rPr>
      </w:pPr>
      <w:r>
        <w:rPr>
          <w:rFonts w:ascii="Times New Roman" w:hAnsi="Times New Roman"/>
          <w:sz w:val="28"/>
        </w:rPr>
        <w:t>главы муниципального образования</w:t>
      </w:r>
    </w:p>
    <w:p w14:paraId="D9000000">
      <w:pPr>
        <w:widowControl w:val="0"/>
        <w:pBdr>
          <w:top w:space="0" w:val="nil"/>
          <w:left w:space="0" w:val="nil"/>
          <w:bottom w:space="0" w:val="nil"/>
          <w:right w:space="0" w:val="nil"/>
          <w:between w:space="0" w:val="nil"/>
        </w:pBdr>
        <w:spacing w:after="0" w:line="240" w:lineRule="auto"/>
        <w:ind/>
        <w:jc w:val="center"/>
        <w:rPr>
          <w:rFonts w:ascii="Times New Roman" w:hAnsi="Times New Roman"/>
          <w:sz w:val="28"/>
        </w:rPr>
      </w:pPr>
      <w:r>
        <w:rPr>
          <w:rFonts w:ascii="Times New Roman" w:hAnsi="Times New Roman"/>
          <w:sz w:val="28"/>
        </w:rPr>
        <w:t>Ленинградский муниципальный округ Краснодарского края</w:t>
      </w:r>
    </w:p>
    <w:p w14:paraId="DA000000">
      <w:pPr>
        <w:widowControl w:val="0"/>
        <w:pBdr>
          <w:top w:space="0" w:val="nil"/>
          <w:left w:space="0" w:val="nil"/>
          <w:bottom w:space="0" w:val="nil"/>
          <w:right w:space="0" w:val="nil"/>
          <w:between w:space="0" w:val="nil"/>
        </w:pBdr>
        <w:spacing w:after="0" w:line="240" w:lineRule="auto"/>
        <w:ind w:firstLine="540"/>
        <w:jc w:val="both"/>
        <w:rPr>
          <w:rFonts w:ascii="Times New Roman" w:hAnsi="Times New Roman"/>
          <w:sz w:val="28"/>
        </w:rPr>
      </w:pPr>
      <w:r>
        <w:rPr>
          <w:rFonts w:ascii="Times New Roman" w:hAnsi="Times New Roman"/>
          <w:sz w:val="28"/>
        </w:rPr>
        <w:t>___________________________________________________________</w:t>
      </w:r>
    </w:p>
    <w:p w14:paraId="DB000000">
      <w:pPr>
        <w:widowControl w:val="0"/>
        <w:pBdr>
          <w:top w:space="0" w:val="nil"/>
          <w:left w:space="0" w:val="nil"/>
          <w:bottom w:space="0" w:val="nil"/>
          <w:right w:space="0" w:val="nil"/>
          <w:between w:space="0" w:val="nil"/>
        </w:pBdr>
        <w:spacing w:after="0" w:line="240" w:lineRule="auto"/>
        <w:ind w:firstLine="540"/>
        <w:jc w:val="center"/>
        <w:rPr>
          <w:rFonts w:ascii="Times New Roman" w:hAnsi="Times New Roman"/>
          <w:sz w:val="28"/>
        </w:rPr>
      </w:pPr>
      <w:r>
        <w:rPr>
          <w:rFonts w:ascii="Times New Roman" w:hAnsi="Times New Roman"/>
          <w:sz w:val="28"/>
        </w:rPr>
        <w:t>(ФИО члена конку</w:t>
      </w:r>
      <w:r>
        <w:rPr>
          <w:rFonts w:ascii="Times New Roman" w:hAnsi="Times New Roman"/>
          <w:sz w:val="28"/>
        </w:rPr>
        <w:t>рсной комиссии)</w:t>
      </w:r>
    </w:p>
    <w:p w14:paraId="DC000000">
      <w:pPr>
        <w:widowControl w:val="0"/>
        <w:pBdr>
          <w:top w:space="0" w:val="nil"/>
          <w:left w:space="0" w:val="nil"/>
          <w:bottom w:space="0" w:val="nil"/>
          <w:right w:space="0" w:val="nil"/>
          <w:between w:space="0" w:val="nil"/>
        </w:pBdr>
        <w:spacing w:after="0" w:line="240" w:lineRule="auto"/>
        <w:ind w:firstLine="540"/>
        <w:jc w:val="both"/>
        <w:rPr>
          <w:rFonts w:ascii="Times New Roman" w:hAnsi="Times New Roman"/>
          <w:sz w:val="28"/>
        </w:rPr>
      </w:pPr>
    </w:p>
    <w:tbl>
      <w:tblPr>
        <w:tblW w:type="auto" w:w="0"/>
        <w:tblInd w:type="dxa" w:w="50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75"/>
          <w:bottom w:type="dxa" w:w="0"/>
          <w:right w:type="dxa" w:w="75"/>
        </w:tblCellMar>
      </w:tblPr>
      <w:tblGrid>
        <w:gridCol w:w="7087"/>
        <w:gridCol w:w="1701"/>
      </w:tblGrid>
      <w:tr>
        <w:trPr>
          <w:trHeight w:hRule="atLeast" w:val="366"/>
        </w:trPr>
        <w:tc>
          <w:tcPr>
            <w:tcW w:type="dxa" w:w="7087"/>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14:paraId="DD000000">
            <w:pPr>
              <w:widowControl w:val="0"/>
              <w:spacing w:after="0" w:line="240" w:lineRule="auto"/>
              <w:ind/>
              <w:jc w:val="center"/>
              <w:rPr>
                <w:rFonts w:ascii="Times New Roman" w:hAnsi="Times New Roman"/>
                <w:sz w:val="28"/>
              </w:rPr>
            </w:pPr>
          </w:p>
          <w:p w14:paraId="DE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____________________________________</w:t>
            </w:r>
          </w:p>
          <w:p w14:paraId="DF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E0000000">
            <w:pPr>
              <w:widowControl w:val="0"/>
              <w:spacing w:after="0" w:line="240" w:lineRule="auto"/>
              <w:ind/>
              <w:jc w:val="center"/>
              <w:rPr>
                <w:rFonts w:ascii="Times New Roman" w:hAnsi="Times New Roman"/>
                <w:sz w:val="28"/>
              </w:rPr>
            </w:pPr>
          </w:p>
          <w:p w14:paraId="E1000000">
            <w:pPr>
              <w:widowControl w:val="0"/>
              <w:spacing w:after="0" w:line="240" w:lineRule="auto"/>
              <w:ind/>
              <w:jc w:val="center"/>
              <w:rPr>
                <w:rFonts w:ascii="Times New Roman" w:hAnsi="Times New Roman"/>
                <w:sz w:val="28"/>
              </w:rPr>
            </w:pPr>
          </w:p>
        </w:tc>
      </w:tr>
      <w:tr>
        <w:trPr>
          <w:trHeight w:hRule="atLeast" w:val="366"/>
        </w:trPr>
        <w:tc>
          <w:tcPr>
            <w:tcW w:type="dxa" w:w="7087"/>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E2000000">
            <w:pPr>
              <w:widowControl w:val="0"/>
              <w:spacing w:after="0" w:line="240" w:lineRule="auto"/>
              <w:ind/>
              <w:jc w:val="center"/>
              <w:rPr>
                <w:rFonts w:ascii="Times New Roman" w:hAnsi="Times New Roman"/>
                <w:sz w:val="28"/>
              </w:rPr>
            </w:pPr>
            <w:r>
              <w:rPr>
                <w:rFonts w:ascii="Times New Roman" w:hAnsi="Times New Roman"/>
                <w:sz w:val="28"/>
              </w:rPr>
              <w:t>БАЛЛ</w:t>
            </w:r>
          </w:p>
        </w:tc>
      </w:tr>
      <w:tr>
        <w:trPr>
          <w:trHeight w:hRule="atLeast" w:val="318"/>
        </w:trPr>
        <w:tc>
          <w:tcPr>
            <w:tcW w:type="dxa" w:w="7087"/>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14:paraId="E3000000">
            <w:pPr>
              <w:widowControl w:val="0"/>
              <w:spacing w:after="0" w:line="240" w:lineRule="auto"/>
              <w:ind/>
              <w:jc w:val="center"/>
              <w:rPr>
                <w:rFonts w:ascii="Times New Roman" w:hAnsi="Times New Roman"/>
                <w:sz w:val="28"/>
              </w:rPr>
            </w:pPr>
          </w:p>
          <w:p w14:paraId="E4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w:t>
            </w:r>
          </w:p>
          <w:p w14:paraId="E5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E6000000">
            <w:pPr>
              <w:widowControl w:val="0"/>
              <w:spacing w:after="0" w:line="240" w:lineRule="auto"/>
              <w:ind/>
              <w:jc w:val="center"/>
              <w:rPr>
                <w:rFonts w:ascii="Times New Roman" w:hAnsi="Times New Roman"/>
                <w:sz w:val="28"/>
              </w:rPr>
            </w:pPr>
          </w:p>
          <w:p w14:paraId="E7000000">
            <w:pPr>
              <w:widowControl w:val="0"/>
              <w:spacing w:after="0" w:line="240" w:lineRule="auto"/>
              <w:ind/>
              <w:jc w:val="center"/>
              <w:rPr>
                <w:rFonts w:ascii="Times New Roman" w:hAnsi="Times New Roman"/>
                <w:sz w:val="28"/>
              </w:rPr>
            </w:pPr>
          </w:p>
        </w:tc>
      </w:tr>
      <w:tr>
        <w:trPr>
          <w:trHeight w:hRule="atLeast" w:val="318"/>
        </w:trPr>
        <w:tc>
          <w:tcPr>
            <w:tcW w:type="dxa" w:w="7087"/>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E8000000">
            <w:pPr>
              <w:widowControl w:val="0"/>
              <w:spacing w:after="0" w:line="240" w:lineRule="auto"/>
              <w:ind/>
              <w:jc w:val="center"/>
              <w:rPr>
                <w:rFonts w:ascii="Times New Roman" w:hAnsi="Times New Roman"/>
                <w:sz w:val="28"/>
              </w:rPr>
            </w:pPr>
            <w:r>
              <w:rPr>
                <w:rFonts w:ascii="Times New Roman" w:hAnsi="Times New Roman"/>
                <w:sz w:val="28"/>
              </w:rPr>
              <w:t>БАЛЛ</w:t>
            </w:r>
          </w:p>
        </w:tc>
      </w:tr>
      <w:tr>
        <w:trPr>
          <w:trHeight w:hRule="atLeast" w:val="318"/>
        </w:trPr>
        <w:tc>
          <w:tcPr>
            <w:tcW w:type="dxa" w:w="7087"/>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14:paraId="E9000000">
            <w:pPr>
              <w:widowControl w:val="0"/>
              <w:spacing w:after="0" w:line="240" w:lineRule="auto"/>
              <w:ind/>
              <w:jc w:val="center"/>
              <w:rPr>
                <w:rFonts w:ascii="Times New Roman" w:hAnsi="Times New Roman"/>
                <w:sz w:val="28"/>
              </w:rPr>
            </w:pPr>
          </w:p>
          <w:p w14:paraId="EA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w:t>
            </w:r>
          </w:p>
          <w:p w14:paraId="EB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EC000000">
            <w:pPr>
              <w:widowControl w:val="0"/>
              <w:spacing w:after="0" w:line="240" w:lineRule="auto"/>
              <w:ind/>
              <w:jc w:val="center"/>
              <w:rPr>
                <w:rFonts w:ascii="Times New Roman" w:hAnsi="Times New Roman"/>
                <w:sz w:val="28"/>
              </w:rPr>
            </w:pPr>
          </w:p>
          <w:p w14:paraId="ED000000">
            <w:pPr>
              <w:widowControl w:val="0"/>
              <w:spacing w:after="0" w:line="240" w:lineRule="auto"/>
              <w:ind/>
              <w:jc w:val="center"/>
              <w:rPr>
                <w:rFonts w:ascii="Times New Roman" w:hAnsi="Times New Roman"/>
                <w:sz w:val="28"/>
              </w:rPr>
            </w:pPr>
          </w:p>
        </w:tc>
      </w:tr>
      <w:tr>
        <w:trPr>
          <w:trHeight w:hRule="atLeast" w:val="318"/>
        </w:trPr>
        <w:tc>
          <w:tcPr>
            <w:tcW w:type="dxa" w:w="7087"/>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EE000000">
            <w:pPr>
              <w:widowControl w:val="0"/>
              <w:spacing w:after="0" w:line="240" w:lineRule="auto"/>
              <w:ind/>
              <w:jc w:val="center"/>
              <w:rPr>
                <w:rFonts w:ascii="Times New Roman" w:hAnsi="Times New Roman"/>
                <w:sz w:val="28"/>
              </w:rPr>
            </w:pPr>
            <w:r>
              <w:rPr>
                <w:rFonts w:ascii="Times New Roman" w:hAnsi="Times New Roman"/>
                <w:sz w:val="28"/>
              </w:rPr>
              <w:t>БАЛЛ</w:t>
            </w:r>
          </w:p>
        </w:tc>
      </w:tr>
      <w:tr>
        <w:trPr>
          <w:trHeight w:hRule="atLeast" w:val="318"/>
        </w:trPr>
        <w:tc>
          <w:tcPr>
            <w:tcW w:type="dxa" w:w="7087"/>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14:paraId="EF000000">
            <w:pPr>
              <w:widowControl w:val="0"/>
              <w:spacing w:after="0" w:line="240" w:lineRule="auto"/>
              <w:ind/>
              <w:jc w:val="center"/>
              <w:rPr>
                <w:rFonts w:ascii="Times New Roman" w:hAnsi="Times New Roman"/>
                <w:sz w:val="28"/>
              </w:rPr>
            </w:pPr>
          </w:p>
          <w:p w14:paraId="F0000000">
            <w:pPr>
              <w:widowControl w:val="0"/>
              <w:spacing w:after="0" w:line="240" w:lineRule="auto"/>
              <w:ind/>
              <w:jc w:val="center"/>
              <w:rPr>
                <w:rFonts w:ascii="Times New Roman" w:hAnsi="Times New Roman"/>
                <w:sz w:val="28"/>
              </w:rPr>
            </w:pPr>
            <w:r>
              <w:rPr>
                <w:rFonts w:ascii="Times New Roman" w:hAnsi="Times New Roman"/>
                <w:sz w:val="28"/>
              </w:rPr>
              <w:t>____________________________________</w:t>
            </w:r>
          </w:p>
          <w:p w14:paraId="F1000000">
            <w:pPr>
              <w:widowControl w:val="0"/>
              <w:spacing w:after="0" w:line="240" w:lineRule="auto"/>
              <w:ind/>
              <w:jc w:val="center"/>
              <w:rPr>
                <w:rFonts w:ascii="Times New Roman" w:hAnsi="Times New Roman"/>
                <w:sz w:val="28"/>
              </w:rPr>
            </w:pPr>
            <w:r>
              <w:rPr>
                <w:rFonts w:ascii="Times New Roman" w:hAnsi="Times New Roman"/>
                <w:sz w:val="28"/>
              </w:rPr>
              <w:t>ФИО участника конкурса</w:t>
            </w: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F2000000">
            <w:pPr>
              <w:widowControl w:val="0"/>
              <w:spacing w:after="0" w:line="240" w:lineRule="auto"/>
              <w:ind/>
              <w:jc w:val="center"/>
              <w:rPr>
                <w:rFonts w:ascii="Times New Roman" w:hAnsi="Times New Roman"/>
                <w:sz w:val="28"/>
              </w:rPr>
            </w:pPr>
          </w:p>
          <w:p w14:paraId="F3000000">
            <w:pPr>
              <w:widowControl w:val="0"/>
              <w:spacing w:after="0" w:line="240" w:lineRule="auto"/>
              <w:ind/>
              <w:jc w:val="center"/>
              <w:rPr>
                <w:rFonts w:ascii="Times New Roman" w:hAnsi="Times New Roman"/>
                <w:sz w:val="28"/>
              </w:rPr>
            </w:pPr>
          </w:p>
        </w:tc>
      </w:tr>
      <w:tr>
        <w:trPr>
          <w:trHeight w:hRule="atLeast" w:val="318"/>
        </w:trPr>
        <w:tc>
          <w:tcPr>
            <w:tcW w:type="dxa" w:w="7087"/>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bottom"/>
          </w:tcPr>
          <w:p/>
        </w:tc>
        <w:tc>
          <w:tcPr>
            <w:tcW w:type="dxa" w:w="1701"/>
            <w:tcBorders>
              <w:top w:color="000000" w:sz="4" w:val="single"/>
              <w:left w:color="000000" w:sz="4" w:val="single"/>
              <w:bottom w:color="000000" w:sz="4" w:val="single"/>
              <w:right w:color="000000" w:sz="4" w:val="single"/>
            </w:tcBorders>
            <w:tcMar>
              <w:top w:type="dxa" w:w="0"/>
              <w:left w:type="dxa" w:w="75"/>
              <w:bottom w:type="dxa" w:w="0"/>
              <w:right w:type="dxa" w:w="75"/>
            </w:tcMar>
          </w:tcPr>
          <w:p w14:paraId="F4000000">
            <w:pPr>
              <w:widowControl w:val="0"/>
              <w:spacing w:after="0" w:line="240" w:lineRule="auto"/>
              <w:ind/>
              <w:jc w:val="center"/>
              <w:rPr>
                <w:rFonts w:ascii="Times New Roman" w:hAnsi="Times New Roman"/>
                <w:sz w:val="28"/>
              </w:rPr>
            </w:pPr>
            <w:r>
              <w:rPr>
                <w:rFonts w:ascii="Times New Roman" w:hAnsi="Times New Roman"/>
                <w:sz w:val="28"/>
              </w:rPr>
              <w:t>БАЛЛ</w:t>
            </w:r>
          </w:p>
        </w:tc>
      </w:tr>
    </w:tbl>
    <w:p w14:paraId="F5000000">
      <w:pPr>
        <w:widowControl w:val="0"/>
        <w:pBdr>
          <w:top w:space="0" w:val="nil"/>
          <w:left w:space="0" w:val="nil"/>
          <w:bottom w:space="0" w:val="nil"/>
          <w:right w:space="0" w:val="nil"/>
          <w:between w:space="0" w:val="nil"/>
        </w:pBdr>
        <w:spacing w:after="0" w:line="240" w:lineRule="auto"/>
        <w:ind/>
        <w:jc w:val="both"/>
        <w:rPr>
          <w:rFonts w:ascii="Times New Roman" w:hAnsi="Times New Roman"/>
          <w:sz w:val="28"/>
        </w:rPr>
      </w:pPr>
    </w:p>
    <w:p w14:paraId="F6000000">
      <w:pPr>
        <w:widowControl w:val="0"/>
        <w:pBdr>
          <w:top w:space="0" w:val="nil"/>
          <w:left w:space="0" w:val="nil"/>
          <w:bottom w:space="0" w:val="nil"/>
          <w:right w:space="0" w:val="nil"/>
          <w:between w:space="0" w:val="nil"/>
        </w:pBdr>
        <w:spacing w:after="0" w:line="240" w:lineRule="auto"/>
        <w:ind w:firstLine="540"/>
        <w:jc w:val="both"/>
        <w:rPr>
          <w:rFonts w:ascii="Times New Roman" w:hAnsi="Times New Roman"/>
          <w:sz w:val="28"/>
        </w:rPr>
      </w:pPr>
    </w:p>
    <w:p w14:paraId="F7000000">
      <w:pPr>
        <w:widowControl w:val="0"/>
        <w:pBdr>
          <w:top w:space="0" w:val="nil"/>
          <w:left w:space="0" w:val="nil"/>
          <w:bottom w:space="0" w:val="nil"/>
          <w:right w:space="0" w:val="nil"/>
          <w:between w:space="0" w:val="nil"/>
        </w:pBdr>
        <w:spacing w:after="0" w:line="240" w:lineRule="auto"/>
        <w:ind w:firstLine="540"/>
        <w:jc w:val="both"/>
        <w:rPr>
          <w:rFonts w:ascii="Times New Roman" w:hAnsi="Times New Roman"/>
          <w:sz w:val="28"/>
        </w:rPr>
      </w:pPr>
      <w:r>
        <w:rPr>
          <w:rFonts w:ascii="Times New Roman" w:hAnsi="Times New Roman"/>
          <w:sz w:val="28"/>
        </w:rPr>
        <w:t>__________________________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__________</w:t>
      </w:r>
    </w:p>
    <w:p w14:paraId="F8000000">
      <w:pPr>
        <w:widowControl w:val="0"/>
        <w:pBdr>
          <w:top w:space="0" w:val="nil"/>
          <w:left w:space="0" w:val="nil"/>
          <w:bottom w:space="0" w:val="nil"/>
          <w:right w:space="0" w:val="nil"/>
          <w:between w:space="0" w:val="nil"/>
        </w:pBdr>
        <w:spacing w:after="0" w:line="240" w:lineRule="auto"/>
        <w:ind w:firstLine="540"/>
        <w:rPr>
          <w:rFonts w:ascii="Times New Roman" w:hAnsi="Times New Roman"/>
          <w:sz w:val="28"/>
        </w:rPr>
      </w:pPr>
      <w:r>
        <w:rPr>
          <w:rFonts w:ascii="Times New Roman" w:hAnsi="Times New Roman"/>
          <w:sz w:val="28"/>
        </w:rPr>
        <w:t>(ФИО члена конкурсной комиссии)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(подпись)</w:t>
      </w:r>
    </w:p>
    <w:p w14:paraId="F9000000">
      <w:pPr>
        <w:rPr>
          <w:rFonts w:ascii="Times New Roman" w:hAnsi="Times New Roman"/>
          <w:sz w:val="28"/>
        </w:rPr>
      </w:pPr>
    </w:p>
    <w:p w14:paraId="FA000000"/>
    <w:p w14:paraId="FB000000">
      <w:pPr>
        <w:sectPr>
          <w:headerReference r:id="rId3" w:type="default"/>
          <w:type w:val="nextPage"/>
          <w:pgSz w:h="16838" w:orient="portrait" w:w="11906"/>
          <w:pgMar w:bottom="1134" w:footer="709" w:gutter="0" w:header="709" w:left="1701" w:right="566" w:top="1134"/>
          <w:titlePg/>
        </w:sectPr>
      </w:pPr>
    </w:p>
    <w:p w14:paraId="FC000000">
      <w:pPr>
        <w:widowControl w:val="0"/>
        <w:pBdr>
          <w:top w:space="0" w:val="nil"/>
          <w:left w:space="0" w:val="nil"/>
          <w:bottom w:space="0" w:val="nil"/>
          <w:right w:space="0" w:val="nil"/>
          <w:between w:space="0" w:val="nil"/>
        </w:pBdr>
        <w:spacing w:after="0" w:line="240" w:lineRule="auto"/>
        <w:ind w:left="4535"/>
        <w:jc w:val="both"/>
        <w:outlineLvl w:val="1"/>
        <w:rPr>
          <w:rFonts w:ascii="XO Thames" w:hAnsi="XO Thames"/>
          <w:sz w:val="28"/>
        </w:rPr>
      </w:pPr>
    </w:p>
    <w:p w14:paraId="FD000000">
      <w:pPr>
        <w:widowControl w:val="0"/>
        <w:pBdr>
          <w:top w:space="0" w:val="nil"/>
          <w:left w:space="0" w:val="nil"/>
          <w:bottom w:space="0" w:val="nil"/>
          <w:right w:space="0" w:val="nil"/>
          <w:between w:space="0" w:val="nil"/>
        </w:pBdr>
        <w:spacing w:after="0" w:line="240" w:lineRule="auto"/>
        <w:ind w:left="4535"/>
        <w:jc w:val="both"/>
        <w:outlineLvl w:val="1"/>
        <w:rPr>
          <w:rFonts w:ascii="XO Thames" w:hAnsi="XO Thames"/>
          <w:sz w:val="28"/>
        </w:rPr>
      </w:pPr>
      <w:r>
        <w:rPr>
          <w:rFonts w:ascii="XO Thames" w:hAnsi="XO Thames"/>
          <w:sz w:val="28"/>
        </w:rPr>
        <w:t xml:space="preserve">Приложение </w:t>
      </w:r>
      <w:r>
        <w:rPr>
          <w:rFonts w:ascii="XO Thames" w:hAnsi="XO Thames"/>
          <w:sz w:val="28"/>
        </w:rPr>
        <w:t>2</w:t>
      </w:r>
    </w:p>
    <w:p w14:paraId="FE000000">
      <w:pPr>
        <w:widowControl w:val="0"/>
        <w:pBdr>
          <w:top w:space="0" w:val="nil"/>
          <w:left w:space="0" w:val="nil"/>
          <w:bottom w:space="0" w:val="nil"/>
          <w:right w:space="0" w:val="nil"/>
          <w:between w:space="0" w:val="nil"/>
        </w:pBdr>
        <w:spacing w:after="0" w:line="240" w:lineRule="auto"/>
        <w:ind w:left="4535"/>
        <w:jc w:val="both"/>
        <w:outlineLvl w:val="1"/>
        <w:rPr>
          <w:rFonts w:ascii="XO Thames" w:hAnsi="XO Thames"/>
          <w:sz w:val="28"/>
        </w:rPr>
      </w:pPr>
      <w:r>
        <w:rPr>
          <w:rFonts w:ascii="XO Thames" w:hAnsi="XO Thames"/>
          <w:sz w:val="28"/>
        </w:rPr>
        <w:t>к Порядку проведения конкурса по</w:t>
      </w:r>
    </w:p>
    <w:p w14:paraId="FF000000">
      <w:pPr>
        <w:widowControl w:val="0"/>
        <w:pBdr>
          <w:top w:space="0" w:val="nil"/>
          <w:left w:space="0" w:val="nil"/>
          <w:bottom w:space="0" w:val="nil"/>
          <w:right w:space="0" w:val="nil"/>
          <w:between w:space="0" w:val="nil"/>
        </w:pBdr>
        <w:spacing w:after="0" w:line="240" w:lineRule="auto"/>
        <w:ind w:left="4535"/>
        <w:jc w:val="both"/>
        <w:outlineLvl w:val="1"/>
        <w:rPr>
          <w:rFonts w:ascii="XO Thames" w:hAnsi="XO Thames"/>
          <w:sz w:val="28"/>
        </w:rPr>
      </w:pPr>
      <w:r>
        <w:rPr>
          <w:rFonts w:ascii="XO Thames" w:hAnsi="XO Thames"/>
          <w:sz w:val="28"/>
        </w:rPr>
        <w:t xml:space="preserve">отбору кандидатур на должность главы </w:t>
      </w:r>
    </w:p>
    <w:p w14:paraId="00010000">
      <w:pPr>
        <w:widowControl w:val="0"/>
        <w:pBdr>
          <w:top w:space="0" w:val="nil"/>
          <w:left w:space="0" w:val="nil"/>
          <w:bottom w:space="0" w:val="nil"/>
          <w:right w:space="0" w:val="nil"/>
          <w:between w:space="0" w:val="nil"/>
        </w:pBdr>
        <w:spacing w:after="0" w:line="240" w:lineRule="auto"/>
        <w:ind w:left="4535"/>
        <w:jc w:val="both"/>
        <w:rPr>
          <w:rFonts w:ascii="XO Thames" w:hAnsi="XO Thames"/>
          <w:sz w:val="28"/>
        </w:rPr>
      </w:pPr>
      <w:r>
        <w:rPr>
          <w:rFonts w:ascii="XO Thames" w:hAnsi="XO Thames"/>
          <w:sz w:val="28"/>
        </w:rPr>
        <w:t>муниципального образования</w:t>
      </w:r>
    </w:p>
    <w:p w14:paraId="01010000">
      <w:pPr>
        <w:widowControl w:val="0"/>
        <w:pBdr>
          <w:top w:space="0" w:val="nil"/>
          <w:left w:space="0" w:val="nil"/>
          <w:bottom w:space="0" w:val="nil"/>
          <w:right w:space="0" w:val="nil"/>
          <w:between w:space="0" w:val="nil"/>
        </w:pBdr>
        <w:spacing w:after="0" w:line="240" w:lineRule="auto"/>
        <w:ind w:left="4535"/>
        <w:jc w:val="both"/>
        <w:rPr>
          <w:rFonts w:ascii="XO Thames" w:hAnsi="XO Thames"/>
          <w:sz w:val="28"/>
        </w:rPr>
      </w:pPr>
      <w:r>
        <w:rPr>
          <w:rFonts w:ascii="XO Thames" w:hAnsi="XO Thames"/>
          <w:sz w:val="28"/>
        </w:rPr>
        <w:t xml:space="preserve">Ленинградский муниципальный </w:t>
      </w:r>
    </w:p>
    <w:p w14:paraId="02010000">
      <w:pPr>
        <w:widowControl w:val="0"/>
        <w:pBdr>
          <w:top w:space="0" w:val="nil"/>
          <w:left w:space="0" w:val="nil"/>
          <w:bottom w:space="0" w:val="nil"/>
          <w:right w:space="0" w:val="nil"/>
          <w:between w:space="0" w:val="nil"/>
        </w:pBdr>
        <w:spacing w:after="0" w:line="240" w:lineRule="auto"/>
        <w:ind w:left="4535"/>
        <w:jc w:val="both"/>
        <w:rPr>
          <w:rFonts w:ascii="XO Thames" w:hAnsi="XO Thames"/>
          <w:sz w:val="28"/>
        </w:rPr>
      </w:pPr>
      <w:r>
        <w:rPr>
          <w:rFonts w:ascii="XO Thames" w:hAnsi="XO Thames"/>
          <w:sz w:val="28"/>
        </w:rPr>
        <w:t xml:space="preserve">округ Краснодарского края </w:t>
      </w:r>
    </w:p>
    <w:p w14:paraId="03010000">
      <w:pPr>
        <w:widowControl w:val="1"/>
        <w:tabs>
          <w:tab w:leader="none" w:pos="4844" w:val="left"/>
        </w:tabs>
        <w:ind w:hanging="4253" w:left="3544"/>
        <w:rPr>
          <w:rFonts w:ascii="XO Thames" w:hAnsi="XO Thames"/>
          <w:sz w:val="28"/>
        </w:rPr>
      </w:pPr>
    </w:p>
    <w:p w14:paraId="04010000">
      <w:pPr>
        <w:widowControl w:val="1"/>
        <w:tabs>
          <w:tab w:leader="none" w:pos="4844" w:val="left"/>
        </w:tabs>
        <w:ind w:left="4678"/>
        <w:rPr>
          <w:rFonts w:ascii="XO Thames" w:hAnsi="XO Thames"/>
          <w:sz w:val="28"/>
        </w:rPr>
      </w:pPr>
      <w:r>
        <w:rPr>
          <w:rFonts w:ascii="XO Thames" w:hAnsi="XO Thames"/>
          <w:sz w:val="28"/>
        </w:rPr>
        <w:t xml:space="preserve">В </w:t>
      </w:r>
      <w:r>
        <w:rPr>
          <w:rFonts w:ascii="XO Thames" w:hAnsi="XO Thames"/>
          <w:sz w:val="28"/>
        </w:rPr>
        <w:t>конкурсную комиссию</w:t>
      </w:r>
      <w:r>
        <w:rPr>
          <w:rFonts w:ascii="XO Thames" w:hAnsi="XO Thames"/>
          <w:sz w:val="28"/>
        </w:rPr>
        <w:t xml:space="preserve"> по отбору кандидатур на должность главы </w:t>
      </w:r>
      <w:r>
        <w:rPr>
          <w:rFonts w:ascii="XO Thames" w:hAnsi="XO Thames"/>
          <w:sz w:val="28"/>
        </w:rPr>
        <w:t xml:space="preserve">муниципального образования Ленинградский муниципальный округ </w:t>
      </w:r>
    </w:p>
    <w:p w14:paraId="05010000">
      <w:pPr>
        <w:widowControl w:val="1"/>
        <w:tabs>
          <w:tab w:leader="none" w:pos="4844" w:val="left"/>
        </w:tabs>
        <w:ind w:left="4678"/>
        <w:rPr>
          <w:rFonts w:ascii="XO Thames" w:hAnsi="XO Thames"/>
          <w:sz w:val="28"/>
        </w:rPr>
      </w:pPr>
      <w:r>
        <w:rPr>
          <w:rFonts w:ascii="XO Thames" w:hAnsi="XO Thames"/>
          <w:sz w:val="28"/>
        </w:rPr>
        <w:t>Краснодарского края</w:t>
      </w:r>
    </w:p>
    <w:p w14:paraId="06010000">
      <w:pPr>
        <w:widowControl w:val="1"/>
        <w:tabs>
          <w:tab w:leader="none" w:pos="4844" w:val="left"/>
        </w:tabs>
        <w:ind w:left="4678"/>
        <w:rPr>
          <w:rFonts w:ascii="XO Thames" w:hAnsi="XO Thames"/>
          <w:sz w:val="28"/>
        </w:rPr>
      </w:pPr>
    </w:p>
    <w:p w14:paraId="07010000">
      <w:pPr>
        <w:widowControl w:val="1"/>
        <w:tabs>
          <w:tab w:leader="none" w:pos="4844" w:val="left"/>
        </w:tabs>
        <w:ind w:left="4678"/>
        <w:rPr>
          <w:rFonts w:ascii="XO Thames" w:hAnsi="XO Thames"/>
          <w:sz w:val="28"/>
        </w:rPr>
      </w:pPr>
      <w:r>
        <w:rPr>
          <w:rFonts w:ascii="XO Thames" w:hAnsi="XO Thames"/>
          <w:sz w:val="28"/>
        </w:rPr>
        <w:t xml:space="preserve">от  </w:t>
      </w:r>
      <w:r>
        <w:rPr>
          <w:rFonts w:ascii="XO Thames" w:hAnsi="XO Thames"/>
          <w:sz w:val="28"/>
        </w:rPr>
        <w:t>_</w:t>
      </w:r>
      <w:r>
        <w:rPr>
          <w:rFonts w:ascii="XO Thames" w:hAnsi="XO Thames"/>
          <w:sz w:val="28"/>
        </w:rPr>
        <w:t>_____________________________</w:t>
      </w:r>
    </w:p>
    <w:p w14:paraId="08010000">
      <w:pPr>
        <w:widowControl w:val="1"/>
        <w:tabs>
          <w:tab w:leader="none" w:pos="4844" w:val="left"/>
        </w:tabs>
        <w:ind w:left="4253"/>
        <w:rPr>
          <w:rFonts w:ascii="XO Thames" w:hAnsi="XO Thames"/>
          <w:sz w:val="28"/>
        </w:rPr>
      </w:pPr>
    </w:p>
    <w:p w14:paraId="09010000">
      <w:pPr>
        <w:widowControl w:val="1"/>
        <w:tabs>
          <w:tab w:leader="none" w:pos="4844" w:val="left"/>
        </w:tabs>
        <w:ind w:left="4253"/>
        <w:jc w:val="center"/>
        <w:rPr>
          <w:rFonts w:ascii="XO Thames" w:hAnsi="XO Thames"/>
          <w:sz w:val="28"/>
        </w:rPr>
      </w:pPr>
      <w:r>
        <w:rPr>
          <w:rFonts w:ascii="XO Thames" w:hAnsi="XO Thames"/>
          <w:sz w:val="28"/>
        </w:rPr>
        <w:t>претендента на должность</w:t>
      </w:r>
    </w:p>
    <w:p w14:paraId="0A010000">
      <w:pPr>
        <w:widowControl w:val="1"/>
        <w:tabs>
          <w:tab w:leader="none" w:pos="4844" w:val="left"/>
        </w:tabs>
        <w:ind w:left="4253"/>
        <w:rPr>
          <w:rFonts w:ascii="XO Thames" w:hAnsi="XO Thames"/>
          <w:sz w:val="28"/>
        </w:rPr>
      </w:pPr>
      <w:r>
        <w:rPr>
          <w:rFonts w:ascii="XO Thames" w:hAnsi="XO Thames"/>
          <w:sz w:val="28"/>
        </w:rPr>
        <w:t xml:space="preserve">        </w:t>
      </w:r>
      <w:r>
        <w:rPr>
          <w:rFonts w:ascii="XO Thames" w:hAnsi="XO Thames"/>
          <w:sz w:val="28"/>
        </w:rPr>
        <w:t>____</w:t>
      </w:r>
      <w:r>
        <w:rPr>
          <w:rFonts w:ascii="XO Thames" w:hAnsi="XO Thames"/>
          <w:sz w:val="28"/>
        </w:rPr>
        <w:t>___________________________</w:t>
      </w:r>
    </w:p>
    <w:p w14:paraId="0B010000">
      <w:pPr>
        <w:widowControl w:val="1"/>
        <w:tabs>
          <w:tab w:leader="none" w:pos="4844" w:val="left"/>
        </w:tabs>
        <w:ind w:left="4253"/>
        <w:rPr>
          <w:rFonts w:ascii="XO Thames" w:hAnsi="XO Thames"/>
          <w:sz w:val="28"/>
        </w:rPr>
      </w:pPr>
      <w:r>
        <w:rPr>
          <w:rFonts w:ascii="XO Thames" w:hAnsi="XO Thames"/>
          <w:sz w:val="28"/>
        </w:rPr>
        <w:t xml:space="preserve">        _______________________________</w:t>
      </w:r>
    </w:p>
    <w:p w14:paraId="0C010000">
      <w:pPr>
        <w:widowControl w:val="1"/>
        <w:tabs>
          <w:tab w:leader="none" w:pos="4844" w:val="left"/>
        </w:tabs>
        <w:spacing w:line="360" w:lineRule="auto"/>
        <w:ind/>
        <w:jc w:val="center"/>
        <w:rPr>
          <w:rFonts w:ascii="XO Thames" w:hAnsi="XO Thames"/>
          <w:sz w:val="28"/>
        </w:rPr>
      </w:pPr>
    </w:p>
    <w:p w14:paraId="0D010000">
      <w:pPr>
        <w:widowControl w:val="1"/>
        <w:tabs>
          <w:tab w:leader="none" w:pos="4844" w:val="left"/>
        </w:tabs>
        <w:spacing w:line="360" w:lineRule="auto"/>
        <w:ind/>
        <w:jc w:val="center"/>
        <w:rPr>
          <w:rFonts w:ascii="XO Thames" w:hAnsi="XO Thames"/>
          <w:sz w:val="28"/>
        </w:rPr>
      </w:pPr>
      <w:r>
        <w:rPr>
          <w:rFonts w:ascii="XO Thames" w:hAnsi="XO Thames"/>
          <w:sz w:val="28"/>
        </w:rPr>
        <w:t>Уведомление</w:t>
      </w:r>
    </w:p>
    <w:p w14:paraId="0E010000">
      <w:pPr>
        <w:widowControl w:val="1"/>
        <w:tabs>
          <w:tab w:leader="none" w:pos="4844" w:val="left"/>
        </w:tabs>
        <w:spacing w:line="360" w:lineRule="auto"/>
        <w:ind w:firstLine="603"/>
        <w:jc w:val="both"/>
        <w:rPr>
          <w:rFonts w:ascii="XO Thames" w:hAnsi="XO Thames"/>
          <w:sz w:val="28"/>
        </w:rPr>
      </w:pPr>
      <w:r>
        <w:rPr>
          <w:rFonts w:ascii="XO Thames" w:hAnsi="XO Thames"/>
          <w:sz w:val="28"/>
        </w:rPr>
        <w:t xml:space="preserve">Я, _________________, уведомляю, что ни я, ни мой (моя) супруг (супруга), ни мои несовершеннолетние дети не имеем счетов (вкладов), не храним наличные денежные средства и ценности в иностранных банках, расположенных за пределами территории Российской Федерации, не владеем и (или) не пользуемся иностранными финансовыми инструментами. </w:t>
      </w:r>
    </w:p>
    <w:p w14:paraId="0F010000">
      <w:pPr>
        <w:widowControl w:val="1"/>
        <w:tabs>
          <w:tab w:leader="none" w:pos="4844" w:val="left"/>
        </w:tabs>
        <w:spacing w:line="360" w:lineRule="auto"/>
        <w:ind w:firstLine="603"/>
        <w:jc w:val="both"/>
        <w:rPr>
          <w:rFonts w:ascii="XO Thames" w:hAnsi="XO Thames"/>
          <w:sz w:val="28"/>
        </w:rPr>
      </w:pPr>
      <w:r>
        <w:rPr>
          <w:rFonts w:ascii="XO Thames" w:hAnsi="XO Thames"/>
          <w:sz w:val="28"/>
        </w:rPr>
        <w:t>___________________                                                     ___________________</w:t>
      </w:r>
    </w:p>
    <w:p w14:paraId="10010000">
      <w:pPr>
        <w:widowControl w:val="1"/>
        <w:tabs>
          <w:tab w:leader="none" w:pos="4844" w:val="left"/>
        </w:tabs>
        <w:spacing w:line="360" w:lineRule="auto"/>
        <w:ind w:hanging="7692" w:left="8496"/>
        <w:jc w:val="both"/>
        <w:rPr>
          <w:rFonts w:ascii="XO Thames" w:hAnsi="XO Thames"/>
          <w:sz w:val="28"/>
        </w:rPr>
      </w:pPr>
      <w:r>
        <w:rPr>
          <w:rFonts w:ascii="XO Thames" w:hAnsi="XO Thames"/>
          <w:sz w:val="28"/>
        </w:rPr>
        <w:t xml:space="preserve">             (</w:t>
      </w:r>
      <w:r>
        <w:rPr>
          <w:rFonts w:ascii="XO Thames" w:hAnsi="XO Thames"/>
          <w:sz w:val="28"/>
        </w:rPr>
        <w:t xml:space="preserve">дата) </w:t>
      </w:r>
      <w:r>
        <w:rPr>
          <w:rFonts w:ascii="XO Thames" w:hAnsi="XO Thames"/>
          <w:sz w:val="28"/>
        </w:rPr>
        <w:t xml:space="preserve">  </w:t>
      </w:r>
      <w:r>
        <w:rPr>
          <w:rFonts w:ascii="XO Thames" w:hAnsi="XO Thames"/>
          <w:sz w:val="28"/>
        </w:rPr>
        <w:t xml:space="preserve">                                                                          </w:t>
      </w:r>
      <w:r>
        <w:rPr>
          <w:rFonts w:ascii="XO Thames" w:hAnsi="XO Thames"/>
          <w:sz w:val="28"/>
        </w:rPr>
        <w:t>(подпись)</w:t>
      </w:r>
    </w:p>
    <w:p w14:paraId="11010000">
      <w:pPr>
        <w:rPr>
          <w:rFonts w:ascii="Times New Roman" w:hAnsi="Times New Roman"/>
        </w:rPr>
      </w:pPr>
    </w:p>
    <w:sectPr>
      <w:headerReference r:id="rId1" w:type="default"/>
      <w:type w:val="nextPage"/>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r>
      <w:fldChar w:fldCharType="begin"/>
    </w:r>
    <w:r>
      <w:instrText xml:space="preserve">PAGE </w:instrText>
    </w:r>
    <w:r>
      <w:fldChar w:fldCharType="separate"/>
    </w:r>
    <w:r>
      <w:t xml:space="preserve"> </w:t>
    </w:r>
    <w:r>
      <w:fldChar w:fldCharType="end"/>
    </w:r>
  </w:p>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9" w:type="paragraph">
    <w:name w:val="toc 2"/>
    <w:basedOn w:val="Style_8"/>
    <w:next w:val="Style_8"/>
    <w:link w:val="Style_9_ch"/>
    <w:uiPriority w:val="39"/>
    <w:pPr>
      <w:widowControl w:val="1"/>
      <w:spacing w:after="57"/>
      <w:ind w:left="283"/>
    </w:pPr>
  </w:style>
  <w:style w:styleId="Style_9_ch" w:type="character">
    <w:name w:val="toc 2"/>
    <w:basedOn w:val="Style_8_ch"/>
    <w:link w:val="Style_9"/>
  </w:style>
  <w:style w:styleId="Style_10" w:type="paragraph">
    <w:name w:val="table of figures"/>
    <w:basedOn w:val="Style_8"/>
    <w:next w:val="Style_8"/>
    <w:link w:val="Style_10_ch"/>
    <w:pPr>
      <w:widowControl w:val="1"/>
      <w:spacing w:after="0"/>
      <w:ind/>
    </w:pPr>
  </w:style>
  <w:style w:styleId="Style_10_ch" w:type="character">
    <w:name w:val="table of figures"/>
    <w:basedOn w:val="Style_8_ch"/>
    <w:link w:val="Style_10"/>
  </w:style>
  <w:style w:styleId="Style_11" w:type="paragraph">
    <w:name w:val="TOC Heading"/>
    <w:link w:val="Style_11_ch"/>
  </w:style>
  <w:style w:styleId="Style_11_ch" w:type="character">
    <w:name w:val="TOC Heading"/>
    <w:link w:val="Style_11"/>
  </w:style>
  <w:style w:styleId="Style_12" w:type="paragraph">
    <w:name w:val="toc 4"/>
    <w:basedOn w:val="Style_8"/>
    <w:next w:val="Style_8"/>
    <w:link w:val="Style_12_ch"/>
    <w:uiPriority w:val="39"/>
    <w:pPr>
      <w:widowControl w:val="1"/>
      <w:spacing w:after="57"/>
      <w:ind w:left="850"/>
    </w:pPr>
  </w:style>
  <w:style w:styleId="Style_12_ch" w:type="character">
    <w:name w:val="toc 4"/>
    <w:basedOn w:val="Style_8_ch"/>
    <w:link w:val="Style_12"/>
  </w:style>
  <w:style w:styleId="Style_13" w:type="paragraph">
    <w:name w:val="No Spacing"/>
    <w:basedOn w:val="Style_8"/>
    <w:link w:val="Style_13_ch"/>
    <w:pPr>
      <w:widowControl w:val="1"/>
      <w:spacing w:after="0" w:line="240" w:lineRule="auto"/>
      <w:ind/>
    </w:pPr>
  </w:style>
  <w:style w:styleId="Style_13_ch" w:type="character">
    <w:name w:val="No Spacing"/>
    <w:basedOn w:val="Style_8_ch"/>
    <w:link w:val="Style_13"/>
  </w:style>
  <w:style w:styleId="Style_14" w:type="paragraph">
    <w:name w:val="heading 7"/>
    <w:basedOn w:val="Style_8"/>
    <w:next w:val="Style_8"/>
    <w:link w:val="Style_14_ch"/>
    <w:uiPriority w:val="9"/>
    <w:qFormat/>
    <w:pPr>
      <w:keepNext w:val="1"/>
      <w:keepLines w:val="1"/>
      <w:widowControl w:val="1"/>
      <w:spacing w:before="320"/>
      <w:ind/>
      <w:outlineLvl w:val="6"/>
    </w:pPr>
    <w:rPr>
      <w:rFonts w:ascii="Arial" w:hAnsi="Arial"/>
      <w:b w:val="1"/>
      <w:i w:val="1"/>
    </w:rPr>
  </w:style>
  <w:style w:styleId="Style_14_ch" w:type="character">
    <w:name w:val="heading 7"/>
    <w:basedOn w:val="Style_8_ch"/>
    <w:link w:val="Style_14"/>
    <w:rPr>
      <w:rFonts w:ascii="Arial" w:hAnsi="Arial"/>
      <w:b w:val="1"/>
      <w:i w:val="1"/>
    </w:rPr>
  </w:style>
  <w:style w:styleId="Style_3" w:type="paragraph">
    <w:name w:val="Гиперссылка1"/>
    <w:link w:val="Style_3_ch"/>
    <w:rPr>
      <w:rFonts w:ascii="Times New Roman" w:hAnsi="Times New Roman"/>
      <w:color w:val="0000FF"/>
      <w:u w:val="single"/>
    </w:rPr>
  </w:style>
  <w:style w:styleId="Style_3_ch" w:type="character">
    <w:name w:val="Гиперссылка1"/>
    <w:link w:val="Style_3"/>
    <w:rPr>
      <w:rFonts w:ascii="Times New Roman" w:hAnsi="Times New Roman"/>
      <w:color w:val="0000FF"/>
      <w:u w:val="single"/>
    </w:rPr>
  </w:style>
  <w:style w:styleId="Style_15" w:type="paragraph">
    <w:name w:val="toc 6"/>
    <w:basedOn w:val="Style_8"/>
    <w:next w:val="Style_8"/>
    <w:link w:val="Style_15_ch"/>
    <w:uiPriority w:val="39"/>
    <w:pPr>
      <w:widowControl w:val="1"/>
      <w:spacing w:after="57"/>
      <w:ind w:left="1417"/>
    </w:pPr>
  </w:style>
  <w:style w:styleId="Style_15_ch" w:type="character">
    <w:name w:val="toc 6"/>
    <w:basedOn w:val="Style_8_ch"/>
    <w:link w:val="Style_15"/>
  </w:style>
  <w:style w:styleId="Style_16" w:type="paragraph">
    <w:name w:val="toc 7"/>
    <w:basedOn w:val="Style_8"/>
    <w:next w:val="Style_8"/>
    <w:link w:val="Style_16_ch"/>
    <w:uiPriority w:val="39"/>
    <w:pPr>
      <w:widowControl w:val="1"/>
      <w:spacing w:after="57"/>
      <w:ind w:left="1701"/>
    </w:pPr>
  </w:style>
  <w:style w:styleId="Style_16_ch" w:type="character">
    <w:name w:val="toc 7"/>
    <w:basedOn w:val="Style_8_ch"/>
    <w:link w:val="Style_16"/>
  </w:style>
  <w:style w:styleId="Style_17" w:type="paragraph">
    <w:name w:val="Верхний колонтитул1"/>
    <w:basedOn w:val="Style_8"/>
    <w:link w:val="Style_17_ch"/>
    <w:pPr>
      <w:widowControl w:val="1"/>
      <w:tabs>
        <w:tab w:leader="none" w:pos="7143" w:val="center"/>
        <w:tab w:leader="none" w:pos="14287" w:val="right"/>
      </w:tabs>
      <w:spacing w:after="0" w:line="240" w:lineRule="auto"/>
      <w:ind/>
    </w:pPr>
  </w:style>
  <w:style w:styleId="Style_17_ch" w:type="character">
    <w:name w:val="Верхний колонтитул1"/>
    <w:basedOn w:val="Style_8_ch"/>
    <w:link w:val="Style_17"/>
  </w:style>
  <w:style w:styleId="Style_6" w:type="paragraph">
    <w:name w:val="Заголовок 31"/>
    <w:basedOn w:val="Style_8"/>
    <w:next w:val="Style_8"/>
    <w:link w:val="Style_6_ch"/>
    <w:pPr>
      <w:keepNext w:val="1"/>
      <w:keepLines w:val="1"/>
      <w:widowControl w:val="1"/>
      <w:spacing w:before="320"/>
      <w:ind/>
      <w:outlineLvl w:val="2"/>
    </w:pPr>
    <w:rPr>
      <w:rFonts w:ascii="Arial" w:hAnsi="Arial"/>
      <w:sz w:val="30"/>
    </w:rPr>
  </w:style>
  <w:style w:styleId="Style_6_ch" w:type="character">
    <w:name w:val="Заголовок 31"/>
    <w:basedOn w:val="Style_8_ch"/>
    <w:link w:val="Style_6"/>
    <w:rPr>
      <w:rFonts w:ascii="Arial" w:hAnsi="Arial"/>
      <w:sz w:val="30"/>
    </w:rPr>
  </w:style>
  <w:style w:styleId="Style_18" w:type="paragraph">
    <w:name w:val="Endnote"/>
    <w:basedOn w:val="Style_8"/>
    <w:link w:val="Style_18_ch"/>
    <w:pPr>
      <w:widowControl w:val="1"/>
      <w:spacing w:after="0" w:line="240" w:lineRule="auto"/>
      <w:ind/>
    </w:pPr>
    <w:rPr>
      <w:sz w:val="20"/>
    </w:rPr>
  </w:style>
  <w:style w:styleId="Style_18_ch" w:type="character">
    <w:name w:val="Endnote"/>
    <w:basedOn w:val="Style_8_ch"/>
    <w:link w:val="Style_18"/>
    <w:rPr>
      <w:sz w:val="20"/>
    </w:rPr>
  </w:style>
  <w:style w:styleId="Style_19" w:type="paragraph">
    <w:name w:val="heading 3"/>
    <w:basedOn w:val="Style_8"/>
    <w:next w:val="Style_8"/>
    <w:link w:val="Style_19_ch"/>
    <w:uiPriority w:val="9"/>
    <w:qFormat/>
    <w:pPr>
      <w:keepNext w:val="1"/>
      <w:keepLines w:val="1"/>
      <w:widowControl w:val="1"/>
      <w:spacing w:before="320"/>
      <w:ind/>
      <w:outlineLvl w:val="2"/>
    </w:pPr>
    <w:rPr>
      <w:rFonts w:ascii="Arial" w:hAnsi="Arial"/>
      <w:sz w:val="30"/>
    </w:rPr>
  </w:style>
  <w:style w:styleId="Style_19_ch" w:type="character">
    <w:name w:val="heading 3"/>
    <w:basedOn w:val="Style_8_ch"/>
    <w:link w:val="Style_19"/>
    <w:rPr>
      <w:rFonts w:ascii="Arial" w:hAnsi="Arial"/>
      <w:sz w:val="30"/>
    </w:rPr>
  </w:style>
  <w:style w:styleId="Style_20" w:type="paragraph">
    <w:name w:val="Заголовок 91"/>
    <w:basedOn w:val="Style_8"/>
    <w:next w:val="Style_8"/>
    <w:link w:val="Style_20_ch"/>
    <w:pPr>
      <w:keepNext w:val="1"/>
      <w:keepLines w:val="1"/>
      <w:widowControl w:val="1"/>
      <w:spacing w:before="320"/>
      <w:ind/>
      <w:outlineLvl w:val="8"/>
    </w:pPr>
    <w:rPr>
      <w:rFonts w:ascii="Arial" w:hAnsi="Arial"/>
      <w:i w:val="1"/>
      <w:sz w:val="21"/>
    </w:rPr>
  </w:style>
  <w:style w:styleId="Style_20_ch" w:type="character">
    <w:name w:val="Заголовок 91"/>
    <w:basedOn w:val="Style_8_ch"/>
    <w:link w:val="Style_20"/>
    <w:rPr>
      <w:rFonts w:ascii="Arial" w:hAnsi="Arial"/>
      <w:i w:val="1"/>
      <w:sz w:val="21"/>
    </w:rPr>
  </w:style>
  <w:style w:styleId="Style_21" w:type="paragraph">
    <w:name w:val="Название объекта1"/>
    <w:basedOn w:val="Style_8"/>
    <w:next w:val="Style_8"/>
    <w:link w:val="Style_21_ch"/>
    <w:rPr>
      <w:b w:val="1"/>
      <w:color w:themeColor="accent1" w:val="5B9BD5"/>
      <w:sz w:val="18"/>
    </w:rPr>
  </w:style>
  <w:style w:styleId="Style_21_ch" w:type="character">
    <w:name w:val="Название объекта1"/>
    <w:basedOn w:val="Style_8_ch"/>
    <w:link w:val="Style_21"/>
    <w:rPr>
      <w:b w:val="1"/>
      <w:color w:themeColor="accent1" w:val="5B9BD5"/>
      <w:sz w:val="18"/>
    </w:rPr>
  </w:style>
  <w:style w:styleId="Style_22" w:type="paragraph">
    <w:name w:val="Caption"/>
    <w:basedOn w:val="Style_8"/>
    <w:next w:val="Style_8"/>
    <w:link w:val="Style_22_ch"/>
    <w:rPr>
      <w:b w:val="1"/>
      <w:color w:themeColor="accent1" w:val="5B9BD5"/>
      <w:sz w:val="18"/>
    </w:rPr>
  </w:style>
  <w:style w:styleId="Style_22_ch" w:type="character">
    <w:name w:val="Caption"/>
    <w:basedOn w:val="Style_8_ch"/>
    <w:link w:val="Style_22"/>
    <w:rPr>
      <w:b w:val="1"/>
      <w:color w:themeColor="accent1" w:val="5B9BD5"/>
      <w:sz w:val="18"/>
    </w:rPr>
  </w:style>
  <w:style w:styleId="Style_2" w:type="paragraph">
    <w:name w:val="ConsPlusNormal"/>
    <w:link w:val="Style_2_ch"/>
    <w:pPr>
      <w:widowControl w:val="1"/>
      <w:pBdr>
        <w:top w:space="0" w:val="nil"/>
        <w:left w:space="0" w:val="nil"/>
        <w:bottom w:space="0" w:val="nil"/>
        <w:right w:space="0" w:val="nil"/>
        <w:between w:space="0" w:val="nil"/>
      </w:pBdr>
      <w:spacing w:after="0" w:line="240" w:lineRule="auto"/>
      <w:ind/>
    </w:pPr>
    <w:rPr>
      <w:rFonts w:ascii="Arial" w:hAnsi="Arial"/>
      <w:sz w:val="20"/>
    </w:rPr>
  </w:style>
  <w:style w:styleId="Style_2_ch" w:type="character">
    <w:name w:val="ConsPlusNormal"/>
    <w:link w:val="Style_2"/>
    <w:rPr>
      <w:rFonts w:ascii="Arial" w:hAnsi="Arial"/>
      <w:sz w:val="20"/>
    </w:rPr>
  </w:style>
  <w:style w:styleId="Style_23" w:type="paragraph">
    <w:name w:val="Заголовок 11"/>
    <w:basedOn w:val="Style_8"/>
    <w:next w:val="Style_8"/>
    <w:link w:val="Style_23_ch"/>
    <w:pPr>
      <w:keepNext w:val="1"/>
      <w:keepLines w:val="1"/>
      <w:widowControl w:val="1"/>
      <w:spacing w:before="480"/>
      <w:ind/>
      <w:outlineLvl w:val="0"/>
    </w:pPr>
    <w:rPr>
      <w:rFonts w:ascii="Arial" w:hAnsi="Arial"/>
      <w:sz w:val="40"/>
    </w:rPr>
  </w:style>
  <w:style w:styleId="Style_23_ch" w:type="character">
    <w:name w:val="Заголовок 11"/>
    <w:basedOn w:val="Style_8_ch"/>
    <w:link w:val="Style_23"/>
    <w:rPr>
      <w:rFonts w:ascii="Arial" w:hAnsi="Arial"/>
      <w:sz w:val="40"/>
    </w:rPr>
  </w:style>
  <w:style w:styleId="Style_24" w:type="paragraph">
    <w:name w:val="heading 9"/>
    <w:basedOn w:val="Style_8"/>
    <w:next w:val="Style_8"/>
    <w:link w:val="Style_24_ch"/>
    <w:uiPriority w:val="9"/>
    <w:qFormat/>
    <w:pPr>
      <w:keepNext w:val="1"/>
      <w:keepLines w:val="1"/>
      <w:widowControl w:val="1"/>
      <w:spacing w:before="320"/>
      <w:ind/>
      <w:outlineLvl w:val="8"/>
    </w:pPr>
    <w:rPr>
      <w:rFonts w:ascii="Arial" w:hAnsi="Arial"/>
      <w:i w:val="1"/>
      <w:sz w:val="21"/>
    </w:rPr>
  </w:style>
  <w:style w:styleId="Style_24_ch" w:type="character">
    <w:name w:val="heading 9"/>
    <w:basedOn w:val="Style_8_ch"/>
    <w:link w:val="Style_24"/>
    <w:rPr>
      <w:rFonts w:ascii="Arial" w:hAnsi="Arial"/>
      <w:i w:val="1"/>
      <w:sz w:val="21"/>
    </w:rPr>
  </w:style>
  <w:style w:styleId="Style_25" w:type="paragraph">
    <w:name w:val="Заголовок 81"/>
    <w:basedOn w:val="Style_8"/>
    <w:next w:val="Style_8"/>
    <w:link w:val="Style_25_ch"/>
    <w:pPr>
      <w:keepNext w:val="1"/>
      <w:keepLines w:val="1"/>
      <w:widowControl w:val="1"/>
      <w:spacing w:before="320"/>
      <w:ind/>
      <w:outlineLvl w:val="7"/>
    </w:pPr>
    <w:rPr>
      <w:rFonts w:ascii="Arial" w:hAnsi="Arial"/>
      <w:i w:val="1"/>
    </w:rPr>
  </w:style>
  <w:style w:styleId="Style_25_ch" w:type="character">
    <w:name w:val="Заголовок 81"/>
    <w:basedOn w:val="Style_8_ch"/>
    <w:link w:val="Style_25"/>
    <w:rPr>
      <w:rFonts w:ascii="Arial" w:hAnsi="Arial"/>
      <w:i w:val="1"/>
    </w:rPr>
  </w:style>
  <w:style w:styleId="Style_26" w:type="paragraph">
    <w:name w:val="Заголовок 51"/>
    <w:basedOn w:val="Style_8"/>
    <w:next w:val="Style_8"/>
    <w:link w:val="Style_26_ch"/>
    <w:pPr>
      <w:keepNext w:val="1"/>
      <w:keepLines w:val="1"/>
      <w:widowControl w:val="1"/>
      <w:spacing w:before="320"/>
      <w:ind/>
      <w:outlineLvl w:val="4"/>
    </w:pPr>
    <w:rPr>
      <w:rFonts w:ascii="Arial" w:hAnsi="Arial"/>
      <w:b w:val="1"/>
      <w:sz w:val="24"/>
    </w:rPr>
  </w:style>
  <w:style w:styleId="Style_26_ch" w:type="character">
    <w:name w:val="Заголовок 51"/>
    <w:basedOn w:val="Style_8_ch"/>
    <w:link w:val="Style_26"/>
    <w:rPr>
      <w:rFonts w:ascii="Arial" w:hAnsi="Arial"/>
      <w:b w:val="1"/>
      <w:sz w:val="24"/>
    </w:rPr>
  </w:style>
  <w:style w:styleId="Style_27" w:type="paragraph">
    <w:name w:val="Footnote Text Char"/>
    <w:link w:val="Style_27_ch"/>
    <w:rPr>
      <w:sz w:val="18"/>
    </w:rPr>
  </w:style>
  <w:style w:styleId="Style_27_ch" w:type="character">
    <w:name w:val="Footnote Text Char"/>
    <w:link w:val="Style_27"/>
    <w:rPr>
      <w:sz w:val="18"/>
    </w:rPr>
  </w:style>
  <w:style w:styleId="Style_28" w:type="paragraph">
    <w:name w:val="Intense Quote Char"/>
    <w:link w:val="Style_28_ch"/>
    <w:rPr>
      <w:i w:val="1"/>
    </w:rPr>
  </w:style>
  <w:style w:styleId="Style_28_ch" w:type="character">
    <w:name w:val="Intense Quote Char"/>
    <w:link w:val="Style_28"/>
    <w:rPr>
      <w:i w:val="1"/>
    </w:rPr>
  </w:style>
  <w:style w:styleId="Style_29" w:type="paragraph">
    <w:name w:val="endnote reference"/>
    <w:link w:val="Style_29_ch"/>
    <w:rPr>
      <w:vertAlign w:val="superscript"/>
    </w:rPr>
  </w:style>
  <w:style w:styleId="Style_29_ch" w:type="character">
    <w:name w:val="endnote reference"/>
    <w:link w:val="Style_29"/>
    <w:rPr>
      <w:vertAlign w:val="superscript"/>
    </w:rPr>
  </w:style>
  <w:style w:styleId="Style_30" w:type="paragraph">
    <w:name w:val="Intense Quote"/>
    <w:basedOn w:val="Style_8"/>
    <w:next w:val="Style_8"/>
    <w:link w:val="Style_30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30_ch" w:type="character">
    <w:name w:val="Intense Quote"/>
    <w:basedOn w:val="Style_8_ch"/>
    <w:link w:val="Style_30"/>
    <w:rPr>
      <w:i w:val="1"/>
    </w:rPr>
  </w:style>
  <w:style w:styleId="Style_31" w:type="paragraph">
    <w:name w:val="toc 3"/>
    <w:basedOn w:val="Style_8"/>
    <w:next w:val="Style_8"/>
    <w:link w:val="Style_31_ch"/>
    <w:uiPriority w:val="39"/>
    <w:pPr>
      <w:widowControl w:val="1"/>
      <w:spacing w:after="57"/>
      <w:ind w:left="567"/>
    </w:pPr>
  </w:style>
  <w:style w:styleId="Style_31_ch" w:type="character">
    <w:name w:val="toc 3"/>
    <w:basedOn w:val="Style_8_ch"/>
    <w:link w:val="Style_31"/>
  </w:style>
  <w:style w:styleId="Style_32" w:type="paragraph">
    <w:name w:val="footnote reference"/>
    <w:link w:val="Style_32_ch"/>
    <w:rPr>
      <w:vertAlign w:val="superscript"/>
    </w:rPr>
  </w:style>
  <w:style w:styleId="Style_32_ch" w:type="character">
    <w:name w:val="footnote reference"/>
    <w:link w:val="Style_32"/>
    <w:rPr>
      <w:vertAlign w:val="superscript"/>
    </w:rPr>
  </w:style>
  <w:style w:styleId="Style_33" w:type="paragraph">
    <w:name w:val="Footer"/>
    <w:basedOn w:val="Style_8"/>
    <w:link w:val="Style_33_ch"/>
    <w:pPr>
      <w:widowControl w:val="1"/>
      <w:tabs>
        <w:tab w:leader="none" w:pos="4677" w:val="center"/>
        <w:tab w:leader="none" w:pos="9355" w:val="right"/>
      </w:tabs>
      <w:spacing w:after="0" w:line="240" w:lineRule="auto"/>
      <w:ind/>
    </w:pPr>
  </w:style>
  <w:style w:styleId="Style_33_ch" w:type="character">
    <w:name w:val="Footer"/>
    <w:basedOn w:val="Style_8_ch"/>
    <w:link w:val="Style_33"/>
  </w:style>
  <w:style w:styleId="Style_34" w:type="paragraph">
    <w:name w:val="Default Paragraph Font"/>
    <w:link w:val="Style_34_ch"/>
  </w:style>
  <w:style w:styleId="Style_34_ch" w:type="character">
    <w:name w:val="Default Paragraph Font"/>
    <w:link w:val="Style_34"/>
  </w:style>
  <w:style w:styleId="Style_35" w:type="paragraph">
    <w:name w:val="heading 5"/>
    <w:basedOn w:val="Style_8"/>
    <w:next w:val="Style_8"/>
    <w:link w:val="Style_35_ch"/>
    <w:uiPriority w:val="9"/>
    <w:qFormat/>
    <w:pPr>
      <w:keepNext w:val="1"/>
      <w:keepLines w:val="1"/>
      <w:widowControl w:val="1"/>
      <w:spacing w:before="320"/>
      <w:ind/>
      <w:outlineLvl w:val="4"/>
    </w:pPr>
    <w:rPr>
      <w:rFonts w:ascii="Arial" w:hAnsi="Arial"/>
      <w:b w:val="1"/>
      <w:sz w:val="24"/>
    </w:rPr>
  </w:style>
  <w:style w:styleId="Style_35_ch" w:type="character">
    <w:name w:val="heading 5"/>
    <w:basedOn w:val="Style_8_ch"/>
    <w:link w:val="Style_35"/>
    <w:rPr>
      <w:rFonts w:ascii="Arial" w:hAnsi="Arial"/>
      <w:b w:val="1"/>
      <w:sz w:val="24"/>
    </w:rPr>
  </w:style>
  <w:style w:styleId="Style_36" w:type="paragraph">
    <w:name w:val="Основной текст1"/>
    <w:link w:val="Style_36_ch"/>
    <w:pPr>
      <w:widowControl w:val="1"/>
      <w:pBdr>
        <w:top w:space="0" w:val="nil"/>
        <w:left w:space="0" w:val="nil"/>
        <w:bottom w:space="0" w:val="nil"/>
        <w:right w:space="0" w:val="nil"/>
        <w:between w:space="0" w:val="nil"/>
      </w:pBdr>
      <w:spacing w:after="0" w:line="240" w:lineRule="auto"/>
      <w:ind/>
      <w:jc w:val="center"/>
    </w:pPr>
    <w:rPr>
      <w:rFonts w:ascii="Times New Roman" w:hAnsi="Times New Roman"/>
      <w:b w:val="1"/>
      <w:sz w:val="28"/>
    </w:rPr>
  </w:style>
  <w:style w:styleId="Style_36_ch" w:type="character">
    <w:name w:val="Основной текст1"/>
    <w:link w:val="Style_36"/>
    <w:rPr>
      <w:rFonts w:ascii="Times New Roman" w:hAnsi="Times New Roman"/>
      <w:b w:val="1"/>
      <w:sz w:val="28"/>
    </w:rPr>
  </w:style>
  <w:style w:styleId="Style_37" w:type="paragraph">
    <w:name w:val="heading 1"/>
    <w:basedOn w:val="Style_8"/>
    <w:next w:val="Style_8"/>
    <w:link w:val="Style_37_ch"/>
    <w:uiPriority w:val="9"/>
    <w:qFormat/>
    <w:pPr>
      <w:keepNext w:val="1"/>
      <w:keepLines w:val="1"/>
      <w:widowControl w:val="1"/>
      <w:spacing w:before="480"/>
      <w:ind/>
      <w:outlineLvl w:val="0"/>
    </w:pPr>
    <w:rPr>
      <w:rFonts w:ascii="Arial" w:hAnsi="Arial"/>
      <w:sz w:val="40"/>
    </w:rPr>
  </w:style>
  <w:style w:styleId="Style_37_ch" w:type="character">
    <w:name w:val="heading 1"/>
    <w:basedOn w:val="Style_8_ch"/>
    <w:link w:val="Style_37"/>
    <w:rPr>
      <w:rFonts w:ascii="Arial" w:hAnsi="Arial"/>
      <w:sz w:val="40"/>
    </w:rPr>
  </w:style>
  <w:style w:styleId="Style_38" w:type="paragraph">
    <w:name w:val="Title Char"/>
    <w:basedOn w:val="Style_34"/>
    <w:link w:val="Style_38_ch"/>
    <w:rPr>
      <w:sz w:val="48"/>
    </w:rPr>
  </w:style>
  <w:style w:styleId="Style_38_ch" w:type="character">
    <w:name w:val="Title Char"/>
    <w:basedOn w:val="Style_34_ch"/>
    <w:link w:val="Style_38"/>
    <w:rPr>
      <w:sz w:val="48"/>
    </w:rPr>
  </w:style>
  <w:style w:styleId="Style_7" w:type="paragraph">
    <w:name w:val="Hyperlink"/>
    <w:link w:val="Style_7_ch"/>
    <w:rPr>
      <w:color w:themeColor="hyperlink" w:val="0563C1"/>
      <w:u w:val="single"/>
    </w:rPr>
  </w:style>
  <w:style w:styleId="Style_7_ch" w:type="character">
    <w:name w:val="Hyperlink"/>
    <w:link w:val="Style_7"/>
    <w:rPr>
      <w:color w:themeColor="hyperlink" w:val="0563C1"/>
      <w:u w:val="single"/>
    </w:rPr>
  </w:style>
  <w:style w:styleId="Style_39" w:type="paragraph">
    <w:name w:val="Footnote"/>
    <w:basedOn w:val="Style_8"/>
    <w:link w:val="Style_39_ch"/>
    <w:pPr>
      <w:widowControl w:val="1"/>
      <w:spacing w:after="40" w:line="240" w:lineRule="auto"/>
      <w:ind/>
    </w:pPr>
    <w:rPr>
      <w:sz w:val="18"/>
    </w:rPr>
  </w:style>
  <w:style w:styleId="Style_39_ch" w:type="character">
    <w:name w:val="Footnote"/>
    <w:basedOn w:val="Style_8_ch"/>
    <w:link w:val="Style_39"/>
    <w:rPr>
      <w:sz w:val="18"/>
    </w:rPr>
  </w:style>
  <w:style w:styleId="Style_40" w:type="paragraph">
    <w:name w:val="Заголовок 61"/>
    <w:basedOn w:val="Style_8"/>
    <w:next w:val="Style_8"/>
    <w:link w:val="Style_40_ch"/>
    <w:pPr>
      <w:keepNext w:val="1"/>
      <w:keepLines w:val="1"/>
      <w:widowControl w:val="1"/>
      <w:spacing w:before="320"/>
      <w:ind/>
      <w:outlineLvl w:val="5"/>
    </w:pPr>
    <w:rPr>
      <w:rFonts w:ascii="Arial" w:hAnsi="Arial"/>
      <w:b w:val="1"/>
    </w:rPr>
  </w:style>
  <w:style w:styleId="Style_40_ch" w:type="character">
    <w:name w:val="Заголовок 61"/>
    <w:basedOn w:val="Style_8_ch"/>
    <w:link w:val="Style_40"/>
    <w:rPr>
      <w:rFonts w:ascii="Arial" w:hAnsi="Arial"/>
      <w:b w:val="1"/>
    </w:rPr>
  </w:style>
  <w:style w:styleId="Style_41" w:type="paragraph">
    <w:name w:val="heading 8"/>
    <w:basedOn w:val="Style_8"/>
    <w:next w:val="Style_8"/>
    <w:link w:val="Style_41_ch"/>
    <w:uiPriority w:val="9"/>
    <w:qFormat/>
    <w:pPr>
      <w:keepNext w:val="1"/>
      <w:keepLines w:val="1"/>
      <w:widowControl w:val="1"/>
      <w:spacing w:before="320"/>
      <w:ind/>
      <w:outlineLvl w:val="7"/>
    </w:pPr>
    <w:rPr>
      <w:rFonts w:ascii="Arial" w:hAnsi="Arial"/>
      <w:i w:val="1"/>
    </w:rPr>
  </w:style>
  <w:style w:styleId="Style_41_ch" w:type="character">
    <w:name w:val="heading 8"/>
    <w:basedOn w:val="Style_8_ch"/>
    <w:link w:val="Style_41"/>
    <w:rPr>
      <w:rFonts w:ascii="Arial" w:hAnsi="Arial"/>
      <w:i w:val="1"/>
    </w:rPr>
  </w:style>
  <w:style w:styleId="Style_42" w:type="paragraph">
    <w:name w:val="toc 1"/>
    <w:basedOn w:val="Style_8"/>
    <w:next w:val="Style_8"/>
    <w:link w:val="Style_42_ch"/>
    <w:uiPriority w:val="39"/>
    <w:pPr>
      <w:widowControl w:val="1"/>
      <w:spacing w:after="57"/>
      <w:ind/>
    </w:pPr>
  </w:style>
  <w:style w:styleId="Style_42_ch" w:type="character">
    <w:name w:val="toc 1"/>
    <w:basedOn w:val="Style_8_ch"/>
    <w:link w:val="Style_42"/>
  </w:style>
  <w:style w:styleId="Style_43" w:type="paragraph">
    <w:name w:val="Header and Footer"/>
    <w:link w:val="Style_43_ch"/>
    <w:pPr>
      <w:spacing w:line="240" w:lineRule="auto"/>
      <w:ind/>
      <w:jc w:val="both"/>
    </w:pPr>
    <w:rPr>
      <w:rFonts w:ascii="XO Thames" w:hAnsi="XO Thames"/>
      <w:sz w:val="28"/>
    </w:rPr>
  </w:style>
  <w:style w:styleId="Style_43_ch" w:type="character">
    <w:name w:val="Header and Footer"/>
    <w:link w:val="Style_43"/>
    <w:rPr>
      <w:rFonts w:ascii="XO Thames" w:hAnsi="XO Thames"/>
      <w:sz w:val="28"/>
    </w:rPr>
  </w:style>
  <w:style w:styleId="Style_44" w:type="paragraph">
    <w:name w:val="toc 9"/>
    <w:basedOn w:val="Style_8"/>
    <w:next w:val="Style_8"/>
    <w:link w:val="Style_44_ch"/>
    <w:uiPriority w:val="39"/>
    <w:pPr>
      <w:widowControl w:val="1"/>
      <w:spacing w:after="57"/>
      <w:ind w:left="2268"/>
    </w:pPr>
  </w:style>
  <w:style w:styleId="Style_44_ch" w:type="character">
    <w:name w:val="toc 9"/>
    <w:basedOn w:val="Style_8_ch"/>
    <w:link w:val="Style_44"/>
  </w:style>
  <w:style w:styleId="Style_5" w:type="paragraph">
    <w:name w:val="Заголовок 21"/>
    <w:basedOn w:val="Style_8"/>
    <w:next w:val="Style_8"/>
    <w:link w:val="Style_5_ch"/>
    <w:pPr>
      <w:keepNext w:val="1"/>
      <w:keepLines w:val="1"/>
      <w:widowControl w:val="1"/>
      <w:spacing w:before="360"/>
      <w:ind/>
      <w:outlineLvl w:val="1"/>
    </w:pPr>
    <w:rPr>
      <w:rFonts w:ascii="Arial" w:hAnsi="Arial"/>
      <w:sz w:val="34"/>
    </w:rPr>
  </w:style>
  <w:style w:styleId="Style_5_ch" w:type="character">
    <w:name w:val="Заголовок 21"/>
    <w:basedOn w:val="Style_8_ch"/>
    <w:link w:val="Style_5"/>
    <w:rPr>
      <w:rFonts w:ascii="Arial" w:hAnsi="Arial"/>
      <w:sz w:val="34"/>
    </w:rPr>
  </w:style>
  <w:style w:styleId="Style_45" w:type="paragraph">
    <w:name w:val="Endnote Text Char"/>
    <w:link w:val="Style_45_ch"/>
    <w:rPr>
      <w:sz w:val="20"/>
    </w:rPr>
  </w:style>
  <w:style w:styleId="Style_45_ch" w:type="character">
    <w:name w:val="Endnote Text Char"/>
    <w:link w:val="Style_45"/>
    <w:rPr>
      <w:sz w:val="20"/>
    </w:rPr>
  </w:style>
  <w:style w:styleId="Style_46" w:type="paragraph">
    <w:name w:val="Заголовок 71"/>
    <w:basedOn w:val="Style_8"/>
    <w:next w:val="Style_8"/>
    <w:link w:val="Style_46_ch"/>
    <w:pPr>
      <w:keepNext w:val="1"/>
      <w:keepLines w:val="1"/>
      <w:widowControl w:val="1"/>
      <w:spacing w:before="320"/>
      <w:ind/>
      <w:outlineLvl w:val="6"/>
    </w:pPr>
    <w:rPr>
      <w:rFonts w:ascii="Arial" w:hAnsi="Arial"/>
      <w:b w:val="1"/>
      <w:i w:val="1"/>
    </w:rPr>
  </w:style>
  <w:style w:styleId="Style_46_ch" w:type="character">
    <w:name w:val="Заголовок 71"/>
    <w:basedOn w:val="Style_8_ch"/>
    <w:link w:val="Style_46"/>
    <w:rPr>
      <w:rFonts w:ascii="Arial" w:hAnsi="Arial"/>
      <w:b w:val="1"/>
      <w:i w:val="1"/>
    </w:rPr>
  </w:style>
  <w:style w:styleId="Style_47" w:type="paragraph">
    <w:name w:val="toc 8"/>
    <w:basedOn w:val="Style_8"/>
    <w:next w:val="Style_8"/>
    <w:link w:val="Style_47_ch"/>
    <w:uiPriority w:val="39"/>
    <w:pPr>
      <w:widowControl w:val="1"/>
      <w:spacing w:after="57"/>
      <w:ind w:left="1984"/>
    </w:pPr>
  </w:style>
  <w:style w:styleId="Style_47_ch" w:type="character">
    <w:name w:val="toc 8"/>
    <w:basedOn w:val="Style_8_ch"/>
    <w:link w:val="Style_47"/>
  </w:style>
  <w:style w:styleId="Style_48" w:type="paragraph">
    <w:name w:val="Quote"/>
    <w:basedOn w:val="Style_8"/>
    <w:next w:val="Style_8"/>
    <w:link w:val="Style_48_ch"/>
    <w:pPr>
      <w:widowControl w:val="1"/>
      <w:ind w:left="720" w:right="720"/>
    </w:pPr>
    <w:rPr>
      <w:i w:val="1"/>
    </w:rPr>
  </w:style>
  <w:style w:styleId="Style_48_ch" w:type="character">
    <w:name w:val="Quote"/>
    <w:basedOn w:val="Style_8_ch"/>
    <w:link w:val="Style_48"/>
    <w:rPr>
      <w:i w:val="1"/>
    </w:rPr>
  </w:style>
  <w:style w:styleId="Style_49" w:type="paragraph">
    <w:name w:val="Нижний колонтитул1"/>
    <w:basedOn w:val="Style_8"/>
    <w:link w:val="Style_49_ch"/>
    <w:pPr>
      <w:widowControl w:val="1"/>
      <w:tabs>
        <w:tab w:leader="none" w:pos="7143" w:val="center"/>
        <w:tab w:leader="none" w:pos="14287" w:val="right"/>
      </w:tabs>
      <w:spacing w:after="0" w:line="240" w:lineRule="auto"/>
      <w:ind/>
    </w:pPr>
  </w:style>
  <w:style w:styleId="Style_49_ch" w:type="character">
    <w:name w:val="Нижний колонтитул1"/>
    <w:basedOn w:val="Style_8_ch"/>
    <w:link w:val="Style_49"/>
  </w:style>
  <w:style w:styleId="Style_50" w:type="paragraph">
    <w:name w:val="toc 5"/>
    <w:basedOn w:val="Style_8"/>
    <w:next w:val="Style_8"/>
    <w:link w:val="Style_50_ch"/>
    <w:uiPriority w:val="39"/>
    <w:pPr>
      <w:widowControl w:val="1"/>
      <w:spacing w:after="57"/>
      <w:ind w:left="1134"/>
    </w:pPr>
  </w:style>
  <w:style w:styleId="Style_50_ch" w:type="character">
    <w:name w:val="toc 5"/>
    <w:basedOn w:val="Style_8_ch"/>
    <w:link w:val="Style_50"/>
  </w:style>
  <w:style w:styleId="Style_1" w:type="paragraph">
    <w:name w:val="Header"/>
    <w:basedOn w:val="Style_8"/>
    <w:link w:val="Style_1_ch"/>
    <w:pPr>
      <w:widowControl w:val="1"/>
      <w:tabs>
        <w:tab w:leader="none" w:pos="4677" w:val="center"/>
        <w:tab w:leader="none" w:pos="9355" w:val="right"/>
      </w:tabs>
      <w:spacing w:after="0" w:line="240" w:lineRule="auto"/>
      <w:ind/>
    </w:pPr>
  </w:style>
  <w:style w:styleId="Style_1_ch" w:type="character">
    <w:name w:val="Header"/>
    <w:basedOn w:val="Style_8_ch"/>
    <w:link w:val="Style_1"/>
  </w:style>
  <w:style w:styleId="Style_51" w:type="paragraph">
    <w:name w:val="Quote Char"/>
    <w:link w:val="Style_51_ch"/>
    <w:rPr>
      <w:i w:val="1"/>
    </w:rPr>
  </w:style>
  <w:style w:styleId="Style_51_ch" w:type="character">
    <w:name w:val="Quote Char"/>
    <w:link w:val="Style_51"/>
    <w:rPr>
      <w:i w:val="1"/>
    </w:rPr>
  </w:style>
  <w:style w:styleId="Style_52" w:type="paragraph">
    <w:name w:val="Без интервала1"/>
    <w:link w:val="Style_52_ch"/>
    <w:pPr>
      <w:widowControl w:val="1"/>
      <w:pBdr>
        <w:top w:space="0" w:val="nil"/>
        <w:left w:space="0" w:val="nil"/>
        <w:bottom w:space="0" w:val="nil"/>
        <w:right w:space="0" w:val="nil"/>
        <w:between w:space="0" w:val="nil"/>
      </w:pBdr>
      <w:spacing w:after="0" w:line="240" w:lineRule="auto"/>
      <w:ind/>
    </w:pPr>
    <w:rPr>
      <w:rFonts w:ascii="Calibri" w:hAnsi="Calibri"/>
    </w:rPr>
  </w:style>
  <w:style w:styleId="Style_52_ch" w:type="character">
    <w:name w:val="Без интервала1"/>
    <w:link w:val="Style_52"/>
    <w:rPr>
      <w:rFonts w:ascii="Calibri" w:hAnsi="Calibri"/>
    </w:rPr>
  </w:style>
  <w:style w:styleId="Style_53" w:type="paragraph">
    <w:name w:val="Subtitle"/>
    <w:basedOn w:val="Style_8"/>
    <w:next w:val="Style_8"/>
    <w:link w:val="Style_53_ch"/>
    <w:uiPriority w:val="11"/>
    <w:qFormat/>
    <w:pPr>
      <w:widowControl w:val="1"/>
      <w:spacing w:before="200"/>
      <w:ind/>
    </w:pPr>
    <w:rPr>
      <w:sz w:val="24"/>
    </w:rPr>
  </w:style>
  <w:style w:styleId="Style_53_ch" w:type="character">
    <w:name w:val="Subtitle"/>
    <w:basedOn w:val="Style_8_ch"/>
    <w:link w:val="Style_53"/>
    <w:rPr>
      <w:sz w:val="24"/>
    </w:rPr>
  </w:style>
  <w:style w:styleId="Style_54" w:type="paragraph">
    <w:name w:val="Заголовок 41"/>
    <w:basedOn w:val="Style_8"/>
    <w:next w:val="Style_8"/>
    <w:link w:val="Style_54_ch"/>
    <w:pPr>
      <w:keepNext w:val="1"/>
      <w:keepLines w:val="1"/>
      <w:widowControl w:val="1"/>
      <w:spacing w:before="320"/>
      <w:ind/>
      <w:outlineLvl w:val="3"/>
    </w:pPr>
    <w:rPr>
      <w:rFonts w:ascii="Arial" w:hAnsi="Arial"/>
      <w:b w:val="1"/>
      <w:sz w:val="26"/>
    </w:rPr>
  </w:style>
  <w:style w:styleId="Style_54_ch" w:type="character">
    <w:name w:val="Заголовок 41"/>
    <w:basedOn w:val="Style_8_ch"/>
    <w:link w:val="Style_54"/>
    <w:rPr>
      <w:rFonts w:ascii="Arial" w:hAnsi="Arial"/>
      <w:b w:val="1"/>
      <w:sz w:val="26"/>
    </w:rPr>
  </w:style>
  <w:style w:styleId="Style_55" w:type="paragraph">
    <w:name w:val="Subtitle Char"/>
    <w:basedOn w:val="Style_34"/>
    <w:link w:val="Style_55_ch"/>
    <w:rPr>
      <w:sz w:val="24"/>
    </w:rPr>
  </w:style>
  <w:style w:styleId="Style_55_ch" w:type="character">
    <w:name w:val="Subtitle Char"/>
    <w:basedOn w:val="Style_34_ch"/>
    <w:link w:val="Style_55"/>
    <w:rPr>
      <w:sz w:val="24"/>
    </w:rPr>
  </w:style>
  <w:style w:styleId="Style_56" w:type="paragraph">
    <w:name w:val="Title"/>
    <w:basedOn w:val="Style_8"/>
    <w:next w:val="Style_8"/>
    <w:link w:val="Style_56_ch"/>
    <w:uiPriority w:val="10"/>
    <w:qFormat/>
    <w:pPr>
      <w:widowControl w:val="1"/>
      <w:spacing w:before="300"/>
      <w:ind/>
      <w:contextualSpacing w:val="1"/>
    </w:pPr>
    <w:rPr>
      <w:sz w:val="48"/>
    </w:rPr>
  </w:style>
  <w:style w:styleId="Style_56_ch" w:type="character">
    <w:name w:val="Title"/>
    <w:basedOn w:val="Style_8_ch"/>
    <w:link w:val="Style_56"/>
    <w:rPr>
      <w:sz w:val="48"/>
    </w:rPr>
  </w:style>
  <w:style w:styleId="Style_57" w:type="paragraph">
    <w:name w:val="heading 4"/>
    <w:basedOn w:val="Style_8"/>
    <w:next w:val="Style_8"/>
    <w:link w:val="Style_57_ch"/>
    <w:uiPriority w:val="9"/>
    <w:qFormat/>
    <w:pPr>
      <w:keepNext w:val="1"/>
      <w:keepLines w:val="1"/>
      <w:widowControl w:val="1"/>
      <w:spacing w:before="320"/>
      <w:ind/>
      <w:outlineLvl w:val="3"/>
    </w:pPr>
    <w:rPr>
      <w:rFonts w:ascii="Arial" w:hAnsi="Arial"/>
      <w:b w:val="1"/>
      <w:sz w:val="26"/>
    </w:rPr>
  </w:style>
  <w:style w:styleId="Style_57_ch" w:type="character">
    <w:name w:val="heading 4"/>
    <w:basedOn w:val="Style_8_ch"/>
    <w:link w:val="Style_57"/>
    <w:rPr>
      <w:rFonts w:ascii="Arial" w:hAnsi="Arial"/>
      <w:b w:val="1"/>
      <w:sz w:val="26"/>
    </w:rPr>
  </w:style>
  <w:style w:styleId="Style_58" w:type="paragraph">
    <w:name w:val="List Paragraph"/>
    <w:basedOn w:val="Style_8"/>
    <w:link w:val="Style_58_ch"/>
    <w:pPr>
      <w:widowControl w:val="1"/>
      <w:ind w:left="720"/>
      <w:contextualSpacing w:val="1"/>
    </w:pPr>
  </w:style>
  <w:style w:styleId="Style_58_ch" w:type="character">
    <w:name w:val="List Paragraph"/>
    <w:basedOn w:val="Style_8_ch"/>
    <w:link w:val="Style_58"/>
  </w:style>
  <w:style w:styleId="Style_59" w:type="paragraph">
    <w:name w:val="heading 2"/>
    <w:basedOn w:val="Style_8"/>
    <w:next w:val="Style_8"/>
    <w:link w:val="Style_59_ch"/>
    <w:uiPriority w:val="9"/>
    <w:qFormat/>
    <w:pPr>
      <w:keepNext w:val="1"/>
      <w:keepLines w:val="1"/>
      <w:widowControl w:val="1"/>
      <w:spacing w:before="360"/>
      <w:ind/>
      <w:outlineLvl w:val="1"/>
    </w:pPr>
    <w:rPr>
      <w:rFonts w:ascii="Arial" w:hAnsi="Arial"/>
      <w:sz w:val="34"/>
    </w:rPr>
  </w:style>
  <w:style w:styleId="Style_59_ch" w:type="character">
    <w:name w:val="heading 2"/>
    <w:basedOn w:val="Style_8_ch"/>
    <w:link w:val="Style_59"/>
    <w:rPr>
      <w:rFonts w:ascii="Arial" w:hAnsi="Arial"/>
      <w:sz w:val="34"/>
    </w:rPr>
  </w:style>
  <w:style w:styleId="Style_60" w:type="paragraph">
    <w:name w:val="heading 6"/>
    <w:basedOn w:val="Style_8"/>
    <w:next w:val="Style_8"/>
    <w:link w:val="Style_60_ch"/>
    <w:uiPriority w:val="9"/>
    <w:qFormat/>
    <w:pPr>
      <w:keepNext w:val="1"/>
      <w:keepLines w:val="1"/>
      <w:widowControl w:val="1"/>
      <w:spacing w:before="320"/>
      <w:ind/>
      <w:outlineLvl w:val="5"/>
    </w:pPr>
    <w:rPr>
      <w:rFonts w:ascii="Arial" w:hAnsi="Arial"/>
      <w:b w:val="1"/>
    </w:rPr>
  </w:style>
  <w:style w:styleId="Style_60_ch" w:type="character">
    <w:name w:val="heading 6"/>
    <w:basedOn w:val="Style_8_ch"/>
    <w:link w:val="Style_60"/>
    <w:rPr>
      <w:rFonts w:ascii="Arial" w:hAnsi="Arial"/>
      <w:b w:val="1"/>
    </w:rPr>
  </w:style>
  <w:style w:styleId="Style_61" w:type="paragraph">
    <w:name w:val="Footer Char"/>
    <w:link w:val="Style_61_ch"/>
  </w:style>
  <w:style w:styleId="Style_61_ch" w:type="character">
    <w:name w:val="Footer Char"/>
    <w:link w:val="Style_61"/>
  </w:style>
  <w:style w:styleId="Style_62" w:type="table">
    <w:name w:val="Plain Table 3"/>
    <w:basedOn w:val="Style_4"/>
    <w:pPr>
      <w:widowControl w:val="1"/>
      <w:spacing w:after="0" w:line="240" w:lineRule="auto"/>
      <w:ind/>
    </w:pPr>
  </w:style>
  <w:style w:styleId="Style_63" w:type="table">
    <w:name w:val="Plain Table 2"/>
    <w:basedOn w:val="Style_4"/>
    <w:pPr>
      <w:widowControl w:val="1"/>
      <w:spacing w:after="0" w:line="240" w:lineRule="auto"/>
      <w:ind/>
    </w:pPr>
    <w:tblPr>
      <w:tblBorders>
        <w:top w:sz="4" w:themeColor="text1" w:val="single"/>
        <w:left w:sz="4" w:themeColor="text1" w:val="nil"/>
        <w:bottom w:sz="4" w:themeColor="text1" w:val="single"/>
        <w:right w:sz="4" w:themeColor="text1" w:val="nil"/>
      </w:tblBorders>
    </w:tblPr>
  </w:style>
  <w:style w:styleId="Style_64" w:type="table">
    <w:name w:val="Grid Table 7 Colorful"/>
    <w:basedOn w:val="Style_4"/>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65" w:type="table">
    <w:name w:val="List Table 7 Colorful - Accent 5"/>
    <w:basedOn w:val="Style_4"/>
    <w:pPr>
      <w:widowControl w:val="1"/>
      <w:spacing w:after="0" w:line="240" w:lineRule="auto"/>
      <w:ind/>
    </w:pPr>
    <w:tblPr>
      <w:tblBorders>
        <w:right w:sz="4" w:themeColor="accent5" w:themeTint="9A" w:val="single"/>
      </w:tblBorders>
    </w:tblPr>
  </w:style>
  <w:style w:styleId="Style_66" w:type="table">
    <w:name w:val="Bordered &amp; Lined - Accent 1"/>
    <w:basedOn w:val="Style_4"/>
    <w:pPr>
      <w:widowControl w:val="1"/>
      <w:spacing w:after="0" w:line="240" w:lineRule="auto"/>
      <w:ind/>
    </w:pPr>
    <w:rPr>
      <w:color w:val="404040"/>
      <w:sz w:val="2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67" w:type="table">
    <w:name w:val="List Table 3 - Accent 3"/>
    <w:basedOn w:val="Style_4"/>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68" w:type="table">
    <w:name w:val="Таблица-сетка 1 светлая1"/>
    <w:basedOn w:val="Style_4"/>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69" w:type="table">
    <w:name w:val="List Table 4 - Accent 3"/>
    <w:basedOn w:val="Style_4"/>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70" w:type="table">
    <w:name w:val="List Table 5 Dark - Accent 3"/>
    <w:basedOn w:val="Style_4"/>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71" w:type="table">
    <w:name w:val="List Table 1 Light"/>
    <w:basedOn w:val="Style_4"/>
    <w:pPr>
      <w:widowControl w:val="1"/>
      <w:spacing w:after="0" w:line="240" w:lineRule="auto"/>
      <w:ind/>
    </w:pPr>
  </w:style>
  <w:style w:styleId="Style_72" w:type="table">
    <w:name w:val="Таблица простая 11"/>
    <w:basedOn w:val="Style_4"/>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73" w:type="table">
    <w:name w:val="Lined - Accent 1"/>
    <w:basedOn w:val="Style_4"/>
    <w:pPr>
      <w:widowControl w:val="1"/>
      <w:spacing w:after="0" w:line="240" w:lineRule="auto"/>
      <w:ind/>
    </w:pPr>
    <w:rPr>
      <w:color w:val="404040"/>
      <w:sz w:val="20"/>
    </w:rPr>
  </w:style>
  <w:style w:styleId="Style_74" w:type="table">
    <w:name w:val="Grid Table 6 Colorful - Accent 6"/>
    <w:basedOn w:val="Style_4"/>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75" w:type="table">
    <w:name w:val="Bordered - Accent 3"/>
    <w:basedOn w:val="Style_4"/>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76" w:type="table">
    <w:name w:val="List Table 1 Light - Accent 5"/>
    <w:basedOn w:val="Style_4"/>
    <w:pPr>
      <w:widowControl w:val="1"/>
      <w:spacing w:after="0" w:line="240" w:lineRule="auto"/>
      <w:ind/>
    </w:pPr>
  </w:style>
  <w:style w:styleId="Style_77" w:type="table">
    <w:name w:val="List Table 5 Dark"/>
    <w:basedOn w:val="Style_4"/>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78" w:type="table">
    <w:name w:val="Plain Table 1"/>
    <w:basedOn w:val="Style_4"/>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79" w:type="table">
    <w:name w:val="List Table 6 Colorful - Accent 4"/>
    <w:basedOn w:val="Style_4"/>
    <w:pPr>
      <w:widowControl w:val="1"/>
      <w:spacing w:after="0" w:line="240" w:lineRule="auto"/>
      <w:ind/>
    </w:pPr>
    <w:tblPr>
      <w:tblBorders>
        <w:top w:sz="4" w:themeColor="accent4" w:themeTint="9A" w:val="single"/>
        <w:bottom w:sz="4" w:themeColor="accent4" w:themeTint="9A" w:val="single"/>
      </w:tblBorders>
    </w:tblPr>
  </w:style>
  <w:style w:styleId="Style_80" w:type="table">
    <w:name w:val="Таблица простая 21"/>
    <w:basedOn w:val="Style_4"/>
    <w:pPr>
      <w:widowControl w:val="1"/>
      <w:spacing w:after="0" w:line="240" w:lineRule="auto"/>
      <w:ind/>
    </w:pPr>
    <w:tblPr>
      <w:tblBorders>
        <w:top w:sz="4" w:themeColor="text1" w:val="single"/>
        <w:left w:sz="4" w:themeColor="text1" w:val="nil"/>
        <w:bottom w:sz="4" w:themeColor="text1" w:val="single"/>
        <w:right w:sz="4" w:themeColor="text1" w:val="nil"/>
      </w:tblBorders>
    </w:tblPr>
  </w:style>
  <w:style w:styleId="Style_81" w:type="table">
    <w:name w:val="List Table 1 Light - Accent 2"/>
    <w:basedOn w:val="Style_4"/>
    <w:pPr>
      <w:widowControl w:val="1"/>
      <w:spacing w:after="0" w:line="240" w:lineRule="auto"/>
      <w:ind/>
    </w:pPr>
  </w:style>
  <w:style w:styleId="Style_82" w:type="table">
    <w:name w:val="List Table 3 - Accent 6"/>
    <w:basedOn w:val="Style_4"/>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83" w:type="table">
    <w:name w:val="List Table 4 - Accent 4"/>
    <w:basedOn w:val="Style_4"/>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84" w:type="table">
    <w:name w:val="Список-таблица 7 цветная1"/>
    <w:basedOn w:val="Style_4"/>
    <w:pPr>
      <w:widowControl w:val="1"/>
      <w:spacing w:after="0" w:line="240" w:lineRule="auto"/>
      <w:ind/>
    </w:pPr>
    <w:tblPr>
      <w:tblBorders>
        <w:right w:sz="4" w:themeColor="text1" w:themeTint="80" w:val="single"/>
      </w:tblBorders>
    </w:tblPr>
  </w:style>
  <w:style w:styleId="Style_85" w:type="table">
    <w:name w:val="Bordered &amp; Lined - Accent 6"/>
    <w:basedOn w:val="Style_4"/>
    <w:pPr>
      <w:widowControl w:val="1"/>
      <w:spacing w:after="0" w:line="240" w:lineRule="auto"/>
      <w:ind/>
    </w:pPr>
    <w:rPr>
      <w:color w:val="404040"/>
      <w:sz w:val="2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86" w:type="table">
    <w:name w:val="Bordered &amp; Lined - Accent 4"/>
    <w:basedOn w:val="Style_4"/>
    <w:pPr>
      <w:widowControl w:val="1"/>
      <w:spacing w:after="0" w:line="240" w:lineRule="auto"/>
      <w:ind/>
    </w:pPr>
    <w:rPr>
      <w:color w:val="404040"/>
      <w:sz w:val="2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87" w:type="table">
    <w:name w:val="List Table 5 Dark - Accent 1"/>
    <w:basedOn w:val="Style_4"/>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88" w:type="table">
    <w:name w:val="Lined - Accent 6"/>
    <w:basedOn w:val="Style_4"/>
    <w:pPr>
      <w:widowControl w:val="1"/>
      <w:spacing w:after="0" w:line="240" w:lineRule="auto"/>
      <w:ind/>
    </w:pPr>
    <w:rPr>
      <w:color w:val="404040"/>
      <w:sz w:val="20"/>
    </w:rPr>
  </w:style>
  <w:style w:styleId="Style_89" w:type="table">
    <w:name w:val="List Table 6 Colorful - Accent 3"/>
    <w:basedOn w:val="Style_4"/>
    <w:pPr>
      <w:widowControl w:val="1"/>
      <w:spacing w:after="0" w:line="240" w:lineRule="auto"/>
      <w:ind/>
    </w:pPr>
    <w:tblPr>
      <w:tblBorders>
        <w:top w:sz="4" w:themeColor="accent3" w:themeTint="98" w:val="single"/>
        <w:bottom w:sz="4" w:themeColor="accent3" w:themeTint="98" w:val="single"/>
      </w:tblBorders>
    </w:tblPr>
  </w:style>
  <w:style w:styleId="Style_90" w:type="table">
    <w:name w:val="List Table 7 Colorful - Accent 3"/>
    <w:basedOn w:val="Style_4"/>
    <w:pPr>
      <w:widowControl w:val="1"/>
      <w:spacing w:after="0" w:line="240" w:lineRule="auto"/>
      <w:ind/>
    </w:pPr>
    <w:tblPr>
      <w:tblBorders>
        <w:right w:sz="4" w:themeColor="accent3" w:themeTint="98" w:val="single"/>
      </w:tblBorders>
    </w:tblPr>
  </w:style>
  <w:style w:styleId="Style_91" w:type="table">
    <w:name w:val="Bordered - Accent 4"/>
    <w:basedOn w:val="Style_4"/>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92" w:type="table">
    <w:name w:val="Grid Table 6 Colorful - Accent 1"/>
    <w:basedOn w:val="Style_4"/>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93" w:type="table">
    <w:name w:val="List Table 3 - Accent 2"/>
    <w:basedOn w:val="Style_4"/>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94" w:type="table">
    <w:name w:val="List Table 4 - Accent 6"/>
    <w:basedOn w:val="Style_4"/>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95" w:type="table">
    <w:name w:val="List Table 1 Light - Accent 4"/>
    <w:basedOn w:val="Style_4"/>
    <w:pPr>
      <w:widowControl w:val="1"/>
      <w:spacing w:after="0" w:line="240" w:lineRule="auto"/>
      <w:ind/>
    </w:pPr>
  </w:style>
  <w:style w:styleId="Style_96" w:type="table">
    <w:name w:val="Grid Table 3 - Accent 5"/>
    <w:basedOn w:val="Style_4"/>
    <w:pPr>
      <w:widowControl w:val="1"/>
      <w:spacing w:after="0" w:line="240" w:lineRule="auto"/>
      <w:ind/>
    </w:pPr>
    <w:tblPr>
      <w:tblBorders>
        <w:bottom w:sz="4" w:themeColor="accent5" w:val="single"/>
        <w:insideH w:sz="4" w:themeColor="accent5" w:val="single"/>
        <w:insideV w:sz="4" w:themeColor="accent5" w:val="single"/>
      </w:tblBorders>
    </w:tblPr>
  </w:style>
  <w:style w:styleId="Style_97" w:type="table">
    <w:name w:val="Grid Table 4 - Accent 3"/>
    <w:basedOn w:val="Style_4"/>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98" w:type="table">
    <w:name w:val="Grid Table 4 - Accent 6"/>
    <w:basedOn w:val="Style_4"/>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99" w:type="table">
    <w:name w:val="Таблица простая 51"/>
    <w:basedOn w:val="Style_4"/>
    <w:pPr>
      <w:widowControl w:val="1"/>
      <w:spacing w:after="0" w:line="240" w:lineRule="auto"/>
      <w:ind/>
    </w:pPr>
  </w:style>
  <w:style w:styleId="Style_100" w:type="table">
    <w:name w:val="Grid Table 3"/>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01" w:type="table">
    <w:name w:val="Lined - Accent 5"/>
    <w:basedOn w:val="Style_4"/>
    <w:pPr>
      <w:widowControl w:val="1"/>
      <w:spacing w:after="0" w:line="240" w:lineRule="auto"/>
      <w:ind/>
    </w:pPr>
    <w:rPr>
      <w:color w:val="404040"/>
      <w:sz w:val="20"/>
    </w:rPr>
  </w:style>
  <w:style w:styleId="Style_102" w:type="table">
    <w:name w:val="Grid Table 7 Colorful - Accent 2"/>
    <w:basedOn w:val="Style_4"/>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03" w:type="table">
    <w:name w:val="List Table 5 Dark - Accent 6"/>
    <w:basedOn w:val="Style_4"/>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04" w:type="table">
    <w:name w:val="List Table 6 Colorful - Accent 6"/>
    <w:basedOn w:val="Style_4"/>
    <w:pPr>
      <w:widowControl w:val="1"/>
      <w:spacing w:after="0" w:line="240" w:lineRule="auto"/>
      <w:ind/>
    </w:pPr>
    <w:tblPr>
      <w:tblBorders>
        <w:top w:sz="4" w:themeColor="accent6" w:themeTint="98" w:val="single"/>
        <w:bottom w:sz="4" w:themeColor="accent6" w:themeTint="98" w:val="single"/>
      </w:tblBorders>
    </w:tblPr>
  </w:style>
  <w:style w:styleId="Style_105" w:type="table">
    <w:name w:val="Grid Table 5 Dark - Accent 6"/>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6" w:type="table">
    <w:name w:val="Grid Table 1 Light"/>
    <w:basedOn w:val="Style_4"/>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07" w:type="table">
    <w:name w:val="Grid Table 4 - Accent 1"/>
    <w:basedOn w:val="Style_4"/>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08" w:type="table">
    <w:name w:val="Список-таблица 5 темная1"/>
    <w:basedOn w:val="Style_4"/>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09" w:type="table">
    <w:name w:val="Lined - Accent 2"/>
    <w:basedOn w:val="Style_4"/>
    <w:pPr>
      <w:widowControl w:val="1"/>
      <w:spacing w:after="0" w:line="240" w:lineRule="auto"/>
      <w:ind/>
    </w:pPr>
    <w:rPr>
      <w:color w:val="404040"/>
      <w:sz w:val="20"/>
    </w:rPr>
  </w:style>
  <w:style w:styleId="Style_110" w:type="table">
    <w:name w:val="Grid Table 3 - Accent 6"/>
    <w:basedOn w:val="Style_4"/>
    <w:pPr>
      <w:widowControl w:val="1"/>
      <w:spacing w:after="0" w:line="240" w:lineRule="auto"/>
      <w:ind/>
    </w:pPr>
    <w:tblPr>
      <w:tblBorders>
        <w:bottom w:sz="4" w:themeColor="accent6" w:val="single"/>
        <w:insideH w:sz="4" w:themeColor="accent6" w:val="single"/>
        <w:insideV w:sz="4" w:themeColor="accent6" w:val="single"/>
      </w:tblBorders>
    </w:tblPr>
  </w:style>
  <w:style w:styleId="Style_111" w:type="table">
    <w:name w:val="Bordered &amp; Lined - Accent 3"/>
    <w:basedOn w:val="Style_4"/>
    <w:pPr>
      <w:widowControl w:val="1"/>
      <w:spacing w:after="0" w:line="240" w:lineRule="auto"/>
      <w:ind/>
    </w:pPr>
    <w:rPr>
      <w:color w:val="404040"/>
      <w:sz w:val="2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12" w:type="table">
    <w:name w:val="List Table 3"/>
    <w:basedOn w:val="Style_4"/>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13" w:type="table">
    <w:name w:val="Список-таблица 31"/>
    <w:basedOn w:val="Style_4"/>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14" w:type="table">
    <w:name w:val="Lined - Accent 3"/>
    <w:basedOn w:val="Style_4"/>
    <w:pPr>
      <w:widowControl w:val="1"/>
      <w:spacing w:after="0" w:line="240" w:lineRule="auto"/>
      <w:ind/>
    </w:pPr>
    <w:rPr>
      <w:color w:val="404040"/>
      <w:sz w:val="20"/>
    </w:rPr>
  </w:style>
  <w:style w:styleId="Style_115" w:type="table">
    <w:name w:val="List Table 4 - Accent 1"/>
    <w:basedOn w:val="Style_4"/>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16" w:type="table">
    <w:name w:val="Список-таблица 21"/>
    <w:basedOn w:val="Style_4"/>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17" w:type="table">
    <w:name w:val="Grid Table 2"/>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18" w:type="table">
    <w:name w:val="List Table 4 - Accent 2"/>
    <w:basedOn w:val="Style_4"/>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19" w:type="table">
    <w:name w:val="List Table 2 - Accent 6"/>
    <w:basedOn w:val="Style_4"/>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20" w:type="table">
    <w:name w:val="List Table 6 Colorful"/>
    <w:basedOn w:val="Style_4"/>
    <w:pPr>
      <w:widowControl w:val="1"/>
      <w:spacing w:after="0" w:line="240" w:lineRule="auto"/>
      <w:ind/>
    </w:pPr>
    <w:tblPr>
      <w:tblBorders>
        <w:top w:sz="4" w:themeColor="text1" w:themeTint="80" w:val="single"/>
        <w:bottom w:sz="4" w:themeColor="text1" w:themeTint="80" w:val="single"/>
      </w:tblBorders>
    </w:tblPr>
  </w:style>
  <w:style w:styleId="Style_121" w:type="table">
    <w:name w:val="Grid Table 3 - Accent 1"/>
    <w:basedOn w:val="Style_4"/>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22" w:type="table">
    <w:name w:val="Grid Table 1 Light - Accent 4"/>
    <w:basedOn w:val="Style_4"/>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23" w:type="table">
    <w:name w:val="Grid Table 1 Light - Accent 2"/>
    <w:basedOn w:val="Style_4"/>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4" w:type="table">
    <w:name w:val="List Table 4"/>
    <w:basedOn w:val="Style_4"/>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25" w:type="table">
    <w:name w:val="Grid Table 3 - Accent 4"/>
    <w:basedOn w:val="Style_4"/>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26" w:type="table">
    <w:name w:val="Bordered - Accent 1"/>
    <w:basedOn w:val="Style_4"/>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7" w:type="table">
    <w:name w:val="List Table 1 Light - Accent 1"/>
    <w:basedOn w:val="Style_4"/>
    <w:pPr>
      <w:widowControl w:val="1"/>
      <w:spacing w:after="0" w:line="240" w:lineRule="auto"/>
      <w:ind/>
    </w:pPr>
  </w:style>
  <w:style w:styleId="Style_128" w:type="table">
    <w:name w:val="List Table 6 Colorful - Accent 2"/>
    <w:basedOn w:val="Style_4"/>
    <w:pPr>
      <w:widowControl w:val="1"/>
      <w:spacing w:after="0" w:line="240" w:lineRule="auto"/>
      <w:ind/>
    </w:pPr>
    <w:tblPr>
      <w:tblBorders>
        <w:top w:sz="4" w:themeColor="accent2" w:themeTint="97" w:val="single"/>
        <w:bottom w:sz="4" w:themeColor="accent2" w:themeTint="97" w:val="single"/>
      </w:tblBorders>
    </w:tblPr>
  </w:style>
  <w:style w:styleId="Style_129" w:type="table">
    <w:name w:val="Bordered - Accent 5"/>
    <w:basedOn w:val="Style_4"/>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30" w:type="table">
    <w:name w:val="List Table 4 - Accent 5"/>
    <w:basedOn w:val="Style_4"/>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31" w:type="table">
    <w:name w:val="Plain Table 5"/>
    <w:basedOn w:val="Style_4"/>
    <w:pPr>
      <w:widowControl w:val="1"/>
      <w:spacing w:after="0" w:line="240" w:lineRule="auto"/>
      <w:ind/>
    </w:pPr>
  </w:style>
  <w:style w:styleId="Style_132" w:type="table">
    <w:name w:val="List Table 2 - Accent 3"/>
    <w:basedOn w:val="Style_4"/>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33" w:type="table">
    <w:name w:val="Grid Table 3 - Accent 2"/>
    <w:basedOn w:val="Style_4"/>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34" w:type="table">
    <w:name w:val="Таблица-сетка 5 темная1"/>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5" w:type="table">
    <w:name w:val="Grid Table 6 Colorful - Accent 4"/>
    <w:basedOn w:val="Style_4"/>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36" w:type="table">
    <w:name w:val="List Table 7 Colorful - Accent 6"/>
    <w:basedOn w:val="Style_4"/>
    <w:pPr>
      <w:widowControl w:val="1"/>
      <w:spacing w:after="0" w:line="240" w:lineRule="auto"/>
      <w:ind/>
    </w:pPr>
    <w:tblPr>
      <w:tblBorders>
        <w:right w:sz="4" w:themeColor="accent6" w:themeTint="98" w:val="single"/>
      </w:tblBorders>
    </w:tblPr>
  </w:style>
  <w:style w:styleId="Style_137" w:type="table">
    <w:name w:val="Bordered &amp; Lined - Accent"/>
    <w:basedOn w:val="Style_4"/>
    <w:pPr>
      <w:widowControl w:val="1"/>
      <w:spacing w:after="0" w:line="240" w:lineRule="auto"/>
      <w:ind/>
    </w:pPr>
    <w:rPr>
      <w:color w:val="404040"/>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38" w:type="table">
    <w:name w:val="Bordered &amp; Lined - Accent 2"/>
    <w:basedOn w:val="Style_4"/>
    <w:pPr>
      <w:widowControl w:val="1"/>
      <w:spacing w:after="0" w:line="240" w:lineRule="auto"/>
      <w:ind/>
    </w:pPr>
    <w:rPr>
      <w:color w:val="404040"/>
      <w:sz w:val="2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39" w:type="table">
    <w:name w:val="Grid Table 5 Dark- Accent 4"/>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0" w:type="table">
    <w:name w:val="Grid Table 4 - Accent 5"/>
    <w:basedOn w:val="Style_4"/>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41" w:type="table">
    <w:name w:val="Таблица-сетка 41"/>
    <w:basedOn w:val="Style_4"/>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42" w:type="table">
    <w:name w:val="Grid Table 1 Light - Accent 5"/>
    <w:basedOn w:val="Style_4"/>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43" w:type="table">
    <w:name w:val="Lined - Accent 4"/>
    <w:basedOn w:val="Style_4"/>
    <w:pPr>
      <w:widowControl w:val="1"/>
      <w:spacing w:after="0" w:line="240" w:lineRule="auto"/>
      <w:ind/>
    </w:pPr>
    <w:rPr>
      <w:color w:val="404040"/>
      <w:sz w:val="20"/>
    </w:rPr>
  </w:style>
  <w:style w:styleId="Style_144" w:type="table">
    <w:name w:val="Grid Table 6 Colorful - Accent 2"/>
    <w:basedOn w:val="Style_4"/>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45" w:type="table">
    <w:name w:val="Таблица-сетка 21"/>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46" w:type="table">
    <w:name w:val="Grid Table 7 Colorful - Accent 6"/>
    <w:basedOn w:val="Style_4"/>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47" w:type="table">
    <w:name w:val="Bordered &amp; Lined - Accent 5"/>
    <w:basedOn w:val="Style_4"/>
    <w:pPr>
      <w:widowControl w:val="1"/>
      <w:spacing w:after="0" w:line="240" w:lineRule="auto"/>
      <w:ind/>
    </w:pPr>
    <w:rPr>
      <w:color w:val="404040"/>
      <w:sz w:val="2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48" w:type="table">
    <w:name w:val="Grid Table 2 - Accent 6"/>
    <w:basedOn w:val="Style_4"/>
    <w:pPr>
      <w:widowControl w:val="1"/>
      <w:spacing w:after="0" w:line="240" w:lineRule="auto"/>
      <w:ind/>
    </w:pPr>
    <w:tblPr>
      <w:tblBorders>
        <w:bottom w:sz="4" w:themeColor="accent6" w:val="single"/>
        <w:insideH w:sz="4" w:themeColor="accent6" w:val="single"/>
        <w:insideV w:sz="4" w:themeColor="accent6" w:val="single"/>
      </w:tblBorders>
    </w:tblPr>
  </w:style>
  <w:style w:styleId="Style_149" w:type="table">
    <w:name w:val="Grid Table 4 - Accent 4"/>
    <w:basedOn w:val="Style_4"/>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50" w:type="table">
    <w:name w:val="Grid Table 5 Dark- Accent 1"/>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1" w:type="table">
    <w:name w:val="Grid Table 1 Light - Accent 3"/>
    <w:basedOn w:val="Style_4"/>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2" w:type="table">
    <w:name w:val="Таблица-сетка 7 цветная1"/>
    <w:basedOn w:val="Style_4"/>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53" w:type="table">
    <w:name w:val="List Table 3 - Accent 1"/>
    <w:basedOn w:val="Style_4"/>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54" w:type="table">
    <w:name w:val="Таблица простая 41"/>
    <w:basedOn w:val="Style_4"/>
    <w:pPr>
      <w:widowControl w:val="1"/>
      <w:spacing w:after="0" w:line="240" w:lineRule="auto"/>
      <w:ind/>
    </w:pPr>
  </w:style>
  <w:style w:styleId="Style_155" w:type="table">
    <w:name w:val="Bordered - Accent 2"/>
    <w:basedOn w:val="Style_4"/>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6" w:type="table">
    <w:name w:val="Список-таблица 41"/>
    <w:basedOn w:val="Style_4"/>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57" w:type="table">
    <w:name w:val="Table Grid"/>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8" w:type="table">
    <w:name w:val="List Table 7 Colorful - Accent 2"/>
    <w:basedOn w:val="Style_4"/>
    <w:pPr>
      <w:widowControl w:val="1"/>
      <w:spacing w:after="0" w:line="240" w:lineRule="auto"/>
      <w:ind/>
    </w:pPr>
    <w:tblPr>
      <w:tblBorders>
        <w:right w:sz="4" w:themeColor="accent2" w:themeTint="97" w:val="single"/>
      </w:tblBorders>
    </w:tblPr>
  </w:style>
  <w:style w:styleId="Style_159" w:type="table">
    <w:name w:val="Grid Table 7 Colorful - Accent 4"/>
    <w:basedOn w:val="Style_4"/>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60" w:type="table">
    <w:name w:val="List Table 7 Colorful - Accent 4"/>
    <w:basedOn w:val="Style_4"/>
    <w:pPr>
      <w:widowControl w:val="1"/>
      <w:spacing w:after="0" w:line="240" w:lineRule="auto"/>
      <w:ind/>
    </w:pPr>
    <w:tblPr>
      <w:tblBorders>
        <w:right w:sz="4" w:themeColor="accent4" w:themeTint="9A" w:val="single"/>
      </w:tblBorders>
    </w:tblPr>
  </w:style>
  <w:style w:styleId="Style_161" w:type="table">
    <w:name w:val="Grid Table 7 Colorful - Accent 1"/>
    <w:basedOn w:val="Style_4"/>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62" w:type="table">
    <w:name w:val="Table Grid Light"/>
    <w:basedOn w:val="Style_4"/>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63" w:type="table">
    <w:name w:val="Grid Table 6 Colorful"/>
    <w:basedOn w:val="Style_4"/>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64" w:type="table">
    <w:name w:val="List Table 2 - Accent 1"/>
    <w:basedOn w:val="Style_4"/>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65" w:type="table">
    <w:name w:val="List Table 2 - Accent 2"/>
    <w:basedOn w:val="Style_4"/>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66" w:type="table">
    <w:name w:val="List Table 2"/>
    <w:basedOn w:val="Style_4"/>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67" w:type="table">
    <w:name w:val="Grid Table 5 Dark - Accent 5"/>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8" w:type="table">
    <w:name w:val="Grid Table 3 - Accent 3"/>
    <w:basedOn w:val="Style_4"/>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69" w:type="table">
    <w:name w:val="Bordered"/>
    <w:basedOn w:val="Style_4"/>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70" w:type="table">
    <w:name w:val="Grid Table 5 Dark - Accent 2"/>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1" w:type="table">
    <w:name w:val="Grid Table 4 - Accent 2"/>
    <w:basedOn w:val="Style_4"/>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72" w:type="table">
    <w:name w:val="Grid Table 2 - Accent 1"/>
    <w:basedOn w:val="Style_4"/>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73" w:type="table">
    <w:name w:val="List Table 7 Colorful"/>
    <w:basedOn w:val="Style_4"/>
    <w:pPr>
      <w:widowControl w:val="1"/>
      <w:spacing w:after="0" w:line="240" w:lineRule="auto"/>
      <w:ind/>
    </w:pPr>
    <w:tblPr>
      <w:tblBorders>
        <w:right w:sz="4" w:themeColor="text1" w:themeTint="80" w:val="single"/>
      </w:tblBorders>
    </w:tblPr>
  </w:style>
  <w:style w:styleId="Style_174" w:type="table">
    <w:name w:val="Grid Table 7 Colorful - Accent 3"/>
    <w:basedOn w:val="Style_4"/>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75" w:type="table">
    <w:name w:val="Grid Table 4"/>
    <w:basedOn w:val="Style_4"/>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76" w:type="table">
    <w:name w:val="Grid Table 5 Dark - Accent 3"/>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7" w:type="table">
    <w:name w:val="List Table 5 Dark - Accent 5"/>
    <w:basedOn w:val="Style_4"/>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78" w:type="table">
    <w:name w:val="List Table 1 Light - Accent 6"/>
    <w:basedOn w:val="Style_4"/>
    <w:pPr>
      <w:widowControl w:val="1"/>
      <w:spacing w:after="0" w:line="240" w:lineRule="auto"/>
      <w:ind/>
    </w:pPr>
  </w:style>
  <w:style w:styleId="Style_179" w:type="table">
    <w:name w:val="List Table 2 - Accent 4"/>
    <w:basedOn w:val="Style_4"/>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80" w:type="table">
    <w:name w:val="Grid Table 7 Colorful - Accent 5"/>
    <w:basedOn w:val="Style_4"/>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81" w:type="table">
    <w:name w:val="Plain Table 4"/>
    <w:basedOn w:val="Style_4"/>
    <w:pPr>
      <w:widowControl w:val="1"/>
      <w:spacing w:after="0" w:line="240" w:lineRule="auto"/>
      <w:ind/>
    </w:pPr>
  </w:style>
  <w:style w:styleId="Style_182" w:type="table">
    <w:name w:val="Список-таблица 6 цветная1"/>
    <w:basedOn w:val="Style_4"/>
    <w:pPr>
      <w:widowControl w:val="1"/>
      <w:spacing w:after="0" w:line="240" w:lineRule="auto"/>
      <w:ind/>
    </w:pPr>
    <w:tblPr>
      <w:tblBorders>
        <w:top w:sz="4" w:themeColor="text1" w:themeTint="80" w:val="single"/>
        <w:bottom w:sz="4" w:themeColor="text1" w:themeTint="80" w:val="single"/>
      </w:tblBorders>
    </w:tblPr>
  </w:style>
  <w:style w:styleId="Style_183" w:type="table">
    <w:name w:val="Grid Table 5 Dark"/>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default="1" w:styleId="Style_4" w:type="table">
    <w:name w:val="Normal Table"/>
    <w:tblPr>
      <w:tblInd w:type="dxa" w:w="0"/>
      <w:tblCellMar>
        <w:top w:type="dxa" w:w="0"/>
        <w:left w:type="dxa" w:w="108"/>
        <w:bottom w:type="dxa" w:w="0"/>
        <w:right w:type="dxa" w:w="108"/>
      </w:tblCellMar>
    </w:tblPr>
  </w:style>
  <w:style w:styleId="Style_184" w:type="table">
    <w:name w:val="Grid Table 1 Light - Accent 6"/>
    <w:basedOn w:val="Style_4"/>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85" w:type="table">
    <w:name w:val="Grid Table 6 Colorful - Accent 3"/>
    <w:basedOn w:val="Style_4"/>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86" w:type="table">
    <w:name w:val="List Table 3 - Accent 5"/>
    <w:basedOn w:val="Style_4"/>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87" w:type="table">
    <w:name w:val="Grid Table 1 Light - Accent 1"/>
    <w:basedOn w:val="Style_4"/>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8" w:type="table">
    <w:name w:val="Список-таблица 1 светлая1"/>
    <w:basedOn w:val="Style_4"/>
    <w:pPr>
      <w:widowControl w:val="1"/>
      <w:spacing w:after="0" w:line="240" w:lineRule="auto"/>
      <w:ind/>
    </w:pPr>
  </w:style>
  <w:style w:styleId="Style_189" w:type="table">
    <w:name w:val="Grid Table 2 - Accent 3"/>
    <w:basedOn w:val="Style_4"/>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90" w:type="table">
    <w:name w:val="Grid Table 2 - Accent 4"/>
    <w:basedOn w:val="Style_4"/>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91" w:type="table">
    <w:name w:val="List Table 7 Colorful - Accent 1"/>
    <w:basedOn w:val="Style_4"/>
    <w:pPr>
      <w:widowControl w:val="1"/>
      <w:spacing w:after="0" w:line="240" w:lineRule="auto"/>
      <w:ind/>
    </w:pPr>
    <w:tblPr>
      <w:tblBorders>
        <w:right w:sz="4" w:themeColor="accent1" w:val="single"/>
      </w:tblBorders>
    </w:tblPr>
  </w:style>
  <w:style w:styleId="Style_192" w:type="table">
    <w:name w:val="List Table 5 Dark - Accent 2"/>
    <w:basedOn w:val="Style_4"/>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93" w:type="table">
    <w:name w:val="Таблица-сетка 31"/>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94" w:type="table">
    <w:name w:val="Bordered - Accent 6"/>
    <w:basedOn w:val="Style_4"/>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95" w:type="table">
    <w:name w:val="Таблица простая 31"/>
    <w:basedOn w:val="Style_4"/>
    <w:pPr>
      <w:widowControl w:val="1"/>
      <w:spacing w:after="0" w:line="240" w:lineRule="auto"/>
      <w:ind/>
    </w:pPr>
  </w:style>
  <w:style w:styleId="Style_196" w:type="table">
    <w:name w:val="List Table 5 Dark - Accent 4"/>
    <w:basedOn w:val="Style_4"/>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97" w:type="table">
    <w:name w:val="Grid Table 6 Colorful - Accent 5"/>
    <w:basedOn w:val="Style_4"/>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98" w:type="table">
    <w:name w:val="Таблица-сетка 6 цветная1"/>
    <w:basedOn w:val="Style_4"/>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99" w:type="table">
    <w:name w:val="List Table 6 Colorful - Accent 1"/>
    <w:basedOn w:val="Style_4"/>
    <w:pPr>
      <w:widowControl w:val="1"/>
      <w:spacing w:after="0" w:line="240" w:lineRule="auto"/>
      <w:ind/>
    </w:pPr>
    <w:tblPr>
      <w:tblBorders>
        <w:top w:sz="4" w:themeColor="accent1" w:val="single"/>
        <w:bottom w:sz="4" w:themeColor="accent1" w:val="single"/>
      </w:tblBorders>
    </w:tblPr>
  </w:style>
  <w:style w:styleId="Style_200" w:type="table">
    <w:name w:val="Grid Table 2 - Accent 2"/>
    <w:basedOn w:val="Style_4"/>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01" w:type="table">
    <w:name w:val="List Table 2 - Accent 5"/>
    <w:basedOn w:val="Style_4"/>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202" w:type="table">
    <w:name w:val="List Table 6 Colorful - Accent 5"/>
    <w:basedOn w:val="Style_4"/>
    <w:pPr>
      <w:widowControl w:val="1"/>
      <w:spacing w:after="0" w:line="240" w:lineRule="auto"/>
      <w:ind/>
    </w:pPr>
    <w:tblPr>
      <w:tblBorders>
        <w:top w:sz="4" w:themeColor="accent5" w:themeTint="9A" w:val="single"/>
        <w:bottom w:sz="4" w:themeColor="accent5" w:themeTint="9A" w:val="single"/>
      </w:tblBorders>
    </w:tblPr>
  </w:style>
  <w:style w:styleId="Style_203" w:type="table">
    <w:name w:val="Lined - Accent"/>
    <w:basedOn w:val="Style_4"/>
    <w:pPr>
      <w:widowControl w:val="1"/>
      <w:spacing w:after="0" w:line="240" w:lineRule="auto"/>
      <w:ind/>
    </w:pPr>
    <w:rPr>
      <w:color w:val="404040"/>
      <w:sz w:val="20"/>
    </w:rPr>
  </w:style>
  <w:style w:styleId="Style_204" w:type="table">
    <w:name w:val="List Table 3 - Accent 4"/>
    <w:basedOn w:val="Style_4"/>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05" w:type="table">
    <w:name w:val="List Table 1 Light - Accent 3"/>
    <w:basedOn w:val="Style_4"/>
    <w:pPr>
      <w:widowControl w:val="1"/>
      <w:spacing w:after="0" w:line="240" w:lineRule="auto"/>
      <w:ind/>
    </w:pPr>
  </w:style>
  <w:style w:styleId="Style_206" w:type="table">
    <w:name w:val="Grid Table 2 - Accent 5"/>
    <w:basedOn w:val="Style_4"/>
    <w:pPr>
      <w:widowControl w:val="1"/>
      <w:spacing w:after="0" w:line="240" w:lineRule="auto"/>
      <w:ind/>
    </w:pPr>
    <w:tblPr>
      <w:tblBorders>
        <w:bottom w:sz="4" w:themeColor="accent5" w:val="single"/>
        <w:insideH w:sz="4" w:themeColor="accent5" w:val="single"/>
        <w:insideV w:sz="4" w:themeColor="accent5"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majorFont>
      <a:minorFont>
        <a:latin typeface="Arial"/>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2024-09-01T09:41:00Z</dcterms:created>
  <dcterms:modified xsi:type="dcterms:W3CDTF">2026-02-11T06:02:19Z</dcterms:modified>
</cp:coreProperties>
</file>