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0" w:left="8505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4</w:t>
      </w:r>
    </w:p>
    <w:p w14:paraId="03000000">
      <w:pPr>
        <w:pStyle w:val="Style_2"/>
        <w:widowControl w:val="1"/>
        <w:ind w:left="85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bookmarkStart w:id="1" w:name="_GoBack"/>
      <w:bookmarkEnd w:id="1"/>
      <w:r>
        <w:rPr>
          <w:rFonts w:ascii="Times New Roman" w:hAnsi="Times New Roman"/>
          <w:sz w:val="28"/>
        </w:rPr>
        <w:t>муниципальной программе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pStyle w:val="Style_2"/>
        <w:widowControl w:val="1"/>
        <w:ind w:left="85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sz w:val="28"/>
        </w:rPr>
        <w:t xml:space="preserve"> «Переселение</w:t>
      </w:r>
      <w:r>
        <w:rPr>
          <w:rFonts w:ascii="Times New Roman" w:hAnsi="Times New Roman"/>
          <w:sz w:val="28"/>
        </w:rPr>
        <w:t xml:space="preserve"> граждан из аварийного жилищного фонда» </w:t>
      </w: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еречень многоквартирных домов, признанных аварийными </w:t>
      </w:r>
      <w:r>
        <w:rPr>
          <w:rFonts w:ascii="Times New Roman" w:hAnsi="Times New Roman"/>
          <w:b w:val="1"/>
          <w:sz w:val="28"/>
        </w:rPr>
        <w:t>после</w:t>
      </w:r>
      <w:r>
        <w:rPr>
          <w:rFonts w:ascii="Times New Roman" w:hAnsi="Times New Roman"/>
          <w:b w:val="1"/>
          <w:sz w:val="28"/>
        </w:rPr>
        <w:t xml:space="preserve"> 1 января 2017 года</w:t>
      </w: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861"/>
        <w:gridCol w:w="4237"/>
        <w:gridCol w:w="2308"/>
        <w:gridCol w:w="2308"/>
        <w:gridCol w:w="1310"/>
        <w:gridCol w:w="1808"/>
        <w:gridCol w:w="1727"/>
      </w:tblGrid>
      <w:tr>
        <w:trPr>
          <w:trHeight w:hRule="atLeast" w:val="113"/>
        </w:trPr>
        <w:tc>
          <w:tcPr>
            <w:tcW w:type="dxa" w:w="861"/>
            <w:vMerge w:val="restart"/>
          </w:tcPr>
          <w:p w14:paraId="08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type="dxa" w:w="4237"/>
            <w:vMerge w:val="restart"/>
          </w:tcPr>
          <w:p w14:paraId="09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type="dxa" w:w="2308"/>
            <w:vMerge w:val="restart"/>
          </w:tcPr>
          <w:p w14:paraId="0A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многоквартирного дома в эксплуатацию</w:t>
            </w:r>
          </w:p>
        </w:tc>
        <w:tc>
          <w:tcPr>
            <w:tcW w:type="dxa" w:w="2308"/>
            <w:vMerge w:val="restart"/>
          </w:tcPr>
          <w:p w14:paraId="0B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признания многоквартирного дома аварийным</w:t>
            </w:r>
          </w:p>
        </w:tc>
        <w:tc>
          <w:tcPr>
            <w:tcW w:type="dxa" w:w="3118"/>
            <w:gridSpan w:val="2"/>
          </w:tcPr>
          <w:p w14:paraId="0C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аварийном жилищном фонде, подлежащим расселению </w:t>
            </w:r>
          </w:p>
        </w:tc>
        <w:tc>
          <w:tcPr>
            <w:tcW w:type="dxa" w:w="1727"/>
            <w:vMerge w:val="restart"/>
          </w:tcPr>
          <w:p w14:paraId="0D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Планируемая дата окончания переселения</w:t>
            </w:r>
          </w:p>
        </w:tc>
      </w:tr>
      <w:tr>
        <w:trPr>
          <w:trHeight w:hRule="atLeast" w:val="113"/>
        </w:trPr>
        <w:tc>
          <w:tcPr>
            <w:tcW w:type="dxa" w:w="861"/>
            <w:gridSpan w:val="1"/>
            <w:vMerge w:val="continue"/>
          </w:tcPr>
          <w:p/>
        </w:tc>
        <w:tc>
          <w:tcPr>
            <w:tcW w:type="dxa" w:w="4237"/>
            <w:gridSpan w:val="1"/>
            <w:vMerge w:val="continue"/>
          </w:tcPr>
          <w:p/>
        </w:tc>
        <w:tc>
          <w:tcPr>
            <w:tcW w:type="dxa" w:w="2308"/>
            <w:gridSpan w:val="1"/>
            <w:vMerge w:val="continue"/>
          </w:tcPr>
          <w:p/>
        </w:tc>
        <w:tc>
          <w:tcPr>
            <w:tcW w:type="dxa" w:w="2308"/>
            <w:gridSpan w:val="1"/>
            <w:vMerge w:val="continue"/>
          </w:tcPr>
          <w:p/>
        </w:tc>
        <w:tc>
          <w:tcPr>
            <w:tcW w:type="dxa" w:w="1310"/>
          </w:tcPr>
          <w:p w14:paraId="0E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кв.м</w:t>
            </w:r>
          </w:p>
        </w:tc>
        <w:tc>
          <w:tcPr>
            <w:tcW w:type="dxa" w:w="1808"/>
          </w:tcPr>
          <w:p w14:paraId="0F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переселяемых граждан</w:t>
            </w:r>
          </w:p>
        </w:tc>
        <w:tc>
          <w:tcPr>
            <w:tcW w:type="dxa" w:w="1727"/>
            <w:gridSpan w:val="1"/>
            <w:vMerge w:val="continue"/>
          </w:tcPr>
          <w:p/>
        </w:tc>
      </w:tr>
      <w:tr>
        <w:trPr>
          <w:trHeight w:hRule="atLeast" w:val="113"/>
        </w:trPr>
        <w:tc>
          <w:tcPr>
            <w:tcW w:type="dxa" w:w="861"/>
          </w:tcPr>
          <w:p w14:paraId="10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237"/>
          </w:tcPr>
          <w:p w14:paraId="11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308"/>
          </w:tcPr>
          <w:p w14:paraId="12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308"/>
          </w:tcPr>
          <w:p w14:paraId="13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10"/>
          </w:tcPr>
          <w:p w14:paraId="14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08"/>
          </w:tcPr>
          <w:p w14:paraId="15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727"/>
          </w:tcPr>
          <w:p w14:paraId="16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13"/>
        </w:trPr>
        <w:tc>
          <w:tcPr>
            <w:tcW w:type="dxa" w:w="5098"/>
            <w:gridSpan w:val="2"/>
          </w:tcPr>
          <w:p w14:paraId="17000000">
            <w:pPr>
              <w:pStyle w:val="Style_4"/>
              <w:widowControl w:val="1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программе, в рамках которой предусмотрено финансирование за счет средств Фонда и бюджета Краснодарского края, в том числе:</w:t>
            </w:r>
          </w:p>
        </w:tc>
        <w:tc>
          <w:tcPr>
            <w:tcW w:type="dxa" w:w="2308"/>
          </w:tcPr>
          <w:p w14:paraId="18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2308"/>
          </w:tcPr>
          <w:p w14:paraId="19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1310"/>
          </w:tcPr>
          <w:p w14:paraId="1A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482,9</w:t>
            </w:r>
          </w:p>
        </w:tc>
        <w:tc>
          <w:tcPr>
            <w:tcW w:type="dxa" w:w="1808"/>
          </w:tcPr>
          <w:p w14:paraId="1B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type="dxa" w:w="1727"/>
          </w:tcPr>
          <w:p w14:paraId="1C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>
        <w:trPr>
          <w:trHeight w:hRule="atLeast" w:val="113"/>
        </w:trPr>
        <w:tc>
          <w:tcPr>
            <w:tcW w:type="dxa" w:w="5098"/>
            <w:gridSpan w:val="2"/>
          </w:tcPr>
          <w:p w14:paraId="1D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по </w:t>
            </w:r>
            <w:r>
              <w:rPr>
                <w:rFonts w:ascii="Times New Roman" w:hAnsi="Times New Roman"/>
              </w:rPr>
              <w:t>Ленинградскому муниципальному округу</w:t>
            </w:r>
          </w:p>
        </w:tc>
        <w:tc>
          <w:tcPr>
            <w:tcW w:type="dxa" w:w="2308"/>
          </w:tcPr>
          <w:p w14:paraId="1E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2308"/>
          </w:tcPr>
          <w:p w14:paraId="1F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1310"/>
          </w:tcPr>
          <w:p w14:paraId="20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482,9</w:t>
            </w:r>
          </w:p>
        </w:tc>
        <w:tc>
          <w:tcPr>
            <w:tcW w:type="dxa" w:w="1808"/>
          </w:tcPr>
          <w:p w14:paraId="21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type="dxa" w:w="1727"/>
          </w:tcPr>
          <w:p w14:paraId="22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>
        <w:trPr>
          <w:trHeight w:hRule="atLeast" w:val="113"/>
        </w:trPr>
        <w:tc>
          <w:tcPr>
            <w:tcW w:type="dxa" w:w="861"/>
          </w:tcPr>
          <w:p w14:paraId="23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237"/>
          </w:tcPr>
          <w:p w14:paraId="24000000">
            <w:pPr>
              <w:pStyle w:val="Style_2"/>
              <w:widowControl w:val="1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ст. Ленинградская, </w:t>
            </w:r>
          </w:p>
          <w:p w14:paraId="25000000">
            <w:pPr>
              <w:pStyle w:val="Style_2"/>
              <w:widowControl w:val="1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Красная, 119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308"/>
          </w:tcPr>
          <w:p w14:paraId="26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950</w:t>
            </w:r>
          </w:p>
        </w:tc>
        <w:tc>
          <w:tcPr>
            <w:tcW w:type="dxa" w:w="2308"/>
          </w:tcPr>
          <w:p w14:paraId="27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29.11.2018</w:t>
            </w:r>
          </w:p>
        </w:tc>
        <w:tc>
          <w:tcPr>
            <w:tcW w:type="dxa" w:w="1310"/>
          </w:tcPr>
          <w:p w14:paraId="28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241,6</w:t>
            </w:r>
          </w:p>
        </w:tc>
        <w:tc>
          <w:tcPr>
            <w:tcW w:type="dxa" w:w="1808"/>
          </w:tcPr>
          <w:p w14:paraId="29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727"/>
          </w:tcPr>
          <w:p w14:paraId="2A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.12.2027</w:t>
            </w:r>
          </w:p>
        </w:tc>
      </w:tr>
      <w:tr>
        <w:trPr>
          <w:trHeight w:hRule="atLeast" w:val="113"/>
        </w:trPr>
        <w:tc>
          <w:tcPr>
            <w:tcW w:type="dxa" w:w="861"/>
          </w:tcPr>
          <w:p w14:paraId="2B000000">
            <w:pPr>
              <w:widowControl w:val="1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237"/>
          </w:tcPr>
          <w:p w14:paraId="2C000000">
            <w:pPr>
              <w:pStyle w:val="Style_2"/>
              <w:widowControl w:val="1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ст. Ленинградская, </w:t>
            </w:r>
          </w:p>
          <w:p w14:paraId="2D000000">
            <w:pPr>
              <w:pStyle w:val="Style_2"/>
              <w:widowControl w:val="1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Ленина, 50</w:t>
            </w:r>
          </w:p>
        </w:tc>
        <w:tc>
          <w:tcPr>
            <w:tcW w:type="dxa" w:w="2308"/>
          </w:tcPr>
          <w:p w14:paraId="2E000000">
            <w:pPr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308"/>
          </w:tcPr>
          <w:p w14:paraId="2F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28.05.2021</w:t>
            </w:r>
          </w:p>
        </w:tc>
        <w:tc>
          <w:tcPr>
            <w:tcW w:type="dxa" w:w="1310"/>
          </w:tcPr>
          <w:p w14:paraId="30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241,3</w:t>
            </w:r>
          </w:p>
        </w:tc>
        <w:tc>
          <w:tcPr>
            <w:tcW w:type="dxa" w:w="1808"/>
          </w:tcPr>
          <w:p w14:paraId="31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1727"/>
          </w:tcPr>
          <w:p w14:paraId="32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.12.2027</w:t>
            </w:r>
          </w:p>
          <w:p w14:paraId="33000000">
            <w:pPr>
              <w:pStyle w:val="Style_5"/>
              <w:widowControl w:val="1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14:paraId="34000000">
      <w:pPr>
        <w:rPr>
          <w:rFonts w:ascii="Times New Roman" w:hAnsi="Times New Roman"/>
          <w:sz w:val="28"/>
        </w:rPr>
      </w:pP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p w14:paraId="37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14:paraId="38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3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С.Н.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Шмаровоз</w:t>
      </w:r>
    </w:p>
    <w:sectPr>
      <w:headerReference r:id="rId1" w:type="default"/>
      <w:pgSz w:h="11907" w:orient="landscape" w:w="16840"/>
      <w:pgMar w:bottom="426" w:footer="720" w:gutter="0" w:header="720" w:left="1134" w:right="1134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72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Заголовок ЭР (левое окно)"/>
    <w:basedOn w:val="Style_6"/>
    <w:next w:val="Style_6"/>
    <w:link w:val="Style_7_ch"/>
    <w:pPr>
      <w:widowControl w:val="1"/>
      <w:spacing w:after="250" w:before="300"/>
      <w:ind w:firstLine="0"/>
      <w:jc w:val="center"/>
    </w:pPr>
    <w:rPr>
      <w:b w:val="1"/>
      <w:color w:val="26282F"/>
      <w:sz w:val="26"/>
    </w:rPr>
  </w:style>
  <w:style w:styleId="Style_7_ch" w:type="character">
    <w:name w:val="Заголовок ЭР (левое окно)"/>
    <w:basedOn w:val="Style_6_ch"/>
    <w:link w:val="Style_7"/>
    <w:rPr>
      <w:b w:val="1"/>
      <w:color w:val="26282F"/>
      <w:sz w:val="26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9" w:type="paragraph">
    <w:name w:val="Основной текст (2) + Не полужирный"/>
    <w:link w:val="Style_9_ch"/>
    <w:rPr>
      <w:rFonts w:ascii="Times New Roman" w:hAnsi="Times New Roman"/>
      <w:b w:val="1"/>
      <w:spacing w:val="0"/>
      <w:sz w:val="17"/>
    </w:rPr>
  </w:style>
  <w:style w:styleId="Style_9_ch" w:type="character">
    <w:name w:val="Основной текст (2) + Не полужирный"/>
    <w:link w:val="Style_9"/>
    <w:rPr>
      <w:rFonts w:ascii="Times New Roman" w:hAnsi="Times New Roman"/>
      <w:b w:val="1"/>
      <w:spacing w:val="0"/>
      <w:sz w:val="17"/>
    </w:rPr>
  </w:style>
  <w:style w:styleId="Style_10" w:type="paragraph">
    <w:name w:val="Заголовок группы контролов"/>
    <w:basedOn w:val="Style_6"/>
    <w:next w:val="Style_6"/>
    <w:link w:val="Style_10_ch"/>
    <w:rPr>
      <w:b w:val="1"/>
      <w:color w:val="000000"/>
    </w:rPr>
  </w:style>
  <w:style w:styleId="Style_10_ch" w:type="character">
    <w:name w:val="Заголовок группы контролов"/>
    <w:basedOn w:val="Style_6_ch"/>
    <w:link w:val="Style_10"/>
    <w:rPr>
      <w:b w:val="1"/>
      <w:color w:val="000000"/>
    </w:rPr>
  </w:style>
  <w:style w:styleId="Style_11" w:type="paragraph">
    <w:name w:val="Внимание: криминал!!"/>
    <w:basedOn w:val="Style_12"/>
    <w:next w:val="Style_6"/>
    <w:link w:val="Style_11_ch"/>
  </w:style>
  <w:style w:styleId="Style_11_ch" w:type="character">
    <w:name w:val="Внимание: криминал!!"/>
    <w:basedOn w:val="Style_12_ch"/>
    <w:link w:val="Style_11"/>
  </w:style>
  <w:style w:styleId="Style_13" w:type="paragraph">
    <w:name w:val="toc 4"/>
    <w:next w:val="Style_6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Дочерний элемент списка"/>
    <w:basedOn w:val="Style_6"/>
    <w:next w:val="Style_6"/>
    <w:link w:val="Style_14_ch"/>
    <w:pPr>
      <w:widowControl w:val="1"/>
      <w:ind w:firstLine="0"/>
    </w:pPr>
    <w:rPr>
      <w:color w:val="868381"/>
      <w:sz w:val="20"/>
    </w:rPr>
  </w:style>
  <w:style w:styleId="Style_14_ch" w:type="character">
    <w:name w:val="Дочерний элемент списка"/>
    <w:basedOn w:val="Style_6_ch"/>
    <w:link w:val="Style_14"/>
    <w:rPr>
      <w:color w:val="868381"/>
      <w:sz w:val="20"/>
    </w:rPr>
  </w:style>
  <w:style w:styleId="Style_12" w:type="paragraph">
    <w:name w:val="Внимание"/>
    <w:basedOn w:val="Style_6"/>
    <w:next w:val="Style_6"/>
    <w:link w:val="Style_12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12_ch" w:type="character">
    <w:name w:val="Внимание"/>
    <w:basedOn w:val="Style_6_ch"/>
    <w:link w:val="Style_12"/>
    <w:rPr>
      <w:shd w:fill="F5F3DA" w:val="clear"/>
    </w:rPr>
  </w:style>
  <w:style w:styleId="Style_5" w:type="paragraph">
    <w:name w:val="Нормальный (таблица)"/>
    <w:basedOn w:val="Style_6"/>
    <w:next w:val="Style_6"/>
    <w:link w:val="Style_5_ch"/>
    <w:pPr>
      <w:widowControl w:val="1"/>
      <w:ind w:firstLine="0"/>
    </w:pPr>
  </w:style>
  <w:style w:styleId="Style_5_ch" w:type="character">
    <w:name w:val="Нормальный (таблица)"/>
    <w:basedOn w:val="Style_6_ch"/>
    <w:link w:val="Style_5"/>
  </w:style>
  <w:style w:styleId="Style_15" w:type="paragraph">
    <w:name w:val="List Paragraph"/>
    <w:basedOn w:val="Style_6"/>
    <w:link w:val="Style_15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15_ch" w:type="character">
    <w:name w:val="List Paragraph"/>
    <w:basedOn w:val="Style_6_ch"/>
    <w:link w:val="Style_15"/>
    <w:rPr>
      <w:rFonts w:ascii="Calibri" w:hAnsi="Calibri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Найденные слова"/>
    <w:link w:val="Style_17_ch"/>
    <w:rPr>
      <w:b w:val="1"/>
      <w:color w:val="26282F"/>
      <w:shd w:fill="FFF580" w:val="clear"/>
    </w:rPr>
  </w:style>
  <w:style w:styleId="Style_17_ch" w:type="character">
    <w:name w:val="Найденные слова"/>
    <w:link w:val="Style_17"/>
    <w:rPr>
      <w:b w:val="1"/>
      <w:color w:val="26282F"/>
      <w:shd w:fill="FFF580" w:val="clear"/>
    </w:rPr>
  </w:style>
  <w:style w:styleId="Style_18" w:type="paragraph">
    <w:name w:val="toc 6"/>
    <w:next w:val="Style_6"/>
    <w:link w:val="Style_1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4" w:type="paragraph">
    <w:name w:val="Прижатый влево"/>
    <w:basedOn w:val="Style_6"/>
    <w:next w:val="Style_6"/>
    <w:link w:val="Style_4_ch"/>
    <w:pPr>
      <w:widowControl w:val="1"/>
      <w:ind w:firstLine="0"/>
      <w:jc w:val="left"/>
    </w:pPr>
  </w:style>
  <w:style w:styleId="Style_4_ch" w:type="character">
    <w:name w:val="Прижатый влево"/>
    <w:basedOn w:val="Style_6_ch"/>
    <w:link w:val="Style_4"/>
  </w:style>
  <w:style w:styleId="Style_19" w:type="paragraph">
    <w:name w:val="toc 7"/>
    <w:next w:val="Style_6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Выделение для Базового Поиска (курсив)"/>
    <w:link w:val="Style_20_ch"/>
    <w:rPr>
      <w:b w:val="1"/>
      <w:i w:val="1"/>
      <w:color w:val="0058A9"/>
    </w:rPr>
  </w:style>
  <w:style w:styleId="Style_20_ch" w:type="character">
    <w:name w:val="Выделение для Базового Поиска (курсив)"/>
    <w:link w:val="Style_20"/>
    <w:rPr>
      <w:b w:val="1"/>
      <w:i w:val="1"/>
      <w:color w:val="0058A9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Центрированный (таблица)"/>
    <w:basedOn w:val="Style_5"/>
    <w:next w:val="Style_6"/>
    <w:link w:val="Style_22_ch"/>
    <w:pPr>
      <w:widowControl w:val="1"/>
      <w:ind/>
      <w:jc w:val="center"/>
    </w:pPr>
  </w:style>
  <w:style w:styleId="Style_22_ch" w:type="character">
    <w:name w:val="Центрированный (таблица)"/>
    <w:basedOn w:val="Style_5_ch"/>
    <w:link w:val="Style_22"/>
  </w:style>
  <w:style w:styleId="Style_23" w:type="paragraph">
    <w:name w:val="Необходимые документы"/>
    <w:basedOn w:val="Style_12"/>
    <w:next w:val="Style_6"/>
    <w:link w:val="Style_23_ch"/>
    <w:pPr>
      <w:widowControl w:val="1"/>
      <w:ind w:firstLine="118"/>
    </w:pPr>
  </w:style>
  <w:style w:styleId="Style_23_ch" w:type="character">
    <w:name w:val="Необходимые документы"/>
    <w:basedOn w:val="Style_12_ch"/>
    <w:link w:val="Style_23"/>
  </w:style>
  <w:style w:styleId="Style_24" w:type="paragraph">
    <w:name w:val="End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basedOn w:val="Style_26"/>
    <w:next w:val="Style_6"/>
    <w:link w:val="Style_25_ch"/>
    <w:uiPriority w:val="9"/>
    <w:qFormat/>
    <w:pPr>
      <w:widowControl w:val="1"/>
      <w:ind/>
      <w:outlineLvl w:val="2"/>
    </w:pPr>
  </w:style>
  <w:style w:styleId="Style_25_ch" w:type="character">
    <w:name w:val="heading 3"/>
    <w:basedOn w:val="Style_26_ch"/>
    <w:link w:val="Style_25"/>
  </w:style>
  <w:style w:styleId="Style_27" w:type="paragraph">
    <w:name w:val="Гипертекстовая ссылка"/>
    <w:link w:val="Style_27_ch"/>
    <w:rPr>
      <w:b w:val="1"/>
      <w:color w:val="106BBE"/>
    </w:rPr>
  </w:style>
  <w:style w:styleId="Style_27_ch" w:type="character">
    <w:name w:val="Гипертекстовая ссылка"/>
    <w:link w:val="Style_27"/>
    <w:rPr>
      <w:b w:val="1"/>
      <w:color w:val="106BBE"/>
    </w:rPr>
  </w:style>
  <w:style w:styleId="Style_28" w:type="paragraph">
    <w:name w:val="Подчёркнуный текст"/>
    <w:basedOn w:val="Style_6"/>
    <w:next w:val="Style_6"/>
    <w:link w:val="Style_28_ch"/>
  </w:style>
  <w:style w:styleId="Style_28_ch" w:type="character">
    <w:name w:val="Подчёркнуный текст"/>
    <w:basedOn w:val="Style_6_ch"/>
    <w:link w:val="Style_28"/>
  </w:style>
  <w:style w:styleId="Style_29" w:type="paragraph">
    <w:name w:val="Заголовок своего сообщения"/>
    <w:basedOn w:val="Style_30"/>
    <w:link w:val="Style_29_ch"/>
    <w:rPr>
      <w:b w:val="1"/>
      <w:color w:val="26282F"/>
    </w:rPr>
  </w:style>
  <w:style w:styleId="Style_29_ch" w:type="character">
    <w:name w:val="Заголовок своего сообщения"/>
    <w:basedOn w:val="Style_30_ch"/>
    <w:link w:val="Style_29"/>
    <w:rPr>
      <w:b w:val="1"/>
      <w:color w:val="26282F"/>
    </w:rPr>
  </w:style>
  <w:style w:styleId="Style_31" w:type="paragraph">
    <w:name w:val="Не вступил в силу"/>
    <w:link w:val="Style_31_ch"/>
    <w:rPr>
      <w:b w:val="1"/>
      <w:color w:val="000000"/>
      <w:shd w:fill="D8EDE8" w:val="clear"/>
    </w:rPr>
  </w:style>
  <w:style w:styleId="Style_31_ch" w:type="character">
    <w:name w:val="Не вступил в силу"/>
    <w:link w:val="Style_31"/>
    <w:rPr>
      <w:b w:val="1"/>
      <w:color w:val="000000"/>
      <w:shd w:fill="D8EDE8" w:val="clear"/>
    </w:rPr>
  </w:style>
  <w:style w:styleId="Style_32" w:type="paragraph">
    <w:name w:val="Подвал для информации об изменениях"/>
    <w:basedOn w:val="Style_33"/>
    <w:next w:val="Style_6"/>
    <w:link w:val="Style_32_ch"/>
    <w:pPr>
      <w:widowControl w:val="1"/>
      <w:ind/>
      <w:outlineLvl w:val="8"/>
    </w:pPr>
    <w:rPr>
      <w:b w:val="0"/>
      <w:sz w:val="18"/>
    </w:rPr>
  </w:style>
  <w:style w:styleId="Style_32_ch" w:type="character">
    <w:name w:val="Подвал для информации об изменениях"/>
    <w:basedOn w:val="Style_33_ch"/>
    <w:link w:val="Style_32"/>
    <w:rPr>
      <w:b w:val="0"/>
      <w:sz w:val="18"/>
    </w:rPr>
  </w:style>
  <w:style w:styleId="Style_34" w:type="paragraph">
    <w:name w:val="Style7"/>
    <w:basedOn w:val="Style_6"/>
    <w:link w:val="Style_34_ch"/>
    <w:pPr>
      <w:widowControl w:val="1"/>
      <w:spacing w:line="211" w:lineRule="exact"/>
      <w:ind w:firstLine="494"/>
    </w:pPr>
    <w:rPr>
      <w:rFonts w:ascii="Times New Roman" w:hAnsi="Times New Roman"/>
    </w:rPr>
  </w:style>
  <w:style w:styleId="Style_34_ch" w:type="character">
    <w:name w:val="Style7"/>
    <w:basedOn w:val="Style_6_ch"/>
    <w:link w:val="Style_34"/>
    <w:rPr>
      <w:rFonts w:ascii="Times New Roman" w:hAnsi="Times New Roman"/>
    </w:rPr>
  </w:style>
  <w:style w:styleId="Style_35" w:type="paragraph">
    <w:name w:val="Абзац списка1"/>
    <w:basedOn w:val="Style_6"/>
    <w:link w:val="Style_35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35_ch" w:type="character">
    <w:name w:val="Абзац списка1"/>
    <w:basedOn w:val="Style_6_ch"/>
    <w:link w:val="Style_35"/>
    <w:rPr>
      <w:rFonts w:ascii="Calibri" w:hAnsi="Calibri"/>
      <w:sz w:val="22"/>
    </w:rPr>
  </w:style>
  <w:style w:styleId="Style_36" w:type="paragraph">
    <w:name w:val="Текст ЭР (см. также)"/>
    <w:basedOn w:val="Style_6"/>
    <w:next w:val="Style_6"/>
    <w:link w:val="Style_36_ch"/>
    <w:pPr>
      <w:widowControl w:val="1"/>
      <w:spacing w:before="200"/>
      <w:ind w:firstLine="0"/>
      <w:jc w:val="left"/>
    </w:pPr>
    <w:rPr>
      <w:sz w:val="20"/>
    </w:rPr>
  </w:style>
  <w:style w:styleId="Style_36_ch" w:type="character">
    <w:name w:val="Текст ЭР (см. также)"/>
    <w:basedOn w:val="Style_6_ch"/>
    <w:link w:val="Style_36"/>
    <w:rPr>
      <w:sz w:val="20"/>
    </w:rPr>
  </w:style>
  <w:style w:styleId="Style_37" w:type="paragraph">
    <w:name w:val="Subtle Emphasis"/>
    <w:link w:val="Style_37_ch"/>
    <w:rPr>
      <w:i w:val="1"/>
      <w:color w:val="404040"/>
    </w:rPr>
  </w:style>
  <w:style w:styleId="Style_37_ch" w:type="character">
    <w:name w:val="Subtle Emphasis"/>
    <w:link w:val="Style_37"/>
    <w:rPr>
      <w:i w:val="1"/>
      <w:color w:val="404040"/>
    </w:rPr>
  </w:style>
  <w:style w:styleId="Style_38" w:type="paragraph">
    <w:name w:val="Заголовок статьи"/>
    <w:basedOn w:val="Style_6"/>
    <w:next w:val="Style_6"/>
    <w:link w:val="Style_38_ch"/>
    <w:pPr>
      <w:widowControl w:val="1"/>
      <w:ind w:hanging="892" w:left="1612"/>
    </w:pPr>
  </w:style>
  <w:style w:styleId="Style_38_ch" w:type="character">
    <w:name w:val="Заголовок статьи"/>
    <w:basedOn w:val="Style_6_ch"/>
    <w:link w:val="Style_38"/>
  </w:style>
  <w:style w:styleId="Style_39" w:type="paragraph">
    <w:name w:val="Оглавление"/>
    <w:basedOn w:val="Style_40"/>
    <w:next w:val="Style_6"/>
    <w:link w:val="Style_39_ch"/>
    <w:pPr>
      <w:widowControl w:val="1"/>
      <w:ind w:left="140"/>
    </w:pPr>
  </w:style>
  <w:style w:styleId="Style_39_ch" w:type="character">
    <w:name w:val="Оглавление"/>
    <w:basedOn w:val="Style_40_ch"/>
    <w:link w:val="Style_39"/>
  </w:style>
  <w:style w:styleId="Style_40" w:type="paragraph">
    <w:name w:val="Таблицы (моноширинный)"/>
    <w:basedOn w:val="Style_6"/>
    <w:next w:val="Style_6"/>
    <w:link w:val="Style_40_ch"/>
    <w:pPr>
      <w:widowControl w:val="1"/>
      <w:ind w:firstLine="0"/>
      <w:jc w:val="left"/>
    </w:pPr>
    <w:rPr>
      <w:rFonts w:ascii="Courier New" w:hAnsi="Courier New"/>
    </w:rPr>
  </w:style>
  <w:style w:styleId="Style_40_ch" w:type="character">
    <w:name w:val="Таблицы (моноширинный)"/>
    <w:basedOn w:val="Style_6_ch"/>
    <w:link w:val="Style_40"/>
    <w:rPr>
      <w:rFonts w:ascii="Courier New" w:hAnsi="Courier New"/>
    </w:rPr>
  </w:style>
  <w:style w:styleId="Style_41" w:type="paragraph">
    <w:name w:val="Body Text"/>
    <w:basedOn w:val="Style_6"/>
    <w:link w:val="Style_41_ch"/>
    <w:pPr>
      <w:widowControl w:val="1"/>
      <w:spacing w:after="120"/>
      <w:ind w:firstLine="0"/>
      <w:jc w:val="left"/>
    </w:pPr>
  </w:style>
  <w:style w:styleId="Style_41_ch" w:type="character">
    <w:name w:val="Body Text"/>
    <w:basedOn w:val="Style_6_ch"/>
    <w:link w:val="Style_41"/>
  </w:style>
  <w:style w:styleId="Style_42" w:type="paragraph">
    <w:name w:val="toc 3"/>
    <w:next w:val="Style_6"/>
    <w:link w:val="Style_4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42_ch" w:type="character">
    <w:name w:val="toc 3"/>
    <w:link w:val="Style_42"/>
    <w:rPr>
      <w:rFonts w:ascii="XO Thames" w:hAnsi="XO Thames"/>
      <w:sz w:val="28"/>
    </w:rPr>
  </w:style>
  <w:style w:styleId="Style_43" w:type="paragraph">
    <w:name w:val="Опечатки"/>
    <w:link w:val="Style_43_ch"/>
    <w:rPr>
      <w:color w:val="FF0000"/>
    </w:rPr>
  </w:style>
  <w:style w:styleId="Style_43_ch" w:type="character">
    <w:name w:val="Опечатки"/>
    <w:link w:val="Style_43"/>
    <w:rPr>
      <w:color w:val="FF0000"/>
    </w:rPr>
  </w:style>
  <w:style w:styleId="Style_44" w:type="paragraph">
    <w:name w:val="Заголовок чужого сообщения"/>
    <w:link w:val="Style_44_ch"/>
    <w:rPr>
      <w:b w:val="1"/>
      <w:color w:val="FF0000"/>
    </w:rPr>
  </w:style>
  <w:style w:styleId="Style_44_ch" w:type="character">
    <w:name w:val="Заголовок чужого сообщения"/>
    <w:link w:val="Style_44"/>
    <w:rPr>
      <w:b w:val="1"/>
      <w:color w:val="FF0000"/>
    </w:rPr>
  </w:style>
  <w:style w:styleId="Style_45" w:type="paragraph">
    <w:name w:val="Сравнение редакций"/>
    <w:basedOn w:val="Style_30"/>
    <w:link w:val="Style_45_ch"/>
    <w:rPr>
      <w:b w:val="1"/>
      <w:color w:val="26282F"/>
    </w:rPr>
  </w:style>
  <w:style w:styleId="Style_45_ch" w:type="character">
    <w:name w:val="Сравнение редакций"/>
    <w:basedOn w:val="Style_30_ch"/>
    <w:link w:val="Style_45"/>
    <w:rPr>
      <w:b w:val="1"/>
      <w:color w:val="26282F"/>
    </w:rPr>
  </w:style>
  <w:style w:styleId="Style_46" w:type="paragraph">
    <w:name w:val="Продолжение ссылки"/>
    <w:basedOn w:val="Style_27"/>
    <w:link w:val="Style_46_ch"/>
    <w:rPr>
      <w:b w:val="1"/>
      <w:color w:val="106BBE"/>
    </w:rPr>
  </w:style>
  <w:style w:styleId="Style_46_ch" w:type="character">
    <w:name w:val="Продолжение ссылки"/>
    <w:basedOn w:val="Style_27_ch"/>
    <w:link w:val="Style_46"/>
    <w:rPr>
      <w:b w:val="1"/>
      <w:color w:val="106BBE"/>
    </w:rPr>
  </w:style>
  <w:style w:styleId="Style_47" w:type="paragraph">
    <w:name w:val="heading 5"/>
    <w:basedOn w:val="Style_6"/>
    <w:next w:val="Style_6"/>
    <w:link w:val="Style_47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47_ch" w:type="character">
    <w:name w:val="heading 5"/>
    <w:basedOn w:val="Style_6_ch"/>
    <w:link w:val="Style_47"/>
    <w:rPr>
      <w:rFonts w:ascii="Calibri" w:hAnsi="Calibri"/>
      <w:b w:val="1"/>
      <w:i w:val="1"/>
      <w:sz w:val="26"/>
    </w:rPr>
  </w:style>
  <w:style w:styleId="Style_33" w:type="paragraph">
    <w:name w:val="heading 1"/>
    <w:basedOn w:val="Style_6"/>
    <w:next w:val="Style_6"/>
    <w:link w:val="Style_33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3_ch" w:type="character">
    <w:name w:val="heading 1"/>
    <w:basedOn w:val="Style_6_ch"/>
    <w:link w:val="Style_33"/>
    <w:rPr>
      <w:b w:val="1"/>
      <w:color w:val="26282F"/>
    </w:rPr>
  </w:style>
  <w:style w:styleId="Style_30" w:type="paragraph">
    <w:name w:val="Цветовое выделение"/>
    <w:link w:val="Style_30_ch"/>
    <w:rPr>
      <w:b w:val="1"/>
      <w:color w:val="26282F"/>
    </w:rPr>
  </w:style>
  <w:style w:styleId="Style_30_ch" w:type="character">
    <w:name w:val="Цветовое выделение"/>
    <w:link w:val="Style_30"/>
    <w:rPr>
      <w:b w:val="1"/>
      <w:color w:val="26282F"/>
    </w:rPr>
  </w:style>
  <w:style w:styleId="Style_48" w:type="paragraph">
    <w:name w:val="Переменная часть"/>
    <w:basedOn w:val="Style_49"/>
    <w:next w:val="Style_6"/>
    <w:link w:val="Style_48_ch"/>
    <w:rPr>
      <w:sz w:val="18"/>
    </w:rPr>
  </w:style>
  <w:style w:styleId="Style_48_ch" w:type="character">
    <w:name w:val="Переменная часть"/>
    <w:basedOn w:val="Style_49_ch"/>
    <w:link w:val="Style_48"/>
    <w:rPr>
      <w:sz w:val="18"/>
    </w:rPr>
  </w:style>
  <w:style w:styleId="Style_50" w:type="paragraph">
    <w:name w:val="footer"/>
    <w:basedOn w:val="Style_6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footer"/>
    <w:basedOn w:val="Style_6_ch"/>
    <w:link w:val="Style_50"/>
  </w:style>
  <w:style w:styleId="Style_51" w:type="paragraph">
    <w:name w:val="msolistparagraph_mailru_css_attribute_postfix"/>
    <w:basedOn w:val="Style_6"/>
    <w:link w:val="Style_5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51_ch" w:type="character">
    <w:name w:val="msolistparagraph_mailru_css_attribute_postfix"/>
    <w:basedOn w:val="Style_6_ch"/>
    <w:link w:val="Style_51"/>
    <w:rPr>
      <w:rFonts w:ascii="Times New Roman" w:hAnsi="Times New Roman"/>
    </w:rPr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msonormal_mailru_css_attribute_postfix"/>
    <w:basedOn w:val="Style_6"/>
    <w:link w:val="Style_54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54_ch" w:type="character">
    <w:name w:val="msonormal_mailru_css_attribute_postfix"/>
    <w:basedOn w:val="Style_6_ch"/>
    <w:link w:val="Style_54"/>
    <w:rPr>
      <w:rFonts w:ascii="Times New Roman" w:hAnsi="Times New Roman"/>
    </w:rPr>
  </w:style>
  <w:style w:styleId="Style_55" w:type="paragraph">
    <w:name w:val="toc 1"/>
    <w:next w:val="Style_6"/>
    <w:link w:val="Style_5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55_ch" w:type="character">
    <w:name w:val="toc 1"/>
    <w:link w:val="Style_55"/>
    <w:rPr>
      <w:rFonts w:ascii="XO Thames" w:hAnsi="XO Thames"/>
      <w:b w:val="1"/>
      <w:sz w:val="28"/>
    </w:rPr>
  </w:style>
  <w:style w:styleId="Style_56" w:type="paragraph">
    <w:name w:val="Заголовок для информации об изменениях"/>
    <w:basedOn w:val="Style_33"/>
    <w:next w:val="Style_6"/>
    <w:link w:val="Style_56_ch"/>
    <w:pPr>
      <w:widowControl w:val="1"/>
      <w:spacing w:before="0"/>
      <w:ind/>
      <w:outlineLvl w:val="8"/>
    </w:pPr>
    <w:rPr>
      <w:b w:val="0"/>
      <w:sz w:val="18"/>
      <w:highlight w:val="white"/>
    </w:rPr>
  </w:style>
  <w:style w:styleId="Style_56_ch" w:type="character">
    <w:name w:val="Заголовок для информации об изменениях"/>
    <w:basedOn w:val="Style_33_ch"/>
    <w:link w:val="Style_56"/>
    <w:rPr>
      <w:b w:val="0"/>
      <w:sz w:val="18"/>
      <w:highlight w:val="white"/>
    </w:rPr>
  </w:style>
  <w:style w:styleId="Style_57" w:type="paragraph">
    <w:name w:val="Утратил силу"/>
    <w:link w:val="Style_57_ch"/>
    <w:rPr>
      <w:b w:val="1"/>
      <w:strike w:val="1"/>
      <w:color w:val="666600"/>
    </w:rPr>
  </w:style>
  <w:style w:styleId="Style_57_ch" w:type="character">
    <w:name w:val="Утратил силу"/>
    <w:link w:val="Style_57"/>
    <w:rPr>
      <w:b w:val="1"/>
      <w:strike w:val="1"/>
      <w:color w:val="666600"/>
    </w:rPr>
  </w:style>
  <w:style w:styleId="Style_58" w:type="paragraph">
    <w:name w:val="Header and Footer"/>
    <w:link w:val="Style_5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ЭР-содержание (правое окно)"/>
    <w:basedOn w:val="Style_6"/>
    <w:next w:val="Style_6"/>
    <w:link w:val="Style_59_ch"/>
    <w:pPr>
      <w:widowControl w:val="1"/>
      <w:spacing w:before="300"/>
      <w:ind w:firstLine="0"/>
      <w:jc w:val="left"/>
    </w:pPr>
  </w:style>
  <w:style w:styleId="Style_59_ch" w:type="character">
    <w:name w:val="ЭР-содержание (правое окно)"/>
    <w:basedOn w:val="Style_6_ch"/>
    <w:link w:val="Style_59"/>
  </w:style>
  <w:style w:styleId="Style_60" w:type="paragraph">
    <w:name w:val="Куда обратиться?"/>
    <w:basedOn w:val="Style_12"/>
    <w:next w:val="Style_6"/>
    <w:link w:val="Style_60_ch"/>
  </w:style>
  <w:style w:styleId="Style_60_ch" w:type="character">
    <w:name w:val="Куда обратиться?"/>
    <w:basedOn w:val="Style_12_ch"/>
    <w:link w:val="Style_60"/>
  </w:style>
  <w:style w:styleId="Style_61" w:type="paragraph">
    <w:name w:val="Подзаголовок для информации об изменениях"/>
    <w:basedOn w:val="Style_62"/>
    <w:next w:val="Style_6"/>
    <w:link w:val="Style_61_ch"/>
    <w:rPr>
      <w:b w:val="1"/>
    </w:rPr>
  </w:style>
  <w:style w:styleId="Style_61_ch" w:type="character">
    <w:name w:val="Подзаголовок для информации об изменениях"/>
    <w:basedOn w:val="Style_62_ch"/>
    <w:link w:val="Style_61"/>
    <w:rPr>
      <w:b w:val="1"/>
    </w:rPr>
  </w:style>
  <w:style w:styleId="Style_63" w:type="paragraph">
    <w:name w:val="Активная гипертекстовая ссылка"/>
    <w:link w:val="Style_63_ch"/>
    <w:rPr>
      <w:b w:val="1"/>
      <w:color w:val="106BBE"/>
      <w:u w:val="single"/>
    </w:rPr>
  </w:style>
  <w:style w:styleId="Style_63_ch" w:type="character">
    <w:name w:val="Активная гипертекстовая ссылка"/>
    <w:link w:val="Style_63"/>
    <w:rPr>
      <w:b w:val="1"/>
      <w:color w:val="106BBE"/>
      <w:u w:val="single"/>
    </w:rPr>
  </w:style>
  <w:style w:styleId="Style_64" w:type="paragraph">
    <w:name w:val="Постоянная часть"/>
    <w:basedOn w:val="Style_49"/>
    <w:next w:val="Style_6"/>
    <w:link w:val="Style_64_ch"/>
    <w:rPr>
      <w:sz w:val="20"/>
    </w:rPr>
  </w:style>
  <w:style w:styleId="Style_64_ch" w:type="character">
    <w:name w:val="Постоянная часть"/>
    <w:basedOn w:val="Style_49_ch"/>
    <w:link w:val="Style_64"/>
    <w:rPr>
      <w:sz w:val="20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65" w:type="paragraph">
    <w:name w:val="Выделение для Базового Поиска"/>
    <w:link w:val="Style_65_ch"/>
    <w:rPr>
      <w:b w:val="1"/>
      <w:color w:val="0058A9"/>
    </w:rPr>
  </w:style>
  <w:style w:styleId="Style_65_ch" w:type="character">
    <w:name w:val="Выделение для Базового Поиска"/>
    <w:link w:val="Style_65"/>
    <w:rPr>
      <w:b w:val="1"/>
      <w:color w:val="0058A9"/>
    </w:rPr>
  </w:style>
  <w:style w:styleId="Style_66" w:type="paragraph">
    <w:name w:val="Колонтитул (левый)"/>
    <w:basedOn w:val="Style_67"/>
    <w:next w:val="Style_6"/>
    <w:link w:val="Style_66_ch"/>
    <w:rPr>
      <w:sz w:val="14"/>
    </w:rPr>
  </w:style>
  <w:style w:styleId="Style_66_ch" w:type="character">
    <w:name w:val="Колонтитул (левый)"/>
    <w:basedOn w:val="Style_67_ch"/>
    <w:link w:val="Style_66"/>
    <w:rPr>
      <w:sz w:val="14"/>
    </w:rPr>
  </w:style>
  <w:style w:styleId="Style_68" w:type="paragraph">
    <w:name w:val="toc 9"/>
    <w:next w:val="Style_6"/>
    <w:link w:val="Style_6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68_ch" w:type="character">
    <w:name w:val="toc 9"/>
    <w:link w:val="Style_68"/>
    <w:rPr>
      <w:rFonts w:ascii="XO Thames" w:hAnsi="XO Thames"/>
      <w:sz w:val="28"/>
    </w:rPr>
  </w:style>
  <w:style w:styleId="Style_69" w:type="paragraph">
    <w:name w:val="Внимание: недобросовестность!"/>
    <w:basedOn w:val="Style_12"/>
    <w:next w:val="Style_6"/>
    <w:link w:val="Style_69_ch"/>
  </w:style>
  <w:style w:styleId="Style_69_ch" w:type="character">
    <w:name w:val="Внимание: недобросовестность!"/>
    <w:basedOn w:val="Style_12_ch"/>
    <w:link w:val="Style_69"/>
  </w:style>
  <w:style w:styleId="Style_70" w:type="paragraph">
    <w:name w:val="Сравнение редакций. Добавленный фрагмент"/>
    <w:link w:val="Style_70_ch"/>
    <w:rPr>
      <w:color w:val="000000"/>
      <w:shd w:fill="C1D7FF" w:val="clear"/>
    </w:rPr>
  </w:style>
  <w:style w:styleId="Style_70_ch" w:type="character">
    <w:name w:val="Сравнение редакций. Добавленный фрагмент"/>
    <w:link w:val="Style_70"/>
    <w:rPr>
      <w:color w:val="000000"/>
      <w:shd w:fill="C1D7FF" w:val="clear"/>
    </w:rPr>
  </w:style>
  <w:style w:styleId="Style_71" w:type="paragraph">
    <w:name w:val="Сравнение редакций. Удаленный фрагмент"/>
    <w:link w:val="Style_71_ch"/>
    <w:rPr>
      <w:color w:val="000000"/>
      <w:shd w:fill="C4C413" w:val="clear"/>
    </w:rPr>
  </w:style>
  <w:style w:styleId="Style_71_ch" w:type="character">
    <w:name w:val="Сравнение редакций. Удаленный фрагмент"/>
    <w:link w:val="Style_71"/>
    <w:rPr>
      <w:color w:val="000000"/>
      <w:shd w:fill="C4C413" w:val="clear"/>
    </w:rPr>
  </w:style>
  <w:style w:styleId="Style_72" w:type="paragraph">
    <w:name w:val="Информация об изменениях документа"/>
    <w:basedOn w:val="Style_73"/>
    <w:next w:val="Style_6"/>
    <w:link w:val="Style_72_ch"/>
    <w:rPr>
      <w:i w:val="1"/>
    </w:rPr>
  </w:style>
  <w:style w:styleId="Style_72_ch" w:type="character">
    <w:name w:val="Информация об изменениях документа"/>
    <w:basedOn w:val="Style_73_ch"/>
    <w:link w:val="Style_72"/>
    <w:rPr>
      <w:i w:val="1"/>
    </w:rPr>
  </w:style>
  <w:style w:styleId="Style_74" w:type="paragraph">
    <w:name w:val="Заголовок ЭР (правое окно)"/>
    <w:basedOn w:val="Style_7"/>
    <w:next w:val="Style_6"/>
    <w:link w:val="Style_74_ch"/>
    <w:pPr>
      <w:widowControl w:val="1"/>
      <w:spacing w:after="0"/>
      <w:ind/>
      <w:jc w:val="left"/>
    </w:pPr>
  </w:style>
  <w:style w:styleId="Style_74_ch" w:type="character">
    <w:name w:val="Заголовок ЭР (правое окно)"/>
    <w:basedOn w:val="Style_7_ch"/>
    <w:link w:val="Style_74"/>
  </w:style>
  <w:style w:styleId="Style_75" w:type="paragraph">
    <w:name w:val="toc 8"/>
    <w:next w:val="Style_6"/>
    <w:link w:val="Style_7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75_ch" w:type="character">
    <w:name w:val="toc 8"/>
    <w:link w:val="Style_75"/>
    <w:rPr>
      <w:rFonts w:ascii="XO Thames" w:hAnsi="XO Thames"/>
      <w:sz w:val="28"/>
    </w:rPr>
  </w:style>
  <w:style w:styleId="Style_49" w:type="paragraph">
    <w:name w:val="Основное меню (преемственное)"/>
    <w:basedOn w:val="Style_6"/>
    <w:next w:val="Style_6"/>
    <w:link w:val="Style_49_ch"/>
    <w:rPr>
      <w:rFonts w:ascii="Verdana" w:hAnsi="Verdana"/>
      <w:sz w:val="22"/>
    </w:rPr>
  </w:style>
  <w:style w:styleId="Style_49_ch" w:type="character">
    <w:name w:val="Основное меню (преемственное)"/>
    <w:basedOn w:val="Style_6_ch"/>
    <w:link w:val="Style_49"/>
    <w:rPr>
      <w:rFonts w:ascii="Verdana" w:hAnsi="Verdana"/>
      <w:sz w:val="22"/>
    </w:rPr>
  </w:style>
  <w:style w:styleId="Style_76" w:type="paragraph">
    <w:name w:val="Текст в таблице"/>
    <w:basedOn w:val="Style_5"/>
    <w:next w:val="Style_6"/>
    <w:link w:val="Style_76_ch"/>
    <w:pPr>
      <w:widowControl w:val="1"/>
      <w:ind w:firstLine="500"/>
    </w:pPr>
  </w:style>
  <w:style w:styleId="Style_76_ch" w:type="character">
    <w:name w:val="Текст в таблице"/>
    <w:basedOn w:val="Style_5_ch"/>
    <w:link w:val="Style_76"/>
  </w:style>
  <w:style w:styleId="Style_73" w:type="paragraph">
    <w:name w:val="Комментарий"/>
    <w:basedOn w:val="Style_77"/>
    <w:next w:val="Style_6"/>
    <w:link w:val="Style_73_ch"/>
    <w:pPr>
      <w:widowControl w:val="1"/>
      <w:spacing w:before="75"/>
      <w:ind w:right="0"/>
      <w:jc w:val="both"/>
    </w:pPr>
    <w:rPr>
      <w:color w:val="353842"/>
      <w:shd w:fill="F0F0F0" w:val="clear"/>
    </w:rPr>
  </w:style>
  <w:style w:styleId="Style_73_ch" w:type="character">
    <w:name w:val="Комментарий"/>
    <w:basedOn w:val="Style_77_ch"/>
    <w:link w:val="Style_73"/>
    <w:rPr>
      <w:color w:val="353842"/>
      <w:shd w:fill="F0F0F0" w:val="clear"/>
    </w:rPr>
  </w:style>
  <w:style w:styleId="Style_78" w:type="paragraph">
    <w:name w:val="Заголовок распахивающейся части диалога"/>
    <w:basedOn w:val="Style_6"/>
    <w:next w:val="Style_6"/>
    <w:link w:val="Style_78_ch"/>
    <w:rPr>
      <w:i w:val="1"/>
      <w:color w:val="000080"/>
      <w:sz w:val="22"/>
    </w:rPr>
  </w:style>
  <w:style w:styleId="Style_78_ch" w:type="character">
    <w:name w:val="Заголовок распахивающейся части диалога"/>
    <w:basedOn w:val="Style_6_ch"/>
    <w:link w:val="Style_78"/>
    <w:rPr>
      <w:i w:val="1"/>
      <w:color w:val="000080"/>
      <w:sz w:val="22"/>
    </w:rPr>
  </w:style>
  <w:style w:styleId="Style_79" w:type="paragraph">
    <w:name w:val="Body Text 2"/>
    <w:basedOn w:val="Style_6"/>
    <w:link w:val="Style_79_ch"/>
    <w:pPr>
      <w:widowControl w:val="1"/>
      <w:ind w:firstLine="0"/>
    </w:pPr>
    <w:rPr>
      <w:sz w:val="28"/>
    </w:rPr>
  </w:style>
  <w:style w:styleId="Style_79_ch" w:type="character">
    <w:name w:val="Body Text 2"/>
    <w:basedOn w:val="Style_6_ch"/>
    <w:link w:val="Style_79"/>
    <w:rPr>
      <w:sz w:val="28"/>
    </w:rPr>
  </w:style>
  <w:style w:styleId="Style_80" w:type="paragraph">
    <w:name w:val="Font Style50"/>
    <w:link w:val="Style_80_ch"/>
    <w:rPr>
      <w:rFonts w:ascii="Times New Roman" w:hAnsi="Times New Roman"/>
      <w:sz w:val="16"/>
    </w:rPr>
  </w:style>
  <w:style w:styleId="Style_80_ch" w:type="character">
    <w:name w:val="Font Style50"/>
    <w:link w:val="Style_80"/>
    <w:rPr>
      <w:rFonts w:ascii="Times New Roman" w:hAnsi="Times New Roman"/>
      <w:sz w:val="16"/>
    </w:rPr>
  </w:style>
  <w:style w:styleId="Style_81" w:type="paragraph">
    <w:name w:val="apple-converted-space"/>
    <w:link w:val="Style_81_ch"/>
  </w:style>
  <w:style w:styleId="Style_81_ch" w:type="character">
    <w:name w:val="apple-converted-space"/>
    <w:link w:val="Style_81"/>
  </w:style>
  <w:style w:styleId="Style_82" w:type="paragraph">
    <w:name w:val="Комментарий пользователя"/>
    <w:basedOn w:val="Style_73"/>
    <w:next w:val="Style_6"/>
    <w:link w:val="Style_82_ch"/>
    <w:pPr>
      <w:widowControl w:val="1"/>
      <w:ind/>
      <w:jc w:val="left"/>
    </w:pPr>
    <w:rPr>
      <w:shd w:fill="FFDFE0" w:val="clear"/>
    </w:rPr>
  </w:style>
  <w:style w:styleId="Style_82_ch" w:type="character">
    <w:name w:val="Комментарий пользователя"/>
    <w:basedOn w:val="Style_73_ch"/>
    <w:link w:val="Style_82"/>
    <w:rPr>
      <w:shd w:fill="FFDFE0" w:val="clear"/>
    </w:rPr>
  </w:style>
  <w:style w:styleId="Style_83" w:type="paragraph">
    <w:name w:val="Текст (прав. подпись)"/>
    <w:basedOn w:val="Style_6"/>
    <w:next w:val="Style_6"/>
    <w:link w:val="Style_83_ch"/>
    <w:pPr>
      <w:widowControl w:val="1"/>
      <w:ind w:firstLine="0"/>
      <w:jc w:val="right"/>
    </w:pPr>
  </w:style>
  <w:style w:styleId="Style_83_ch" w:type="character">
    <w:name w:val="Текст (прав. подпись)"/>
    <w:basedOn w:val="Style_6_ch"/>
    <w:link w:val="Style_83"/>
  </w:style>
  <w:style w:styleId="Style_84" w:type="paragraph">
    <w:name w:val="toc 5"/>
    <w:next w:val="Style_6"/>
    <w:link w:val="Style_8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84_ch" w:type="character">
    <w:name w:val="toc 5"/>
    <w:link w:val="Style_84"/>
    <w:rPr>
      <w:rFonts w:ascii="XO Thames" w:hAnsi="XO Thames"/>
      <w:sz w:val="28"/>
    </w:rPr>
  </w:style>
  <w:style w:styleId="Style_85" w:type="paragraph">
    <w:name w:val="Информация об изменениях"/>
    <w:basedOn w:val="Style_62"/>
    <w:next w:val="Style_6"/>
    <w:link w:val="Style_85_ch"/>
    <w:pPr>
      <w:widowControl w:val="1"/>
      <w:spacing w:before="180"/>
      <w:ind w:firstLine="0" w:left="360" w:right="360"/>
    </w:pPr>
    <w:rPr>
      <w:shd w:fill="EAEFED" w:val="clear"/>
    </w:rPr>
  </w:style>
  <w:style w:styleId="Style_85_ch" w:type="character">
    <w:name w:val="Информация об изменениях"/>
    <w:basedOn w:val="Style_62_ch"/>
    <w:link w:val="Style_85"/>
    <w:rPr>
      <w:shd w:fill="EAEFED" w:val="clear"/>
    </w:rPr>
  </w:style>
  <w:style w:styleId="Style_86" w:type="paragraph">
    <w:name w:val="Пример."/>
    <w:basedOn w:val="Style_12"/>
    <w:next w:val="Style_6"/>
    <w:link w:val="Style_86_ch"/>
  </w:style>
  <w:style w:styleId="Style_86_ch" w:type="character">
    <w:name w:val="Пример."/>
    <w:basedOn w:val="Style_12_ch"/>
    <w:link w:val="Style_86"/>
  </w:style>
  <w:style w:styleId="Style_77" w:type="paragraph">
    <w:name w:val="Текст (справка)"/>
    <w:basedOn w:val="Style_6"/>
    <w:next w:val="Style_6"/>
    <w:link w:val="Style_77_ch"/>
    <w:pPr>
      <w:widowControl w:val="1"/>
      <w:ind w:firstLine="0" w:left="170" w:right="170"/>
      <w:jc w:val="left"/>
    </w:pPr>
  </w:style>
  <w:style w:styleId="Style_77_ch" w:type="character">
    <w:name w:val="Текст (справка)"/>
    <w:basedOn w:val="Style_6_ch"/>
    <w:link w:val="Style_77"/>
  </w:style>
  <w:style w:styleId="Style_87" w:type="paragraph">
    <w:name w:val="Словарная статья"/>
    <w:basedOn w:val="Style_6"/>
    <w:next w:val="Style_6"/>
    <w:link w:val="Style_87_ch"/>
    <w:pPr>
      <w:widowControl w:val="1"/>
      <w:ind w:firstLine="0" w:right="118"/>
    </w:pPr>
  </w:style>
  <w:style w:styleId="Style_87_ch" w:type="character">
    <w:name w:val="Словарная статья"/>
    <w:basedOn w:val="Style_6_ch"/>
    <w:link w:val="Style_87"/>
  </w:style>
  <w:style w:styleId="Style_88" w:type="paragraph">
    <w:name w:val="Основной текст (2)"/>
    <w:basedOn w:val="Style_6"/>
    <w:link w:val="Style_88_ch"/>
    <w:pPr>
      <w:widowControl w:val="1"/>
      <w:spacing w:after="120" w:before="120" w:line="182" w:lineRule="exact"/>
      <w:ind w:firstLine="0"/>
      <w:jc w:val="center"/>
    </w:pPr>
    <w:rPr>
      <w:rFonts w:ascii="Times New Roman" w:hAnsi="Times New Roman"/>
      <w:b w:val="1"/>
      <w:sz w:val="17"/>
    </w:rPr>
  </w:style>
  <w:style w:styleId="Style_88_ch" w:type="character">
    <w:name w:val="Основной текст (2)"/>
    <w:basedOn w:val="Style_6_ch"/>
    <w:link w:val="Style_88"/>
    <w:rPr>
      <w:rFonts w:ascii="Times New Roman" w:hAnsi="Times New Roman"/>
      <w:b w:val="1"/>
      <w:sz w:val="17"/>
    </w:rPr>
  </w:style>
  <w:style w:styleId="Style_89" w:type="paragraph">
    <w:name w:val="msonormal_mailru_css_attribute_postfix_mailru_css_attribute_postfix"/>
    <w:basedOn w:val="Style_6"/>
    <w:link w:val="Style_89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89_ch" w:type="character">
    <w:name w:val="msonormal_mailru_css_attribute_postfix_mailru_css_attribute_postfix"/>
    <w:basedOn w:val="Style_6_ch"/>
    <w:link w:val="Style_89"/>
    <w:rPr>
      <w:rFonts w:ascii="Times New Roman" w:hAnsi="Times New Roman"/>
    </w:rPr>
  </w:style>
  <w:style w:styleId="Style_90" w:type="paragraph">
    <w:name w:val="Колонтитул (правый)"/>
    <w:basedOn w:val="Style_83"/>
    <w:next w:val="Style_6"/>
    <w:link w:val="Style_90_ch"/>
    <w:rPr>
      <w:sz w:val="14"/>
    </w:rPr>
  </w:style>
  <w:style w:styleId="Style_90_ch" w:type="character">
    <w:name w:val="Колонтитул (правый)"/>
    <w:basedOn w:val="Style_83_ch"/>
    <w:link w:val="Style_90"/>
    <w:rPr>
      <w:sz w:val="14"/>
    </w:rPr>
  </w:style>
  <w:style w:styleId="Style_91" w:type="paragraph">
    <w:name w:val="Примечание."/>
    <w:basedOn w:val="Style_12"/>
    <w:next w:val="Style_6"/>
    <w:link w:val="Style_91_ch"/>
  </w:style>
  <w:style w:styleId="Style_91_ch" w:type="character">
    <w:name w:val="Примечание."/>
    <w:basedOn w:val="Style_12_ch"/>
    <w:link w:val="Style_91"/>
  </w:style>
  <w:style w:styleId="Style_67" w:type="paragraph">
    <w:name w:val="Текст (лев. подпись)"/>
    <w:basedOn w:val="Style_6"/>
    <w:next w:val="Style_6"/>
    <w:link w:val="Style_67_ch"/>
    <w:pPr>
      <w:widowControl w:val="1"/>
      <w:ind w:firstLine="0"/>
      <w:jc w:val="left"/>
    </w:pPr>
  </w:style>
  <w:style w:styleId="Style_67_ch" w:type="character">
    <w:name w:val="Текст (лев. подпись)"/>
    <w:basedOn w:val="Style_6_ch"/>
    <w:link w:val="Style_67"/>
  </w:style>
  <w:style w:styleId="Style_92" w:type="paragraph">
    <w:name w:val="Subtitle"/>
    <w:next w:val="Style_6"/>
    <w:link w:val="Style_9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92_ch" w:type="character">
    <w:name w:val="Subtitle"/>
    <w:link w:val="Style_92"/>
    <w:rPr>
      <w:rFonts w:ascii="XO Thames" w:hAnsi="XO Thames"/>
      <w:i w:val="1"/>
      <w:sz w:val="24"/>
    </w:rPr>
  </w:style>
  <w:style w:styleId="Style_93" w:type="paragraph">
    <w:name w:val="Формула"/>
    <w:basedOn w:val="Style_6"/>
    <w:next w:val="Style_6"/>
    <w:link w:val="Style_93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93_ch" w:type="character">
    <w:name w:val="Формула"/>
    <w:basedOn w:val="Style_6_ch"/>
    <w:link w:val="Style_93"/>
    <w:rPr>
      <w:shd w:fill="F5F3DA" w:val="clear"/>
    </w:rPr>
  </w:style>
  <w:style w:styleId="Style_94" w:type="paragraph">
    <w:name w:val="Моноширинный"/>
    <w:basedOn w:val="Style_6"/>
    <w:next w:val="Style_6"/>
    <w:link w:val="Style_94_ch"/>
    <w:pPr>
      <w:widowControl w:val="1"/>
      <w:ind w:firstLine="0"/>
      <w:jc w:val="left"/>
    </w:pPr>
    <w:rPr>
      <w:rFonts w:ascii="Courier New" w:hAnsi="Courier New"/>
    </w:rPr>
  </w:style>
  <w:style w:styleId="Style_94_ch" w:type="character">
    <w:name w:val="Моноширинный"/>
    <w:basedOn w:val="Style_6_ch"/>
    <w:link w:val="Style_94"/>
    <w:rPr>
      <w:rFonts w:ascii="Courier New" w:hAnsi="Courier New"/>
    </w:rPr>
  </w:style>
  <w:style w:styleId="Style_95" w:type="paragraph">
    <w:name w:val="ConsPlusNormal"/>
    <w:link w:val="Style_95_ch"/>
    <w:pPr>
      <w:widowControl w:val="0"/>
      <w:ind w:firstLine="720"/>
    </w:pPr>
    <w:rPr>
      <w:rFonts w:ascii="Arial" w:hAnsi="Arial"/>
    </w:rPr>
  </w:style>
  <w:style w:styleId="Style_95_ch" w:type="character">
    <w:name w:val="ConsPlusNormal"/>
    <w:link w:val="Style_95"/>
    <w:rPr>
      <w:rFonts w:ascii="Arial" w:hAnsi="Arial"/>
    </w:rPr>
  </w:style>
  <w:style w:styleId="Style_96" w:type="paragraph">
    <w:name w:val="Интерактивный заголовок"/>
    <w:basedOn w:val="Style_97"/>
    <w:next w:val="Style_6"/>
    <w:link w:val="Style_96_ch"/>
    <w:rPr>
      <w:u w:val="single"/>
    </w:rPr>
  </w:style>
  <w:style w:styleId="Style_96_ch" w:type="character">
    <w:name w:val="Интерактивный заголовок"/>
    <w:basedOn w:val="Style_97_ch"/>
    <w:link w:val="Style_96"/>
    <w:rPr>
      <w:u w:val="single"/>
    </w:rPr>
  </w:style>
  <w:style w:styleId="Style_97" w:type="paragraph">
    <w:name w:val="Title"/>
    <w:basedOn w:val="Style_49"/>
    <w:next w:val="Style_6"/>
    <w:link w:val="Style_97_ch"/>
    <w:uiPriority w:val="10"/>
    <w:qFormat/>
    <w:rPr>
      <w:b w:val="1"/>
      <w:color w:val="0058A9"/>
      <w:shd w:fill="F0F0F0" w:val="clear"/>
    </w:rPr>
  </w:style>
  <w:style w:styleId="Style_97_ch" w:type="character">
    <w:name w:val="Title"/>
    <w:basedOn w:val="Style_49_ch"/>
    <w:link w:val="Style_97"/>
    <w:rPr>
      <w:b w:val="1"/>
      <w:color w:val="0058A9"/>
      <w:shd w:fill="F0F0F0" w:val="clear"/>
    </w:rPr>
  </w:style>
  <w:style w:styleId="Style_98" w:type="paragraph">
    <w:name w:val="heading 4"/>
    <w:basedOn w:val="Style_25"/>
    <w:next w:val="Style_6"/>
    <w:link w:val="Style_98_ch"/>
    <w:uiPriority w:val="9"/>
    <w:qFormat/>
    <w:pPr>
      <w:widowControl w:val="1"/>
      <w:ind/>
      <w:outlineLvl w:val="3"/>
    </w:pPr>
  </w:style>
  <w:style w:styleId="Style_98_ch" w:type="character">
    <w:name w:val="heading 4"/>
    <w:basedOn w:val="Style_25_ch"/>
    <w:link w:val="Style_98"/>
  </w:style>
  <w:style w:styleId="Style_99" w:type="paragraph">
    <w:name w:val="Технический комментарий"/>
    <w:basedOn w:val="Style_6"/>
    <w:next w:val="Style_6"/>
    <w:link w:val="Style_99_ch"/>
    <w:pPr>
      <w:widowControl w:val="1"/>
      <w:ind w:firstLine="0"/>
      <w:jc w:val="left"/>
    </w:pPr>
    <w:rPr>
      <w:color w:val="463F31"/>
      <w:shd w:fill="FFFFA6" w:val="clear"/>
    </w:rPr>
  </w:style>
  <w:style w:styleId="Style_99_ch" w:type="character">
    <w:name w:val="Технический комментарий"/>
    <w:basedOn w:val="Style_6_ch"/>
    <w:link w:val="Style_99"/>
    <w:rPr>
      <w:color w:val="463F31"/>
      <w:shd w:fill="FFFFA6" w:val="clear"/>
    </w:rPr>
  </w:style>
  <w:style w:styleId="Style_26" w:type="paragraph">
    <w:name w:val="heading 2"/>
    <w:basedOn w:val="Style_33"/>
    <w:next w:val="Style_6"/>
    <w:link w:val="Style_26_ch"/>
    <w:uiPriority w:val="9"/>
    <w:qFormat/>
    <w:pPr>
      <w:widowControl w:val="1"/>
      <w:ind/>
      <w:outlineLvl w:val="1"/>
    </w:pPr>
  </w:style>
  <w:style w:styleId="Style_26_ch" w:type="character">
    <w:name w:val="heading 2"/>
    <w:basedOn w:val="Style_33_ch"/>
    <w:link w:val="Style_26"/>
  </w:style>
  <w:style w:styleId="Style_100" w:type="paragraph">
    <w:name w:val="heading 6"/>
    <w:basedOn w:val="Style_6"/>
    <w:next w:val="Style_6"/>
    <w:link w:val="Style_100_ch"/>
    <w:uiPriority w:val="9"/>
    <w:qFormat/>
    <w:pPr>
      <w:widowControl w:val="1"/>
      <w:spacing w:after="60" w:before="240"/>
      <w:ind/>
      <w:outlineLvl w:val="5"/>
    </w:pPr>
    <w:rPr>
      <w:rFonts w:ascii="Calibri" w:hAnsi="Calibri"/>
      <w:b w:val="1"/>
      <w:sz w:val="22"/>
    </w:rPr>
  </w:style>
  <w:style w:styleId="Style_100_ch" w:type="character">
    <w:name w:val="heading 6"/>
    <w:basedOn w:val="Style_6_ch"/>
    <w:link w:val="Style_100"/>
    <w:rPr>
      <w:rFonts w:ascii="Calibri" w:hAnsi="Calibri"/>
      <w:b w:val="1"/>
      <w:sz w:val="22"/>
    </w:rPr>
  </w:style>
  <w:style w:styleId="Style_62" w:type="paragraph">
    <w:name w:val="Текст информации об изменениях"/>
    <w:basedOn w:val="Style_6"/>
    <w:next w:val="Style_6"/>
    <w:link w:val="Style_62_ch"/>
    <w:rPr>
      <w:color w:val="353842"/>
      <w:sz w:val="18"/>
    </w:rPr>
  </w:style>
  <w:style w:styleId="Style_62_ch" w:type="character">
    <w:name w:val="Текст информации об изменениях"/>
    <w:basedOn w:val="Style_6_ch"/>
    <w:link w:val="Style_62"/>
    <w:rPr>
      <w:color w:val="353842"/>
      <w:sz w:val="18"/>
    </w:rPr>
  </w:style>
  <w:style w:styleId="Style_101" w:type="paragraph">
    <w:name w:val="Ссылка на официальную публикацию"/>
    <w:basedOn w:val="Style_6"/>
    <w:next w:val="Style_6"/>
    <w:link w:val="Style_101_ch"/>
  </w:style>
  <w:style w:styleId="Style_101_ch" w:type="character">
    <w:name w:val="Ссылка на официальную публикацию"/>
    <w:basedOn w:val="Style_6_ch"/>
    <w:link w:val="Style_101"/>
  </w:style>
  <w:style w:styleId="Style_3" w:type="table">
    <w:name w:val="Table Grid"/>
    <w:basedOn w:val="Style_10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2020-12-24T13:58:00Z</dcterms:created>
  <dcterms:modified xsi:type="dcterms:W3CDTF">2025-07-22T12:09:29Z</dcterms:modified>
</cp:coreProperties>
</file>