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E794A" w14:textId="2FEE731E" w:rsidR="009607CA" w:rsidRPr="009607CA" w:rsidRDefault="006A6135" w:rsidP="009607CA">
      <w:pPr>
        <w:tabs>
          <w:tab w:val="left" w:pos="0"/>
        </w:tabs>
        <w:suppressAutoHyphens w:val="0"/>
        <w:autoSpaceDN w:val="0"/>
        <w:spacing w:line="240" w:lineRule="atLeast"/>
        <w:jc w:val="center"/>
        <w:rPr>
          <w:sz w:val="20"/>
          <w:szCs w:val="20"/>
          <w:lang w:eastAsia="ru-RU"/>
        </w:rPr>
      </w:pPr>
      <w:r w:rsidRPr="009607CA">
        <w:rPr>
          <w:noProof/>
          <w:sz w:val="20"/>
          <w:szCs w:val="20"/>
          <w:lang w:eastAsia="ru-RU"/>
        </w:rPr>
        <w:drawing>
          <wp:inline distT="0" distB="0" distL="0" distR="0" wp14:anchorId="30DAB397" wp14:editId="50C4FB6D">
            <wp:extent cx="47625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571500"/>
                    </a:xfrm>
                    <a:prstGeom prst="rect">
                      <a:avLst/>
                    </a:prstGeom>
                    <a:noFill/>
                    <a:ln>
                      <a:noFill/>
                    </a:ln>
                  </pic:spPr>
                </pic:pic>
              </a:graphicData>
            </a:graphic>
          </wp:inline>
        </w:drawing>
      </w:r>
    </w:p>
    <w:p w14:paraId="765FEEA3" w14:textId="77777777" w:rsidR="009607CA" w:rsidRPr="009607CA" w:rsidRDefault="009607CA" w:rsidP="009607CA">
      <w:pPr>
        <w:tabs>
          <w:tab w:val="left" w:pos="3240"/>
        </w:tabs>
        <w:suppressAutoHyphens w:val="0"/>
        <w:autoSpaceDN w:val="0"/>
        <w:spacing w:line="240" w:lineRule="atLeast"/>
        <w:jc w:val="center"/>
        <w:rPr>
          <w:sz w:val="20"/>
          <w:szCs w:val="20"/>
          <w:lang w:eastAsia="ru-RU"/>
        </w:rPr>
      </w:pPr>
    </w:p>
    <w:p w14:paraId="5952CC7D" w14:textId="77777777" w:rsidR="009E44F3" w:rsidRDefault="009607CA" w:rsidP="009607CA">
      <w:pPr>
        <w:suppressAutoHyphens w:val="0"/>
        <w:autoSpaceDN w:val="0"/>
        <w:spacing w:line="240" w:lineRule="atLeast"/>
        <w:jc w:val="center"/>
        <w:rPr>
          <w:b/>
          <w:lang w:eastAsia="ru-RU"/>
        </w:rPr>
      </w:pPr>
      <w:r w:rsidRPr="009607CA">
        <w:rPr>
          <w:b/>
          <w:lang w:eastAsia="ru-RU"/>
        </w:rPr>
        <w:t>АДМИНИСТРАЦИЯ МУНИЦИПАЛЬНОГО ОБРАЗОВАНИЯ</w:t>
      </w:r>
    </w:p>
    <w:p w14:paraId="587BB931" w14:textId="77777777" w:rsidR="009607CA" w:rsidRPr="009607CA" w:rsidRDefault="009607CA" w:rsidP="009E44F3">
      <w:pPr>
        <w:suppressAutoHyphens w:val="0"/>
        <w:autoSpaceDN w:val="0"/>
        <w:spacing w:line="240" w:lineRule="atLeast"/>
        <w:jc w:val="center"/>
        <w:rPr>
          <w:b/>
          <w:lang w:eastAsia="ru-RU"/>
        </w:rPr>
      </w:pPr>
      <w:r w:rsidRPr="009607CA">
        <w:rPr>
          <w:b/>
          <w:lang w:eastAsia="ru-RU"/>
        </w:rPr>
        <w:t>ЛЕНИНГРАДСКИЙ РАЙОН</w:t>
      </w:r>
    </w:p>
    <w:p w14:paraId="1D7C6837" w14:textId="77777777" w:rsidR="009607CA" w:rsidRPr="009607CA" w:rsidRDefault="009607CA" w:rsidP="009607CA">
      <w:pPr>
        <w:tabs>
          <w:tab w:val="left" w:pos="3240"/>
        </w:tabs>
        <w:suppressAutoHyphens w:val="0"/>
        <w:autoSpaceDN w:val="0"/>
        <w:spacing w:line="240" w:lineRule="atLeast"/>
        <w:jc w:val="center"/>
        <w:rPr>
          <w:b/>
          <w:sz w:val="16"/>
          <w:szCs w:val="16"/>
          <w:lang w:eastAsia="ru-RU"/>
        </w:rPr>
      </w:pPr>
    </w:p>
    <w:p w14:paraId="48B6D089" w14:textId="77777777" w:rsidR="009607CA" w:rsidRPr="009607CA" w:rsidRDefault="009607CA" w:rsidP="009607CA">
      <w:pPr>
        <w:tabs>
          <w:tab w:val="left" w:pos="3240"/>
        </w:tabs>
        <w:suppressAutoHyphens w:val="0"/>
        <w:autoSpaceDN w:val="0"/>
        <w:spacing w:line="240" w:lineRule="atLeast"/>
        <w:jc w:val="center"/>
        <w:rPr>
          <w:b/>
          <w:sz w:val="32"/>
          <w:szCs w:val="32"/>
          <w:lang w:eastAsia="ru-RU"/>
        </w:rPr>
      </w:pPr>
      <w:r w:rsidRPr="009607CA">
        <w:rPr>
          <w:b/>
          <w:sz w:val="32"/>
          <w:szCs w:val="32"/>
          <w:lang w:eastAsia="ru-RU"/>
        </w:rPr>
        <w:t>ПОСТАНОВЛЕНИЕ</w:t>
      </w:r>
    </w:p>
    <w:p w14:paraId="286AE758" w14:textId="77777777" w:rsidR="009607CA" w:rsidRPr="009607CA" w:rsidRDefault="009607CA" w:rsidP="009607CA">
      <w:pPr>
        <w:tabs>
          <w:tab w:val="left" w:pos="3240"/>
        </w:tabs>
        <w:suppressAutoHyphens w:val="0"/>
        <w:autoSpaceDN w:val="0"/>
        <w:jc w:val="center"/>
        <w:rPr>
          <w:lang w:eastAsia="ru-RU"/>
        </w:rPr>
      </w:pPr>
    </w:p>
    <w:p w14:paraId="2839F110" w14:textId="77777777" w:rsidR="009607CA" w:rsidRPr="009607CA" w:rsidRDefault="009607CA" w:rsidP="009607CA">
      <w:pPr>
        <w:tabs>
          <w:tab w:val="left" w:pos="3240"/>
        </w:tabs>
        <w:suppressAutoHyphens w:val="0"/>
        <w:autoSpaceDN w:val="0"/>
        <w:jc w:val="center"/>
        <w:rPr>
          <w:lang w:eastAsia="ru-RU"/>
        </w:rPr>
      </w:pPr>
      <w:r w:rsidRPr="009607CA">
        <w:rPr>
          <w:lang w:eastAsia="ru-RU"/>
        </w:rPr>
        <w:t>от 27 мая 2021 года</w:t>
      </w:r>
      <w:r w:rsidRPr="009607CA">
        <w:rPr>
          <w:lang w:eastAsia="ru-RU"/>
        </w:rPr>
        <w:tab/>
      </w:r>
      <w:r w:rsidRPr="009607CA">
        <w:rPr>
          <w:lang w:eastAsia="ru-RU"/>
        </w:rPr>
        <w:tab/>
      </w:r>
      <w:r w:rsidRPr="009607CA">
        <w:rPr>
          <w:lang w:eastAsia="ru-RU"/>
        </w:rPr>
        <w:tab/>
      </w:r>
      <w:r w:rsidRPr="009607CA">
        <w:rPr>
          <w:lang w:eastAsia="ru-RU"/>
        </w:rPr>
        <w:tab/>
        <w:t xml:space="preserve">                                                  №486</w:t>
      </w:r>
    </w:p>
    <w:p w14:paraId="51E1C156" w14:textId="77777777" w:rsidR="009607CA" w:rsidRPr="009607CA" w:rsidRDefault="009607CA" w:rsidP="009607CA">
      <w:pPr>
        <w:tabs>
          <w:tab w:val="left" w:pos="3240"/>
        </w:tabs>
        <w:suppressAutoHyphens w:val="0"/>
        <w:autoSpaceDN w:val="0"/>
        <w:jc w:val="center"/>
        <w:rPr>
          <w:sz w:val="22"/>
          <w:szCs w:val="22"/>
          <w:lang w:eastAsia="ru-RU"/>
        </w:rPr>
      </w:pPr>
    </w:p>
    <w:p w14:paraId="5CC2E7DE" w14:textId="77777777" w:rsidR="009607CA" w:rsidRPr="009607CA" w:rsidRDefault="009607CA" w:rsidP="009607CA">
      <w:pPr>
        <w:suppressAutoHyphens w:val="0"/>
        <w:autoSpaceDN w:val="0"/>
        <w:jc w:val="center"/>
        <w:rPr>
          <w:b/>
          <w:szCs w:val="24"/>
          <w:lang w:eastAsia="ru-RU"/>
        </w:rPr>
      </w:pPr>
      <w:r w:rsidRPr="009607CA">
        <w:rPr>
          <w:lang w:eastAsia="ru-RU"/>
        </w:rPr>
        <w:t>станица  Ленинградская</w:t>
      </w:r>
    </w:p>
    <w:p w14:paraId="3C461181" w14:textId="77777777" w:rsidR="009607CA" w:rsidRPr="009607CA" w:rsidRDefault="009607CA" w:rsidP="009607CA">
      <w:pPr>
        <w:widowControl w:val="0"/>
        <w:suppressAutoHyphens w:val="0"/>
        <w:autoSpaceDE w:val="0"/>
        <w:autoSpaceDN w:val="0"/>
        <w:adjustRightInd w:val="0"/>
        <w:rPr>
          <w:lang w:eastAsia="ru-RU"/>
        </w:rPr>
      </w:pPr>
    </w:p>
    <w:p w14:paraId="671A643E" w14:textId="77777777" w:rsidR="009607CA" w:rsidRPr="009607CA" w:rsidRDefault="009607CA" w:rsidP="009607CA">
      <w:pPr>
        <w:widowControl w:val="0"/>
        <w:suppressAutoHyphens w:val="0"/>
        <w:autoSpaceDE w:val="0"/>
        <w:autoSpaceDN w:val="0"/>
        <w:adjustRightInd w:val="0"/>
        <w:rPr>
          <w:lang w:eastAsia="ru-RU"/>
        </w:rPr>
      </w:pPr>
    </w:p>
    <w:p w14:paraId="7A848B51" w14:textId="77777777" w:rsidR="009607CA" w:rsidRPr="009607CA" w:rsidRDefault="009607CA" w:rsidP="009607CA">
      <w:pPr>
        <w:widowControl w:val="0"/>
        <w:suppressAutoHyphens w:val="0"/>
        <w:autoSpaceDE w:val="0"/>
        <w:autoSpaceDN w:val="0"/>
        <w:adjustRightInd w:val="0"/>
        <w:jc w:val="center"/>
        <w:rPr>
          <w:b/>
          <w:lang w:eastAsia="ru-RU"/>
        </w:rPr>
      </w:pPr>
      <w:r w:rsidRPr="009607CA">
        <w:rPr>
          <w:b/>
          <w:lang w:eastAsia="ru-RU"/>
        </w:rPr>
        <w:t xml:space="preserve"> Об утверждении административного регламента предоставления </w:t>
      </w:r>
    </w:p>
    <w:p w14:paraId="49E198BD" w14:textId="77777777" w:rsidR="009607CA" w:rsidRPr="009607CA" w:rsidRDefault="009607CA" w:rsidP="009607CA">
      <w:pPr>
        <w:widowControl w:val="0"/>
        <w:suppressAutoHyphens w:val="0"/>
        <w:autoSpaceDE w:val="0"/>
        <w:autoSpaceDN w:val="0"/>
        <w:adjustRightInd w:val="0"/>
        <w:jc w:val="center"/>
        <w:rPr>
          <w:b/>
          <w:lang w:eastAsia="ru-RU"/>
        </w:rPr>
      </w:pPr>
      <w:r w:rsidRPr="009607CA">
        <w:rPr>
          <w:b/>
          <w:lang w:eastAsia="ru-RU"/>
        </w:rPr>
        <w:t xml:space="preserve">муниципальной услуги «Выдача уведомлений о соответствии </w:t>
      </w:r>
    </w:p>
    <w:p w14:paraId="6EAD5D4E" w14:textId="77777777" w:rsidR="009607CA" w:rsidRPr="009607CA" w:rsidRDefault="009607CA" w:rsidP="009607CA">
      <w:pPr>
        <w:widowControl w:val="0"/>
        <w:suppressAutoHyphens w:val="0"/>
        <w:autoSpaceDE w:val="0"/>
        <w:autoSpaceDN w:val="0"/>
        <w:adjustRightInd w:val="0"/>
        <w:jc w:val="center"/>
        <w:rPr>
          <w:b/>
          <w:lang w:eastAsia="ru-RU"/>
        </w:rPr>
      </w:pPr>
      <w:r w:rsidRPr="009607CA">
        <w:rPr>
          <w:b/>
          <w:lang w:eastAsia="ru-RU"/>
        </w:rPr>
        <w:t xml:space="preserve">построенных или реконструированных объектов индивидуального </w:t>
      </w:r>
    </w:p>
    <w:p w14:paraId="0BE16097" w14:textId="77777777" w:rsidR="009607CA" w:rsidRPr="009607CA" w:rsidRDefault="009607CA" w:rsidP="009607CA">
      <w:pPr>
        <w:widowControl w:val="0"/>
        <w:suppressAutoHyphens w:val="0"/>
        <w:autoSpaceDE w:val="0"/>
        <w:autoSpaceDN w:val="0"/>
        <w:adjustRightInd w:val="0"/>
        <w:jc w:val="center"/>
        <w:rPr>
          <w:b/>
          <w:lang w:eastAsia="ru-RU"/>
        </w:rPr>
      </w:pPr>
      <w:r w:rsidRPr="009607CA">
        <w:rPr>
          <w:b/>
          <w:lang w:eastAsia="ru-RU"/>
        </w:rPr>
        <w:t xml:space="preserve">жилищного </w:t>
      </w:r>
      <w:r w:rsidRPr="009607CA">
        <w:rPr>
          <w:b/>
          <w:iCs/>
          <w:lang w:eastAsia="ru-RU"/>
        </w:rPr>
        <w:t>строительства</w:t>
      </w:r>
      <w:r w:rsidRPr="009607CA">
        <w:rPr>
          <w:b/>
          <w:lang w:eastAsia="ru-RU"/>
        </w:rPr>
        <w:t xml:space="preserve"> или садового дома требованиям </w:t>
      </w:r>
    </w:p>
    <w:p w14:paraId="60434005" w14:textId="77777777" w:rsidR="009607CA" w:rsidRPr="009607CA" w:rsidRDefault="009607CA" w:rsidP="009607CA">
      <w:pPr>
        <w:widowControl w:val="0"/>
        <w:suppressAutoHyphens w:val="0"/>
        <w:autoSpaceDE w:val="0"/>
        <w:autoSpaceDN w:val="0"/>
        <w:adjustRightInd w:val="0"/>
        <w:jc w:val="center"/>
        <w:rPr>
          <w:b/>
          <w:lang w:eastAsia="ru-RU"/>
        </w:rPr>
      </w:pPr>
      <w:hyperlink r:id="rId9" w:anchor="/document/12138258/entry/3" w:history="1">
        <w:r w:rsidRPr="009607CA">
          <w:rPr>
            <w:b/>
            <w:lang w:eastAsia="ru-RU"/>
          </w:rPr>
          <w:t>законодательства</w:t>
        </w:r>
      </w:hyperlink>
      <w:r w:rsidRPr="009607CA">
        <w:rPr>
          <w:b/>
          <w:lang w:eastAsia="ru-RU"/>
        </w:rPr>
        <w:t xml:space="preserve"> о градостроительной деятельности либо несоответствии построенных или реконструированных объектов индивидуального </w:t>
      </w:r>
    </w:p>
    <w:p w14:paraId="0EFBDE61" w14:textId="77777777" w:rsidR="009607CA" w:rsidRPr="009607CA" w:rsidRDefault="009607CA" w:rsidP="009607CA">
      <w:pPr>
        <w:widowControl w:val="0"/>
        <w:suppressAutoHyphens w:val="0"/>
        <w:autoSpaceDE w:val="0"/>
        <w:autoSpaceDN w:val="0"/>
        <w:adjustRightInd w:val="0"/>
        <w:jc w:val="center"/>
        <w:rPr>
          <w:b/>
          <w:lang w:eastAsia="ru-RU"/>
        </w:rPr>
      </w:pPr>
      <w:r w:rsidRPr="009607CA">
        <w:rPr>
          <w:b/>
          <w:lang w:eastAsia="ru-RU"/>
        </w:rPr>
        <w:t xml:space="preserve">жилищного строительства или садового дома требованиям </w:t>
      </w:r>
    </w:p>
    <w:p w14:paraId="6F8EEB8E" w14:textId="77777777" w:rsidR="009607CA" w:rsidRPr="009607CA" w:rsidRDefault="009607CA" w:rsidP="009607CA">
      <w:pPr>
        <w:widowControl w:val="0"/>
        <w:suppressAutoHyphens w:val="0"/>
        <w:autoSpaceDE w:val="0"/>
        <w:autoSpaceDN w:val="0"/>
        <w:adjustRightInd w:val="0"/>
        <w:jc w:val="center"/>
        <w:rPr>
          <w:b/>
          <w:lang w:eastAsia="ru-RU"/>
        </w:rPr>
      </w:pPr>
      <w:r w:rsidRPr="009607CA">
        <w:rPr>
          <w:b/>
          <w:lang w:eastAsia="ru-RU"/>
        </w:rPr>
        <w:t>законодательства о градостроительной деятельности»</w:t>
      </w:r>
    </w:p>
    <w:p w14:paraId="58EF88E4" w14:textId="77777777" w:rsidR="009607CA" w:rsidRPr="009607CA" w:rsidRDefault="009607CA" w:rsidP="009607CA">
      <w:pPr>
        <w:widowControl w:val="0"/>
        <w:tabs>
          <w:tab w:val="left" w:pos="900"/>
        </w:tabs>
        <w:suppressAutoHyphens w:val="0"/>
        <w:autoSpaceDE w:val="0"/>
        <w:autoSpaceDN w:val="0"/>
        <w:adjustRightInd w:val="0"/>
        <w:rPr>
          <w:lang w:eastAsia="ru-RU"/>
        </w:rPr>
      </w:pPr>
    </w:p>
    <w:p w14:paraId="786378A7" w14:textId="77777777" w:rsidR="009607CA" w:rsidRPr="009607CA" w:rsidRDefault="009607CA" w:rsidP="009607CA">
      <w:pPr>
        <w:widowControl w:val="0"/>
        <w:tabs>
          <w:tab w:val="left" w:pos="900"/>
        </w:tabs>
        <w:suppressAutoHyphens w:val="0"/>
        <w:autoSpaceDE w:val="0"/>
        <w:autoSpaceDN w:val="0"/>
        <w:adjustRightInd w:val="0"/>
        <w:rPr>
          <w:lang w:eastAsia="ru-RU"/>
        </w:rPr>
      </w:pPr>
    </w:p>
    <w:p w14:paraId="1B18991A" w14:textId="77777777" w:rsidR="009607CA" w:rsidRPr="009607CA" w:rsidRDefault="009607CA" w:rsidP="009607CA">
      <w:pPr>
        <w:suppressAutoHyphens w:val="0"/>
        <w:ind w:firstLine="851"/>
        <w:jc w:val="both"/>
        <w:outlineLvl w:val="0"/>
        <w:rPr>
          <w:bCs/>
          <w:kern w:val="36"/>
          <w:lang w:eastAsia="ru-RU"/>
        </w:rPr>
      </w:pPr>
      <w:r w:rsidRPr="009607CA">
        <w:rPr>
          <w:bCs/>
          <w:kern w:val="36"/>
          <w:lang w:eastAsia="ru-RU"/>
        </w:rPr>
        <w:t>В  соответствии  с  Градостроительным кодексом Российской Федер</w:t>
      </w:r>
      <w:r w:rsidRPr="009607CA">
        <w:rPr>
          <w:bCs/>
          <w:kern w:val="36"/>
          <w:lang w:eastAsia="ru-RU"/>
        </w:rPr>
        <w:t>а</w:t>
      </w:r>
      <w:r w:rsidRPr="009607CA">
        <w:rPr>
          <w:bCs/>
          <w:kern w:val="36"/>
          <w:lang w:eastAsia="ru-RU"/>
        </w:rPr>
        <w:t>ции, Федеральным  законом  от  27  июля 2010  г.  № 210-ФЗ  «Об  организации  предоставления  государственных  и  муниципальных услуг»,  законом Красн</w:t>
      </w:r>
      <w:r w:rsidRPr="009607CA">
        <w:rPr>
          <w:bCs/>
          <w:kern w:val="36"/>
          <w:lang w:eastAsia="ru-RU"/>
        </w:rPr>
        <w:t>о</w:t>
      </w:r>
      <w:r w:rsidRPr="009607CA">
        <w:rPr>
          <w:bCs/>
          <w:kern w:val="36"/>
          <w:lang w:eastAsia="ru-RU"/>
        </w:rPr>
        <w:t>дарского края от 8 августа 2016 г. № 3459-КЗ «О закреплении за сельскими п</w:t>
      </w:r>
      <w:r w:rsidRPr="009607CA">
        <w:rPr>
          <w:bCs/>
          <w:kern w:val="36"/>
          <w:lang w:eastAsia="ru-RU"/>
        </w:rPr>
        <w:t>о</w:t>
      </w:r>
      <w:r w:rsidRPr="009607CA">
        <w:rPr>
          <w:bCs/>
          <w:kern w:val="36"/>
          <w:lang w:eastAsia="ru-RU"/>
        </w:rPr>
        <w:t>селениями Краснодарского края отдельных вопросов местного значения горо</w:t>
      </w:r>
      <w:r w:rsidRPr="009607CA">
        <w:rPr>
          <w:bCs/>
          <w:kern w:val="36"/>
          <w:lang w:eastAsia="ru-RU"/>
        </w:rPr>
        <w:t>д</w:t>
      </w:r>
      <w:r w:rsidRPr="009607CA">
        <w:rPr>
          <w:bCs/>
          <w:kern w:val="36"/>
          <w:lang w:eastAsia="ru-RU"/>
        </w:rPr>
        <w:t xml:space="preserve">ских поселений» и  Уставом  муниципального  образования  Ленинградский  район  </w:t>
      </w:r>
      <w:r w:rsidRPr="009607CA">
        <w:rPr>
          <w:kern w:val="36"/>
          <w:lang w:eastAsia="ru-RU"/>
        </w:rPr>
        <w:t>п о с т а н о в л я ю:</w:t>
      </w:r>
    </w:p>
    <w:p w14:paraId="19B64CCB" w14:textId="77777777" w:rsidR="009607CA" w:rsidRPr="009607CA" w:rsidRDefault="009607CA" w:rsidP="009607CA">
      <w:pPr>
        <w:widowControl w:val="0"/>
        <w:numPr>
          <w:ilvl w:val="0"/>
          <w:numId w:val="18"/>
        </w:numPr>
        <w:suppressAutoHyphens w:val="0"/>
        <w:autoSpaceDE w:val="0"/>
        <w:autoSpaceDN w:val="0"/>
        <w:adjustRightInd w:val="0"/>
        <w:ind w:left="0" w:firstLine="851"/>
        <w:jc w:val="both"/>
        <w:rPr>
          <w:szCs w:val="20"/>
          <w:lang w:eastAsia="ru-RU"/>
        </w:rPr>
      </w:pPr>
      <w:r w:rsidRPr="009607CA">
        <w:rPr>
          <w:lang w:eastAsia="ru-RU"/>
        </w:rPr>
        <w:t>Утвердить административный регламент предоставления</w:t>
      </w:r>
      <w:r w:rsidRPr="009607CA">
        <w:rPr>
          <w:szCs w:val="20"/>
          <w:lang w:eastAsia="ru-RU"/>
        </w:rPr>
        <w:t xml:space="preserve"> муниц</w:t>
      </w:r>
      <w:r w:rsidRPr="009607CA">
        <w:rPr>
          <w:szCs w:val="20"/>
          <w:lang w:eastAsia="ru-RU"/>
        </w:rPr>
        <w:t>и</w:t>
      </w:r>
      <w:r w:rsidRPr="009607CA">
        <w:rPr>
          <w:szCs w:val="20"/>
          <w:lang w:eastAsia="ru-RU"/>
        </w:rPr>
        <w:t xml:space="preserve">пальной услуги </w:t>
      </w:r>
      <w:r w:rsidRPr="009607CA">
        <w:rPr>
          <w:lang w:eastAsia="ru-RU"/>
        </w:rPr>
        <w:t>«Выдача уведомлений о соответствии построенных или реко</w:t>
      </w:r>
      <w:r w:rsidRPr="009607CA">
        <w:rPr>
          <w:lang w:eastAsia="ru-RU"/>
        </w:rPr>
        <w:t>н</w:t>
      </w:r>
      <w:r w:rsidRPr="009607CA">
        <w:rPr>
          <w:lang w:eastAsia="ru-RU"/>
        </w:rPr>
        <w:t xml:space="preserve">струированных объектов индивидуального жилищного </w:t>
      </w:r>
      <w:r w:rsidRPr="009607CA">
        <w:rPr>
          <w:iCs/>
          <w:lang w:eastAsia="ru-RU"/>
        </w:rPr>
        <w:t>строительства</w:t>
      </w:r>
      <w:r w:rsidRPr="009607CA">
        <w:rPr>
          <w:lang w:eastAsia="ru-RU"/>
        </w:rPr>
        <w:t xml:space="preserve"> или сад</w:t>
      </w:r>
      <w:r w:rsidRPr="009607CA">
        <w:rPr>
          <w:lang w:eastAsia="ru-RU"/>
        </w:rPr>
        <w:t>о</w:t>
      </w:r>
      <w:r w:rsidRPr="009607CA">
        <w:rPr>
          <w:lang w:eastAsia="ru-RU"/>
        </w:rPr>
        <w:t xml:space="preserve">вого дома требованиям </w:t>
      </w:r>
      <w:hyperlink r:id="rId10" w:anchor="/document/12138258/entry/3" w:history="1">
        <w:r w:rsidRPr="009607CA">
          <w:rPr>
            <w:lang w:eastAsia="ru-RU"/>
          </w:rPr>
          <w:t>законодательства</w:t>
        </w:r>
      </w:hyperlink>
      <w:r w:rsidRPr="009607CA">
        <w:rPr>
          <w:lang w:eastAsia="ru-RU"/>
        </w:rPr>
        <w:t xml:space="preserve"> о градостроительной деятельности либо несоответствии построенных или реконструированных объектов индив</w:t>
      </w:r>
      <w:r w:rsidRPr="009607CA">
        <w:rPr>
          <w:lang w:eastAsia="ru-RU"/>
        </w:rPr>
        <w:t>и</w:t>
      </w:r>
      <w:r w:rsidRPr="009607CA">
        <w:rPr>
          <w:lang w:eastAsia="ru-RU"/>
        </w:rPr>
        <w:t>дуального жилищного строительства или садового дома требованиям законод</w:t>
      </w:r>
      <w:r w:rsidRPr="009607CA">
        <w:rPr>
          <w:lang w:eastAsia="ru-RU"/>
        </w:rPr>
        <w:t>а</w:t>
      </w:r>
      <w:r w:rsidRPr="009607CA">
        <w:rPr>
          <w:lang w:eastAsia="ru-RU"/>
        </w:rPr>
        <w:t>тельства о градостроительной деятельности»</w:t>
      </w:r>
      <w:r w:rsidRPr="009607CA">
        <w:rPr>
          <w:szCs w:val="20"/>
          <w:lang w:eastAsia="ru-RU"/>
        </w:rPr>
        <w:t xml:space="preserve"> (приложение). </w:t>
      </w:r>
    </w:p>
    <w:p w14:paraId="01ACD321" w14:textId="77777777" w:rsidR="009607CA" w:rsidRPr="009607CA" w:rsidRDefault="009607CA" w:rsidP="009607CA">
      <w:pPr>
        <w:widowControl w:val="0"/>
        <w:numPr>
          <w:ilvl w:val="0"/>
          <w:numId w:val="18"/>
        </w:numPr>
        <w:suppressAutoHyphens w:val="0"/>
        <w:autoSpaceDE w:val="0"/>
        <w:autoSpaceDN w:val="0"/>
        <w:adjustRightInd w:val="0"/>
        <w:ind w:left="0" w:firstLine="851"/>
        <w:jc w:val="both"/>
        <w:rPr>
          <w:lang w:eastAsia="ru-RU"/>
        </w:rPr>
      </w:pPr>
      <w:r w:rsidRPr="009607CA">
        <w:rPr>
          <w:szCs w:val="20"/>
          <w:lang w:eastAsia="ru-RU"/>
        </w:rPr>
        <w:t>Постановление администрации муниципального образования Л</w:t>
      </w:r>
      <w:r w:rsidRPr="009607CA">
        <w:rPr>
          <w:szCs w:val="20"/>
          <w:lang w:eastAsia="ru-RU"/>
        </w:rPr>
        <w:t>е</w:t>
      </w:r>
      <w:r w:rsidRPr="009607CA">
        <w:rPr>
          <w:szCs w:val="20"/>
          <w:lang w:eastAsia="ru-RU"/>
        </w:rPr>
        <w:t xml:space="preserve">нинградский район </w:t>
      </w:r>
      <w:r w:rsidRPr="009607CA">
        <w:rPr>
          <w:lang w:eastAsia="ru-RU"/>
        </w:rPr>
        <w:t>от 25 марта 2020 г. №241 «Об утверждении администрати</w:t>
      </w:r>
      <w:r w:rsidRPr="009607CA">
        <w:rPr>
          <w:lang w:eastAsia="ru-RU"/>
        </w:rPr>
        <w:t>в</w:t>
      </w:r>
      <w:r w:rsidRPr="009607CA">
        <w:rPr>
          <w:lang w:eastAsia="ru-RU"/>
        </w:rPr>
        <w:t xml:space="preserve">ного регламента по предоставлению муниципальной услуги «Выдача </w:t>
      </w:r>
      <w:r w:rsidRPr="009607CA">
        <w:rPr>
          <w:iCs/>
          <w:lang w:eastAsia="ru-RU"/>
        </w:rPr>
        <w:t>уведо</w:t>
      </w:r>
      <w:r w:rsidRPr="009607CA">
        <w:rPr>
          <w:iCs/>
          <w:lang w:eastAsia="ru-RU"/>
        </w:rPr>
        <w:t>м</w:t>
      </w:r>
      <w:r w:rsidRPr="009607CA">
        <w:rPr>
          <w:iCs/>
          <w:lang w:eastAsia="ru-RU"/>
        </w:rPr>
        <w:t>ления</w:t>
      </w:r>
      <w:r w:rsidRPr="009607CA">
        <w:rPr>
          <w:i/>
          <w:lang w:eastAsia="ru-RU"/>
        </w:rPr>
        <w:t xml:space="preserve"> </w:t>
      </w:r>
      <w:r w:rsidRPr="009607CA">
        <w:rPr>
          <w:lang w:eastAsia="ru-RU"/>
        </w:rPr>
        <w:t>об окончании</w:t>
      </w:r>
      <w:r w:rsidRPr="009607CA">
        <w:rPr>
          <w:i/>
          <w:lang w:eastAsia="ru-RU"/>
        </w:rPr>
        <w:t xml:space="preserve"> </w:t>
      </w:r>
      <w:r w:rsidRPr="009607CA">
        <w:rPr>
          <w:iCs/>
          <w:lang w:eastAsia="ru-RU"/>
        </w:rPr>
        <w:t>строительства или реконструкции объекта</w:t>
      </w:r>
      <w:r w:rsidRPr="009607CA">
        <w:rPr>
          <w:i/>
          <w:lang w:eastAsia="ru-RU"/>
        </w:rPr>
        <w:t xml:space="preserve"> </w:t>
      </w:r>
      <w:r w:rsidRPr="009607CA">
        <w:rPr>
          <w:iCs/>
          <w:lang w:eastAsia="ru-RU"/>
        </w:rPr>
        <w:t>индивидуальн</w:t>
      </w:r>
      <w:r w:rsidRPr="009607CA">
        <w:rPr>
          <w:iCs/>
          <w:lang w:eastAsia="ru-RU"/>
        </w:rPr>
        <w:t>о</w:t>
      </w:r>
      <w:r w:rsidRPr="009607CA">
        <w:rPr>
          <w:iCs/>
          <w:lang w:eastAsia="ru-RU"/>
        </w:rPr>
        <w:t>го</w:t>
      </w:r>
      <w:r w:rsidRPr="009607CA">
        <w:rPr>
          <w:i/>
          <w:lang w:eastAsia="ru-RU"/>
        </w:rPr>
        <w:t xml:space="preserve"> </w:t>
      </w:r>
      <w:r w:rsidRPr="009607CA">
        <w:rPr>
          <w:iCs/>
          <w:lang w:eastAsia="ru-RU"/>
        </w:rPr>
        <w:t>жилищного</w:t>
      </w:r>
      <w:r w:rsidRPr="009607CA">
        <w:rPr>
          <w:i/>
          <w:lang w:eastAsia="ru-RU"/>
        </w:rPr>
        <w:t xml:space="preserve"> </w:t>
      </w:r>
      <w:r w:rsidRPr="009607CA">
        <w:rPr>
          <w:iCs/>
          <w:lang w:eastAsia="ru-RU"/>
        </w:rPr>
        <w:t>строительства</w:t>
      </w:r>
      <w:r w:rsidRPr="009607CA">
        <w:rPr>
          <w:i/>
          <w:lang w:eastAsia="ru-RU"/>
        </w:rPr>
        <w:t xml:space="preserve"> </w:t>
      </w:r>
      <w:r w:rsidRPr="009607CA">
        <w:rPr>
          <w:lang w:eastAsia="ru-RU"/>
        </w:rPr>
        <w:t>или</w:t>
      </w:r>
      <w:r w:rsidRPr="009607CA">
        <w:rPr>
          <w:i/>
          <w:lang w:eastAsia="ru-RU"/>
        </w:rPr>
        <w:t xml:space="preserve"> </w:t>
      </w:r>
      <w:r w:rsidRPr="009607CA">
        <w:rPr>
          <w:iCs/>
          <w:lang w:eastAsia="ru-RU"/>
        </w:rPr>
        <w:t>садового</w:t>
      </w:r>
      <w:r w:rsidRPr="009607CA">
        <w:rPr>
          <w:i/>
          <w:lang w:eastAsia="ru-RU"/>
        </w:rPr>
        <w:t xml:space="preserve"> </w:t>
      </w:r>
      <w:r w:rsidRPr="009607CA">
        <w:rPr>
          <w:iCs/>
          <w:lang w:eastAsia="ru-RU"/>
        </w:rPr>
        <w:t>дома</w:t>
      </w:r>
      <w:r w:rsidRPr="009607CA">
        <w:rPr>
          <w:lang w:eastAsia="ru-RU"/>
        </w:rPr>
        <w:t xml:space="preserve">» </w:t>
      </w:r>
      <w:r w:rsidRPr="009607CA">
        <w:rPr>
          <w:szCs w:val="20"/>
          <w:lang w:eastAsia="ru-RU"/>
        </w:rPr>
        <w:t xml:space="preserve"> считать утратившим силу.</w:t>
      </w:r>
    </w:p>
    <w:p w14:paraId="5E2C421F" w14:textId="77777777" w:rsidR="009607CA" w:rsidRPr="009607CA" w:rsidRDefault="009607CA" w:rsidP="009607CA">
      <w:pPr>
        <w:tabs>
          <w:tab w:val="left" w:pos="426"/>
          <w:tab w:val="left" w:pos="709"/>
        </w:tabs>
        <w:ind w:firstLine="851"/>
        <w:jc w:val="both"/>
      </w:pPr>
      <w:r w:rsidRPr="009607CA">
        <w:t xml:space="preserve">3. Сектору информатизации администрации муниципального образования Ленинградский район (Финько С.С.) обеспечить размещение настоящего постановления на официальном сайте администрации </w:t>
      </w:r>
      <w:r w:rsidRPr="009607CA">
        <w:lastRenderedPageBreak/>
        <w:t>муниципального образования Ленинградский район в информационно-телекоммуникационной сети «Интернет»  (</w:t>
      </w:r>
      <w:hyperlink r:id="rId11" w:history="1">
        <w:r w:rsidRPr="009607CA">
          <w:rPr>
            <w:lang w:val="en-US"/>
          </w:rPr>
          <w:t>www</w:t>
        </w:r>
        <w:r w:rsidRPr="009607CA">
          <w:t>.</w:t>
        </w:r>
        <w:r w:rsidRPr="009607CA">
          <w:rPr>
            <w:lang w:val="en-US"/>
          </w:rPr>
          <w:t>adminlenkub</w:t>
        </w:r>
        <w:r w:rsidRPr="009607CA">
          <w:t>.</w:t>
        </w:r>
        <w:r w:rsidRPr="009607CA">
          <w:rPr>
            <w:lang w:val="en-US"/>
          </w:rPr>
          <w:t>ru</w:t>
        </w:r>
      </w:hyperlink>
      <w:r w:rsidRPr="009607CA">
        <w:t>).</w:t>
      </w:r>
    </w:p>
    <w:p w14:paraId="62F194C0" w14:textId="77777777" w:rsidR="009607CA" w:rsidRPr="009607CA" w:rsidRDefault="009607CA" w:rsidP="009607CA">
      <w:pPr>
        <w:tabs>
          <w:tab w:val="left" w:pos="709"/>
        </w:tabs>
        <w:ind w:firstLine="851"/>
        <w:jc w:val="both"/>
      </w:pPr>
      <w:r w:rsidRPr="009607CA">
        <w:t xml:space="preserve">4. </w:t>
      </w:r>
      <w:r w:rsidRPr="009607CA">
        <w:rPr>
          <w:lang w:eastAsia="ru-RU"/>
        </w:rPr>
        <w:t>Контроль  за  выполнением  настоящего  постановления  возложить  на первого заместителя  главы  муниципального  образования Ленинградский район Горобец И.М.</w:t>
      </w:r>
    </w:p>
    <w:p w14:paraId="68E47366" w14:textId="77777777" w:rsidR="009607CA" w:rsidRPr="009607CA" w:rsidRDefault="009607CA" w:rsidP="009607CA">
      <w:pPr>
        <w:widowControl w:val="0"/>
        <w:tabs>
          <w:tab w:val="left" w:pos="900"/>
        </w:tabs>
        <w:suppressAutoHyphens w:val="0"/>
        <w:autoSpaceDE w:val="0"/>
        <w:autoSpaceDN w:val="0"/>
        <w:adjustRightInd w:val="0"/>
        <w:ind w:firstLine="851"/>
        <w:jc w:val="both"/>
        <w:rPr>
          <w:lang w:eastAsia="ru-RU"/>
        </w:rPr>
      </w:pPr>
      <w:r w:rsidRPr="009607CA">
        <w:t>5. Настоящее постановление вступает в силу со дня его официального опубликования.</w:t>
      </w:r>
    </w:p>
    <w:p w14:paraId="1F2BEE3E" w14:textId="77777777" w:rsidR="009607CA" w:rsidRPr="009607CA" w:rsidRDefault="009607CA" w:rsidP="009607CA">
      <w:pPr>
        <w:widowControl w:val="0"/>
        <w:tabs>
          <w:tab w:val="left" w:pos="900"/>
        </w:tabs>
        <w:suppressAutoHyphens w:val="0"/>
        <w:autoSpaceDE w:val="0"/>
        <w:autoSpaceDN w:val="0"/>
        <w:adjustRightInd w:val="0"/>
        <w:jc w:val="both"/>
        <w:rPr>
          <w:lang w:eastAsia="ru-RU"/>
        </w:rPr>
      </w:pPr>
    </w:p>
    <w:p w14:paraId="735F805C" w14:textId="77777777" w:rsidR="009607CA" w:rsidRPr="009607CA" w:rsidRDefault="009607CA" w:rsidP="009607CA">
      <w:pPr>
        <w:widowControl w:val="0"/>
        <w:suppressAutoHyphens w:val="0"/>
        <w:autoSpaceDE w:val="0"/>
        <w:autoSpaceDN w:val="0"/>
        <w:adjustRightInd w:val="0"/>
        <w:ind w:right="-142"/>
        <w:jc w:val="both"/>
        <w:rPr>
          <w:lang w:eastAsia="ru-RU"/>
        </w:rPr>
      </w:pPr>
      <w:r w:rsidRPr="009607CA">
        <w:rPr>
          <w:lang w:eastAsia="ru-RU"/>
        </w:rPr>
        <w:t>С приложением можно ознакомится на официальном сайте администрации м</w:t>
      </w:r>
      <w:r w:rsidRPr="009607CA">
        <w:rPr>
          <w:lang w:eastAsia="ru-RU"/>
        </w:rPr>
        <w:t>у</w:t>
      </w:r>
      <w:r w:rsidRPr="009607CA">
        <w:rPr>
          <w:lang w:eastAsia="ru-RU"/>
        </w:rPr>
        <w:t>ниципального образования Ленинградский район (</w:t>
      </w:r>
      <w:hyperlink r:id="rId12" w:history="1">
        <w:r w:rsidRPr="009607CA">
          <w:rPr>
            <w:color w:val="0000FF"/>
            <w:u w:val="single"/>
            <w:lang w:val="en-US"/>
          </w:rPr>
          <w:t>www</w:t>
        </w:r>
        <w:r w:rsidRPr="009607CA">
          <w:rPr>
            <w:color w:val="0000FF"/>
            <w:u w:val="single"/>
          </w:rPr>
          <w:t>.</w:t>
        </w:r>
        <w:r w:rsidRPr="009607CA">
          <w:rPr>
            <w:color w:val="0000FF"/>
            <w:u w:val="single"/>
            <w:lang w:val="en-US"/>
          </w:rPr>
          <w:t>adminlenkub</w:t>
        </w:r>
        <w:r w:rsidRPr="009607CA">
          <w:rPr>
            <w:color w:val="0000FF"/>
            <w:u w:val="single"/>
          </w:rPr>
          <w:t>.</w:t>
        </w:r>
        <w:r w:rsidRPr="009607CA">
          <w:rPr>
            <w:color w:val="0000FF"/>
            <w:u w:val="single"/>
            <w:lang w:val="en-US"/>
          </w:rPr>
          <w:t>ru</w:t>
        </w:r>
      </w:hyperlink>
      <w:r w:rsidRPr="009607CA">
        <w:rPr>
          <w:lang w:eastAsia="ru-RU"/>
        </w:rPr>
        <w:t>)</w:t>
      </w:r>
    </w:p>
    <w:p w14:paraId="31CC4056" w14:textId="77777777" w:rsidR="009607CA" w:rsidRPr="009607CA" w:rsidRDefault="009607CA" w:rsidP="009607CA">
      <w:pPr>
        <w:widowControl w:val="0"/>
        <w:tabs>
          <w:tab w:val="left" w:pos="900"/>
        </w:tabs>
        <w:suppressAutoHyphens w:val="0"/>
        <w:autoSpaceDE w:val="0"/>
        <w:autoSpaceDN w:val="0"/>
        <w:adjustRightInd w:val="0"/>
        <w:jc w:val="both"/>
        <w:rPr>
          <w:lang w:eastAsia="ru-RU"/>
        </w:rPr>
      </w:pPr>
    </w:p>
    <w:p w14:paraId="03CCE0EA" w14:textId="77777777" w:rsidR="009607CA" w:rsidRPr="009607CA" w:rsidRDefault="009607CA" w:rsidP="009607CA">
      <w:pPr>
        <w:widowControl w:val="0"/>
        <w:tabs>
          <w:tab w:val="left" w:pos="900"/>
        </w:tabs>
        <w:suppressAutoHyphens w:val="0"/>
        <w:autoSpaceDE w:val="0"/>
        <w:autoSpaceDN w:val="0"/>
        <w:adjustRightInd w:val="0"/>
        <w:jc w:val="both"/>
        <w:rPr>
          <w:lang w:eastAsia="ru-RU"/>
        </w:rPr>
      </w:pPr>
    </w:p>
    <w:p w14:paraId="65DD10ED" w14:textId="77777777" w:rsidR="009607CA" w:rsidRPr="009607CA" w:rsidRDefault="009607CA" w:rsidP="009607CA">
      <w:pPr>
        <w:widowControl w:val="0"/>
        <w:tabs>
          <w:tab w:val="left" w:pos="900"/>
        </w:tabs>
        <w:suppressAutoHyphens w:val="0"/>
        <w:autoSpaceDE w:val="0"/>
        <w:autoSpaceDN w:val="0"/>
        <w:adjustRightInd w:val="0"/>
        <w:jc w:val="both"/>
        <w:rPr>
          <w:lang w:eastAsia="ru-RU"/>
        </w:rPr>
      </w:pPr>
      <w:r w:rsidRPr="009607CA">
        <w:rPr>
          <w:lang w:eastAsia="ru-RU"/>
        </w:rPr>
        <w:t xml:space="preserve">Глава муниципального образования </w:t>
      </w:r>
    </w:p>
    <w:p w14:paraId="6CDF3C78" w14:textId="77777777" w:rsidR="009607CA" w:rsidRPr="009607CA" w:rsidRDefault="009607CA" w:rsidP="009607CA">
      <w:pPr>
        <w:widowControl w:val="0"/>
        <w:suppressAutoHyphens w:val="0"/>
        <w:autoSpaceDE w:val="0"/>
        <w:autoSpaceDN w:val="0"/>
        <w:adjustRightInd w:val="0"/>
        <w:rPr>
          <w:lang w:eastAsia="ru-RU"/>
        </w:rPr>
      </w:pPr>
      <w:r w:rsidRPr="009607CA">
        <w:rPr>
          <w:lang w:eastAsia="ru-RU"/>
        </w:rPr>
        <w:t xml:space="preserve">Ленинградский район </w:t>
      </w:r>
      <w:r w:rsidRPr="009607CA">
        <w:rPr>
          <w:lang w:eastAsia="ru-RU"/>
        </w:rPr>
        <w:tab/>
      </w:r>
      <w:r w:rsidRPr="009607CA">
        <w:rPr>
          <w:lang w:eastAsia="ru-RU"/>
        </w:rPr>
        <w:tab/>
      </w:r>
      <w:r w:rsidRPr="009607CA">
        <w:rPr>
          <w:lang w:eastAsia="ru-RU"/>
        </w:rPr>
        <w:tab/>
      </w:r>
      <w:r w:rsidRPr="009607CA">
        <w:rPr>
          <w:lang w:eastAsia="ru-RU"/>
        </w:rPr>
        <w:tab/>
      </w:r>
      <w:r w:rsidRPr="009607CA">
        <w:rPr>
          <w:lang w:eastAsia="ru-RU"/>
        </w:rPr>
        <w:tab/>
      </w:r>
      <w:r w:rsidRPr="009607CA">
        <w:rPr>
          <w:lang w:eastAsia="ru-RU"/>
        </w:rPr>
        <w:tab/>
      </w:r>
      <w:r w:rsidRPr="009607CA">
        <w:rPr>
          <w:lang w:eastAsia="ru-RU"/>
        </w:rPr>
        <w:tab/>
      </w:r>
      <w:r w:rsidRPr="009607CA">
        <w:rPr>
          <w:lang w:eastAsia="ru-RU"/>
        </w:rPr>
        <w:tab/>
        <w:t>Ю.Ю.Шулико</w:t>
      </w:r>
    </w:p>
    <w:p w14:paraId="4B1FC8C5" w14:textId="77777777" w:rsidR="009607CA" w:rsidRPr="009607CA" w:rsidRDefault="009607CA" w:rsidP="009607CA">
      <w:pPr>
        <w:jc w:val="center"/>
        <w:rPr>
          <w:b/>
        </w:rPr>
      </w:pPr>
    </w:p>
    <w:p w14:paraId="1D660D1A" w14:textId="77777777" w:rsidR="009607CA" w:rsidRPr="009607CA" w:rsidRDefault="009607CA" w:rsidP="009607CA">
      <w:pPr>
        <w:jc w:val="center"/>
        <w:rPr>
          <w:b/>
        </w:rPr>
      </w:pPr>
    </w:p>
    <w:p w14:paraId="6F11689F" w14:textId="77777777" w:rsidR="009607CA" w:rsidRPr="009607CA" w:rsidRDefault="009607CA" w:rsidP="009607CA">
      <w:pPr>
        <w:jc w:val="center"/>
        <w:rPr>
          <w:b/>
        </w:rPr>
      </w:pPr>
    </w:p>
    <w:p w14:paraId="09E79539" w14:textId="77777777" w:rsidR="009607CA" w:rsidRPr="009607CA" w:rsidRDefault="009607CA" w:rsidP="009607CA">
      <w:pPr>
        <w:jc w:val="center"/>
        <w:rPr>
          <w:b/>
        </w:rPr>
      </w:pPr>
    </w:p>
    <w:p w14:paraId="1454701F" w14:textId="77777777" w:rsidR="009607CA" w:rsidRPr="009607CA" w:rsidRDefault="009607CA" w:rsidP="009607CA">
      <w:pPr>
        <w:jc w:val="center"/>
        <w:rPr>
          <w:b/>
        </w:rPr>
      </w:pPr>
    </w:p>
    <w:p w14:paraId="065E0286" w14:textId="77777777" w:rsidR="009607CA" w:rsidRPr="009607CA" w:rsidRDefault="009607CA" w:rsidP="009607CA">
      <w:pPr>
        <w:jc w:val="center"/>
        <w:rPr>
          <w:b/>
        </w:rPr>
      </w:pPr>
    </w:p>
    <w:p w14:paraId="5F937710" w14:textId="77777777" w:rsidR="009607CA" w:rsidRPr="009607CA" w:rsidRDefault="009607CA" w:rsidP="009607CA">
      <w:pPr>
        <w:jc w:val="center"/>
        <w:rPr>
          <w:b/>
        </w:rPr>
      </w:pPr>
    </w:p>
    <w:p w14:paraId="374B9D58" w14:textId="77777777" w:rsidR="009607CA" w:rsidRPr="009607CA" w:rsidRDefault="009607CA" w:rsidP="009607CA">
      <w:pPr>
        <w:jc w:val="center"/>
        <w:rPr>
          <w:b/>
        </w:rPr>
      </w:pPr>
    </w:p>
    <w:p w14:paraId="6AE00E76" w14:textId="77777777" w:rsidR="009607CA" w:rsidRPr="009607CA" w:rsidRDefault="009607CA" w:rsidP="009607CA">
      <w:pPr>
        <w:jc w:val="center"/>
        <w:rPr>
          <w:b/>
        </w:rPr>
      </w:pPr>
    </w:p>
    <w:p w14:paraId="3097A860" w14:textId="77777777" w:rsidR="009607CA" w:rsidRDefault="009607CA" w:rsidP="009607CA">
      <w:pPr>
        <w:jc w:val="center"/>
        <w:rPr>
          <w:b/>
        </w:rPr>
      </w:pPr>
    </w:p>
    <w:p w14:paraId="452326BE" w14:textId="77777777" w:rsidR="009607CA" w:rsidRDefault="009607CA" w:rsidP="009607CA">
      <w:pPr>
        <w:jc w:val="center"/>
        <w:rPr>
          <w:b/>
        </w:rPr>
      </w:pPr>
    </w:p>
    <w:p w14:paraId="709225E1" w14:textId="77777777" w:rsidR="009607CA" w:rsidRDefault="009607CA" w:rsidP="009607CA">
      <w:pPr>
        <w:jc w:val="center"/>
        <w:rPr>
          <w:b/>
        </w:rPr>
      </w:pPr>
    </w:p>
    <w:p w14:paraId="31C4274B" w14:textId="77777777" w:rsidR="009607CA" w:rsidRDefault="009607CA" w:rsidP="009607CA">
      <w:pPr>
        <w:jc w:val="center"/>
        <w:rPr>
          <w:b/>
        </w:rPr>
      </w:pPr>
    </w:p>
    <w:p w14:paraId="4D243A24" w14:textId="77777777" w:rsidR="009607CA" w:rsidRDefault="009607CA" w:rsidP="009607CA">
      <w:pPr>
        <w:jc w:val="center"/>
        <w:rPr>
          <w:b/>
        </w:rPr>
      </w:pPr>
    </w:p>
    <w:p w14:paraId="01D76560" w14:textId="77777777" w:rsidR="009607CA" w:rsidRDefault="009607CA" w:rsidP="009607CA">
      <w:pPr>
        <w:jc w:val="center"/>
        <w:rPr>
          <w:b/>
        </w:rPr>
      </w:pPr>
    </w:p>
    <w:p w14:paraId="3F58D5BD" w14:textId="77777777" w:rsidR="009607CA" w:rsidRDefault="009607CA" w:rsidP="009607CA">
      <w:pPr>
        <w:jc w:val="center"/>
        <w:rPr>
          <w:b/>
        </w:rPr>
      </w:pPr>
    </w:p>
    <w:p w14:paraId="4E0C808A" w14:textId="77777777" w:rsidR="009607CA" w:rsidRDefault="009607CA" w:rsidP="009607CA">
      <w:pPr>
        <w:jc w:val="center"/>
        <w:rPr>
          <w:b/>
        </w:rPr>
      </w:pPr>
    </w:p>
    <w:p w14:paraId="50AC068C" w14:textId="77777777" w:rsidR="009607CA" w:rsidRDefault="009607CA" w:rsidP="009607CA">
      <w:pPr>
        <w:jc w:val="center"/>
        <w:rPr>
          <w:b/>
        </w:rPr>
      </w:pPr>
    </w:p>
    <w:p w14:paraId="72840F95" w14:textId="77777777" w:rsidR="009607CA" w:rsidRDefault="009607CA" w:rsidP="009607CA">
      <w:pPr>
        <w:jc w:val="center"/>
        <w:rPr>
          <w:b/>
        </w:rPr>
      </w:pPr>
    </w:p>
    <w:p w14:paraId="4F56C874" w14:textId="77777777" w:rsidR="009607CA" w:rsidRDefault="009607CA" w:rsidP="009607CA">
      <w:pPr>
        <w:jc w:val="center"/>
        <w:rPr>
          <w:b/>
        </w:rPr>
      </w:pPr>
    </w:p>
    <w:p w14:paraId="4F54F7C3" w14:textId="77777777" w:rsidR="009607CA" w:rsidRDefault="009607CA" w:rsidP="009607CA">
      <w:pPr>
        <w:jc w:val="center"/>
        <w:rPr>
          <w:b/>
        </w:rPr>
      </w:pPr>
    </w:p>
    <w:p w14:paraId="09B1C3B8" w14:textId="77777777" w:rsidR="009607CA" w:rsidRDefault="009607CA" w:rsidP="009607CA">
      <w:pPr>
        <w:jc w:val="center"/>
        <w:rPr>
          <w:b/>
        </w:rPr>
      </w:pPr>
    </w:p>
    <w:p w14:paraId="03AE0F16" w14:textId="77777777" w:rsidR="009607CA" w:rsidRDefault="009607CA" w:rsidP="009607CA">
      <w:pPr>
        <w:jc w:val="center"/>
        <w:rPr>
          <w:b/>
        </w:rPr>
      </w:pPr>
    </w:p>
    <w:p w14:paraId="47857D08" w14:textId="77777777" w:rsidR="009607CA" w:rsidRDefault="009607CA" w:rsidP="009607CA">
      <w:pPr>
        <w:jc w:val="center"/>
        <w:rPr>
          <w:b/>
        </w:rPr>
      </w:pPr>
    </w:p>
    <w:p w14:paraId="671A8507" w14:textId="77777777" w:rsidR="009607CA" w:rsidRDefault="009607CA" w:rsidP="009607CA">
      <w:pPr>
        <w:jc w:val="center"/>
        <w:rPr>
          <w:b/>
        </w:rPr>
      </w:pPr>
    </w:p>
    <w:p w14:paraId="7F6E57AC" w14:textId="77777777" w:rsidR="009607CA" w:rsidRDefault="009607CA" w:rsidP="009607CA">
      <w:pPr>
        <w:jc w:val="center"/>
        <w:rPr>
          <w:b/>
        </w:rPr>
      </w:pPr>
    </w:p>
    <w:p w14:paraId="47266489" w14:textId="77777777" w:rsidR="009607CA" w:rsidRDefault="009607CA" w:rsidP="009607CA">
      <w:pPr>
        <w:jc w:val="center"/>
        <w:rPr>
          <w:b/>
        </w:rPr>
      </w:pPr>
    </w:p>
    <w:p w14:paraId="26EBA9C6" w14:textId="77777777" w:rsidR="009607CA" w:rsidRDefault="009607CA" w:rsidP="009607CA">
      <w:pPr>
        <w:jc w:val="center"/>
        <w:rPr>
          <w:b/>
        </w:rPr>
      </w:pPr>
    </w:p>
    <w:p w14:paraId="39DCC7C7" w14:textId="77777777" w:rsidR="009607CA" w:rsidRPr="009607CA" w:rsidRDefault="009607CA" w:rsidP="009607CA">
      <w:pPr>
        <w:jc w:val="center"/>
        <w:rPr>
          <w:b/>
        </w:rPr>
      </w:pPr>
    </w:p>
    <w:p w14:paraId="65E8F5A2" w14:textId="77777777" w:rsidR="009607CA" w:rsidRDefault="009607CA" w:rsidP="00DF5FB9">
      <w:pPr>
        <w:ind w:left="5103"/>
        <w:rPr>
          <w:lang w:eastAsia="ru-RU"/>
        </w:rPr>
      </w:pPr>
    </w:p>
    <w:p w14:paraId="3524279C" w14:textId="77777777" w:rsidR="009607CA" w:rsidRDefault="009607CA" w:rsidP="00DF5FB9">
      <w:pPr>
        <w:ind w:left="5103"/>
        <w:rPr>
          <w:lang w:eastAsia="ru-RU"/>
        </w:rPr>
      </w:pPr>
    </w:p>
    <w:p w14:paraId="47106AC1" w14:textId="77777777" w:rsidR="00E8456C" w:rsidRPr="009239AA" w:rsidRDefault="00DF5FB9" w:rsidP="00DF5FB9">
      <w:pPr>
        <w:ind w:left="5103"/>
        <w:rPr>
          <w:lang w:eastAsia="ru-RU"/>
        </w:rPr>
      </w:pPr>
      <w:r w:rsidRPr="009239AA">
        <w:rPr>
          <w:lang w:eastAsia="ru-RU"/>
        </w:rPr>
        <w:lastRenderedPageBreak/>
        <w:t>Приложение</w:t>
      </w:r>
    </w:p>
    <w:p w14:paraId="5BDC5B35" w14:textId="77777777" w:rsidR="00DF5FB9" w:rsidRPr="009239AA" w:rsidRDefault="00DF5FB9" w:rsidP="00DF5FB9">
      <w:pPr>
        <w:ind w:left="5103"/>
        <w:rPr>
          <w:lang w:val="en-US" w:eastAsia="ru-RU"/>
        </w:rPr>
      </w:pPr>
    </w:p>
    <w:p w14:paraId="2FA3EC14" w14:textId="77777777" w:rsidR="00E8456C" w:rsidRPr="009239AA" w:rsidRDefault="00E8456C" w:rsidP="00DF5FB9">
      <w:pPr>
        <w:ind w:left="5103"/>
        <w:rPr>
          <w:lang w:eastAsia="ru-RU"/>
        </w:rPr>
      </w:pPr>
      <w:r w:rsidRPr="009239AA">
        <w:rPr>
          <w:lang w:eastAsia="ru-RU"/>
        </w:rPr>
        <w:t>УТВЕРЖДЕН</w:t>
      </w:r>
    </w:p>
    <w:p w14:paraId="3EA47D5A" w14:textId="77777777" w:rsidR="00E8456C" w:rsidRPr="009239AA" w:rsidRDefault="00E8456C" w:rsidP="00DF5FB9">
      <w:pPr>
        <w:widowControl w:val="0"/>
        <w:ind w:left="5103"/>
        <w:rPr>
          <w:lang w:eastAsia="ru-RU"/>
        </w:rPr>
      </w:pPr>
      <w:r w:rsidRPr="009239AA">
        <w:rPr>
          <w:lang w:eastAsia="ru-RU"/>
        </w:rPr>
        <w:t xml:space="preserve">постановлением администрации </w:t>
      </w:r>
    </w:p>
    <w:p w14:paraId="4769C77A" w14:textId="77777777" w:rsidR="00E8456C" w:rsidRPr="009239AA" w:rsidRDefault="00E8456C" w:rsidP="00DF5FB9">
      <w:pPr>
        <w:widowControl w:val="0"/>
        <w:ind w:left="5103"/>
        <w:rPr>
          <w:lang w:eastAsia="ru-RU"/>
        </w:rPr>
      </w:pPr>
      <w:r w:rsidRPr="009239AA">
        <w:rPr>
          <w:lang w:eastAsia="ru-RU"/>
        </w:rPr>
        <w:t xml:space="preserve">муниципального образования </w:t>
      </w:r>
    </w:p>
    <w:p w14:paraId="40166EBC" w14:textId="77777777" w:rsidR="00E8456C" w:rsidRPr="009239AA" w:rsidRDefault="00E8456C" w:rsidP="00DF5FB9">
      <w:pPr>
        <w:widowControl w:val="0"/>
        <w:ind w:left="5103"/>
        <w:rPr>
          <w:lang w:eastAsia="ru-RU"/>
        </w:rPr>
      </w:pPr>
      <w:r w:rsidRPr="009239AA">
        <w:rPr>
          <w:lang w:eastAsia="ru-RU"/>
        </w:rPr>
        <w:t>Ленинградский район</w:t>
      </w:r>
    </w:p>
    <w:p w14:paraId="37A2ECDA" w14:textId="77777777" w:rsidR="00A82FA1" w:rsidRPr="009239AA" w:rsidRDefault="00E8456C" w:rsidP="00E200B3">
      <w:pPr>
        <w:ind w:left="5103"/>
        <w:rPr>
          <w:lang w:eastAsia="ru-RU"/>
        </w:rPr>
      </w:pPr>
      <w:r w:rsidRPr="009239AA">
        <w:rPr>
          <w:lang w:eastAsia="ru-RU"/>
        </w:rPr>
        <w:t xml:space="preserve">от </w:t>
      </w:r>
      <w:r w:rsidR="006B79F0">
        <w:rPr>
          <w:lang w:eastAsia="ru-RU"/>
        </w:rPr>
        <w:t>27.05.2021</w:t>
      </w:r>
      <w:r w:rsidRPr="009239AA">
        <w:rPr>
          <w:lang w:eastAsia="ru-RU"/>
        </w:rPr>
        <w:t xml:space="preserve"> №</w:t>
      </w:r>
      <w:r w:rsidR="006B79F0">
        <w:rPr>
          <w:lang w:eastAsia="ru-RU"/>
        </w:rPr>
        <w:t>486</w:t>
      </w:r>
    </w:p>
    <w:p w14:paraId="006536C6" w14:textId="77777777" w:rsidR="00E200B3" w:rsidRPr="009239AA" w:rsidRDefault="00E200B3" w:rsidP="003C0586">
      <w:pPr>
        <w:suppressAutoHyphens w:val="0"/>
        <w:autoSpaceDE w:val="0"/>
        <w:autoSpaceDN w:val="0"/>
        <w:adjustRightInd w:val="0"/>
        <w:rPr>
          <w:b/>
        </w:rPr>
      </w:pPr>
    </w:p>
    <w:p w14:paraId="45F2F9A9" w14:textId="77777777" w:rsidR="009E3FD5" w:rsidRPr="009239AA" w:rsidRDefault="00D17FA3" w:rsidP="00CF700F">
      <w:pPr>
        <w:suppressAutoHyphens w:val="0"/>
        <w:autoSpaceDE w:val="0"/>
        <w:autoSpaceDN w:val="0"/>
        <w:adjustRightInd w:val="0"/>
        <w:jc w:val="center"/>
        <w:rPr>
          <w:b/>
          <w:lang w:eastAsia="ru-RU"/>
        </w:rPr>
      </w:pPr>
      <w:r w:rsidRPr="009239AA">
        <w:rPr>
          <w:b/>
        </w:rPr>
        <w:t>А</w:t>
      </w:r>
      <w:r w:rsidR="0087213C" w:rsidRPr="009239AA">
        <w:rPr>
          <w:b/>
          <w:lang w:eastAsia="ru-RU"/>
        </w:rPr>
        <w:t>ДМИНИСТРАТИВНЫЙ РЕГЛАМЕНТ</w:t>
      </w:r>
    </w:p>
    <w:p w14:paraId="156096EC" w14:textId="77777777" w:rsidR="00FB586E" w:rsidRPr="009239AA" w:rsidRDefault="009E3FD5" w:rsidP="001D562B">
      <w:pPr>
        <w:jc w:val="center"/>
        <w:rPr>
          <w:lang w:eastAsia="ru-RU"/>
        </w:rPr>
      </w:pPr>
      <w:r w:rsidRPr="009239AA">
        <w:t>предоставления муниципальной услуги</w:t>
      </w:r>
      <w:r w:rsidRPr="009239AA">
        <w:rPr>
          <w:b/>
          <w:lang w:eastAsia="ru-RU"/>
        </w:rPr>
        <w:t xml:space="preserve"> </w:t>
      </w:r>
      <w:r w:rsidR="004E6127" w:rsidRPr="009239AA">
        <w:rPr>
          <w:lang w:eastAsia="ru-RU"/>
        </w:rPr>
        <w:t>«</w:t>
      </w:r>
      <w:r w:rsidR="00C328B0" w:rsidRPr="009239AA">
        <w:rPr>
          <w:lang w:eastAsia="ru-RU"/>
        </w:rPr>
        <w:t xml:space="preserve">Выдача </w:t>
      </w:r>
      <w:r w:rsidR="00C328B0" w:rsidRPr="009239AA">
        <w:t>уведомлений о соответствии построенных или реконструированных объект</w:t>
      </w:r>
      <w:r w:rsidR="00515373">
        <w:t>ов</w:t>
      </w:r>
      <w:r w:rsidR="00C328B0" w:rsidRPr="009239AA">
        <w:t xml:space="preserve"> индивидуального жилищного </w:t>
      </w:r>
      <w:r w:rsidR="00C328B0" w:rsidRPr="009239AA">
        <w:rPr>
          <w:iCs/>
        </w:rPr>
        <w:t>строительства</w:t>
      </w:r>
      <w:r w:rsidR="00C328B0" w:rsidRPr="009239AA">
        <w:t xml:space="preserve"> или садового дома требованиям </w:t>
      </w:r>
      <w:hyperlink r:id="rId13" w:anchor="/document/12138258/entry/3" w:history="1">
        <w:r w:rsidR="00C328B0" w:rsidRPr="009239AA">
          <w:t>законодательства</w:t>
        </w:r>
      </w:hyperlink>
      <w:r w:rsidR="00C328B0" w:rsidRPr="009239AA">
        <w:t xml:space="preserve"> о градостроительной деятельности либо несоответствии построенных или реконструированных объект</w:t>
      </w:r>
      <w:r w:rsidR="00515373">
        <w:t>ов</w:t>
      </w:r>
      <w:r w:rsidR="00C328B0" w:rsidRPr="009239AA">
        <w:t xml:space="preserve"> индивидуального жилищного строительства или садового дома требованиям законодательства о градостроительной деятельности</w:t>
      </w:r>
      <w:r w:rsidR="004E6127" w:rsidRPr="009239AA">
        <w:rPr>
          <w:lang w:eastAsia="ru-RU"/>
        </w:rPr>
        <w:t>»</w:t>
      </w:r>
    </w:p>
    <w:p w14:paraId="358AAB62" w14:textId="77777777" w:rsidR="00E200B3" w:rsidRPr="009239AA" w:rsidRDefault="00E200B3" w:rsidP="005A4EEF">
      <w:pPr>
        <w:suppressAutoHyphens w:val="0"/>
        <w:autoSpaceDE w:val="0"/>
        <w:autoSpaceDN w:val="0"/>
        <w:adjustRightInd w:val="0"/>
        <w:rPr>
          <w:b/>
        </w:rPr>
      </w:pPr>
    </w:p>
    <w:p w14:paraId="23DDABAA" w14:textId="77777777" w:rsidR="009416AC" w:rsidRPr="009239AA" w:rsidRDefault="00CF700F" w:rsidP="00CF700F">
      <w:pPr>
        <w:suppressAutoHyphens w:val="0"/>
        <w:autoSpaceDE w:val="0"/>
        <w:autoSpaceDN w:val="0"/>
        <w:adjustRightInd w:val="0"/>
        <w:jc w:val="center"/>
        <w:rPr>
          <w:b/>
        </w:rPr>
      </w:pPr>
      <w:r w:rsidRPr="009239AA">
        <w:rPr>
          <w:b/>
        </w:rPr>
        <w:t xml:space="preserve">1. </w:t>
      </w:r>
      <w:r w:rsidR="009416AC" w:rsidRPr="009239AA">
        <w:rPr>
          <w:b/>
        </w:rPr>
        <w:t>Общие положения</w:t>
      </w:r>
    </w:p>
    <w:p w14:paraId="0A0F632A" w14:textId="77777777" w:rsidR="00E200B3" w:rsidRPr="009239AA" w:rsidRDefault="00E200B3" w:rsidP="005A4EEF">
      <w:pPr>
        <w:suppressAutoHyphens w:val="0"/>
        <w:autoSpaceDE w:val="0"/>
        <w:autoSpaceDN w:val="0"/>
        <w:adjustRightInd w:val="0"/>
        <w:rPr>
          <w:b/>
        </w:rPr>
      </w:pPr>
    </w:p>
    <w:p w14:paraId="0B5C03E6" w14:textId="77777777" w:rsidR="009416AC" w:rsidRPr="009239AA" w:rsidRDefault="009416AC" w:rsidP="003C0586">
      <w:pPr>
        <w:suppressAutoHyphens w:val="0"/>
        <w:autoSpaceDE w:val="0"/>
        <w:autoSpaceDN w:val="0"/>
        <w:adjustRightInd w:val="0"/>
        <w:ind w:firstLine="709"/>
        <w:jc w:val="center"/>
        <w:rPr>
          <w:b/>
        </w:rPr>
      </w:pPr>
      <w:r w:rsidRPr="009239AA">
        <w:rPr>
          <w:b/>
        </w:rPr>
        <w:t xml:space="preserve">1.1. Предмет регулирования </w:t>
      </w:r>
      <w:r w:rsidR="006E359E" w:rsidRPr="009239AA">
        <w:rPr>
          <w:b/>
        </w:rPr>
        <w:t xml:space="preserve">административного </w:t>
      </w:r>
      <w:r w:rsidR="007577BD" w:rsidRPr="009239AA">
        <w:rPr>
          <w:b/>
        </w:rPr>
        <w:t>регламента</w:t>
      </w:r>
      <w:r w:rsidR="006E359E" w:rsidRPr="009239AA">
        <w:rPr>
          <w:b/>
        </w:rPr>
        <w:t xml:space="preserve"> </w:t>
      </w:r>
    </w:p>
    <w:p w14:paraId="640E4686" w14:textId="77777777" w:rsidR="00E200B3" w:rsidRPr="009239AA" w:rsidRDefault="00E200B3" w:rsidP="003C0586">
      <w:pPr>
        <w:pStyle w:val="FORMATTEXT"/>
        <w:ind w:firstLine="709"/>
        <w:jc w:val="both"/>
        <w:rPr>
          <w:rFonts w:ascii="Times New Roman" w:hAnsi="Times New Roman" w:cs="Times New Roman"/>
          <w:sz w:val="28"/>
          <w:szCs w:val="28"/>
        </w:rPr>
      </w:pPr>
    </w:p>
    <w:p w14:paraId="12B476D2" w14:textId="77777777" w:rsidR="008E0453" w:rsidRPr="009239AA" w:rsidRDefault="00D154DA" w:rsidP="003C0586">
      <w:pPr>
        <w:pStyle w:val="FORMATTEXT"/>
        <w:ind w:firstLine="709"/>
        <w:jc w:val="both"/>
        <w:rPr>
          <w:rFonts w:ascii="Times New Roman" w:hAnsi="Times New Roman" w:cs="Times New Roman"/>
          <w:i/>
          <w:sz w:val="28"/>
          <w:szCs w:val="28"/>
        </w:rPr>
      </w:pPr>
      <w:r w:rsidRPr="009239AA">
        <w:rPr>
          <w:rFonts w:ascii="Times New Roman" w:hAnsi="Times New Roman" w:cs="Times New Roman"/>
          <w:sz w:val="28"/>
          <w:szCs w:val="28"/>
        </w:rPr>
        <w:t>1.1.1.</w:t>
      </w:r>
      <w:r w:rsidR="0043630E" w:rsidRPr="009239AA">
        <w:rPr>
          <w:rFonts w:ascii="Times New Roman" w:hAnsi="Times New Roman" w:cs="Times New Roman"/>
          <w:sz w:val="28"/>
          <w:szCs w:val="28"/>
        </w:rPr>
        <w:t>Административны</w:t>
      </w:r>
      <w:r w:rsidR="00D9033A" w:rsidRPr="009239AA">
        <w:rPr>
          <w:rFonts w:ascii="Times New Roman" w:hAnsi="Times New Roman" w:cs="Times New Roman"/>
          <w:sz w:val="28"/>
          <w:szCs w:val="28"/>
        </w:rPr>
        <w:t>й</w:t>
      </w:r>
      <w:r w:rsidR="0043630E" w:rsidRPr="009239AA">
        <w:rPr>
          <w:rFonts w:ascii="Times New Roman" w:hAnsi="Times New Roman" w:cs="Times New Roman"/>
          <w:sz w:val="28"/>
          <w:szCs w:val="28"/>
        </w:rPr>
        <w:t xml:space="preserve"> регламент </w:t>
      </w:r>
      <w:r w:rsidR="00E7756D" w:rsidRPr="009239AA">
        <w:rPr>
          <w:rFonts w:ascii="Times New Roman" w:hAnsi="Times New Roman" w:cs="Times New Roman"/>
          <w:sz w:val="28"/>
          <w:szCs w:val="28"/>
        </w:rPr>
        <w:t xml:space="preserve">предоставления муниципальной услуги </w:t>
      </w:r>
      <w:r w:rsidR="001D562B" w:rsidRPr="009239AA">
        <w:rPr>
          <w:rFonts w:ascii="Times New Roman" w:hAnsi="Times New Roman" w:cs="Times New Roman"/>
          <w:sz w:val="28"/>
          <w:szCs w:val="28"/>
        </w:rPr>
        <w:t>«</w:t>
      </w:r>
      <w:r w:rsidR="00C328B0" w:rsidRPr="009239AA">
        <w:rPr>
          <w:rFonts w:ascii="Times New Roman" w:hAnsi="Times New Roman" w:cs="Times New Roman"/>
          <w:sz w:val="28"/>
          <w:szCs w:val="28"/>
        </w:rPr>
        <w:t>Выдача уведомлений о соответствии построенных или реконструир</w:t>
      </w:r>
      <w:r w:rsidR="00C328B0" w:rsidRPr="009239AA">
        <w:rPr>
          <w:rFonts w:ascii="Times New Roman" w:hAnsi="Times New Roman" w:cs="Times New Roman"/>
          <w:sz w:val="28"/>
          <w:szCs w:val="28"/>
        </w:rPr>
        <w:t>о</w:t>
      </w:r>
      <w:r w:rsidR="00C328B0" w:rsidRPr="009239AA">
        <w:rPr>
          <w:rFonts w:ascii="Times New Roman" w:hAnsi="Times New Roman" w:cs="Times New Roman"/>
          <w:sz w:val="28"/>
          <w:szCs w:val="28"/>
        </w:rPr>
        <w:t>ванных объект</w:t>
      </w:r>
      <w:r w:rsidR="00515373">
        <w:rPr>
          <w:rFonts w:ascii="Times New Roman" w:hAnsi="Times New Roman" w:cs="Times New Roman"/>
          <w:sz w:val="28"/>
          <w:szCs w:val="28"/>
        </w:rPr>
        <w:t>ов</w:t>
      </w:r>
      <w:r w:rsidR="00C328B0" w:rsidRPr="009239AA">
        <w:rPr>
          <w:rFonts w:ascii="Times New Roman" w:hAnsi="Times New Roman" w:cs="Times New Roman"/>
          <w:sz w:val="28"/>
          <w:szCs w:val="28"/>
        </w:rPr>
        <w:t xml:space="preserve"> индивидуального жилищного </w:t>
      </w:r>
      <w:r w:rsidR="00C328B0" w:rsidRPr="009239AA">
        <w:rPr>
          <w:rFonts w:ascii="Times New Roman" w:hAnsi="Times New Roman" w:cs="Times New Roman"/>
          <w:iCs/>
          <w:sz w:val="28"/>
          <w:szCs w:val="28"/>
        </w:rPr>
        <w:t>строительства</w:t>
      </w:r>
      <w:r w:rsidR="00C328B0" w:rsidRPr="009239AA">
        <w:rPr>
          <w:rFonts w:ascii="Times New Roman" w:hAnsi="Times New Roman" w:cs="Times New Roman"/>
          <w:sz w:val="28"/>
          <w:szCs w:val="28"/>
        </w:rPr>
        <w:t xml:space="preserve"> или садового д</w:t>
      </w:r>
      <w:r w:rsidR="00C328B0" w:rsidRPr="009239AA">
        <w:rPr>
          <w:rFonts w:ascii="Times New Roman" w:hAnsi="Times New Roman" w:cs="Times New Roman"/>
          <w:sz w:val="28"/>
          <w:szCs w:val="28"/>
        </w:rPr>
        <w:t>о</w:t>
      </w:r>
      <w:r w:rsidR="00C328B0" w:rsidRPr="009239AA">
        <w:rPr>
          <w:rFonts w:ascii="Times New Roman" w:hAnsi="Times New Roman" w:cs="Times New Roman"/>
          <w:sz w:val="28"/>
          <w:szCs w:val="28"/>
        </w:rPr>
        <w:t xml:space="preserve">ма требованиям </w:t>
      </w:r>
      <w:hyperlink r:id="rId14" w:anchor="/document/12138258/entry/3" w:history="1">
        <w:r w:rsidR="00C328B0" w:rsidRPr="009239AA">
          <w:rPr>
            <w:rFonts w:ascii="Times New Roman" w:hAnsi="Times New Roman" w:cs="Times New Roman"/>
            <w:sz w:val="28"/>
            <w:szCs w:val="28"/>
          </w:rPr>
          <w:t>законодательства</w:t>
        </w:r>
      </w:hyperlink>
      <w:r w:rsidR="00C328B0" w:rsidRPr="009239AA">
        <w:rPr>
          <w:rFonts w:ascii="Times New Roman" w:hAnsi="Times New Roman" w:cs="Times New Roman"/>
          <w:sz w:val="28"/>
          <w:szCs w:val="28"/>
        </w:rPr>
        <w:t xml:space="preserve"> о градостроительной деятельности либо несоответствии построенных или реконструированных объект</w:t>
      </w:r>
      <w:r w:rsidR="00515373">
        <w:rPr>
          <w:rFonts w:ascii="Times New Roman" w:hAnsi="Times New Roman" w:cs="Times New Roman"/>
          <w:sz w:val="28"/>
          <w:szCs w:val="28"/>
        </w:rPr>
        <w:t>ов</w:t>
      </w:r>
      <w:r w:rsidR="00C328B0" w:rsidRPr="009239AA">
        <w:rPr>
          <w:rFonts w:ascii="Times New Roman" w:hAnsi="Times New Roman" w:cs="Times New Roman"/>
          <w:sz w:val="28"/>
          <w:szCs w:val="28"/>
        </w:rPr>
        <w:t xml:space="preserve"> индивидуал</w:t>
      </w:r>
      <w:r w:rsidR="00C328B0" w:rsidRPr="009239AA">
        <w:rPr>
          <w:rFonts w:ascii="Times New Roman" w:hAnsi="Times New Roman" w:cs="Times New Roman"/>
          <w:sz w:val="28"/>
          <w:szCs w:val="28"/>
        </w:rPr>
        <w:t>ь</w:t>
      </w:r>
      <w:r w:rsidR="00C328B0" w:rsidRPr="009239AA">
        <w:rPr>
          <w:rFonts w:ascii="Times New Roman" w:hAnsi="Times New Roman" w:cs="Times New Roman"/>
          <w:sz w:val="28"/>
          <w:szCs w:val="28"/>
        </w:rPr>
        <w:t>ного жилищного строительства или садового дома требованиям законодател</w:t>
      </w:r>
      <w:r w:rsidR="00C328B0" w:rsidRPr="009239AA">
        <w:rPr>
          <w:rFonts w:ascii="Times New Roman" w:hAnsi="Times New Roman" w:cs="Times New Roman"/>
          <w:sz w:val="28"/>
          <w:szCs w:val="28"/>
        </w:rPr>
        <w:t>ь</w:t>
      </w:r>
      <w:r w:rsidR="00C328B0" w:rsidRPr="009239AA">
        <w:rPr>
          <w:rFonts w:ascii="Times New Roman" w:hAnsi="Times New Roman" w:cs="Times New Roman"/>
          <w:sz w:val="28"/>
          <w:szCs w:val="28"/>
        </w:rPr>
        <w:t>ства о градостроительной деятельности</w:t>
      </w:r>
      <w:r w:rsidR="001D562B" w:rsidRPr="009239AA">
        <w:rPr>
          <w:rFonts w:ascii="Times New Roman" w:hAnsi="Times New Roman" w:cs="Times New Roman"/>
          <w:sz w:val="28"/>
          <w:szCs w:val="28"/>
        </w:rPr>
        <w:t xml:space="preserve">» </w:t>
      </w:r>
      <w:r w:rsidR="00E7756D" w:rsidRPr="009239AA">
        <w:rPr>
          <w:rFonts w:ascii="Times New Roman" w:hAnsi="Times New Roman" w:cs="Times New Roman"/>
          <w:sz w:val="28"/>
          <w:szCs w:val="28"/>
        </w:rPr>
        <w:t>(далее соответственно – муниципал</w:t>
      </w:r>
      <w:r w:rsidR="00E7756D" w:rsidRPr="009239AA">
        <w:rPr>
          <w:rFonts w:ascii="Times New Roman" w:hAnsi="Times New Roman" w:cs="Times New Roman"/>
          <w:sz w:val="28"/>
          <w:szCs w:val="28"/>
        </w:rPr>
        <w:t>ь</w:t>
      </w:r>
      <w:r w:rsidR="00E7756D" w:rsidRPr="009239AA">
        <w:rPr>
          <w:rFonts w:ascii="Times New Roman" w:hAnsi="Times New Roman" w:cs="Times New Roman"/>
          <w:sz w:val="28"/>
          <w:szCs w:val="28"/>
        </w:rPr>
        <w:t xml:space="preserve">ная услуга, Регламент) </w:t>
      </w:r>
      <w:r w:rsidR="0043630E" w:rsidRPr="009239AA">
        <w:rPr>
          <w:rFonts w:ascii="Times New Roman" w:hAnsi="Times New Roman" w:cs="Times New Roman"/>
          <w:sz w:val="28"/>
          <w:szCs w:val="28"/>
        </w:rPr>
        <w:t>определя</w:t>
      </w:r>
      <w:r w:rsidR="00D9033A" w:rsidRPr="009239AA">
        <w:rPr>
          <w:rFonts w:ascii="Times New Roman" w:hAnsi="Times New Roman" w:cs="Times New Roman"/>
          <w:sz w:val="28"/>
          <w:szCs w:val="28"/>
        </w:rPr>
        <w:t xml:space="preserve">ет </w:t>
      </w:r>
      <w:r w:rsidR="00FD7483" w:rsidRPr="009239AA">
        <w:rPr>
          <w:rFonts w:ascii="Times New Roman" w:hAnsi="Times New Roman" w:cs="Times New Roman"/>
          <w:sz w:val="28"/>
          <w:szCs w:val="28"/>
        </w:rPr>
        <w:t>стандарт</w:t>
      </w:r>
      <w:r w:rsidR="00D9033A" w:rsidRPr="009239AA">
        <w:rPr>
          <w:rFonts w:ascii="Times New Roman" w:hAnsi="Times New Roman" w:cs="Times New Roman"/>
          <w:sz w:val="28"/>
          <w:szCs w:val="28"/>
        </w:rPr>
        <w:t>, сроки</w:t>
      </w:r>
      <w:r w:rsidR="00FD7483" w:rsidRPr="009239AA">
        <w:rPr>
          <w:rFonts w:ascii="Times New Roman" w:hAnsi="Times New Roman" w:cs="Times New Roman"/>
          <w:sz w:val="28"/>
          <w:szCs w:val="28"/>
        </w:rPr>
        <w:t xml:space="preserve"> и </w:t>
      </w:r>
      <w:r w:rsidR="00D9033A" w:rsidRPr="009239AA">
        <w:rPr>
          <w:rFonts w:ascii="Times New Roman" w:hAnsi="Times New Roman" w:cs="Times New Roman"/>
          <w:sz w:val="28"/>
          <w:szCs w:val="28"/>
        </w:rPr>
        <w:t>последовательность в</w:t>
      </w:r>
      <w:r w:rsidR="00D9033A" w:rsidRPr="009239AA">
        <w:rPr>
          <w:rFonts w:ascii="Times New Roman" w:hAnsi="Times New Roman" w:cs="Times New Roman"/>
          <w:sz w:val="28"/>
          <w:szCs w:val="28"/>
        </w:rPr>
        <w:t>ы</w:t>
      </w:r>
      <w:r w:rsidR="00D9033A" w:rsidRPr="009239AA">
        <w:rPr>
          <w:rFonts w:ascii="Times New Roman" w:hAnsi="Times New Roman" w:cs="Times New Roman"/>
          <w:sz w:val="28"/>
          <w:szCs w:val="28"/>
        </w:rPr>
        <w:t xml:space="preserve">полнения административных процедур (действий) по </w:t>
      </w:r>
      <w:r w:rsidR="00FD7483" w:rsidRPr="009239AA">
        <w:rPr>
          <w:rFonts w:ascii="Times New Roman" w:hAnsi="Times New Roman" w:cs="Times New Roman"/>
          <w:sz w:val="28"/>
          <w:szCs w:val="28"/>
        </w:rPr>
        <w:t>предоставлени</w:t>
      </w:r>
      <w:r w:rsidR="00D9033A" w:rsidRPr="009239AA">
        <w:rPr>
          <w:rFonts w:ascii="Times New Roman" w:hAnsi="Times New Roman" w:cs="Times New Roman"/>
          <w:sz w:val="28"/>
          <w:szCs w:val="28"/>
        </w:rPr>
        <w:t>ю</w:t>
      </w:r>
      <w:r w:rsidR="00FD7483" w:rsidRPr="009239AA">
        <w:rPr>
          <w:rFonts w:ascii="Times New Roman" w:hAnsi="Times New Roman" w:cs="Times New Roman"/>
          <w:sz w:val="28"/>
          <w:szCs w:val="28"/>
        </w:rPr>
        <w:t xml:space="preserve"> админ</w:t>
      </w:r>
      <w:r w:rsidR="00FD7483" w:rsidRPr="009239AA">
        <w:rPr>
          <w:rFonts w:ascii="Times New Roman" w:hAnsi="Times New Roman" w:cs="Times New Roman"/>
          <w:sz w:val="28"/>
          <w:szCs w:val="28"/>
        </w:rPr>
        <w:t>и</w:t>
      </w:r>
      <w:r w:rsidR="00FD7483" w:rsidRPr="009239AA">
        <w:rPr>
          <w:rFonts w:ascii="Times New Roman" w:hAnsi="Times New Roman" w:cs="Times New Roman"/>
          <w:sz w:val="28"/>
          <w:szCs w:val="28"/>
        </w:rPr>
        <w:t xml:space="preserve">страцией </w:t>
      </w:r>
      <w:r w:rsidR="003A415F" w:rsidRPr="009239AA">
        <w:rPr>
          <w:rFonts w:ascii="Times New Roman" w:hAnsi="Times New Roman" w:cs="Times New Roman"/>
          <w:sz w:val="28"/>
          <w:szCs w:val="28"/>
        </w:rPr>
        <w:t xml:space="preserve">муниципального образования Ленинградский район </w:t>
      </w:r>
      <w:r w:rsidR="00FD7483" w:rsidRPr="009239AA">
        <w:rPr>
          <w:rFonts w:ascii="Times New Roman" w:hAnsi="Times New Roman" w:cs="Times New Roman"/>
          <w:sz w:val="28"/>
          <w:szCs w:val="28"/>
        </w:rPr>
        <w:t>муниц</w:t>
      </w:r>
      <w:r w:rsidR="00FD7483" w:rsidRPr="009239AA">
        <w:rPr>
          <w:rFonts w:ascii="Times New Roman" w:hAnsi="Times New Roman" w:cs="Times New Roman"/>
          <w:sz w:val="28"/>
          <w:szCs w:val="28"/>
        </w:rPr>
        <w:t>и</w:t>
      </w:r>
      <w:r w:rsidR="00FD7483" w:rsidRPr="009239AA">
        <w:rPr>
          <w:rFonts w:ascii="Times New Roman" w:hAnsi="Times New Roman" w:cs="Times New Roman"/>
          <w:sz w:val="28"/>
          <w:szCs w:val="28"/>
        </w:rPr>
        <w:t xml:space="preserve">пальной услуги </w:t>
      </w:r>
      <w:r w:rsidR="005F501E" w:rsidRPr="009239AA">
        <w:rPr>
          <w:rFonts w:ascii="Times New Roman" w:hAnsi="Times New Roman" w:cs="Times New Roman"/>
          <w:sz w:val="28"/>
          <w:szCs w:val="28"/>
        </w:rPr>
        <w:t>«</w:t>
      </w:r>
      <w:r w:rsidR="00C328B0" w:rsidRPr="009239AA">
        <w:rPr>
          <w:rFonts w:ascii="Times New Roman" w:hAnsi="Times New Roman" w:cs="Times New Roman"/>
          <w:sz w:val="28"/>
          <w:szCs w:val="28"/>
        </w:rPr>
        <w:t>Выдача уведомлений о соответствии построенных или реконструир</w:t>
      </w:r>
      <w:r w:rsidR="00C328B0" w:rsidRPr="009239AA">
        <w:rPr>
          <w:rFonts w:ascii="Times New Roman" w:hAnsi="Times New Roman" w:cs="Times New Roman"/>
          <w:sz w:val="28"/>
          <w:szCs w:val="28"/>
        </w:rPr>
        <w:t>о</w:t>
      </w:r>
      <w:r w:rsidR="00C328B0" w:rsidRPr="009239AA">
        <w:rPr>
          <w:rFonts w:ascii="Times New Roman" w:hAnsi="Times New Roman" w:cs="Times New Roman"/>
          <w:sz w:val="28"/>
          <w:szCs w:val="28"/>
        </w:rPr>
        <w:t>ванных объект</w:t>
      </w:r>
      <w:r w:rsidR="00515373">
        <w:rPr>
          <w:rFonts w:ascii="Times New Roman" w:hAnsi="Times New Roman" w:cs="Times New Roman"/>
          <w:sz w:val="28"/>
          <w:szCs w:val="28"/>
        </w:rPr>
        <w:t>ов</w:t>
      </w:r>
      <w:r w:rsidR="00C328B0" w:rsidRPr="009239AA">
        <w:rPr>
          <w:rFonts w:ascii="Times New Roman" w:hAnsi="Times New Roman" w:cs="Times New Roman"/>
          <w:sz w:val="28"/>
          <w:szCs w:val="28"/>
        </w:rPr>
        <w:t xml:space="preserve"> индивидуального жилищного </w:t>
      </w:r>
      <w:r w:rsidR="00C328B0" w:rsidRPr="009239AA">
        <w:rPr>
          <w:rFonts w:ascii="Times New Roman" w:hAnsi="Times New Roman" w:cs="Times New Roman"/>
          <w:iCs/>
          <w:sz w:val="28"/>
          <w:szCs w:val="28"/>
        </w:rPr>
        <w:t>строительства</w:t>
      </w:r>
      <w:r w:rsidR="00C328B0" w:rsidRPr="009239AA">
        <w:rPr>
          <w:rFonts w:ascii="Times New Roman" w:hAnsi="Times New Roman" w:cs="Times New Roman"/>
          <w:sz w:val="28"/>
          <w:szCs w:val="28"/>
        </w:rPr>
        <w:t xml:space="preserve"> или садового д</w:t>
      </w:r>
      <w:r w:rsidR="00C328B0" w:rsidRPr="009239AA">
        <w:rPr>
          <w:rFonts w:ascii="Times New Roman" w:hAnsi="Times New Roman" w:cs="Times New Roman"/>
          <w:sz w:val="28"/>
          <w:szCs w:val="28"/>
        </w:rPr>
        <w:t>о</w:t>
      </w:r>
      <w:r w:rsidR="00C328B0" w:rsidRPr="009239AA">
        <w:rPr>
          <w:rFonts w:ascii="Times New Roman" w:hAnsi="Times New Roman" w:cs="Times New Roman"/>
          <w:sz w:val="28"/>
          <w:szCs w:val="28"/>
        </w:rPr>
        <w:t xml:space="preserve">ма требованиям </w:t>
      </w:r>
      <w:hyperlink r:id="rId15" w:anchor="/document/12138258/entry/3" w:history="1">
        <w:r w:rsidR="00C328B0" w:rsidRPr="009239AA">
          <w:rPr>
            <w:rFonts w:ascii="Times New Roman" w:hAnsi="Times New Roman" w:cs="Times New Roman"/>
            <w:sz w:val="28"/>
            <w:szCs w:val="28"/>
          </w:rPr>
          <w:t>законодательства</w:t>
        </w:r>
      </w:hyperlink>
      <w:r w:rsidR="00C328B0" w:rsidRPr="009239AA">
        <w:rPr>
          <w:rFonts w:ascii="Times New Roman" w:hAnsi="Times New Roman" w:cs="Times New Roman"/>
          <w:sz w:val="28"/>
          <w:szCs w:val="28"/>
        </w:rPr>
        <w:t xml:space="preserve"> о градостроительной деятельности либо несоответствии построенных или реконструированных объект</w:t>
      </w:r>
      <w:r w:rsidR="00515373">
        <w:rPr>
          <w:rFonts w:ascii="Times New Roman" w:hAnsi="Times New Roman" w:cs="Times New Roman"/>
          <w:sz w:val="28"/>
          <w:szCs w:val="28"/>
        </w:rPr>
        <w:t>ов</w:t>
      </w:r>
      <w:r w:rsidR="00C328B0" w:rsidRPr="009239AA">
        <w:rPr>
          <w:rFonts w:ascii="Times New Roman" w:hAnsi="Times New Roman" w:cs="Times New Roman"/>
          <w:sz w:val="28"/>
          <w:szCs w:val="28"/>
        </w:rPr>
        <w:t xml:space="preserve"> индивидуал</w:t>
      </w:r>
      <w:r w:rsidR="00C328B0" w:rsidRPr="009239AA">
        <w:rPr>
          <w:rFonts w:ascii="Times New Roman" w:hAnsi="Times New Roman" w:cs="Times New Roman"/>
          <w:sz w:val="28"/>
          <w:szCs w:val="28"/>
        </w:rPr>
        <w:t>ь</w:t>
      </w:r>
      <w:r w:rsidR="00C328B0" w:rsidRPr="009239AA">
        <w:rPr>
          <w:rFonts w:ascii="Times New Roman" w:hAnsi="Times New Roman" w:cs="Times New Roman"/>
          <w:sz w:val="28"/>
          <w:szCs w:val="28"/>
        </w:rPr>
        <w:t>ного жилищного строительства или садового дома требованиям законодател</w:t>
      </w:r>
      <w:r w:rsidR="00C328B0" w:rsidRPr="009239AA">
        <w:rPr>
          <w:rFonts w:ascii="Times New Roman" w:hAnsi="Times New Roman" w:cs="Times New Roman"/>
          <w:sz w:val="28"/>
          <w:szCs w:val="28"/>
        </w:rPr>
        <w:t>ь</w:t>
      </w:r>
      <w:r w:rsidR="00C328B0" w:rsidRPr="009239AA">
        <w:rPr>
          <w:rFonts w:ascii="Times New Roman" w:hAnsi="Times New Roman" w:cs="Times New Roman"/>
          <w:sz w:val="28"/>
          <w:szCs w:val="28"/>
        </w:rPr>
        <w:t>ства о градостроительной деятельности</w:t>
      </w:r>
      <w:r w:rsidR="005F501E" w:rsidRPr="009239AA">
        <w:rPr>
          <w:rFonts w:ascii="Times New Roman" w:hAnsi="Times New Roman" w:cs="Times New Roman"/>
          <w:sz w:val="28"/>
          <w:szCs w:val="28"/>
        </w:rPr>
        <w:t>»</w:t>
      </w:r>
      <w:r w:rsidR="00FD7483" w:rsidRPr="009239AA">
        <w:rPr>
          <w:rFonts w:ascii="Times New Roman" w:hAnsi="Times New Roman" w:cs="Times New Roman"/>
          <w:sz w:val="28"/>
          <w:szCs w:val="28"/>
        </w:rPr>
        <w:t>.</w:t>
      </w:r>
    </w:p>
    <w:p w14:paraId="303F1E99" w14:textId="77777777" w:rsidR="00524F5D" w:rsidRPr="009239AA" w:rsidRDefault="00524F5D" w:rsidP="005A4EEF">
      <w:pPr>
        <w:pStyle w:val="ConsPlusNormal"/>
        <w:ind w:firstLine="0"/>
        <w:rPr>
          <w:rFonts w:ascii="Times New Roman" w:hAnsi="Times New Roman"/>
          <w:b/>
          <w:sz w:val="28"/>
          <w:szCs w:val="28"/>
        </w:rPr>
      </w:pPr>
    </w:p>
    <w:p w14:paraId="008591ED" w14:textId="77777777" w:rsidR="004E2955" w:rsidRPr="009239AA" w:rsidRDefault="004E2955" w:rsidP="00CF700F">
      <w:pPr>
        <w:pStyle w:val="ConsPlusNormal"/>
        <w:ind w:firstLine="0"/>
        <w:jc w:val="center"/>
        <w:rPr>
          <w:rFonts w:ascii="Times New Roman" w:hAnsi="Times New Roman"/>
          <w:b/>
          <w:sz w:val="28"/>
          <w:szCs w:val="28"/>
        </w:rPr>
      </w:pPr>
      <w:r w:rsidRPr="009239AA">
        <w:rPr>
          <w:rFonts w:ascii="Times New Roman" w:hAnsi="Times New Roman"/>
          <w:b/>
          <w:sz w:val="28"/>
          <w:szCs w:val="28"/>
        </w:rPr>
        <w:t>1.2. Круг заявителей</w:t>
      </w:r>
    </w:p>
    <w:p w14:paraId="1F3BE95F" w14:textId="77777777" w:rsidR="004A1075" w:rsidRPr="009239AA" w:rsidRDefault="004A1075" w:rsidP="00CF700F">
      <w:pPr>
        <w:pStyle w:val="ConsPlusNormal"/>
        <w:ind w:firstLine="709"/>
        <w:jc w:val="both"/>
        <w:rPr>
          <w:rFonts w:ascii="Times New Roman" w:hAnsi="Times New Roman"/>
          <w:sz w:val="28"/>
          <w:szCs w:val="28"/>
        </w:rPr>
      </w:pPr>
    </w:p>
    <w:p w14:paraId="5874A4CC" w14:textId="77777777" w:rsidR="00C328B0" w:rsidRPr="009239AA" w:rsidRDefault="00586904" w:rsidP="003C0586">
      <w:pPr>
        <w:ind w:firstLine="709"/>
        <w:jc w:val="both"/>
      </w:pPr>
      <w:r w:rsidRPr="009239AA">
        <w:rPr>
          <w:lang w:eastAsia="ru-RU"/>
        </w:rPr>
        <w:t xml:space="preserve">1.2.1. </w:t>
      </w:r>
      <w:r w:rsidR="00C328B0" w:rsidRPr="009239AA">
        <w:rPr>
          <w:lang w:eastAsia="ru-RU"/>
        </w:rPr>
        <w:t xml:space="preserve">Заявителями на получение муниципальной услуги являются </w:t>
      </w:r>
      <w:r w:rsidR="00C328B0" w:rsidRPr="009239AA">
        <w:t>застройщики-физические или юридические лица</w:t>
      </w:r>
      <w:r w:rsidR="003601DE" w:rsidRPr="009239AA">
        <w:t>,</w:t>
      </w:r>
      <w:r w:rsidR="00C328B0" w:rsidRPr="009239AA">
        <w:t xml:space="preserve"> </w:t>
      </w:r>
      <w:r w:rsidR="00C328B0" w:rsidRPr="009239AA">
        <w:rPr>
          <w:shd w:val="clear" w:color="auto" w:fill="FFFFFF"/>
        </w:rPr>
        <w:t>обеспечивающие на принадлежащем им земельном участке или на земельном участке иного правообладателя строительство, реконструкцию объектов индивидуального жилищного строительства или садовых домов</w:t>
      </w:r>
      <w:r w:rsidR="00C328B0" w:rsidRPr="009239AA">
        <w:rPr>
          <w:lang w:eastAsia="ru-RU"/>
        </w:rPr>
        <w:t xml:space="preserve"> </w:t>
      </w:r>
      <w:r w:rsidR="005031BE" w:rsidRPr="009239AA">
        <w:t xml:space="preserve">либо их уполномоченные </w:t>
      </w:r>
      <w:r w:rsidR="005031BE" w:rsidRPr="009239AA">
        <w:lastRenderedPageBreak/>
        <w:t>представители</w:t>
      </w:r>
      <w:r w:rsidR="005031BE" w:rsidRPr="009239AA">
        <w:rPr>
          <w:lang w:eastAsia="ru-RU"/>
        </w:rPr>
        <w:t>, выступающие от их имени</w:t>
      </w:r>
      <w:r w:rsidR="005031BE" w:rsidRPr="009239AA">
        <w:t xml:space="preserve"> и наделенные соответствующими полномочиями</w:t>
      </w:r>
      <w:r w:rsidR="005031BE" w:rsidRPr="009239AA">
        <w:rPr>
          <w:lang w:eastAsia="ru-RU"/>
        </w:rPr>
        <w:t xml:space="preserve">, обратившиеся с заявлением о предоставлении муниципальной услуги </w:t>
      </w:r>
      <w:r w:rsidR="00C328B0" w:rsidRPr="009239AA">
        <w:rPr>
          <w:lang w:eastAsia="ru-RU"/>
        </w:rPr>
        <w:t>(далее - Заявитель).</w:t>
      </w:r>
    </w:p>
    <w:p w14:paraId="0DE30FCD" w14:textId="77777777" w:rsidR="00D803ED" w:rsidRPr="009239AA" w:rsidRDefault="005241CA" w:rsidP="003C0586">
      <w:pPr>
        <w:ind w:firstLine="709"/>
        <w:jc w:val="both"/>
      </w:pPr>
      <w:r w:rsidRPr="009239AA">
        <w:t>1.2.2.</w:t>
      </w:r>
      <w:r w:rsidR="00D803ED" w:rsidRPr="009239AA">
        <w:t xml:space="preserve">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w:t>
      </w:r>
      <w:r w:rsidRPr="009239AA">
        <w:t>настоящего пункта</w:t>
      </w:r>
      <w:r w:rsidR="00D803ED" w:rsidRPr="009239AA">
        <w:t xml:space="preserve">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14:paraId="5AE1D3A2" w14:textId="77777777" w:rsidR="004153EF" w:rsidRPr="009239AA" w:rsidRDefault="004153EF" w:rsidP="003C0586">
      <w:pPr>
        <w:pStyle w:val="FORMATTEXT"/>
        <w:tabs>
          <w:tab w:val="left" w:pos="851"/>
        </w:tabs>
        <w:ind w:firstLine="709"/>
        <w:jc w:val="both"/>
        <w:rPr>
          <w:rFonts w:ascii="Times New Roman" w:hAnsi="Times New Roman" w:cs="Times New Roman"/>
          <w:sz w:val="28"/>
          <w:szCs w:val="28"/>
          <w:shd w:val="clear" w:color="auto" w:fill="FFFFFF"/>
        </w:rPr>
      </w:pPr>
      <w:r w:rsidRPr="009239AA">
        <w:rPr>
          <w:rFonts w:ascii="Times New Roman" w:hAnsi="Times New Roman" w:cs="Times New Roman"/>
          <w:sz w:val="28"/>
          <w:szCs w:val="28"/>
        </w:rPr>
        <w:tab/>
      </w:r>
      <w:r w:rsidRPr="009239AA">
        <w:rPr>
          <w:rFonts w:ascii="Times New Roman" w:hAnsi="Times New Roman" w:cs="Times New Roman"/>
          <w:sz w:val="28"/>
          <w:szCs w:val="28"/>
          <w:shd w:val="clear" w:color="auto" w:fill="FFFFFF"/>
        </w:rPr>
        <w:t>1.2.3. Для обработки персональных данных в целях предоставления пе</w:t>
      </w:r>
      <w:r w:rsidRPr="009239AA">
        <w:rPr>
          <w:rFonts w:ascii="Times New Roman" w:hAnsi="Times New Roman" w:cs="Times New Roman"/>
          <w:sz w:val="28"/>
          <w:szCs w:val="28"/>
          <w:shd w:val="clear" w:color="auto" w:fill="FFFFFF"/>
        </w:rPr>
        <w:t>р</w:t>
      </w:r>
      <w:r w:rsidRPr="009239AA">
        <w:rPr>
          <w:rFonts w:ascii="Times New Roman" w:hAnsi="Times New Roman" w:cs="Times New Roman"/>
          <w:sz w:val="28"/>
          <w:szCs w:val="28"/>
          <w:shd w:val="clear" w:color="auto" w:fill="FFFFFF"/>
        </w:rPr>
        <w:t>сональных данных заявителя, имеющихся в распоряжении органа, предоста</w:t>
      </w:r>
      <w:r w:rsidRPr="009239AA">
        <w:rPr>
          <w:rFonts w:ascii="Times New Roman" w:hAnsi="Times New Roman" w:cs="Times New Roman"/>
          <w:sz w:val="28"/>
          <w:szCs w:val="28"/>
          <w:shd w:val="clear" w:color="auto" w:fill="FFFFFF"/>
        </w:rPr>
        <w:t>в</w:t>
      </w:r>
      <w:r w:rsidRPr="009239AA">
        <w:rPr>
          <w:rFonts w:ascii="Times New Roman" w:hAnsi="Times New Roman" w:cs="Times New Roman"/>
          <w:sz w:val="28"/>
          <w:szCs w:val="28"/>
          <w:shd w:val="clear" w:color="auto" w:fill="FFFFFF"/>
        </w:rPr>
        <w:t>ляющего муниципальную услугу, либо подведомственной органу местного с</w:t>
      </w:r>
      <w:r w:rsidRPr="009239AA">
        <w:rPr>
          <w:rFonts w:ascii="Times New Roman" w:hAnsi="Times New Roman" w:cs="Times New Roman"/>
          <w:sz w:val="28"/>
          <w:szCs w:val="28"/>
          <w:shd w:val="clear" w:color="auto" w:fill="FFFFFF"/>
        </w:rPr>
        <w:t>а</w:t>
      </w:r>
      <w:r w:rsidRPr="009239AA">
        <w:rPr>
          <w:rFonts w:ascii="Times New Roman" w:hAnsi="Times New Roman" w:cs="Times New Roman"/>
          <w:sz w:val="28"/>
          <w:szCs w:val="28"/>
          <w:shd w:val="clear" w:color="auto" w:fill="FFFFFF"/>
        </w:rPr>
        <w:t>моуправления организации, участвующей в предоставлении муниципальной услуги предусмотренных </w:t>
      </w:r>
      <w:hyperlink r:id="rId16" w:anchor="dst100010" w:history="1">
        <w:r w:rsidRPr="009239AA">
          <w:rPr>
            <w:rStyle w:val="ad"/>
            <w:rFonts w:ascii="Times New Roman" w:hAnsi="Times New Roman" w:cs="Times New Roman"/>
            <w:color w:val="auto"/>
            <w:sz w:val="28"/>
            <w:szCs w:val="28"/>
            <w:u w:val="none"/>
            <w:shd w:val="clear" w:color="auto" w:fill="FFFFFF"/>
          </w:rPr>
          <w:t>частью 1 статьи 1</w:t>
        </w:r>
      </w:hyperlink>
      <w:r w:rsidRPr="009239AA">
        <w:rPr>
          <w:rFonts w:ascii="Times New Roman" w:hAnsi="Times New Roman" w:cs="Times New Roman"/>
          <w:sz w:val="28"/>
          <w:szCs w:val="28"/>
          <w:shd w:val="clear" w:color="auto" w:fill="FFFFFF"/>
        </w:rPr>
        <w:t xml:space="preserve"> Федерального закона от 27 июля 2010 г</w:t>
      </w:r>
      <w:r w:rsidR="000D1853" w:rsidRPr="009239AA">
        <w:rPr>
          <w:rFonts w:ascii="Times New Roman" w:hAnsi="Times New Roman" w:cs="Times New Roman"/>
          <w:sz w:val="28"/>
          <w:szCs w:val="28"/>
          <w:shd w:val="clear" w:color="auto" w:fill="FFFFFF"/>
        </w:rPr>
        <w:t>.</w:t>
      </w:r>
      <w:r w:rsidRPr="009239AA">
        <w:rPr>
          <w:rFonts w:ascii="Times New Roman" w:hAnsi="Times New Roman" w:cs="Times New Roman"/>
          <w:sz w:val="28"/>
          <w:szCs w:val="28"/>
          <w:shd w:val="clear" w:color="auto" w:fill="FFFFFF"/>
        </w:rPr>
        <w:t xml:space="preserve"> 210-ФЗ </w:t>
      </w:r>
      <w:r w:rsidRPr="009239AA">
        <w:rPr>
          <w:rFonts w:ascii="Times New Roman" w:hAnsi="Times New Roman" w:cs="Times New Roman"/>
          <w:sz w:val="28"/>
          <w:szCs w:val="28"/>
        </w:rPr>
        <w:t>«Об организации предоставления государственных и муниц</w:t>
      </w:r>
      <w:r w:rsidRPr="009239AA">
        <w:rPr>
          <w:rFonts w:ascii="Times New Roman" w:hAnsi="Times New Roman" w:cs="Times New Roman"/>
          <w:sz w:val="28"/>
          <w:szCs w:val="28"/>
        </w:rPr>
        <w:t>и</w:t>
      </w:r>
      <w:r w:rsidRPr="009239AA">
        <w:rPr>
          <w:rFonts w:ascii="Times New Roman" w:hAnsi="Times New Roman" w:cs="Times New Roman"/>
          <w:sz w:val="28"/>
          <w:szCs w:val="28"/>
        </w:rPr>
        <w:t xml:space="preserve">пальных услуг» </w:t>
      </w:r>
      <w:r w:rsidRPr="009239AA">
        <w:rPr>
          <w:rFonts w:ascii="Times New Roman" w:hAnsi="Times New Roman" w:cs="Times New Roman"/>
          <w:sz w:val="28"/>
          <w:szCs w:val="28"/>
          <w:shd w:val="clear" w:color="auto" w:fill="FFFFFF"/>
        </w:rPr>
        <w:t>либо многофункциональный центр на основании межведо</w:t>
      </w:r>
      <w:r w:rsidRPr="009239AA">
        <w:rPr>
          <w:rFonts w:ascii="Times New Roman" w:hAnsi="Times New Roman" w:cs="Times New Roman"/>
          <w:sz w:val="28"/>
          <w:szCs w:val="28"/>
          <w:shd w:val="clear" w:color="auto" w:fill="FFFFFF"/>
        </w:rPr>
        <w:t>м</w:t>
      </w:r>
      <w:r w:rsidRPr="009239AA">
        <w:rPr>
          <w:rFonts w:ascii="Times New Roman" w:hAnsi="Times New Roman" w:cs="Times New Roman"/>
          <w:sz w:val="28"/>
          <w:szCs w:val="28"/>
          <w:shd w:val="clear" w:color="auto" w:fill="FFFFFF"/>
        </w:rPr>
        <w:t>ственных запросов такого органа или организации для предоставления муниц</w:t>
      </w:r>
      <w:r w:rsidRPr="009239AA">
        <w:rPr>
          <w:rFonts w:ascii="Times New Roman" w:hAnsi="Times New Roman" w:cs="Times New Roman"/>
          <w:sz w:val="28"/>
          <w:szCs w:val="28"/>
          <w:shd w:val="clear" w:color="auto" w:fill="FFFFFF"/>
        </w:rPr>
        <w:t>и</w:t>
      </w:r>
      <w:r w:rsidRPr="009239AA">
        <w:rPr>
          <w:rFonts w:ascii="Times New Roman" w:hAnsi="Times New Roman" w:cs="Times New Roman"/>
          <w:sz w:val="28"/>
          <w:szCs w:val="28"/>
          <w:shd w:val="clear" w:color="auto" w:fill="FFFFFF"/>
        </w:rPr>
        <w:t>пальной услуги по запросу о предоставлении муниципальной услуги, а также для обработки персональных данных при исполнении многофункци</w:t>
      </w:r>
      <w:r w:rsidRPr="009239AA">
        <w:rPr>
          <w:rFonts w:ascii="Times New Roman" w:hAnsi="Times New Roman" w:cs="Times New Roman"/>
          <w:sz w:val="28"/>
          <w:szCs w:val="28"/>
          <w:shd w:val="clear" w:color="auto" w:fill="FFFFFF"/>
        </w:rPr>
        <w:t>о</w:t>
      </w:r>
      <w:r w:rsidRPr="009239AA">
        <w:rPr>
          <w:rFonts w:ascii="Times New Roman" w:hAnsi="Times New Roman" w:cs="Times New Roman"/>
          <w:sz w:val="28"/>
          <w:szCs w:val="28"/>
          <w:shd w:val="clear" w:color="auto" w:fill="FFFFFF"/>
        </w:rPr>
        <w:t>нальным центром функций в соответствии со </w:t>
      </w:r>
      <w:hyperlink r:id="rId17" w:anchor="dst164" w:history="1">
        <w:r w:rsidRPr="009239AA">
          <w:rPr>
            <w:rStyle w:val="ad"/>
            <w:rFonts w:ascii="Times New Roman" w:hAnsi="Times New Roman" w:cs="Times New Roman"/>
            <w:color w:val="auto"/>
            <w:sz w:val="28"/>
            <w:szCs w:val="28"/>
            <w:u w:val="none"/>
            <w:shd w:val="clear" w:color="auto" w:fill="FFFFFF"/>
          </w:rPr>
          <w:t>статьей 16</w:t>
        </w:r>
      </w:hyperlink>
      <w:r w:rsidRPr="009239AA">
        <w:rPr>
          <w:rFonts w:ascii="Times New Roman" w:hAnsi="Times New Roman" w:cs="Times New Roman"/>
          <w:sz w:val="28"/>
          <w:szCs w:val="28"/>
          <w:shd w:val="clear" w:color="auto" w:fill="FFFFFF"/>
        </w:rPr>
        <w:t xml:space="preserve">  Федерального закона </w:t>
      </w:r>
      <w:r w:rsidR="003601DE" w:rsidRPr="009239AA">
        <w:rPr>
          <w:rFonts w:ascii="Times New Roman" w:hAnsi="Times New Roman" w:cs="Times New Roman"/>
          <w:sz w:val="28"/>
          <w:szCs w:val="28"/>
          <w:shd w:val="clear" w:color="auto" w:fill="FFFFFF"/>
        </w:rPr>
        <w:t xml:space="preserve">от 27 июля 2010 г. </w:t>
      </w:r>
      <w:r w:rsidRPr="009239AA">
        <w:rPr>
          <w:rFonts w:ascii="Times New Roman" w:hAnsi="Times New Roman" w:cs="Times New Roman"/>
          <w:sz w:val="28"/>
          <w:szCs w:val="28"/>
          <w:shd w:val="clear" w:color="auto" w:fill="FFFFFF"/>
        </w:rPr>
        <w:t xml:space="preserve">210-ФЗ </w:t>
      </w:r>
      <w:r w:rsidRPr="009239AA">
        <w:rPr>
          <w:rFonts w:ascii="Times New Roman" w:hAnsi="Times New Roman" w:cs="Times New Roman"/>
          <w:sz w:val="28"/>
          <w:szCs w:val="28"/>
        </w:rPr>
        <w:t>«Об организации предоставления государственных и м</w:t>
      </w:r>
      <w:r w:rsidRPr="009239AA">
        <w:rPr>
          <w:rFonts w:ascii="Times New Roman" w:hAnsi="Times New Roman" w:cs="Times New Roman"/>
          <w:sz w:val="28"/>
          <w:szCs w:val="28"/>
        </w:rPr>
        <w:t>у</w:t>
      </w:r>
      <w:r w:rsidRPr="009239AA">
        <w:rPr>
          <w:rFonts w:ascii="Times New Roman" w:hAnsi="Times New Roman" w:cs="Times New Roman"/>
          <w:sz w:val="28"/>
          <w:szCs w:val="28"/>
        </w:rPr>
        <w:t>ниципальных услуг»</w:t>
      </w:r>
      <w:r w:rsidRPr="009239AA">
        <w:rPr>
          <w:rFonts w:ascii="Times New Roman" w:hAnsi="Times New Roman" w:cs="Times New Roman"/>
          <w:sz w:val="28"/>
          <w:szCs w:val="28"/>
          <w:shd w:val="clear" w:color="auto" w:fill="FFFFFF"/>
        </w:rPr>
        <w:t xml:space="preserve"> и при регистрации субъекта персональных данных на ед</w:t>
      </w:r>
      <w:r w:rsidRPr="009239AA">
        <w:rPr>
          <w:rFonts w:ascii="Times New Roman" w:hAnsi="Times New Roman" w:cs="Times New Roman"/>
          <w:sz w:val="28"/>
          <w:szCs w:val="28"/>
          <w:shd w:val="clear" w:color="auto" w:fill="FFFFFF"/>
        </w:rPr>
        <w:t>и</w:t>
      </w:r>
      <w:r w:rsidRPr="009239AA">
        <w:rPr>
          <w:rFonts w:ascii="Times New Roman" w:hAnsi="Times New Roman" w:cs="Times New Roman"/>
          <w:sz w:val="28"/>
          <w:szCs w:val="28"/>
          <w:shd w:val="clear" w:color="auto" w:fill="FFFFFF"/>
        </w:rPr>
        <w:t>ном портале государственных и муниципальных услуг и на региональном по</w:t>
      </w:r>
      <w:r w:rsidRPr="009239AA">
        <w:rPr>
          <w:rFonts w:ascii="Times New Roman" w:hAnsi="Times New Roman" w:cs="Times New Roman"/>
          <w:sz w:val="28"/>
          <w:szCs w:val="28"/>
          <w:shd w:val="clear" w:color="auto" w:fill="FFFFFF"/>
        </w:rPr>
        <w:t>р</w:t>
      </w:r>
      <w:r w:rsidRPr="009239AA">
        <w:rPr>
          <w:rFonts w:ascii="Times New Roman" w:hAnsi="Times New Roman" w:cs="Times New Roman"/>
          <w:sz w:val="28"/>
          <w:szCs w:val="28"/>
          <w:shd w:val="clear" w:color="auto" w:fill="FFFFFF"/>
        </w:rPr>
        <w:t>тале государственных и муниципальных услуг не требуется получение согласия заявителя как субъекта персональных данных в соответствии с требовани</w:t>
      </w:r>
      <w:r w:rsidRPr="009239AA">
        <w:rPr>
          <w:rFonts w:ascii="Times New Roman" w:hAnsi="Times New Roman" w:cs="Times New Roman"/>
          <w:sz w:val="28"/>
          <w:szCs w:val="28"/>
          <w:shd w:val="clear" w:color="auto" w:fill="FFFFFF"/>
        </w:rPr>
        <w:t>я</w:t>
      </w:r>
      <w:r w:rsidRPr="009239AA">
        <w:rPr>
          <w:rFonts w:ascii="Times New Roman" w:hAnsi="Times New Roman" w:cs="Times New Roman"/>
          <w:sz w:val="28"/>
          <w:szCs w:val="28"/>
          <w:shd w:val="clear" w:color="auto" w:fill="FFFFFF"/>
        </w:rPr>
        <w:t>ми </w:t>
      </w:r>
      <w:hyperlink r:id="rId18" w:anchor="dst100046" w:history="1">
        <w:r w:rsidRPr="009239AA">
          <w:rPr>
            <w:rStyle w:val="ad"/>
            <w:rFonts w:ascii="Times New Roman" w:hAnsi="Times New Roman" w:cs="Times New Roman"/>
            <w:color w:val="auto"/>
            <w:sz w:val="28"/>
            <w:szCs w:val="28"/>
            <w:u w:val="none"/>
            <w:shd w:val="clear" w:color="auto" w:fill="FFFFFF"/>
          </w:rPr>
          <w:t>статьи 6</w:t>
        </w:r>
      </w:hyperlink>
      <w:r w:rsidRPr="009239AA">
        <w:rPr>
          <w:rFonts w:ascii="Times New Roman" w:hAnsi="Times New Roman" w:cs="Times New Roman"/>
          <w:sz w:val="28"/>
          <w:szCs w:val="28"/>
          <w:shd w:val="clear" w:color="auto" w:fill="FFFFFF"/>
        </w:rPr>
        <w:t> Федерального закона от 27 июля 2006 г. № 152-ФЗ «О персонал</w:t>
      </w:r>
      <w:r w:rsidRPr="009239AA">
        <w:rPr>
          <w:rFonts w:ascii="Times New Roman" w:hAnsi="Times New Roman" w:cs="Times New Roman"/>
          <w:sz w:val="28"/>
          <w:szCs w:val="28"/>
          <w:shd w:val="clear" w:color="auto" w:fill="FFFFFF"/>
        </w:rPr>
        <w:t>ь</w:t>
      </w:r>
      <w:r w:rsidRPr="009239AA">
        <w:rPr>
          <w:rFonts w:ascii="Times New Roman" w:hAnsi="Times New Roman" w:cs="Times New Roman"/>
          <w:sz w:val="28"/>
          <w:szCs w:val="28"/>
          <w:shd w:val="clear" w:color="auto" w:fill="FFFFFF"/>
        </w:rPr>
        <w:t>ных да</w:t>
      </w:r>
      <w:r w:rsidRPr="009239AA">
        <w:rPr>
          <w:rFonts w:ascii="Times New Roman" w:hAnsi="Times New Roman" w:cs="Times New Roman"/>
          <w:sz w:val="28"/>
          <w:szCs w:val="28"/>
          <w:shd w:val="clear" w:color="auto" w:fill="FFFFFF"/>
        </w:rPr>
        <w:t>н</w:t>
      </w:r>
      <w:r w:rsidRPr="009239AA">
        <w:rPr>
          <w:rFonts w:ascii="Times New Roman" w:hAnsi="Times New Roman" w:cs="Times New Roman"/>
          <w:sz w:val="28"/>
          <w:szCs w:val="28"/>
          <w:shd w:val="clear" w:color="auto" w:fill="FFFFFF"/>
        </w:rPr>
        <w:t>ных».</w:t>
      </w:r>
    </w:p>
    <w:p w14:paraId="2480D57B" w14:textId="77777777" w:rsidR="00E200B3" w:rsidRPr="003C0586" w:rsidRDefault="004153EF" w:rsidP="003C0586">
      <w:pPr>
        <w:pStyle w:val="FORMATTEXT"/>
        <w:tabs>
          <w:tab w:val="left" w:pos="851"/>
        </w:tabs>
        <w:ind w:firstLine="709"/>
        <w:jc w:val="both"/>
        <w:rPr>
          <w:rFonts w:ascii="Times New Roman" w:hAnsi="Times New Roman" w:cs="Times New Roman"/>
          <w:sz w:val="28"/>
          <w:szCs w:val="28"/>
          <w:shd w:val="clear" w:color="auto" w:fill="FFFFFF"/>
        </w:rPr>
      </w:pPr>
      <w:r w:rsidRPr="009239AA">
        <w:rPr>
          <w:rFonts w:ascii="Times New Roman" w:hAnsi="Times New Roman" w:cs="Times New Roman"/>
          <w:sz w:val="28"/>
          <w:szCs w:val="28"/>
          <w:shd w:val="clear" w:color="auto" w:fill="FFFFFF"/>
        </w:rPr>
        <w:t>1.2.4.В случаях, предусмотренных законодательством Российской Фед</w:t>
      </w:r>
      <w:r w:rsidRPr="009239AA">
        <w:rPr>
          <w:rFonts w:ascii="Times New Roman" w:hAnsi="Times New Roman" w:cs="Times New Roman"/>
          <w:sz w:val="28"/>
          <w:szCs w:val="28"/>
          <w:shd w:val="clear" w:color="auto" w:fill="FFFFFF"/>
        </w:rPr>
        <w:t>е</w:t>
      </w:r>
      <w:r w:rsidRPr="009239AA">
        <w:rPr>
          <w:rFonts w:ascii="Times New Roman" w:hAnsi="Times New Roman" w:cs="Times New Roman"/>
          <w:sz w:val="28"/>
          <w:szCs w:val="28"/>
          <w:shd w:val="clear" w:color="auto" w:fill="FFFFFF"/>
        </w:rPr>
        <w:t>рации, представление информации, доступ к которой ограничен федеральн</w:t>
      </w:r>
      <w:r w:rsidRPr="009239AA">
        <w:rPr>
          <w:rFonts w:ascii="Times New Roman" w:hAnsi="Times New Roman" w:cs="Times New Roman"/>
          <w:sz w:val="28"/>
          <w:szCs w:val="28"/>
          <w:shd w:val="clear" w:color="auto" w:fill="FFFFFF"/>
        </w:rPr>
        <w:t>ы</w:t>
      </w:r>
      <w:r w:rsidRPr="009239AA">
        <w:rPr>
          <w:rFonts w:ascii="Times New Roman" w:hAnsi="Times New Roman" w:cs="Times New Roman"/>
          <w:sz w:val="28"/>
          <w:szCs w:val="28"/>
          <w:shd w:val="clear" w:color="auto" w:fill="FFFFFF"/>
        </w:rPr>
        <w:t>ми </w:t>
      </w:r>
      <w:hyperlink r:id="rId19" w:anchor="dst0" w:history="1">
        <w:r w:rsidRPr="009239AA">
          <w:rPr>
            <w:rStyle w:val="ad"/>
            <w:rFonts w:ascii="Times New Roman" w:hAnsi="Times New Roman" w:cs="Times New Roman"/>
            <w:color w:val="auto"/>
            <w:sz w:val="28"/>
            <w:szCs w:val="28"/>
            <w:u w:val="none"/>
            <w:shd w:val="clear" w:color="auto" w:fill="FFFFFF"/>
          </w:rPr>
          <w:t>законами</w:t>
        </w:r>
      </w:hyperlink>
      <w:r w:rsidRPr="009239AA">
        <w:rPr>
          <w:rFonts w:ascii="Times New Roman" w:hAnsi="Times New Roman" w:cs="Times New Roman"/>
          <w:sz w:val="28"/>
          <w:szCs w:val="28"/>
          <w:shd w:val="clear" w:color="auto" w:fill="FFFFFF"/>
        </w:rPr>
        <w:t>, в орган, предоставляющий муниципальную услугу, на основании межведомственных запросов, в многофункциональный центр может осущест</w:t>
      </w:r>
      <w:r w:rsidRPr="009239AA">
        <w:rPr>
          <w:rFonts w:ascii="Times New Roman" w:hAnsi="Times New Roman" w:cs="Times New Roman"/>
          <w:sz w:val="28"/>
          <w:szCs w:val="28"/>
          <w:shd w:val="clear" w:color="auto" w:fill="FFFFFF"/>
        </w:rPr>
        <w:t>в</w:t>
      </w:r>
      <w:r w:rsidRPr="009239AA">
        <w:rPr>
          <w:rFonts w:ascii="Times New Roman" w:hAnsi="Times New Roman" w:cs="Times New Roman"/>
          <w:sz w:val="28"/>
          <w:szCs w:val="28"/>
          <w:shd w:val="clear" w:color="auto" w:fill="FFFFFF"/>
        </w:rPr>
        <w:t>ляться с согласия заявителя либо иного обладателя такой информации. Заяв</w:t>
      </w:r>
      <w:r w:rsidRPr="009239AA">
        <w:rPr>
          <w:rFonts w:ascii="Times New Roman" w:hAnsi="Times New Roman" w:cs="Times New Roman"/>
          <w:sz w:val="28"/>
          <w:szCs w:val="28"/>
          <w:shd w:val="clear" w:color="auto" w:fill="FFFFFF"/>
        </w:rPr>
        <w:t>и</w:t>
      </w:r>
      <w:r w:rsidRPr="009239AA">
        <w:rPr>
          <w:rFonts w:ascii="Times New Roman" w:hAnsi="Times New Roman" w:cs="Times New Roman"/>
          <w:sz w:val="28"/>
          <w:szCs w:val="28"/>
          <w:shd w:val="clear" w:color="auto" w:fill="FFFFFF"/>
        </w:rPr>
        <w:t>тель при обращении за предоставлением муниципальной услуги по</w:t>
      </w:r>
      <w:r w:rsidRPr="009239AA">
        <w:rPr>
          <w:rFonts w:ascii="Times New Roman" w:hAnsi="Times New Roman" w:cs="Times New Roman"/>
          <w:sz w:val="28"/>
          <w:szCs w:val="28"/>
          <w:shd w:val="clear" w:color="auto" w:fill="FFFFFF"/>
        </w:rPr>
        <w:t>д</w:t>
      </w:r>
      <w:r w:rsidRPr="009239AA">
        <w:rPr>
          <w:rFonts w:ascii="Times New Roman" w:hAnsi="Times New Roman" w:cs="Times New Roman"/>
          <w:sz w:val="28"/>
          <w:szCs w:val="28"/>
          <w:shd w:val="clear" w:color="auto" w:fill="FFFFFF"/>
        </w:rPr>
        <w:t>тверждает факт получения указанного согласия в форме, предусмотренной законодател</w:t>
      </w:r>
      <w:r w:rsidRPr="009239AA">
        <w:rPr>
          <w:rFonts w:ascii="Times New Roman" w:hAnsi="Times New Roman" w:cs="Times New Roman"/>
          <w:sz w:val="28"/>
          <w:szCs w:val="28"/>
          <w:shd w:val="clear" w:color="auto" w:fill="FFFFFF"/>
        </w:rPr>
        <w:t>ь</w:t>
      </w:r>
      <w:r w:rsidRPr="009239AA">
        <w:rPr>
          <w:rFonts w:ascii="Times New Roman" w:hAnsi="Times New Roman" w:cs="Times New Roman"/>
          <w:sz w:val="28"/>
          <w:szCs w:val="28"/>
          <w:shd w:val="clear" w:color="auto" w:fill="FFFFFF"/>
        </w:rPr>
        <w:t>ством Российской Федерации, в том числе путем представления документа, подтверждающего факт получения указанного согласия, на б</w:t>
      </w:r>
      <w:r w:rsidRPr="009239AA">
        <w:rPr>
          <w:rFonts w:ascii="Times New Roman" w:hAnsi="Times New Roman" w:cs="Times New Roman"/>
          <w:sz w:val="28"/>
          <w:szCs w:val="28"/>
          <w:shd w:val="clear" w:color="auto" w:fill="FFFFFF"/>
        </w:rPr>
        <w:t>у</w:t>
      </w:r>
      <w:r w:rsidRPr="009239AA">
        <w:rPr>
          <w:rFonts w:ascii="Times New Roman" w:hAnsi="Times New Roman" w:cs="Times New Roman"/>
          <w:sz w:val="28"/>
          <w:szCs w:val="28"/>
          <w:shd w:val="clear" w:color="auto" w:fill="FFFFFF"/>
        </w:rPr>
        <w:t>мажном носителе или в форме электронного документа.</w:t>
      </w:r>
    </w:p>
    <w:p w14:paraId="7D8A8B2C" w14:textId="77777777" w:rsidR="003B7CA9" w:rsidRPr="009239AA" w:rsidRDefault="00EF043F" w:rsidP="00CF700F">
      <w:pPr>
        <w:pStyle w:val="ConsPlusNormal"/>
        <w:ind w:firstLine="0"/>
        <w:jc w:val="center"/>
        <w:rPr>
          <w:rFonts w:ascii="Times New Roman" w:hAnsi="Times New Roman"/>
          <w:b/>
          <w:sz w:val="28"/>
          <w:szCs w:val="28"/>
        </w:rPr>
      </w:pPr>
      <w:r w:rsidRPr="009239AA">
        <w:rPr>
          <w:rFonts w:ascii="Times New Roman" w:hAnsi="Times New Roman"/>
          <w:b/>
          <w:sz w:val="28"/>
          <w:szCs w:val="28"/>
        </w:rPr>
        <w:lastRenderedPageBreak/>
        <w:t>1.3. Требования к порядку информирования</w:t>
      </w:r>
    </w:p>
    <w:p w14:paraId="470A1FBA" w14:textId="77777777" w:rsidR="00956B0D" w:rsidRPr="009239AA" w:rsidRDefault="00EF043F" w:rsidP="00CF700F">
      <w:pPr>
        <w:pStyle w:val="ConsPlusNormal"/>
        <w:ind w:firstLine="0"/>
        <w:jc w:val="center"/>
        <w:rPr>
          <w:rFonts w:ascii="Times New Roman" w:hAnsi="Times New Roman"/>
          <w:b/>
          <w:sz w:val="28"/>
          <w:szCs w:val="28"/>
        </w:rPr>
      </w:pPr>
      <w:r w:rsidRPr="009239AA">
        <w:rPr>
          <w:rFonts w:ascii="Times New Roman" w:hAnsi="Times New Roman"/>
          <w:b/>
          <w:sz w:val="28"/>
          <w:szCs w:val="28"/>
        </w:rPr>
        <w:t>о предоставлении</w:t>
      </w:r>
      <w:r w:rsidR="003B7CA9" w:rsidRPr="009239AA">
        <w:rPr>
          <w:rFonts w:ascii="Times New Roman" w:hAnsi="Times New Roman"/>
          <w:b/>
          <w:sz w:val="28"/>
          <w:szCs w:val="28"/>
        </w:rPr>
        <w:t xml:space="preserve"> </w:t>
      </w:r>
      <w:r w:rsidR="00FE0A04" w:rsidRPr="009239AA">
        <w:rPr>
          <w:rFonts w:ascii="Times New Roman" w:hAnsi="Times New Roman"/>
          <w:b/>
          <w:sz w:val="28"/>
          <w:szCs w:val="28"/>
        </w:rPr>
        <w:t xml:space="preserve">муниципальной </w:t>
      </w:r>
      <w:r w:rsidRPr="009239AA">
        <w:rPr>
          <w:rFonts w:ascii="Times New Roman" w:hAnsi="Times New Roman"/>
          <w:b/>
          <w:sz w:val="28"/>
          <w:szCs w:val="28"/>
        </w:rPr>
        <w:t>услуги</w:t>
      </w:r>
    </w:p>
    <w:p w14:paraId="6A700F70" w14:textId="77777777" w:rsidR="00524F5D" w:rsidRPr="009239AA" w:rsidRDefault="00524F5D" w:rsidP="0014067E">
      <w:pPr>
        <w:pStyle w:val="ConsPlusNormal"/>
        <w:ind w:firstLine="0"/>
        <w:jc w:val="both"/>
        <w:rPr>
          <w:rFonts w:ascii="Times New Roman" w:eastAsia="Times New Roman" w:hAnsi="Times New Roman"/>
          <w:kern w:val="0"/>
          <w:sz w:val="28"/>
          <w:szCs w:val="28"/>
          <w:lang w:eastAsia="ru-RU"/>
        </w:rPr>
      </w:pPr>
    </w:p>
    <w:p w14:paraId="680D38F7" w14:textId="77777777" w:rsidR="003742E0" w:rsidRPr="009239AA" w:rsidRDefault="00EF043F" w:rsidP="003C0586">
      <w:pPr>
        <w:pStyle w:val="ConsPlusNormal"/>
        <w:ind w:firstLine="709"/>
        <w:jc w:val="both"/>
        <w:rPr>
          <w:rFonts w:ascii="Times New Roman" w:eastAsia="Times New Roman" w:hAnsi="Times New Roman"/>
          <w:kern w:val="0"/>
          <w:sz w:val="28"/>
          <w:szCs w:val="28"/>
          <w:lang w:eastAsia="ru-RU"/>
        </w:rPr>
      </w:pPr>
      <w:r w:rsidRPr="009239AA">
        <w:rPr>
          <w:rFonts w:ascii="Times New Roman" w:eastAsia="Times New Roman" w:hAnsi="Times New Roman"/>
          <w:kern w:val="0"/>
          <w:sz w:val="28"/>
          <w:szCs w:val="28"/>
          <w:lang w:eastAsia="ru-RU"/>
        </w:rPr>
        <w:t>1.3.1. </w:t>
      </w:r>
      <w:r w:rsidR="003742E0" w:rsidRPr="009239AA">
        <w:rPr>
          <w:rFonts w:ascii="Times New Roman" w:eastAsia="Times New Roman" w:hAnsi="Times New Roman"/>
          <w:kern w:val="0"/>
          <w:sz w:val="28"/>
          <w:szCs w:val="28"/>
          <w:lang w:eastAsia="ru-RU"/>
        </w:rPr>
        <w:t>Пор</w:t>
      </w:r>
      <w:r w:rsidR="004476E8" w:rsidRPr="009239AA">
        <w:rPr>
          <w:rFonts w:ascii="Times New Roman" w:eastAsia="Times New Roman" w:hAnsi="Times New Roman"/>
          <w:kern w:val="0"/>
          <w:sz w:val="28"/>
          <w:szCs w:val="28"/>
          <w:lang w:eastAsia="ru-RU"/>
        </w:rPr>
        <w:t>ядок получения информации З</w:t>
      </w:r>
      <w:r w:rsidR="00370F69" w:rsidRPr="009239AA">
        <w:rPr>
          <w:rFonts w:ascii="Times New Roman" w:eastAsia="Times New Roman" w:hAnsi="Times New Roman"/>
          <w:kern w:val="0"/>
          <w:sz w:val="28"/>
          <w:szCs w:val="28"/>
          <w:lang w:eastAsia="ru-RU"/>
        </w:rPr>
        <w:t>аявителями</w:t>
      </w:r>
      <w:r w:rsidR="00B97320" w:rsidRPr="009239AA">
        <w:rPr>
          <w:rFonts w:ascii="Times New Roman" w:eastAsia="Times New Roman" w:hAnsi="Times New Roman"/>
          <w:kern w:val="0"/>
          <w:sz w:val="28"/>
          <w:szCs w:val="28"/>
          <w:lang w:eastAsia="ru-RU"/>
        </w:rPr>
        <w:t xml:space="preserve"> </w:t>
      </w:r>
      <w:r w:rsidR="006E3D82" w:rsidRPr="009239AA">
        <w:rPr>
          <w:rFonts w:ascii="Times New Roman" w:eastAsia="Times New Roman" w:hAnsi="Times New Roman"/>
          <w:kern w:val="0"/>
          <w:sz w:val="28"/>
          <w:szCs w:val="28"/>
          <w:lang w:eastAsia="ru-RU"/>
        </w:rPr>
        <w:t xml:space="preserve">по вопросам предоставления </w:t>
      </w:r>
      <w:r w:rsidR="00FE0A04" w:rsidRPr="009239AA">
        <w:rPr>
          <w:rFonts w:ascii="Times New Roman" w:eastAsia="Times New Roman" w:hAnsi="Times New Roman"/>
          <w:kern w:val="0"/>
          <w:sz w:val="28"/>
          <w:szCs w:val="28"/>
          <w:lang w:eastAsia="ru-RU"/>
        </w:rPr>
        <w:t>муниципальной</w:t>
      </w:r>
      <w:r w:rsidR="00287AD2" w:rsidRPr="009239AA">
        <w:rPr>
          <w:rFonts w:ascii="Times New Roman" w:eastAsia="Times New Roman" w:hAnsi="Times New Roman"/>
          <w:kern w:val="0"/>
          <w:sz w:val="28"/>
          <w:szCs w:val="28"/>
          <w:lang w:eastAsia="ru-RU"/>
        </w:rPr>
        <w:t xml:space="preserve"> </w:t>
      </w:r>
      <w:r w:rsidR="003742E0" w:rsidRPr="009239AA">
        <w:rPr>
          <w:rFonts w:ascii="Times New Roman" w:eastAsia="Times New Roman" w:hAnsi="Times New Roman"/>
          <w:kern w:val="0"/>
          <w:sz w:val="28"/>
          <w:szCs w:val="28"/>
          <w:lang w:eastAsia="ru-RU"/>
        </w:rPr>
        <w:t xml:space="preserve">услуги и услуг, которые являются необходимыми и обязательными для предоставления </w:t>
      </w:r>
      <w:r w:rsidR="00FE0A04" w:rsidRPr="009239AA">
        <w:rPr>
          <w:rFonts w:ascii="Times New Roman" w:eastAsia="Times New Roman" w:hAnsi="Times New Roman"/>
          <w:kern w:val="0"/>
          <w:sz w:val="28"/>
          <w:szCs w:val="28"/>
          <w:lang w:eastAsia="ru-RU"/>
        </w:rPr>
        <w:t>муниципальной</w:t>
      </w:r>
      <w:r w:rsidR="00287AD2" w:rsidRPr="009239AA">
        <w:rPr>
          <w:rFonts w:ascii="Times New Roman" w:eastAsia="Times New Roman" w:hAnsi="Times New Roman"/>
          <w:kern w:val="0"/>
          <w:sz w:val="28"/>
          <w:szCs w:val="28"/>
          <w:lang w:eastAsia="ru-RU"/>
        </w:rPr>
        <w:t xml:space="preserve"> </w:t>
      </w:r>
      <w:r w:rsidR="003742E0" w:rsidRPr="009239AA">
        <w:rPr>
          <w:rFonts w:ascii="Times New Roman" w:eastAsia="Times New Roman" w:hAnsi="Times New Roman"/>
          <w:kern w:val="0"/>
          <w:sz w:val="28"/>
          <w:szCs w:val="28"/>
          <w:lang w:eastAsia="ru-RU"/>
        </w:rPr>
        <w:t xml:space="preserve">услуги, сведений о ходе предоставления указанных услуг, в том числе </w:t>
      </w:r>
      <w:r w:rsidR="003742E0" w:rsidRPr="009239AA">
        <w:rPr>
          <w:rFonts w:ascii="Times New Roman" w:eastAsia="Times New Roman" w:hAnsi="Times New Roman"/>
          <w:iCs/>
          <w:kern w:val="0"/>
          <w:sz w:val="28"/>
          <w:szCs w:val="28"/>
          <w:lang w:eastAsia="ru-RU"/>
        </w:rPr>
        <w:t xml:space="preserve">на официальном сайте, </w:t>
      </w:r>
      <w:r w:rsidR="003742E0" w:rsidRPr="009239AA">
        <w:rPr>
          <w:rFonts w:ascii="Times New Roman" w:eastAsia="Times New Roman" w:hAnsi="Times New Roman"/>
          <w:kern w:val="0"/>
          <w:sz w:val="28"/>
          <w:szCs w:val="28"/>
          <w:lang w:eastAsia="ru-RU"/>
        </w:rPr>
        <w:t xml:space="preserve">а также в федеральной </w:t>
      </w:r>
      <w:r w:rsidR="00287AD2" w:rsidRPr="009239AA">
        <w:rPr>
          <w:rFonts w:ascii="Times New Roman" w:eastAsia="Times New Roman" w:hAnsi="Times New Roman"/>
          <w:kern w:val="0"/>
          <w:sz w:val="28"/>
          <w:szCs w:val="28"/>
          <w:lang w:eastAsia="ru-RU"/>
        </w:rPr>
        <w:t xml:space="preserve">государственной </w:t>
      </w:r>
      <w:r w:rsidR="003742E0" w:rsidRPr="009239AA">
        <w:rPr>
          <w:rFonts w:ascii="Times New Roman" w:eastAsia="Times New Roman" w:hAnsi="Times New Roman"/>
          <w:kern w:val="0"/>
          <w:sz w:val="28"/>
          <w:szCs w:val="28"/>
          <w:lang w:eastAsia="ru-RU"/>
        </w:rPr>
        <w:t xml:space="preserve">информационной системе </w:t>
      </w:r>
      <w:r w:rsidR="00596175" w:rsidRPr="009239AA">
        <w:rPr>
          <w:rFonts w:ascii="Times New Roman" w:eastAsia="Times New Roman" w:hAnsi="Times New Roman"/>
          <w:kern w:val="0"/>
          <w:sz w:val="28"/>
          <w:szCs w:val="28"/>
          <w:lang w:eastAsia="ru-RU"/>
        </w:rPr>
        <w:t>«</w:t>
      </w:r>
      <w:r w:rsidR="003742E0" w:rsidRPr="009239AA">
        <w:rPr>
          <w:rFonts w:ascii="Times New Roman" w:eastAsia="Times New Roman" w:hAnsi="Times New Roman"/>
          <w:kern w:val="0"/>
          <w:sz w:val="28"/>
          <w:szCs w:val="28"/>
          <w:lang w:eastAsia="ru-RU"/>
        </w:rPr>
        <w:t>Единый портал государственных и муниципальных услуг (</w:t>
      </w:r>
      <w:r w:rsidR="00C64BC8" w:rsidRPr="009239AA">
        <w:rPr>
          <w:rFonts w:ascii="Times New Roman" w:eastAsia="Times New Roman" w:hAnsi="Times New Roman"/>
          <w:kern w:val="0"/>
          <w:sz w:val="28"/>
          <w:szCs w:val="28"/>
          <w:lang w:eastAsia="ru-RU"/>
        </w:rPr>
        <w:t>функций)</w:t>
      </w:r>
      <w:r w:rsidR="00596175" w:rsidRPr="009239AA">
        <w:rPr>
          <w:rFonts w:ascii="Times New Roman" w:eastAsia="Times New Roman" w:hAnsi="Times New Roman"/>
          <w:kern w:val="0"/>
          <w:sz w:val="28"/>
          <w:szCs w:val="28"/>
          <w:lang w:eastAsia="ru-RU"/>
        </w:rPr>
        <w:t>»</w:t>
      </w:r>
      <w:r w:rsidR="003153BF" w:rsidRPr="009239AA">
        <w:rPr>
          <w:rFonts w:ascii="Times New Roman" w:eastAsia="Times New Roman" w:hAnsi="Times New Roman"/>
          <w:kern w:val="0"/>
          <w:sz w:val="28"/>
          <w:szCs w:val="28"/>
          <w:lang w:eastAsia="ru-RU"/>
        </w:rPr>
        <w:t xml:space="preserve"> (www.gosuslugi.ru) (далее – Единый портал) </w:t>
      </w:r>
      <w:r w:rsidR="00463C2B" w:rsidRPr="009239AA">
        <w:rPr>
          <w:rFonts w:ascii="Times New Roman" w:eastAsia="Times New Roman" w:hAnsi="Times New Roman"/>
          <w:kern w:val="0"/>
          <w:sz w:val="28"/>
          <w:szCs w:val="28"/>
          <w:lang w:eastAsia="ru-RU"/>
        </w:rPr>
        <w:t xml:space="preserve">и на Портале - </w:t>
      </w:r>
      <w:r w:rsidR="003742E0" w:rsidRPr="009239AA">
        <w:rPr>
          <w:rFonts w:ascii="Times New Roman" w:eastAsia="Times New Roman" w:hAnsi="Times New Roman"/>
          <w:kern w:val="0"/>
          <w:sz w:val="28"/>
          <w:szCs w:val="28"/>
          <w:lang w:eastAsia="ru-RU"/>
        </w:rPr>
        <w:t>государственных и муниципальных услуг (функций) Краснодарского края</w:t>
      </w:r>
      <w:r w:rsidR="003153BF" w:rsidRPr="009239AA">
        <w:rPr>
          <w:rFonts w:ascii="Times New Roman" w:eastAsia="Times New Roman" w:hAnsi="Times New Roman"/>
          <w:kern w:val="0"/>
          <w:sz w:val="28"/>
          <w:szCs w:val="28"/>
          <w:lang w:eastAsia="ru-RU"/>
        </w:rPr>
        <w:t xml:space="preserve"> (www.pgu.krasnodar.ru) (далее – Региональный по</w:t>
      </w:r>
      <w:r w:rsidR="003153BF" w:rsidRPr="009239AA">
        <w:rPr>
          <w:rFonts w:ascii="Times New Roman" w:eastAsia="Times New Roman" w:hAnsi="Times New Roman"/>
          <w:kern w:val="0"/>
          <w:sz w:val="28"/>
          <w:szCs w:val="28"/>
          <w:lang w:eastAsia="ru-RU"/>
        </w:rPr>
        <w:t>р</w:t>
      </w:r>
      <w:r w:rsidR="003153BF" w:rsidRPr="009239AA">
        <w:rPr>
          <w:rFonts w:ascii="Times New Roman" w:eastAsia="Times New Roman" w:hAnsi="Times New Roman"/>
          <w:kern w:val="0"/>
          <w:sz w:val="28"/>
          <w:szCs w:val="28"/>
          <w:lang w:eastAsia="ru-RU"/>
        </w:rPr>
        <w:t>тал)</w:t>
      </w:r>
      <w:r w:rsidR="003742E0" w:rsidRPr="009239AA">
        <w:rPr>
          <w:rFonts w:ascii="Times New Roman" w:eastAsia="Times New Roman" w:hAnsi="Times New Roman"/>
          <w:kern w:val="0"/>
          <w:sz w:val="28"/>
          <w:szCs w:val="28"/>
          <w:lang w:eastAsia="ru-RU"/>
        </w:rPr>
        <w:t>.</w:t>
      </w:r>
    </w:p>
    <w:p w14:paraId="5E4F508B" w14:textId="77777777" w:rsidR="00EF043F" w:rsidRPr="009239AA" w:rsidRDefault="00626463" w:rsidP="003C0586">
      <w:pPr>
        <w:pStyle w:val="ConsPlusNormal"/>
        <w:ind w:firstLine="709"/>
        <w:jc w:val="both"/>
        <w:rPr>
          <w:rFonts w:ascii="Times New Roman" w:hAnsi="Times New Roman"/>
          <w:sz w:val="28"/>
          <w:szCs w:val="28"/>
        </w:rPr>
      </w:pPr>
      <w:r w:rsidRPr="009239AA">
        <w:rPr>
          <w:rFonts w:ascii="Times New Roman" w:hAnsi="Times New Roman"/>
          <w:sz w:val="28"/>
          <w:szCs w:val="28"/>
        </w:rPr>
        <w:t xml:space="preserve">1.3.1.1. </w:t>
      </w:r>
      <w:r w:rsidR="00EF043F" w:rsidRPr="009239AA">
        <w:rPr>
          <w:rFonts w:ascii="Times New Roman" w:hAnsi="Times New Roman"/>
          <w:sz w:val="28"/>
          <w:szCs w:val="28"/>
        </w:rPr>
        <w:t xml:space="preserve">Информирование о порядке предоставления </w:t>
      </w:r>
      <w:r w:rsidR="00FE0A04" w:rsidRPr="009239AA">
        <w:rPr>
          <w:rFonts w:ascii="Times New Roman" w:hAnsi="Times New Roman"/>
          <w:sz w:val="28"/>
          <w:szCs w:val="28"/>
        </w:rPr>
        <w:t>муниципальной</w:t>
      </w:r>
      <w:r w:rsidR="00287AD2" w:rsidRPr="009239AA">
        <w:rPr>
          <w:rFonts w:ascii="Times New Roman" w:hAnsi="Times New Roman"/>
          <w:sz w:val="28"/>
          <w:szCs w:val="28"/>
        </w:rPr>
        <w:t xml:space="preserve"> </w:t>
      </w:r>
      <w:r w:rsidR="00EF043F" w:rsidRPr="009239AA">
        <w:rPr>
          <w:rFonts w:ascii="Times New Roman" w:hAnsi="Times New Roman"/>
          <w:sz w:val="28"/>
          <w:szCs w:val="28"/>
        </w:rPr>
        <w:t xml:space="preserve">услуги осуществляется </w:t>
      </w:r>
      <w:r w:rsidR="00287AD2" w:rsidRPr="009239AA">
        <w:rPr>
          <w:rFonts w:ascii="Times New Roman" w:hAnsi="Times New Roman"/>
          <w:sz w:val="28"/>
          <w:szCs w:val="28"/>
        </w:rPr>
        <w:t xml:space="preserve">администрацией </w:t>
      </w:r>
      <w:r w:rsidR="00596175" w:rsidRPr="009239AA">
        <w:rPr>
          <w:rFonts w:ascii="Times New Roman" w:hAnsi="Times New Roman"/>
          <w:sz w:val="28"/>
          <w:szCs w:val="28"/>
        </w:rPr>
        <w:t xml:space="preserve">муниципального образования Ленинградский район </w:t>
      </w:r>
      <w:r w:rsidR="005B692D" w:rsidRPr="009239AA">
        <w:rPr>
          <w:rFonts w:ascii="Times New Roman" w:hAnsi="Times New Roman"/>
          <w:sz w:val="28"/>
          <w:szCs w:val="28"/>
        </w:rPr>
        <w:t>(далее – Уполномоченный орган)</w:t>
      </w:r>
      <w:r w:rsidR="00EF043F" w:rsidRPr="009239AA">
        <w:rPr>
          <w:rFonts w:ascii="Times New Roman" w:hAnsi="Times New Roman"/>
          <w:sz w:val="28"/>
          <w:szCs w:val="28"/>
        </w:rPr>
        <w:t>:</w:t>
      </w:r>
    </w:p>
    <w:p w14:paraId="23D1C528" w14:textId="77777777" w:rsidR="00565511" w:rsidRPr="009239AA" w:rsidRDefault="00565511" w:rsidP="003C0586">
      <w:pPr>
        <w:pStyle w:val="ConsPlusNormal"/>
        <w:ind w:firstLine="709"/>
        <w:jc w:val="both"/>
        <w:rPr>
          <w:rFonts w:ascii="Times New Roman" w:hAnsi="Times New Roman"/>
          <w:sz w:val="28"/>
          <w:szCs w:val="28"/>
        </w:rPr>
      </w:pPr>
      <w:r w:rsidRPr="009239AA">
        <w:rPr>
          <w:rFonts w:ascii="Times New Roman" w:hAnsi="Times New Roman"/>
          <w:sz w:val="28"/>
          <w:szCs w:val="28"/>
        </w:rPr>
        <w:t xml:space="preserve">в устной форме при личном приеме Заявителя; </w:t>
      </w:r>
    </w:p>
    <w:p w14:paraId="41854F25" w14:textId="77777777" w:rsidR="00565511" w:rsidRPr="009239AA" w:rsidRDefault="00565511" w:rsidP="003C0586">
      <w:pPr>
        <w:widowControl w:val="0"/>
        <w:autoSpaceDE w:val="0"/>
        <w:autoSpaceDN w:val="0"/>
        <w:adjustRightInd w:val="0"/>
        <w:ind w:firstLine="709"/>
        <w:jc w:val="both"/>
      </w:pPr>
      <w:r w:rsidRPr="009239AA">
        <w:t xml:space="preserve">с использованием </w:t>
      </w:r>
      <w:r w:rsidR="00D74101" w:rsidRPr="009239AA">
        <w:t xml:space="preserve">средств </w:t>
      </w:r>
      <w:r w:rsidRPr="009239AA">
        <w:t>телефонной связи;</w:t>
      </w:r>
    </w:p>
    <w:p w14:paraId="323A2073" w14:textId="77777777" w:rsidR="00EF043F" w:rsidRPr="009239AA" w:rsidRDefault="00EF043F" w:rsidP="003C0586">
      <w:pPr>
        <w:autoSpaceDE w:val="0"/>
        <w:autoSpaceDN w:val="0"/>
        <w:adjustRightInd w:val="0"/>
        <w:ind w:firstLine="709"/>
        <w:jc w:val="both"/>
        <w:rPr>
          <w:rFonts w:eastAsia="Calibri"/>
        </w:rPr>
      </w:pPr>
      <w:r w:rsidRPr="009239AA">
        <w:rPr>
          <w:rFonts w:eastAsia="Calibri"/>
        </w:rPr>
        <w:t>путем направления п</w:t>
      </w:r>
      <w:r w:rsidR="00565511" w:rsidRPr="009239AA">
        <w:rPr>
          <w:rFonts w:eastAsia="Calibri"/>
        </w:rPr>
        <w:t>исьменного ответа на обращение З</w:t>
      </w:r>
      <w:r w:rsidR="00115336" w:rsidRPr="009239AA">
        <w:rPr>
          <w:rFonts w:eastAsia="Calibri"/>
        </w:rPr>
        <w:t xml:space="preserve">аявителя </w:t>
      </w:r>
      <w:r w:rsidR="00115336" w:rsidRPr="009239AA">
        <w:t>посредством почтовой связи</w:t>
      </w:r>
      <w:r w:rsidRPr="009239AA">
        <w:rPr>
          <w:rFonts w:eastAsia="Calibri"/>
        </w:rPr>
        <w:t>;</w:t>
      </w:r>
    </w:p>
    <w:p w14:paraId="7AFBA5BA" w14:textId="77777777" w:rsidR="00EF043F" w:rsidRPr="009239AA" w:rsidRDefault="00EF043F" w:rsidP="003C0586">
      <w:pPr>
        <w:ind w:firstLine="709"/>
        <w:jc w:val="both"/>
        <w:rPr>
          <w:rFonts w:eastAsia="Calibri"/>
          <w:lang w:eastAsia="en-US"/>
        </w:rPr>
      </w:pPr>
      <w:r w:rsidRPr="009239AA">
        <w:rPr>
          <w:rFonts w:eastAsia="Calibri"/>
        </w:rPr>
        <w:t xml:space="preserve">путем направления ответа </w:t>
      </w:r>
      <w:r w:rsidR="003E2D98" w:rsidRPr="009239AA">
        <w:rPr>
          <w:rFonts w:eastAsia="Calibri"/>
        </w:rPr>
        <w:t xml:space="preserve">в форме электронного документа </w:t>
      </w:r>
      <w:r w:rsidR="00565511" w:rsidRPr="009239AA">
        <w:rPr>
          <w:rFonts w:eastAsia="Calibri"/>
        </w:rPr>
        <w:t>на обращение З</w:t>
      </w:r>
      <w:r w:rsidRPr="009239AA">
        <w:rPr>
          <w:rFonts w:eastAsia="Calibri"/>
        </w:rPr>
        <w:t xml:space="preserve">аявителя </w:t>
      </w:r>
      <w:r w:rsidR="003E2D98" w:rsidRPr="009239AA">
        <w:t>с использованием информаци</w:t>
      </w:r>
      <w:r w:rsidR="00C64BC8" w:rsidRPr="009239AA">
        <w:t xml:space="preserve">онно-телекоммуникационной сети </w:t>
      </w:r>
      <w:r w:rsidR="00596175" w:rsidRPr="009239AA">
        <w:t>«</w:t>
      </w:r>
      <w:r w:rsidR="00C64BC8" w:rsidRPr="009239AA">
        <w:t>Интернет</w:t>
      </w:r>
      <w:r w:rsidR="00596175" w:rsidRPr="009239AA">
        <w:t>»</w:t>
      </w:r>
      <w:r w:rsidR="0075430D" w:rsidRPr="009239AA">
        <w:t xml:space="preserve"> (далее – Интернет)</w:t>
      </w:r>
      <w:r w:rsidR="004A375D" w:rsidRPr="009239AA">
        <w:t>, в том числе с</w:t>
      </w:r>
      <w:r w:rsidR="004A375D" w:rsidRPr="009239AA">
        <w:rPr>
          <w:rFonts w:eastAsia="Calibri"/>
        </w:rPr>
        <w:t xml:space="preserve"> официального электронного адреса </w:t>
      </w:r>
      <w:r w:rsidR="00331F22" w:rsidRPr="009239AA">
        <w:rPr>
          <w:rFonts w:eastAsia="Calibri"/>
          <w:lang w:eastAsia="en-US"/>
        </w:rPr>
        <w:t>Уполномоченного органа</w:t>
      </w:r>
      <w:r w:rsidR="00370F69" w:rsidRPr="009239AA">
        <w:rPr>
          <w:rFonts w:eastAsia="Calibri"/>
        </w:rPr>
        <w:t>;</w:t>
      </w:r>
    </w:p>
    <w:p w14:paraId="2311DB7D" w14:textId="77777777" w:rsidR="00EF043F" w:rsidRPr="009239AA" w:rsidRDefault="00565511" w:rsidP="003C0586">
      <w:pPr>
        <w:pStyle w:val="ConsPlusNormal"/>
        <w:ind w:firstLine="709"/>
        <w:jc w:val="both"/>
        <w:rPr>
          <w:rFonts w:ascii="Times New Roman" w:hAnsi="Times New Roman"/>
          <w:sz w:val="28"/>
          <w:szCs w:val="28"/>
        </w:rPr>
      </w:pPr>
      <w:r w:rsidRPr="009239AA">
        <w:rPr>
          <w:rFonts w:ascii="Times New Roman" w:hAnsi="Times New Roman"/>
          <w:sz w:val="28"/>
          <w:szCs w:val="28"/>
        </w:rPr>
        <w:t>с использованием</w:t>
      </w:r>
      <w:r w:rsidR="00EF043F" w:rsidRPr="009239AA">
        <w:rPr>
          <w:rFonts w:ascii="Times New Roman" w:hAnsi="Times New Roman"/>
          <w:sz w:val="28"/>
          <w:szCs w:val="28"/>
        </w:rPr>
        <w:t xml:space="preserve"> информационных материалов (брошюр, буклетов, памяток</w:t>
      </w:r>
      <w:r w:rsidR="006976A2" w:rsidRPr="009239AA">
        <w:rPr>
          <w:rFonts w:ascii="Times New Roman" w:hAnsi="Times New Roman"/>
          <w:sz w:val="28"/>
          <w:szCs w:val="28"/>
        </w:rPr>
        <w:t xml:space="preserve"> </w:t>
      </w:r>
      <w:r w:rsidR="00EF043F" w:rsidRPr="009239AA">
        <w:rPr>
          <w:rFonts w:ascii="Times New Roman" w:hAnsi="Times New Roman"/>
          <w:sz w:val="28"/>
          <w:szCs w:val="28"/>
        </w:rPr>
        <w:t>и т.д.);</w:t>
      </w:r>
      <w:r w:rsidR="00370F69" w:rsidRPr="009239AA">
        <w:rPr>
          <w:rFonts w:ascii="Times New Roman" w:hAnsi="Times New Roman"/>
          <w:sz w:val="28"/>
          <w:szCs w:val="28"/>
        </w:rPr>
        <w:t xml:space="preserve"> </w:t>
      </w:r>
    </w:p>
    <w:p w14:paraId="7F1E1B41" w14:textId="77777777" w:rsidR="006976A2" w:rsidRPr="009239AA" w:rsidRDefault="006976A2" w:rsidP="003C0586">
      <w:pPr>
        <w:pStyle w:val="ConsPlusNormal"/>
        <w:ind w:firstLine="709"/>
        <w:jc w:val="both"/>
        <w:rPr>
          <w:rFonts w:ascii="Times New Roman" w:hAnsi="Times New Roman"/>
          <w:sz w:val="28"/>
          <w:szCs w:val="28"/>
        </w:rPr>
      </w:pPr>
      <w:r w:rsidRPr="009239AA">
        <w:rPr>
          <w:rFonts w:ascii="Times New Roman" w:hAnsi="Times New Roman"/>
          <w:sz w:val="28"/>
          <w:szCs w:val="28"/>
        </w:rPr>
        <w:t>на информационных стендах;</w:t>
      </w:r>
    </w:p>
    <w:p w14:paraId="41088C71" w14:textId="77777777" w:rsidR="001F0C39" w:rsidRPr="009239AA" w:rsidRDefault="00EF043F" w:rsidP="003C0586">
      <w:pPr>
        <w:ind w:firstLine="709"/>
        <w:jc w:val="both"/>
      </w:pPr>
      <w:r w:rsidRPr="009239AA">
        <w:t xml:space="preserve">путем размещения информации в открытой и доступной форме </w:t>
      </w:r>
      <w:r w:rsidR="003153BF" w:rsidRPr="009239AA">
        <w:t xml:space="preserve">в Интернете </w:t>
      </w:r>
      <w:r w:rsidRPr="009239AA">
        <w:t xml:space="preserve">на официальном сайте </w:t>
      </w:r>
      <w:r w:rsidR="005B692D" w:rsidRPr="009239AA">
        <w:rPr>
          <w:rFonts w:eastAsia="Calibri"/>
          <w:lang w:eastAsia="en-US"/>
        </w:rPr>
        <w:t xml:space="preserve">Уполномоченного </w:t>
      </w:r>
      <w:r w:rsidR="00815555" w:rsidRPr="009239AA">
        <w:rPr>
          <w:rFonts w:eastAsia="Calibri"/>
          <w:lang w:eastAsia="en-US"/>
        </w:rPr>
        <w:t xml:space="preserve">органа </w:t>
      </w:r>
      <w:r w:rsidRPr="009239AA">
        <w:t xml:space="preserve">(далее </w:t>
      </w:r>
      <w:r w:rsidR="000C3BDD" w:rsidRPr="009239AA">
        <w:t xml:space="preserve">– </w:t>
      </w:r>
      <w:r w:rsidR="00E63C01" w:rsidRPr="009239AA">
        <w:t>официальный сайт</w:t>
      </w:r>
      <w:r w:rsidR="001F0C39" w:rsidRPr="009239AA">
        <w:t>)</w:t>
      </w:r>
      <w:r w:rsidRPr="009239AA">
        <w:t xml:space="preserve">, </w:t>
      </w:r>
      <w:r w:rsidR="003153BF" w:rsidRPr="009239AA">
        <w:t xml:space="preserve">на </w:t>
      </w:r>
      <w:r w:rsidRPr="009239AA">
        <w:t>Един</w:t>
      </w:r>
      <w:r w:rsidR="003153BF" w:rsidRPr="009239AA">
        <w:t>ом</w:t>
      </w:r>
      <w:r w:rsidRPr="009239AA">
        <w:t xml:space="preserve"> портал</w:t>
      </w:r>
      <w:r w:rsidR="003153BF" w:rsidRPr="009239AA">
        <w:t>е</w:t>
      </w:r>
      <w:r w:rsidRPr="009239AA">
        <w:t xml:space="preserve"> и</w:t>
      </w:r>
      <w:r w:rsidR="00287AD2" w:rsidRPr="009239AA">
        <w:t xml:space="preserve"> </w:t>
      </w:r>
      <w:r w:rsidR="003153BF" w:rsidRPr="009239AA">
        <w:t>Региональном по</w:t>
      </w:r>
      <w:r w:rsidR="003153BF" w:rsidRPr="009239AA">
        <w:t>р</w:t>
      </w:r>
      <w:r w:rsidR="003153BF" w:rsidRPr="009239AA">
        <w:t>тале.</w:t>
      </w:r>
    </w:p>
    <w:p w14:paraId="0000A066" w14:textId="77777777" w:rsidR="00294D64" w:rsidRPr="009239AA" w:rsidRDefault="00294D64" w:rsidP="003C0586">
      <w:pPr>
        <w:widowControl w:val="0"/>
        <w:autoSpaceDE w:val="0"/>
        <w:autoSpaceDN w:val="0"/>
        <w:adjustRightInd w:val="0"/>
        <w:ind w:firstLine="709"/>
        <w:jc w:val="both"/>
      </w:pPr>
      <w:r w:rsidRPr="009239AA">
        <w:t>1.3.</w:t>
      </w:r>
      <w:r w:rsidR="00626463" w:rsidRPr="009239AA">
        <w:t>1.2</w:t>
      </w:r>
      <w:r w:rsidR="003E2D98" w:rsidRPr="009239AA">
        <w:t xml:space="preserve">. </w:t>
      </w:r>
      <w:r w:rsidRPr="009239AA">
        <w:t xml:space="preserve">При осуществлении консультирования </w:t>
      </w:r>
      <w:r w:rsidR="003E2D98" w:rsidRPr="009239AA">
        <w:t xml:space="preserve">при личном приеме </w:t>
      </w:r>
      <w:r w:rsidR="00D74101" w:rsidRPr="009239AA">
        <w:t xml:space="preserve">Заявителя </w:t>
      </w:r>
      <w:r w:rsidRPr="009239AA">
        <w:t xml:space="preserve">или </w:t>
      </w:r>
      <w:r w:rsidR="00D74101" w:rsidRPr="009239AA">
        <w:t xml:space="preserve">с использованием средств телефонной связи </w:t>
      </w:r>
      <w:r w:rsidRPr="009239AA">
        <w:t>предоставляется информация по следующим вопросам:</w:t>
      </w:r>
    </w:p>
    <w:p w14:paraId="33161843" w14:textId="77777777" w:rsidR="00294D64" w:rsidRPr="009239AA" w:rsidRDefault="007514C9" w:rsidP="003C0586">
      <w:pPr>
        <w:pStyle w:val="FORMATTEXT"/>
        <w:tabs>
          <w:tab w:val="left" w:pos="993"/>
        </w:tabs>
        <w:ind w:firstLine="709"/>
        <w:jc w:val="both"/>
        <w:rPr>
          <w:rFonts w:ascii="Times New Roman" w:hAnsi="Times New Roman" w:cs="Times New Roman"/>
          <w:sz w:val="28"/>
          <w:szCs w:val="28"/>
        </w:rPr>
      </w:pPr>
      <w:r w:rsidRPr="009239AA">
        <w:rPr>
          <w:rFonts w:ascii="Times New Roman" w:hAnsi="Times New Roman" w:cs="Times New Roman"/>
          <w:sz w:val="28"/>
          <w:szCs w:val="28"/>
        </w:rPr>
        <w:t>о входящем номере, под которыми зарегистрировано</w:t>
      </w:r>
      <w:r w:rsidR="00294D64" w:rsidRPr="009239AA">
        <w:rPr>
          <w:rFonts w:ascii="Times New Roman" w:hAnsi="Times New Roman" w:cs="Times New Roman"/>
          <w:sz w:val="28"/>
          <w:szCs w:val="28"/>
        </w:rPr>
        <w:t xml:space="preserve"> </w:t>
      </w:r>
      <w:r w:rsidRPr="009239AA">
        <w:rPr>
          <w:rFonts w:ascii="Times New Roman" w:hAnsi="Times New Roman" w:cs="Times New Roman"/>
          <w:sz w:val="28"/>
          <w:szCs w:val="28"/>
        </w:rPr>
        <w:t>заявление</w:t>
      </w:r>
      <w:r w:rsidR="00294D64" w:rsidRPr="009239AA">
        <w:rPr>
          <w:rFonts w:ascii="Times New Roman" w:hAnsi="Times New Roman" w:cs="Times New Roman"/>
          <w:sz w:val="28"/>
          <w:szCs w:val="28"/>
        </w:rPr>
        <w:t xml:space="preserve"> о пред</w:t>
      </w:r>
      <w:r w:rsidR="00294D64" w:rsidRPr="009239AA">
        <w:rPr>
          <w:rFonts w:ascii="Times New Roman" w:hAnsi="Times New Roman" w:cs="Times New Roman"/>
          <w:sz w:val="28"/>
          <w:szCs w:val="28"/>
        </w:rPr>
        <w:t>о</w:t>
      </w:r>
      <w:r w:rsidR="00294D64" w:rsidRPr="009239AA">
        <w:rPr>
          <w:rFonts w:ascii="Times New Roman" w:hAnsi="Times New Roman" w:cs="Times New Roman"/>
          <w:sz w:val="28"/>
          <w:szCs w:val="28"/>
        </w:rPr>
        <w:t xml:space="preserve">ставлении </w:t>
      </w:r>
      <w:r w:rsidR="00FE0A04" w:rsidRPr="009239AA">
        <w:rPr>
          <w:rFonts w:ascii="Times New Roman" w:hAnsi="Times New Roman" w:cs="Times New Roman"/>
          <w:sz w:val="28"/>
          <w:szCs w:val="28"/>
        </w:rPr>
        <w:t>муниципальной</w:t>
      </w:r>
      <w:r w:rsidR="00287AD2" w:rsidRPr="009239AA">
        <w:rPr>
          <w:rFonts w:ascii="Times New Roman" w:hAnsi="Times New Roman" w:cs="Times New Roman"/>
          <w:sz w:val="28"/>
          <w:szCs w:val="28"/>
        </w:rPr>
        <w:t xml:space="preserve"> </w:t>
      </w:r>
      <w:r w:rsidR="00294D64" w:rsidRPr="009239AA">
        <w:rPr>
          <w:rFonts w:ascii="Times New Roman" w:hAnsi="Times New Roman" w:cs="Times New Roman"/>
          <w:sz w:val="28"/>
          <w:szCs w:val="28"/>
        </w:rPr>
        <w:t>услуги;</w:t>
      </w:r>
    </w:p>
    <w:p w14:paraId="71AD8673" w14:textId="77777777" w:rsidR="00294D64" w:rsidRPr="009239AA" w:rsidRDefault="00294D64" w:rsidP="003C0586">
      <w:pPr>
        <w:pStyle w:val="FORMATTEXT"/>
        <w:tabs>
          <w:tab w:val="left" w:pos="993"/>
        </w:tabs>
        <w:ind w:firstLine="709"/>
        <w:jc w:val="both"/>
        <w:rPr>
          <w:rFonts w:ascii="Times New Roman" w:hAnsi="Times New Roman" w:cs="Times New Roman"/>
          <w:sz w:val="28"/>
          <w:szCs w:val="28"/>
        </w:rPr>
      </w:pPr>
      <w:r w:rsidRPr="009239AA">
        <w:rPr>
          <w:rFonts w:ascii="Times New Roman" w:hAnsi="Times New Roman" w:cs="Times New Roman"/>
          <w:sz w:val="28"/>
          <w:szCs w:val="28"/>
        </w:rPr>
        <w:t xml:space="preserve">о принятии решения по конкретному заявлению о предоставлении </w:t>
      </w:r>
      <w:r w:rsidR="00FE0A04" w:rsidRPr="009239AA">
        <w:rPr>
          <w:rFonts w:ascii="Times New Roman" w:hAnsi="Times New Roman" w:cs="Times New Roman"/>
          <w:sz w:val="28"/>
          <w:szCs w:val="28"/>
        </w:rPr>
        <w:t>мун</w:t>
      </w:r>
      <w:r w:rsidR="00FE0A04" w:rsidRPr="009239AA">
        <w:rPr>
          <w:rFonts w:ascii="Times New Roman" w:hAnsi="Times New Roman" w:cs="Times New Roman"/>
          <w:sz w:val="28"/>
          <w:szCs w:val="28"/>
        </w:rPr>
        <w:t>и</w:t>
      </w:r>
      <w:r w:rsidR="00FE0A04" w:rsidRPr="009239AA">
        <w:rPr>
          <w:rFonts w:ascii="Times New Roman" w:hAnsi="Times New Roman" w:cs="Times New Roman"/>
          <w:sz w:val="28"/>
          <w:szCs w:val="28"/>
        </w:rPr>
        <w:t>ципальной</w:t>
      </w:r>
      <w:r w:rsidR="00287AD2" w:rsidRPr="009239AA">
        <w:rPr>
          <w:rFonts w:ascii="Times New Roman" w:hAnsi="Times New Roman" w:cs="Times New Roman"/>
          <w:sz w:val="28"/>
          <w:szCs w:val="28"/>
        </w:rPr>
        <w:t xml:space="preserve"> </w:t>
      </w:r>
      <w:r w:rsidRPr="009239AA">
        <w:rPr>
          <w:rFonts w:ascii="Times New Roman" w:hAnsi="Times New Roman" w:cs="Times New Roman"/>
          <w:sz w:val="28"/>
          <w:szCs w:val="28"/>
        </w:rPr>
        <w:t>услуги;</w:t>
      </w:r>
    </w:p>
    <w:p w14:paraId="290BD5AD" w14:textId="77777777" w:rsidR="00294D64" w:rsidRPr="009239AA" w:rsidRDefault="00E63C01" w:rsidP="003C0586">
      <w:pPr>
        <w:autoSpaceDE w:val="0"/>
        <w:autoSpaceDN w:val="0"/>
        <w:adjustRightInd w:val="0"/>
        <w:ind w:firstLine="709"/>
        <w:jc w:val="both"/>
      </w:pPr>
      <w:r w:rsidRPr="009239AA">
        <w:t>о перечне</w:t>
      </w:r>
      <w:r w:rsidR="007514C9" w:rsidRPr="009239AA">
        <w:t xml:space="preserve"> нормативных правовых актов, в соответствии с которыми предоставляется </w:t>
      </w:r>
      <w:r w:rsidR="00287AD2" w:rsidRPr="009239AA">
        <w:t>муниципальная</w:t>
      </w:r>
      <w:r w:rsidR="007514C9" w:rsidRPr="009239AA">
        <w:t xml:space="preserve"> услуга </w:t>
      </w:r>
      <w:r w:rsidR="00294D64" w:rsidRPr="009239AA">
        <w:t>(наимен</w:t>
      </w:r>
      <w:r w:rsidR="00D74101" w:rsidRPr="009239AA">
        <w:t>ование, номер, дата принятия</w:t>
      </w:r>
      <w:r w:rsidR="00294D64" w:rsidRPr="009239AA">
        <w:t>);</w:t>
      </w:r>
    </w:p>
    <w:p w14:paraId="461116E7" w14:textId="77777777" w:rsidR="007514C9" w:rsidRPr="009239AA" w:rsidRDefault="00E63C01" w:rsidP="003C0586">
      <w:pPr>
        <w:pStyle w:val="ConsPlusNormal"/>
        <w:ind w:firstLine="709"/>
        <w:jc w:val="both"/>
        <w:rPr>
          <w:rFonts w:ascii="Times New Roman" w:hAnsi="Times New Roman"/>
          <w:sz w:val="28"/>
          <w:szCs w:val="28"/>
        </w:rPr>
      </w:pPr>
      <w:r w:rsidRPr="009239AA">
        <w:rPr>
          <w:rFonts w:ascii="Times New Roman" w:hAnsi="Times New Roman"/>
          <w:sz w:val="28"/>
          <w:szCs w:val="28"/>
        </w:rPr>
        <w:t>об исчерпывающем перечне</w:t>
      </w:r>
      <w:r w:rsidR="007514C9" w:rsidRPr="009239AA">
        <w:rPr>
          <w:rFonts w:ascii="Times New Roman" w:hAnsi="Times New Roman"/>
          <w:sz w:val="28"/>
          <w:szCs w:val="28"/>
        </w:rPr>
        <w:t xml:space="preserve"> документов, необходимых для предоставления </w:t>
      </w:r>
      <w:r w:rsidR="00FE0A04" w:rsidRPr="009239AA">
        <w:rPr>
          <w:rFonts w:ascii="Times New Roman" w:hAnsi="Times New Roman"/>
          <w:sz w:val="28"/>
          <w:szCs w:val="28"/>
        </w:rPr>
        <w:t>муниципальной</w:t>
      </w:r>
      <w:r w:rsidR="00287AD2" w:rsidRPr="009239AA">
        <w:rPr>
          <w:rFonts w:ascii="Times New Roman" w:hAnsi="Times New Roman"/>
          <w:sz w:val="28"/>
          <w:szCs w:val="28"/>
        </w:rPr>
        <w:t xml:space="preserve"> </w:t>
      </w:r>
      <w:r w:rsidR="00EA404D" w:rsidRPr="009239AA">
        <w:rPr>
          <w:rFonts w:ascii="Times New Roman" w:hAnsi="Times New Roman"/>
          <w:sz w:val="28"/>
          <w:szCs w:val="28"/>
        </w:rPr>
        <w:t>услуги, требованиях</w:t>
      </w:r>
      <w:r w:rsidR="007514C9" w:rsidRPr="009239AA">
        <w:rPr>
          <w:rFonts w:ascii="Times New Roman" w:hAnsi="Times New Roman"/>
          <w:sz w:val="28"/>
          <w:szCs w:val="28"/>
        </w:rPr>
        <w:t xml:space="preserve"> к оформлению указан</w:t>
      </w:r>
      <w:r w:rsidR="00D74101" w:rsidRPr="009239AA">
        <w:rPr>
          <w:rFonts w:ascii="Times New Roman" w:hAnsi="Times New Roman"/>
          <w:sz w:val="28"/>
          <w:szCs w:val="28"/>
        </w:rPr>
        <w:t>ных документов, а также перечне документов, которые З</w:t>
      </w:r>
      <w:r w:rsidR="007514C9" w:rsidRPr="009239AA">
        <w:rPr>
          <w:rFonts w:ascii="Times New Roman" w:hAnsi="Times New Roman"/>
          <w:sz w:val="28"/>
          <w:szCs w:val="28"/>
        </w:rPr>
        <w:t>аявитель</w:t>
      </w:r>
      <w:r w:rsidR="00D74101" w:rsidRPr="009239AA">
        <w:rPr>
          <w:rFonts w:ascii="Times New Roman" w:hAnsi="Times New Roman"/>
          <w:sz w:val="28"/>
          <w:szCs w:val="28"/>
        </w:rPr>
        <w:t xml:space="preserve"> </w:t>
      </w:r>
      <w:r w:rsidR="007514C9" w:rsidRPr="009239AA">
        <w:rPr>
          <w:rFonts w:ascii="Times New Roman" w:hAnsi="Times New Roman"/>
          <w:sz w:val="28"/>
          <w:szCs w:val="28"/>
        </w:rPr>
        <w:t>вправе представить по собственной иници</w:t>
      </w:r>
      <w:r w:rsidR="007514C9" w:rsidRPr="009239AA">
        <w:rPr>
          <w:rFonts w:ascii="Times New Roman" w:hAnsi="Times New Roman"/>
          <w:sz w:val="28"/>
          <w:szCs w:val="28"/>
        </w:rPr>
        <w:t>а</w:t>
      </w:r>
      <w:r w:rsidR="007514C9" w:rsidRPr="009239AA">
        <w:rPr>
          <w:rFonts w:ascii="Times New Roman" w:hAnsi="Times New Roman"/>
          <w:sz w:val="28"/>
          <w:szCs w:val="28"/>
        </w:rPr>
        <w:t>тиве;</w:t>
      </w:r>
    </w:p>
    <w:p w14:paraId="18A87995" w14:textId="77777777" w:rsidR="00294D64" w:rsidRPr="009239AA" w:rsidRDefault="00294D64" w:rsidP="003C0586">
      <w:pPr>
        <w:pStyle w:val="FORMATTEXT"/>
        <w:tabs>
          <w:tab w:val="left" w:pos="993"/>
        </w:tabs>
        <w:ind w:firstLine="709"/>
        <w:jc w:val="both"/>
        <w:rPr>
          <w:rFonts w:ascii="Times New Roman" w:hAnsi="Times New Roman" w:cs="Times New Roman"/>
          <w:sz w:val="28"/>
          <w:szCs w:val="28"/>
        </w:rPr>
      </w:pPr>
      <w:r w:rsidRPr="009239AA">
        <w:rPr>
          <w:rFonts w:ascii="Times New Roman" w:hAnsi="Times New Roman" w:cs="Times New Roman"/>
          <w:sz w:val="28"/>
          <w:szCs w:val="28"/>
        </w:rPr>
        <w:t>о месте размещения на официальном сайте</w:t>
      </w:r>
      <w:r w:rsidR="00E63C01" w:rsidRPr="009239AA">
        <w:rPr>
          <w:rFonts w:ascii="Times New Roman" w:hAnsi="Times New Roman" w:cs="Times New Roman"/>
          <w:sz w:val="28"/>
          <w:szCs w:val="28"/>
        </w:rPr>
        <w:t xml:space="preserve"> </w:t>
      </w:r>
      <w:r w:rsidR="00626463" w:rsidRPr="009239AA">
        <w:rPr>
          <w:rFonts w:ascii="Times New Roman" w:hAnsi="Times New Roman" w:cs="Times New Roman"/>
          <w:sz w:val="28"/>
          <w:szCs w:val="28"/>
        </w:rPr>
        <w:t>справочной</w:t>
      </w:r>
      <w:r w:rsidRPr="009239AA">
        <w:rPr>
          <w:rFonts w:ascii="Times New Roman" w:hAnsi="Times New Roman" w:cs="Times New Roman"/>
          <w:sz w:val="28"/>
          <w:szCs w:val="28"/>
        </w:rPr>
        <w:t xml:space="preserve"> </w:t>
      </w:r>
      <w:r w:rsidR="00626463" w:rsidRPr="009239AA">
        <w:rPr>
          <w:rFonts w:ascii="Times New Roman" w:hAnsi="Times New Roman" w:cs="Times New Roman"/>
          <w:sz w:val="28"/>
          <w:szCs w:val="28"/>
        </w:rPr>
        <w:t xml:space="preserve">информации </w:t>
      </w:r>
      <w:r w:rsidRPr="009239AA">
        <w:rPr>
          <w:rFonts w:ascii="Times New Roman" w:hAnsi="Times New Roman" w:cs="Times New Roman"/>
          <w:sz w:val="28"/>
          <w:szCs w:val="28"/>
        </w:rPr>
        <w:t xml:space="preserve">по предоставлению </w:t>
      </w:r>
      <w:r w:rsidR="00FE0A04" w:rsidRPr="009239AA">
        <w:rPr>
          <w:rFonts w:ascii="Times New Roman" w:hAnsi="Times New Roman" w:cs="Times New Roman"/>
          <w:sz w:val="28"/>
          <w:szCs w:val="28"/>
        </w:rPr>
        <w:t>муниципальной</w:t>
      </w:r>
      <w:r w:rsidR="00287AD2" w:rsidRPr="009239AA">
        <w:rPr>
          <w:rFonts w:ascii="Times New Roman" w:hAnsi="Times New Roman" w:cs="Times New Roman"/>
          <w:sz w:val="28"/>
          <w:szCs w:val="28"/>
        </w:rPr>
        <w:t xml:space="preserve"> </w:t>
      </w:r>
      <w:r w:rsidRPr="009239AA">
        <w:rPr>
          <w:rFonts w:ascii="Times New Roman" w:hAnsi="Times New Roman" w:cs="Times New Roman"/>
          <w:sz w:val="28"/>
          <w:szCs w:val="28"/>
        </w:rPr>
        <w:t>услуги;</w:t>
      </w:r>
    </w:p>
    <w:p w14:paraId="124CFE8E" w14:textId="77777777" w:rsidR="007514C9" w:rsidRPr="009239AA" w:rsidRDefault="00E63C01" w:rsidP="003C0586">
      <w:pPr>
        <w:pStyle w:val="FORMATTEXT"/>
        <w:tabs>
          <w:tab w:val="left" w:pos="993"/>
        </w:tabs>
        <w:ind w:firstLine="709"/>
        <w:jc w:val="both"/>
        <w:rPr>
          <w:rFonts w:ascii="Times New Roman" w:hAnsi="Times New Roman" w:cs="Times New Roman"/>
          <w:sz w:val="28"/>
          <w:szCs w:val="28"/>
        </w:rPr>
      </w:pPr>
      <w:r w:rsidRPr="009239AA">
        <w:rPr>
          <w:rFonts w:ascii="Times New Roman" w:hAnsi="Times New Roman" w:cs="Times New Roman"/>
          <w:sz w:val="28"/>
          <w:szCs w:val="28"/>
        </w:rPr>
        <w:t>по иным вопросам</w:t>
      </w:r>
      <w:r w:rsidR="00294D64" w:rsidRPr="009239AA">
        <w:rPr>
          <w:rFonts w:ascii="Times New Roman" w:hAnsi="Times New Roman" w:cs="Times New Roman"/>
          <w:sz w:val="28"/>
          <w:szCs w:val="28"/>
        </w:rPr>
        <w:t xml:space="preserve">, входящим в компетенцию </w:t>
      </w:r>
      <w:r w:rsidR="00226274" w:rsidRPr="009239AA">
        <w:rPr>
          <w:rFonts w:ascii="Times New Roman" w:hAnsi="Times New Roman" w:cs="Times New Roman"/>
          <w:sz w:val="28"/>
          <w:szCs w:val="28"/>
        </w:rPr>
        <w:t xml:space="preserve">должностных лиц </w:t>
      </w:r>
      <w:r w:rsidR="005B692D" w:rsidRPr="009239AA">
        <w:rPr>
          <w:rFonts w:ascii="Times New Roman" w:hAnsi="Times New Roman" w:cs="Times New Roman"/>
          <w:sz w:val="28"/>
          <w:szCs w:val="28"/>
        </w:rPr>
        <w:t>Уполн</w:t>
      </w:r>
      <w:r w:rsidR="005B692D" w:rsidRPr="009239AA">
        <w:rPr>
          <w:rFonts w:ascii="Times New Roman" w:hAnsi="Times New Roman" w:cs="Times New Roman"/>
          <w:sz w:val="28"/>
          <w:szCs w:val="28"/>
        </w:rPr>
        <w:t>о</w:t>
      </w:r>
      <w:r w:rsidR="005B692D" w:rsidRPr="009239AA">
        <w:rPr>
          <w:rFonts w:ascii="Times New Roman" w:hAnsi="Times New Roman" w:cs="Times New Roman"/>
          <w:sz w:val="28"/>
          <w:szCs w:val="28"/>
        </w:rPr>
        <w:t>моченного органа</w:t>
      </w:r>
      <w:r w:rsidR="00D74101" w:rsidRPr="009239AA">
        <w:rPr>
          <w:rFonts w:ascii="Times New Roman" w:hAnsi="Times New Roman" w:cs="Times New Roman"/>
          <w:sz w:val="28"/>
          <w:szCs w:val="28"/>
        </w:rPr>
        <w:t xml:space="preserve">, </w:t>
      </w:r>
      <w:r w:rsidR="00294D64" w:rsidRPr="009239AA">
        <w:rPr>
          <w:rFonts w:ascii="Times New Roman" w:hAnsi="Times New Roman" w:cs="Times New Roman"/>
          <w:sz w:val="28"/>
          <w:szCs w:val="28"/>
        </w:rPr>
        <w:t>не требующим дополн</w:t>
      </w:r>
      <w:r w:rsidR="00294D64" w:rsidRPr="009239AA">
        <w:rPr>
          <w:rFonts w:ascii="Times New Roman" w:hAnsi="Times New Roman" w:cs="Times New Roman"/>
          <w:sz w:val="28"/>
          <w:szCs w:val="28"/>
        </w:rPr>
        <w:t>и</w:t>
      </w:r>
      <w:r w:rsidR="00294D64" w:rsidRPr="009239AA">
        <w:rPr>
          <w:rFonts w:ascii="Times New Roman" w:hAnsi="Times New Roman" w:cs="Times New Roman"/>
          <w:sz w:val="28"/>
          <w:szCs w:val="28"/>
        </w:rPr>
        <w:t>тельного изучения.</w:t>
      </w:r>
    </w:p>
    <w:p w14:paraId="2ECE549F" w14:textId="77777777" w:rsidR="00273BCD" w:rsidRPr="009239AA" w:rsidRDefault="00273BCD" w:rsidP="003C0586">
      <w:pPr>
        <w:widowControl w:val="0"/>
        <w:autoSpaceDE w:val="0"/>
        <w:autoSpaceDN w:val="0"/>
        <w:adjustRightInd w:val="0"/>
        <w:ind w:firstLine="709"/>
        <w:jc w:val="both"/>
        <w:outlineLvl w:val="0"/>
        <w:rPr>
          <w:lang w:eastAsia="ru-RU"/>
        </w:rPr>
      </w:pPr>
      <w:r w:rsidRPr="009239AA">
        <w:t>1.3.1.3 Консультирование по вопросам предоставления муниципальной услуги осуществляется бесплатно.</w:t>
      </w:r>
    </w:p>
    <w:p w14:paraId="3C9112BB" w14:textId="77777777" w:rsidR="00273BCD" w:rsidRPr="009239AA" w:rsidRDefault="00982FB2" w:rsidP="003C0586">
      <w:pPr>
        <w:widowControl w:val="0"/>
        <w:autoSpaceDE w:val="0"/>
        <w:autoSpaceDN w:val="0"/>
        <w:adjustRightInd w:val="0"/>
        <w:ind w:firstLine="709"/>
        <w:jc w:val="both"/>
        <w:outlineLvl w:val="0"/>
      </w:pPr>
      <w:r w:rsidRPr="009239AA">
        <w:rPr>
          <w:lang w:eastAsia="ru-RU"/>
        </w:rPr>
        <w:t>Должностное лицо</w:t>
      </w:r>
      <w:r w:rsidRPr="009239AA">
        <w:rPr>
          <w:rFonts w:eastAsia="Calibri"/>
          <w:lang w:eastAsia="en-US"/>
        </w:rPr>
        <w:t xml:space="preserve"> Уполномоченного органа</w:t>
      </w:r>
      <w:r w:rsidRPr="009239AA">
        <w:t>, осуществляющее</w:t>
      </w:r>
      <w:r w:rsidR="00273BCD" w:rsidRPr="009239AA">
        <w:t xml:space="preserve"> консультирование</w:t>
      </w:r>
      <w:r w:rsidRPr="009239AA">
        <w:t xml:space="preserve"> </w:t>
      </w:r>
      <w:r w:rsidR="00273BCD" w:rsidRPr="009239AA">
        <w:t>по вопросам предоставления муниципальной услуги</w:t>
      </w:r>
      <w:r w:rsidRPr="009239AA">
        <w:t xml:space="preserve"> (в устной форме или посредством средств телефонной связи), должно</w:t>
      </w:r>
      <w:r w:rsidR="00273BCD" w:rsidRPr="009239AA">
        <w:t xml:space="preserve"> коррек</w:t>
      </w:r>
      <w:r w:rsidRPr="009239AA">
        <w:t>тно и внимательно относиться к З</w:t>
      </w:r>
      <w:r w:rsidR="00273BCD" w:rsidRPr="009239AA">
        <w:t>аявителям.</w:t>
      </w:r>
    </w:p>
    <w:p w14:paraId="248867E7" w14:textId="77777777" w:rsidR="00273BCD" w:rsidRPr="009239AA" w:rsidRDefault="00273BCD" w:rsidP="003C0586">
      <w:pPr>
        <w:widowControl w:val="0"/>
        <w:autoSpaceDE w:val="0"/>
        <w:autoSpaceDN w:val="0"/>
        <w:adjustRightInd w:val="0"/>
        <w:ind w:firstLine="709"/>
        <w:jc w:val="both"/>
        <w:outlineLvl w:val="0"/>
      </w:pPr>
      <w:r w:rsidRPr="009239AA">
        <w:t xml:space="preserve">При консультировании по телефону </w:t>
      </w:r>
      <w:r w:rsidR="00982FB2" w:rsidRPr="009239AA">
        <w:rPr>
          <w:lang w:eastAsia="ru-RU"/>
        </w:rPr>
        <w:t>должностное лицо</w:t>
      </w:r>
      <w:r w:rsidR="00982FB2" w:rsidRPr="009239AA">
        <w:rPr>
          <w:rFonts w:eastAsia="Calibri"/>
          <w:lang w:eastAsia="en-US"/>
        </w:rPr>
        <w:t xml:space="preserve"> Уполномоченного органа</w:t>
      </w:r>
      <w:r w:rsidRPr="009239AA">
        <w:t xml:space="preserve"> наз</w:t>
      </w:r>
      <w:r w:rsidR="00982FB2" w:rsidRPr="009239AA">
        <w:t>ывает</w:t>
      </w:r>
      <w:r w:rsidRPr="009239AA">
        <w:t xml:space="preserve"> свою фамилию, имя и отчество, должность, а затем в веж</w:t>
      </w:r>
      <w:r w:rsidR="00982FB2" w:rsidRPr="009239AA">
        <w:t>ливой форме четко и подробно информирует</w:t>
      </w:r>
      <w:r w:rsidR="00347D90" w:rsidRPr="009239AA">
        <w:t xml:space="preserve"> обратившегося по интересующему его вопросу</w:t>
      </w:r>
      <w:r w:rsidRPr="009239AA">
        <w:t>.</w:t>
      </w:r>
    </w:p>
    <w:p w14:paraId="2006C5D6" w14:textId="77777777" w:rsidR="00273BCD" w:rsidRPr="009239AA" w:rsidRDefault="00273BCD" w:rsidP="003C0586">
      <w:pPr>
        <w:widowControl w:val="0"/>
        <w:autoSpaceDE w:val="0"/>
        <w:autoSpaceDN w:val="0"/>
        <w:adjustRightInd w:val="0"/>
        <w:ind w:firstLine="709"/>
        <w:jc w:val="both"/>
        <w:outlineLvl w:val="0"/>
      </w:pPr>
      <w:r w:rsidRPr="009239AA">
        <w:t xml:space="preserve">Если </w:t>
      </w:r>
      <w:r w:rsidR="00982FB2" w:rsidRPr="009239AA">
        <w:rPr>
          <w:lang w:eastAsia="ru-RU"/>
        </w:rPr>
        <w:t>должностное лицо</w:t>
      </w:r>
      <w:r w:rsidR="00982FB2" w:rsidRPr="009239AA">
        <w:rPr>
          <w:rFonts w:eastAsia="Calibri"/>
          <w:lang w:eastAsia="en-US"/>
        </w:rPr>
        <w:t xml:space="preserve"> Уполномоченного органа</w:t>
      </w:r>
      <w:r w:rsidRPr="009239AA">
        <w:t xml:space="preserve">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14:paraId="3EE07012" w14:textId="77777777" w:rsidR="008974C5" w:rsidRPr="009239AA" w:rsidRDefault="00982FB2" w:rsidP="003C0586">
      <w:pPr>
        <w:widowControl w:val="0"/>
        <w:ind w:firstLine="709"/>
        <w:jc w:val="both"/>
      </w:pPr>
      <w:r w:rsidRPr="009239AA">
        <w:t xml:space="preserve">1.3.1.4. </w:t>
      </w:r>
      <w:r w:rsidR="008D0787" w:rsidRPr="009239AA">
        <w:t>Письменное и</w:t>
      </w:r>
      <w:r w:rsidRPr="009239AA">
        <w:t xml:space="preserve">нформирование Заявителя </w:t>
      </w:r>
      <w:r w:rsidR="008D0787" w:rsidRPr="009239AA">
        <w:t xml:space="preserve">осуществляется </w:t>
      </w:r>
      <w:r w:rsidRPr="009239AA">
        <w:t>путем направления письменного ответа</w:t>
      </w:r>
      <w:r w:rsidR="00115336" w:rsidRPr="009239AA">
        <w:t xml:space="preserve"> с использованием</w:t>
      </w:r>
      <w:r w:rsidRPr="009239AA">
        <w:t xml:space="preserve"> </w:t>
      </w:r>
      <w:r w:rsidR="00115336" w:rsidRPr="009239AA">
        <w:t xml:space="preserve">почтовой связи </w:t>
      </w:r>
      <w:r w:rsidRPr="009239AA">
        <w:rPr>
          <w:lang w:eastAsia="ru-RU"/>
        </w:rPr>
        <w:t>н</w:t>
      </w:r>
      <w:r w:rsidR="00347D90" w:rsidRPr="009239AA">
        <w:rPr>
          <w:lang w:eastAsia="ru-RU"/>
        </w:rPr>
        <w:t>а почтовый адрес З</w:t>
      </w:r>
      <w:r w:rsidR="008D0787" w:rsidRPr="009239AA">
        <w:rPr>
          <w:lang w:eastAsia="ru-RU"/>
        </w:rPr>
        <w:t>аявителя</w:t>
      </w:r>
      <w:r w:rsidR="008974C5" w:rsidRPr="009239AA">
        <w:rPr>
          <w:lang w:eastAsia="ru-RU"/>
        </w:rPr>
        <w:t>.</w:t>
      </w:r>
    </w:p>
    <w:p w14:paraId="43382766" w14:textId="77777777" w:rsidR="00982FB2" w:rsidRPr="009239AA" w:rsidRDefault="008D0787" w:rsidP="003C0586">
      <w:pPr>
        <w:widowControl w:val="0"/>
        <w:ind w:firstLine="709"/>
        <w:jc w:val="both"/>
        <w:rPr>
          <w:lang w:eastAsia="ru-RU"/>
        </w:rPr>
      </w:pPr>
      <w:r w:rsidRPr="009239AA">
        <w:rPr>
          <w:lang w:eastAsia="ru-RU"/>
        </w:rPr>
        <w:t>Письменный ответ должен содержать</w:t>
      </w:r>
      <w:r w:rsidR="00982FB2" w:rsidRPr="009239AA">
        <w:rPr>
          <w:lang w:eastAsia="ru-RU"/>
        </w:rPr>
        <w:t xml:space="preserve"> полный и мотивированный ответ на поставленный вопрос.</w:t>
      </w:r>
    </w:p>
    <w:p w14:paraId="5C4C4B1F" w14:textId="77777777" w:rsidR="001F0C39" w:rsidRPr="009239AA" w:rsidRDefault="00626463" w:rsidP="003C0586">
      <w:pPr>
        <w:autoSpaceDE w:val="0"/>
        <w:autoSpaceDN w:val="0"/>
        <w:adjustRightInd w:val="0"/>
        <w:ind w:firstLine="709"/>
        <w:jc w:val="both"/>
        <w:rPr>
          <w:iCs/>
        </w:rPr>
      </w:pPr>
      <w:r w:rsidRPr="009239AA">
        <w:t>1.3.2</w:t>
      </w:r>
      <w:r w:rsidR="00D74101" w:rsidRPr="009239AA">
        <w:t>.</w:t>
      </w:r>
      <w:r w:rsidR="001F0C39" w:rsidRPr="009239AA">
        <w:t xml:space="preserve"> Порядок, форма</w:t>
      </w:r>
      <w:r w:rsidR="001F0C39" w:rsidRPr="009239AA">
        <w:rPr>
          <w:iCs/>
        </w:rPr>
        <w:t>, мест</w:t>
      </w:r>
      <w:r w:rsidR="00226274" w:rsidRPr="009239AA">
        <w:rPr>
          <w:iCs/>
        </w:rPr>
        <w:t>о</w:t>
      </w:r>
      <w:r w:rsidR="001F0C39" w:rsidRPr="009239AA">
        <w:rPr>
          <w:iCs/>
        </w:rPr>
        <w:t xml:space="preserve"> размещения</w:t>
      </w:r>
      <w:r w:rsidR="001F0C39" w:rsidRPr="009239AA">
        <w:t xml:space="preserve"> и </w:t>
      </w:r>
      <w:r w:rsidR="001F0C39" w:rsidRPr="009239AA">
        <w:rPr>
          <w:iCs/>
        </w:rPr>
        <w:t>способы получения справочной</w:t>
      </w:r>
      <w:r w:rsidR="001F0C39" w:rsidRPr="009239AA">
        <w:t xml:space="preserve"> информации, в том числе на стендах в местах предоставления </w:t>
      </w:r>
      <w:r w:rsidR="00FE0A04" w:rsidRPr="009239AA">
        <w:t>муниципальной</w:t>
      </w:r>
      <w:r w:rsidR="00412AE3" w:rsidRPr="009239AA">
        <w:t xml:space="preserve"> </w:t>
      </w:r>
      <w:r w:rsidR="001F0C39" w:rsidRPr="009239AA">
        <w:t xml:space="preserve">услуги и услуг, которые являются необходимыми и обязательными для предоставления </w:t>
      </w:r>
      <w:r w:rsidR="00FE0A04" w:rsidRPr="009239AA">
        <w:t>муниципальной</w:t>
      </w:r>
      <w:r w:rsidR="00412AE3" w:rsidRPr="009239AA">
        <w:t xml:space="preserve"> </w:t>
      </w:r>
      <w:r w:rsidR="001F0C39" w:rsidRPr="009239AA">
        <w:t xml:space="preserve">услуги, </w:t>
      </w:r>
      <w:r w:rsidR="001F0C39" w:rsidRPr="009239AA">
        <w:rPr>
          <w:iCs/>
        </w:rPr>
        <w:t>и в</w:t>
      </w:r>
      <w:r w:rsidR="0022651F" w:rsidRPr="009239AA">
        <w:rPr>
          <w:iCs/>
        </w:rPr>
        <w:t xml:space="preserve"> государственном автономном </w:t>
      </w:r>
      <w:r w:rsidR="00596175" w:rsidRPr="009239AA">
        <w:rPr>
          <w:iCs/>
        </w:rPr>
        <w:t>учреждении Краснодарского края «</w:t>
      </w:r>
      <w:r w:rsidR="0022651F" w:rsidRPr="009239AA">
        <w:rPr>
          <w:iCs/>
        </w:rPr>
        <w:t>Многофункциональный центр предоставления государственных и муниципальных услуг Краснодарског</w:t>
      </w:r>
      <w:r w:rsidR="00596175" w:rsidRPr="009239AA">
        <w:rPr>
          <w:iCs/>
        </w:rPr>
        <w:t>о края»</w:t>
      </w:r>
      <w:r w:rsidR="00CA3485" w:rsidRPr="009239AA">
        <w:rPr>
          <w:iCs/>
        </w:rPr>
        <w:t xml:space="preserve"> </w:t>
      </w:r>
      <w:r w:rsidR="00CA3485" w:rsidRPr="009239AA">
        <w:t>(далее – МФЦ)</w:t>
      </w:r>
      <w:r w:rsidR="001F0C39" w:rsidRPr="009239AA">
        <w:rPr>
          <w:iCs/>
        </w:rPr>
        <w:t>.</w:t>
      </w:r>
    </w:p>
    <w:p w14:paraId="75EAC0A5" w14:textId="77777777" w:rsidR="00E4762E" w:rsidRPr="009239AA" w:rsidRDefault="00E4762E" w:rsidP="003C0586">
      <w:pPr>
        <w:ind w:firstLine="709"/>
        <w:jc w:val="both"/>
      </w:pPr>
      <w:r w:rsidRPr="009239AA">
        <w:t xml:space="preserve">1.3.2.1. На информационных стендах в доступных для ознакомления местах </w:t>
      </w:r>
      <w:r w:rsidRPr="009239AA">
        <w:rPr>
          <w:rFonts w:eastAsia="Calibri"/>
          <w:lang w:eastAsia="en-US"/>
        </w:rPr>
        <w:t>Уполномоченного органа</w:t>
      </w:r>
      <w:r w:rsidRPr="009239AA">
        <w:t>, а также в МФЦ размещается следующая информация:</w:t>
      </w:r>
    </w:p>
    <w:p w14:paraId="49ED78B8" w14:textId="77777777" w:rsidR="00E4762E" w:rsidRPr="009239AA" w:rsidRDefault="00E4762E" w:rsidP="003C0586">
      <w:pPr>
        <w:autoSpaceDE w:val="0"/>
        <w:autoSpaceDN w:val="0"/>
        <w:adjustRightInd w:val="0"/>
        <w:ind w:firstLine="709"/>
        <w:jc w:val="both"/>
      </w:pPr>
      <w:r w:rsidRPr="009239AA">
        <w:t>информация о порядке предоставления муниципальной услуги;</w:t>
      </w:r>
    </w:p>
    <w:p w14:paraId="363D1192" w14:textId="77777777" w:rsidR="00E200B3" w:rsidRPr="009239AA" w:rsidRDefault="00E4762E" w:rsidP="003C0586">
      <w:pPr>
        <w:autoSpaceDE w:val="0"/>
        <w:autoSpaceDN w:val="0"/>
        <w:adjustRightInd w:val="0"/>
        <w:ind w:firstLine="709"/>
        <w:jc w:val="both"/>
      </w:pPr>
      <w:r w:rsidRPr="009239AA">
        <w:t>сроки предоставления муниципальной услуги;</w:t>
      </w:r>
    </w:p>
    <w:p w14:paraId="5FD7E900" w14:textId="77777777" w:rsidR="00596175" w:rsidRPr="009239AA" w:rsidRDefault="00E4762E" w:rsidP="003C0586">
      <w:pPr>
        <w:autoSpaceDE w:val="0"/>
        <w:autoSpaceDN w:val="0"/>
        <w:adjustRightInd w:val="0"/>
        <w:ind w:firstLine="709"/>
        <w:jc w:val="both"/>
      </w:pPr>
      <w:r w:rsidRPr="009239AA">
        <w:t>размеры государственной пошлины и иных платежей, уплачиваемых Заявителем при получении муниципальной услуги, порядок их уплаты</w:t>
      </w:r>
      <w:r w:rsidR="00596175" w:rsidRPr="009239AA">
        <w:t xml:space="preserve"> (при наличии)</w:t>
      </w:r>
      <w:r w:rsidRPr="009239AA">
        <w:t xml:space="preserve">; </w:t>
      </w:r>
    </w:p>
    <w:p w14:paraId="79129278" w14:textId="77777777" w:rsidR="00596175" w:rsidRPr="009239AA" w:rsidRDefault="00E4762E" w:rsidP="003C0586">
      <w:pPr>
        <w:pStyle w:val="ConsPlusNormal"/>
        <w:ind w:firstLine="709"/>
        <w:jc w:val="both"/>
        <w:rPr>
          <w:rFonts w:ascii="Times New Roman" w:eastAsia="Times New Roman" w:hAnsi="Times New Roman"/>
          <w:kern w:val="0"/>
          <w:sz w:val="28"/>
          <w:szCs w:val="28"/>
        </w:rPr>
      </w:pPr>
      <w:r w:rsidRPr="009239AA">
        <w:rPr>
          <w:rFonts w:ascii="Times New Roman" w:eastAsia="Times New Roman" w:hAnsi="Times New Roman"/>
          <w:kern w:val="0"/>
          <w:sz w:val="28"/>
          <w:szCs w:val="28"/>
        </w:rPr>
        <w:t>информацию о дополнительных (с</w:t>
      </w:r>
      <w:r w:rsidR="005A4EEF">
        <w:rPr>
          <w:rFonts w:ascii="Times New Roman" w:eastAsia="Times New Roman" w:hAnsi="Times New Roman"/>
          <w:kern w:val="0"/>
          <w:sz w:val="28"/>
          <w:szCs w:val="28"/>
        </w:rPr>
        <w:t xml:space="preserve">опутствующих) услугах, а также </w:t>
      </w:r>
      <w:r w:rsidRPr="009239AA">
        <w:rPr>
          <w:rFonts w:ascii="Times New Roman" w:eastAsia="Times New Roman" w:hAnsi="Times New Roman"/>
          <w:kern w:val="0"/>
          <w:sz w:val="28"/>
          <w:szCs w:val="28"/>
        </w:rPr>
        <w:t>об услугах, необходимых и обязательных для предоставления муниципальной услуги, размерах и порядке их оплаты</w:t>
      </w:r>
      <w:r w:rsidR="00596175" w:rsidRPr="009239AA">
        <w:rPr>
          <w:rFonts w:ascii="Times New Roman" w:eastAsia="Times New Roman" w:hAnsi="Times New Roman"/>
          <w:kern w:val="0"/>
          <w:sz w:val="28"/>
          <w:szCs w:val="28"/>
        </w:rPr>
        <w:t xml:space="preserve"> (при наличии)</w:t>
      </w:r>
      <w:r w:rsidRPr="009239AA">
        <w:rPr>
          <w:rFonts w:ascii="Times New Roman" w:eastAsia="Times New Roman" w:hAnsi="Times New Roman"/>
          <w:kern w:val="0"/>
          <w:sz w:val="28"/>
          <w:szCs w:val="28"/>
        </w:rPr>
        <w:t>;</w:t>
      </w:r>
    </w:p>
    <w:p w14:paraId="5889EDE5" w14:textId="77777777" w:rsidR="00E4762E" w:rsidRPr="009239AA" w:rsidRDefault="00E4762E" w:rsidP="003C0586">
      <w:pPr>
        <w:pStyle w:val="ConsPlusNormal"/>
        <w:ind w:firstLine="709"/>
        <w:jc w:val="both"/>
        <w:rPr>
          <w:rFonts w:ascii="Times New Roman" w:eastAsia="Times New Roman" w:hAnsi="Times New Roman"/>
          <w:kern w:val="0"/>
          <w:sz w:val="28"/>
          <w:szCs w:val="28"/>
        </w:rPr>
      </w:pPr>
      <w:r w:rsidRPr="009239AA">
        <w:rPr>
          <w:rFonts w:ascii="Times New Roman" w:eastAsia="Times New Roman" w:hAnsi="Times New Roman"/>
          <w:kern w:val="0"/>
          <w:sz w:val="28"/>
          <w:szCs w:val="28"/>
        </w:rPr>
        <w:t>перечень нормативных правовых актов, в соответствии с которыми предоставляется муниципальная услуга (наименование, номер, дата принятия);</w:t>
      </w:r>
    </w:p>
    <w:p w14:paraId="3E783E09" w14:textId="77777777" w:rsidR="00E4762E" w:rsidRPr="009239AA" w:rsidRDefault="00E4762E" w:rsidP="003C0586">
      <w:pPr>
        <w:pStyle w:val="ConsPlusNormal"/>
        <w:ind w:firstLine="709"/>
        <w:jc w:val="both"/>
        <w:rPr>
          <w:rFonts w:ascii="Times New Roman" w:hAnsi="Times New Roman"/>
          <w:sz w:val="28"/>
          <w:szCs w:val="28"/>
        </w:rPr>
      </w:pPr>
      <w:r w:rsidRPr="009239AA">
        <w:rPr>
          <w:rFonts w:ascii="Times New Roman" w:hAnsi="Times New Roman"/>
          <w:sz w:val="28"/>
          <w:szCs w:val="28"/>
        </w:rPr>
        <w:t>исчерпывающий перечень документов, необходимых для предоставления муниципальной услуги, требования к оф</w:t>
      </w:r>
      <w:r w:rsidR="00026BE8" w:rsidRPr="009239AA">
        <w:rPr>
          <w:rFonts w:ascii="Times New Roman" w:hAnsi="Times New Roman"/>
          <w:sz w:val="28"/>
          <w:szCs w:val="28"/>
        </w:rPr>
        <w:t xml:space="preserve">ормлению указанных документов, </w:t>
      </w:r>
      <w:r w:rsidRPr="009239AA">
        <w:rPr>
          <w:rFonts w:ascii="Times New Roman" w:hAnsi="Times New Roman"/>
          <w:sz w:val="28"/>
          <w:szCs w:val="28"/>
        </w:rPr>
        <w:t>а также перечень документов, которы</w:t>
      </w:r>
      <w:r w:rsidR="00026BE8" w:rsidRPr="009239AA">
        <w:rPr>
          <w:rFonts w:ascii="Times New Roman" w:hAnsi="Times New Roman"/>
          <w:sz w:val="28"/>
          <w:szCs w:val="28"/>
        </w:rPr>
        <w:t xml:space="preserve">е Заявитель вправе представить </w:t>
      </w:r>
      <w:r w:rsidRPr="009239AA">
        <w:rPr>
          <w:rFonts w:ascii="Times New Roman" w:hAnsi="Times New Roman"/>
          <w:sz w:val="28"/>
          <w:szCs w:val="28"/>
        </w:rPr>
        <w:t>по собственной иници</w:t>
      </w:r>
      <w:r w:rsidRPr="009239AA">
        <w:rPr>
          <w:rFonts w:ascii="Times New Roman" w:hAnsi="Times New Roman"/>
          <w:sz w:val="28"/>
          <w:szCs w:val="28"/>
        </w:rPr>
        <w:t>а</w:t>
      </w:r>
      <w:r w:rsidRPr="009239AA">
        <w:rPr>
          <w:rFonts w:ascii="Times New Roman" w:hAnsi="Times New Roman"/>
          <w:sz w:val="28"/>
          <w:szCs w:val="28"/>
        </w:rPr>
        <w:t>тиве;</w:t>
      </w:r>
    </w:p>
    <w:p w14:paraId="25F0C2ED" w14:textId="77777777" w:rsidR="00E4762E" w:rsidRPr="009239AA" w:rsidRDefault="00E4762E" w:rsidP="003C0586">
      <w:pPr>
        <w:autoSpaceDE w:val="0"/>
        <w:autoSpaceDN w:val="0"/>
        <w:adjustRightInd w:val="0"/>
        <w:ind w:firstLine="709"/>
        <w:jc w:val="both"/>
      </w:pPr>
      <w:r w:rsidRPr="009239AA">
        <w:t xml:space="preserve">порядок обжалования действий (бездействия), а также решений </w:t>
      </w:r>
      <w:r w:rsidRPr="009239AA">
        <w:rPr>
          <w:rFonts w:eastAsia="Calibri"/>
          <w:lang w:eastAsia="en-US"/>
        </w:rPr>
        <w:t>Уполномоченного органа</w:t>
      </w:r>
      <w:r w:rsidRPr="009239AA">
        <w:t>, муниципальных служащих, МФЦ, работников МФЦ;</w:t>
      </w:r>
    </w:p>
    <w:p w14:paraId="2072C7E7" w14:textId="77777777" w:rsidR="00E4762E" w:rsidRPr="009239AA" w:rsidRDefault="00E4762E" w:rsidP="003C0586">
      <w:pPr>
        <w:autoSpaceDE w:val="0"/>
        <w:autoSpaceDN w:val="0"/>
        <w:adjustRightInd w:val="0"/>
        <w:ind w:firstLine="709"/>
        <w:jc w:val="both"/>
      </w:pPr>
      <w:r w:rsidRPr="009239AA">
        <w:t>шаблон и образец заполнения заявления для предоставления муниципальной услуги;</w:t>
      </w:r>
    </w:p>
    <w:p w14:paraId="6E6BBF88" w14:textId="77777777" w:rsidR="00E4762E" w:rsidRPr="009239AA" w:rsidRDefault="00E4762E" w:rsidP="003C0586">
      <w:pPr>
        <w:autoSpaceDE w:val="0"/>
        <w:autoSpaceDN w:val="0"/>
        <w:adjustRightInd w:val="0"/>
        <w:ind w:firstLine="709"/>
        <w:jc w:val="both"/>
      </w:pPr>
      <w:r w:rsidRPr="009239AA">
        <w:t>иная информация, необходимая для предоставления муниципальной услуги.</w:t>
      </w:r>
    </w:p>
    <w:p w14:paraId="369FC3B6" w14:textId="77777777" w:rsidR="00E4762E" w:rsidRPr="009239AA" w:rsidRDefault="00E4762E" w:rsidP="003C0586">
      <w:pPr>
        <w:pStyle w:val="ConsPlusNormal"/>
        <w:ind w:firstLine="709"/>
        <w:jc w:val="both"/>
        <w:rPr>
          <w:rFonts w:ascii="Times New Roman" w:hAnsi="Times New Roman"/>
          <w:sz w:val="28"/>
          <w:szCs w:val="28"/>
        </w:rPr>
      </w:pPr>
      <w:bookmarkStart w:id="0" w:name="P63"/>
      <w:bookmarkEnd w:id="0"/>
      <w:r w:rsidRPr="009239AA">
        <w:rPr>
          <w:rFonts w:ascii="Times New Roman" w:hAnsi="Times New Roman"/>
          <w:sz w:val="28"/>
          <w:szCs w:val="28"/>
        </w:rPr>
        <w:t>1.3.3.2. Справочная информация, включая информацию о месте нахождения и графике работы, справочных телефонах, адресе официального сайта и адресе электронной почты</w:t>
      </w:r>
      <w:r w:rsidRPr="009239AA">
        <w:rPr>
          <w:rFonts w:ascii="Times New Roman" w:eastAsia="Times New Roman" w:hAnsi="Times New Roman"/>
          <w:kern w:val="0"/>
          <w:sz w:val="28"/>
          <w:szCs w:val="28"/>
        </w:rPr>
        <w:t xml:space="preserve">, формах обратной связи </w:t>
      </w:r>
      <w:r w:rsidR="005A4EEF">
        <w:rPr>
          <w:rFonts w:ascii="Times New Roman" w:hAnsi="Times New Roman"/>
          <w:sz w:val="28"/>
          <w:szCs w:val="28"/>
        </w:rPr>
        <w:t xml:space="preserve">размещается </w:t>
      </w:r>
      <w:r w:rsidRPr="009239AA">
        <w:rPr>
          <w:rFonts w:ascii="Times New Roman" w:hAnsi="Times New Roman"/>
          <w:sz w:val="28"/>
          <w:szCs w:val="28"/>
        </w:rPr>
        <w:t>на официальном сайте</w:t>
      </w:r>
      <w:r w:rsidRPr="009239AA">
        <w:rPr>
          <w:rFonts w:ascii="Times New Roman" w:eastAsia="Calibri" w:hAnsi="Times New Roman"/>
          <w:sz w:val="28"/>
          <w:szCs w:val="28"/>
          <w:lang w:eastAsia="en-US"/>
        </w:rPr>
        <w:t xml:space="preserve"> Уполномоченного органа</w:t>
      </w:r>
      <w:r w:rsidR="005A4EEF">
        <w:rPr>
          <w:rFonts w:ascii="Times New Roman" w:hAnsi="Times New Roman"/>
          <w:sz w:val="28"/>
          <w:szCs w:val="28"/>
        </w:rPr>
        <w:t xml:space="preserve">, на Едином портале </w:t>
      </w:r>
      <w:r w:rsidRPr="009239AA">
        <w:rPr>
          <w:rFonts w:ascii="Times New Roman" w:hAnsi="Times New Roman"/>
          <w:sz w:val="28"/>
          <w:szCs w:val="28"/>
        </w:rPr>
        <w:t xml:space="preserve">и Региональном портале. </w:t>
      </w:r>
    </w:p>
    <w:p w14:paraId="2A23E7F9" w14:textId="77777777" w:rsidR="00E200B3" w:rsidRPr="009239AA" w:rsidRDefault="00E200B3" w:rsidP="003C0586">
      <w:pPr>
        <w:pStyle w:val="ConsPlusNormal"/>
        <w:ind w:firstLine="709"/>
        <w:rPr>
          <w:rFonts w:ascii="Times New Roman" w:hAnsi="Times New Roman"/>
          <w:b/>
          <w:sz w:val="28"/>
          <w:szCs w:val="28"/>
        </w:rPr>
      </w:pPr>
    </w:p>
    <w:p w14:paraId="3E87008B" w14:textId="77777777" w:rsidR="00E8075D" w:rsidRPr="009239AA" w:rsidRDefault="00D154DA" w:rsidP="00D154DA">
      <w:pPr>
        <w:pStyle w:val="ConsPlusNormal"/>
        <w:ind w:firstLine="0"/>
        <w:jc w:val="center"/>
        <w:rPr>
          <w:rFonts w:ascii="Times New Roman" w:hAnsi="Times New Roman"/>
          <w:b/>
          <w:sz w:val="28"/>
          <w:szCs w:val="28"/>
        </w:rPr>
      </w:pPr>
      <w:r w:rsidRPr="009239AA">
        <w:rPr>
          <w:rFonts w:ascii="Times New Roman" w:hAnsi="Times New Roman"/>
          <w:b/>
          <w:sz w:val="28"/>
          <w:szCs w:val="28"/>
        </w:rPr>
        <w:t>2.</w:t>
      </w:r>
      <w:r w:rsidR="00E8075D" w:rsidRPr="009239AA">
        <w:rPr>
          <w:rFonts w:ascii="Times New Roman" w:hAnsi="Times New Roman"/>
          <w:b/>
          <w:sz w:val="28"/>
          <w:szCs w:val="28"/>
        </w:rPr>
        <w:t xml:space="preserve">Стандарт предоставления </w:t>
      </w:r>
      <w:r w:rsidR="00FE0A04" w:rsidRPr="009239AA">
        <w:rPr>
          <w:rFonts w:ascii="Times New Roman" w:hAnsi="Times New Roman"/>
          <w:b/>
          <w:sz w:val="28"/>
          <w:szCs w:val="28"/>
        </w:rPr>
        <w:t>муниципальной</w:t>
      </w:r>
      <w:r w:rsidR="00EF5833" w:rsidRPr="009239AA">
        <w:rPr>
          <w:rFonts w:ascii="Times New Roman" w:hAnsi="Times New Roman"/>
          <w:b/>
          <w:sz w:val="28"/>
          <w:szCs w:val="28"/>
        </w:rPr>
        <w:t xml:space="preserve"> </w:t>
      </w:r>
      <w:r w:rsidR="00E8075D" w:rsidRPr="009239AA">
        <w:rPr>
          <w:rFonts w:ascii="Times New Roman" w:hAnsi="Times New Roman"/>
          <w:b/>
          <w:sz w:val="28"/>
          <w:szCs w:val="28"/>
        </w:rPr>
        <w:t>услуги</w:t>
      </w:r>
    </w:p>
    <w:p w14:paraId="5C2C9A1A" w14:textId="77777777" w:rsidR="00524F5D" w:rsidRPr="009239AA" w:rsidRDefault="00524F5D" w:rsidP="005A4EEF">
      <w:pPr>
        <w:pStyle w:val="ConsPlusNormal"/>
        <w:ind w:firstLine="0"/>
        <w:rPr>
          <w:rFonts w:ascii="Times New Roman" w:hAnsi="Times New Roman"/>
          <w:b/>
          <w:sz w:val="28"/>
          <w:szCs w:val="28"/>
        </w:rPr>
      </w:pPr>
    </w:p>
    <w:p w14:paraId="3620CDD5" w14:textId="77777777" w:rsidR="00E8075D" w:rsidRPr="009239AA" w:rsidRDefault="00E8075D" w:rsidP="009A6AE9">
      <w:pPr>
        <w:pStyle w:val="ConsPlusNormal"/>
        <w:ind w:firstLine="0"/>
        <w:jc w:val="center"/>
        <w:rPr>
          <w:rFonts w:ascii="Times New Roman" w:hAnsi="Times New Roman"/>
          <w:b/>
          <w:sz w:val="28"/>
          <w:szCs w:val="28"/>
        </w:rPr>
      </w:pPr>
      <w:r w:rsidRPr="009239AA">
        <w:rPr>
          <w:rFonts w:ascii="Times New Roman" w:hAnsi="Times New Roman"/>
          <w:b/>
          <w:sz w:val="28"/>
          <w:szCs w:val="28"/>
        </w:rPr>
        <w:t xml:space="preserve">2.1. Наименование </w:t>
      </w:r>
      <w:r w:rsidR="00FE0A04" w:rsidRPr="009239AA">
        <w:rPr>
          <w:rFonts w:ascii="Times New Roman" w:hAnsi="Times New Roman"/>
          <w:b/>
          <w:sz w:val="28"/>
          <w:szCs w:val="28"/>
        </w:rPr>
        <w:t>муниципальной</w:t>
      </w:r>
      <w:r w:rsidR="00EF5833" w:rsidRPr="009239AA">
        <w:rPr>
          <w:rFonts w:ascii="Times New Roman" w:hAnsi="Times New Roman"/>
          <w:b/>
          <w:sz w:val="28"/>
          <w:szCs w:val="28"/>
        </w:rPr>
        <w:t xml:space="preserve"> </w:t>
      </w:r>
      <w:r w:rsidRPr="009239AA">
        <w:rPr>
          <w:rFonts w:ascii="Times New Roman" w:hAnsi="Times New Roman"/>
          <w:b/>
          <w:sz w:val="28"/>
          <w:szCs w:val="28"/>
        </w:rPr>
        <w:t>услуги</w:t>
      </w:r>
    </w:p>
    <w:p w14:paraId="23853DEC" w14:textId="77777777" w:rsidR="00524F5D" w:rsidRPr="009239AA" w:rsidRDefault="00524F5D" w:rsidP="005A4EEF">
      <w:pPr>
        <w:suppressAutoHyphens w:val="0"/>
        <w:autoSpaceDE w:val="0"/>
        <w:autoSpaceDN w:val="0"/>
        <w:adjustRightInd w:val="0"/>
        <w:jc w:val="both"/>
        <w:rPr>
          <w:lang w:eastAsia="ru-RU"/>
        </w:rPr>
      </w:pPr>
    </w:p>
    <w:p w14:paraId="49A53C88" w14:textId="77777777" w:rsidR="00CC7B35" w:rsidRPr="009239AA" w:rsidRDefault="00D80089" w:rsidP="003C0586">
      <w:pPr>
        <w:suppressAutoHyphens w:val="0"/>
        <w:autoSpaceDE w:val="0"/>
        <w:autoSpaceDN w:val="0"/>
        <w:adjustRightInd w:val="0"/>
        <w:ind w:firstLine="709"/>
        <w:jc w:val="both"/>
        <w:rPr>
          <w:b/>
        </w:rPr>
      </w:pPr>
      <w:r w:rsidRPr="009239AA">
        <w:rPr>
          <w:lang w:eastAsia="ru-RU"/>
        </w:rPr>
        <w:t xml:space="preserve">2.1.1. </w:t>
      </w:r>
      <w:r w:rsidR="00CC7B35" w:rsidRPr="009239AA">
        <w:rPr>
          <w:lang w:eastAsia="ru-RU"/>
        </w:rPr>
        <w:t>На</w:t>
      </w:r>
      <w:r w:rsidR="00DF6289" w:rsidRPr="009239AA">
        <w:rPr>
          <w:lang w:eastAsia="ru-RU"/>
        </w:rPr>
        <w:t>именование муниципальной услуги</w:t>
      </w:r>
      <w:r w:rsidR="00CC7B35" w:rsidRPr="009239AA">
        <w:rPr>
          <w:lang w:eastAsia="ru-RU"/>
        </w:rPr>
        <w:t xml:space="preserve"> </w:t>
      </w:r>
      <w:r w:rsidR="00D154DA" w:rsidRPr="009239AA">
        <w:rPr>
          <w:lang w:eastAsia="ru-RU"/>
        </w:rPr>
        <w:t xml:space="preserve">- </w:t>
      </w:r>
      <w:r w:rsidR="00026BE8" w:rsidRPr="009239AA">
        <w:t>«</w:t>
      </w:r>
      <w:r w:rsidR="00C328B0" w:rsidRPr="009239AA">
        <w:rPr>
          <w:lang w:eastAsia="ru-RU"/>
        </w:rPr>
        <w:t xml:space="preserve">Выдача </w:t>
      </w:r>
      <w:r w:rsidR="00C328B0" w:rsidRPr="009239AA">
        <w:t>уведомлений о с</w:t>
      </w:r>
      <w:r w:rsidR="00C328B0" w:rsidRPr="009239AA">
        <w:t>о</w:t>
      </w:r>
      <w:r w:rsidR="00C328B0" w:rsidRPr="009239AA">
        <w:t>ответствии построенных или реконструированных объект</w:t>
      </w:r>
      <w:r w:rsidR="00515373">
        <w:t>ов</w:t>
      </w:r>
      <w:r w:rsidR="00C328B0" w:rsidRPr="009239AA">
        <w:t xml:space="preserve"> индивидуальн</w:t>
      </w:r>
      <w:r w:rsidR="00C328B0" w:rsidRPr="009239AA">
        <w:t>о</w:t>
      </w:r>
      <w:r w:rsidR="00C328B0" w:rsidRPr="009239AA">
        <w:t xml:space="preserve">го жилищного </w:t>
      </w:r>
      <w:r w:rsidR="00C328B0" w:rsidRPr="009239AA">
        <w:rPr>
          <w:iCs/>
        </w:rPr>
        <w:t>строительства</w:t>
      </w:r>
      <w:r w:rsidR="00C328B0" w:rsidRPr="009239AA">
        <w:t xml:space="preserve"> или садового дома требованиям </w:t>
      </w:r>
      <w:hyperlink r:id="rId20" w:anchor="/document/12138258/entry/3" w:history="1">
        <w:r w:rsidR="00C328B0" w:rsidRPr="009239AA">
          <w:t>законодател</w:t>
        </w:r>
        <w:r w:rsidR="00C328B0" w:rsidRPr="009239AA">
          <w:t>ь</w:t>
        </w:r>
        <w:r w:rsidR="00C328B0" w:rsidRPr="009239AA">
          <w:t>ства</w:t>
        </w:r>
      </w:hyperlink>
      <w:r w:rsidR="00C328B0" w:rsidRPr="009239AA">
        <w:t xml:space="preserve"> о градостроительной деятельности либо несоответствии построенных или реко</w:t>
      </w:r>
      <w:r w:rsidR="00C328B0" w:rsidRPr="009239AA">
        <w:t>н</w:t>
      </w:r>
      <w:r w:rsidR="00C328B0" w:rsidRPr="009239AA">
        <w:t>струированных объект</w:t>
      </w:r>
      <w:r w:rsidR="00515373">
        <w:t>ов</w:t>
      </w:r>
      <w:r w:rsidR="00C328B0" w:rsidRPr="009239AA">
        <w:t xml:space="preserve"> индивидуального жилищного строительства или сад</w:t>
      </w:r>
      <w:r w:rsidR="00C328B0" w:rsidRPr="009239AA">
        <w:t>о</w:t>
      </w:r>
      <w:r w:rsidR="00C328B0" w:rsidRPr="009239AA">
        <w:t>вого дома требованиям законодательства о градостроительной деятельн</w:t>
      </w:r>
      <w:r w:rsidR="00C328B0" w:rsidRPr="009239AA">
        <w:t>о</w:t>
      </w:r>
      <w:r w:rsidR="00C328B0" w:rsidRPr="009239AA">
        <w:t>сти</w:t>
      </w:r>
      <w:r w:rsidR="00026BE8" w:rsidRPr="009239AA">
        <w:t>»</w:t>
      </w:r>
      <w:r w:rsidR="00CC7B35" w:rsidRPr="009239AA">
        <w:t>.</w:t>
      </w:r>
      <w:r w:rsidR="00CC7B35" w:rsidRPr="009239AA">
        <w:rPr>
          <w:b/>
        </w:rPr>
        <w:t xml:space="preserve"> </w:t>
      </w:r>
    </w:p>
    <w:p w14:paraId="63101747" w14:textId="77777777" w:rsidR="00E200B3" w:rsidRPr="009239AA" w:rsidRDefault="00E200B3" w:rsidP="00D154DA">
      <w:pPr>
        <w:suppressAutoHyphens w:val="0"/>
        <w:autoSpaceDE w:val="0"/>
        <w:autoSpaceDN w:val="0"/>
        <w:adjustRightInd w:val="0"/>
        <w:ind w:firstLine="709"/>
        <w:jc w:val="center"/>
        <w:rPr>
          <w:b/>
        </w:rPr>
      </w:pPr>
    </w:p>
    <w:p w14:paraId="7B59F1E1" w14:textId="77777777" w:rsidR="00D154DA" w:rsidRPr="009239AA" w:rsidRDefault="008E652B" w:rsidP="00D154DA">
      <w:pPr>
        <w:suppressAutoHyphens w:val="0"/>
        <w:autoSpaceDE w:val="0"/>
        <w:autoSpaceDN w:val="0"/>
        <w:adjustRightInd w:val="0"/>
        <w:ind w:firstLine="709"/>
        <w:jc w:val="center"/>
        <w:rPr>
          <w:b/>
        </w:rPr>
      </w:pPr>
      <w:r w:rsidRPr="009239AA">
        <w:rPr>
          <w:b/>
        </w:rPr>
        <w:t>2.2. Наименование органа</w:t>
      </w:r>
      <w:r w:rsidR="00D9033A" w:rsidRPr="009239AA">
        <w:rPr>
          <w:b/>
        </w:rPr>
        <w:t>,</w:t>
      </w:r>
      <w:r w:rsidRPr="009239AA">
        <w:rPr>
          <w:b/>
        </w:rPr>
        <w:t xml:space="preserve"> </w:t>
      </w:r>
      <w:r w:rsidR="00810F27" w:rsidRPr="009239AA">
        <w:rPr>
          <w:b/>
        </w:rPr>
        <w:t xml:space="preserve">предоставляющего </w:t>
      </w:r>
    </w:p>
    <w:p w14:paraId="44A144F1" w14:textId="77777777" w:rsidR="008E652B" w:rsidRPr="009239AA" w:rsidRDefault="00EF5833" w:rsidP="00D154DA">
      <w:pPr>
        <w:suppressAutoHyphens w:val="0"/>
        <w:autoSpaceDE w:val="0"/>
        <w:autoSpaceDN w:val="0"/>
        <w:adjustRightInd w:val="0"/>
        <w:ind w:firstLine="709"/>
        <w:jc w:val="center"/>
        <w:rPr>
          <w:b/>
        </w:rPr>
      </w:pPr>
      <w:r w:rsidRPr="009239AA">
        <w:rPr>
          <w:b/>
        </w:rPr>
        <w:t>муниципальную</w:t>
      </w:r>
      <w:r w:rsidR="00810F27" w:rsidRPr="009239AA">
        <w:rPr>
          <w:b/>
        </w:rPr>
        <w:t xml:space="preserve"> услугу</w:t>
      </w:r>
    </w:p>
    <w:p w14:paraId="79DEA34B" w14:textId="77777777" w:rsidR="00524F5D" w:rsidRPr="009239AA" w:rsidRDefault="00524F5D" w:rsidP="005A4EEF">
      <w:pPr>
        <w:suppressAutoHyphens w:val="0"/>
        <w:autoSpaceDE w:val="0"/>
        <w:autoSpaceDN w:val="0"/>
        <w:adjustRightInd w:val="0"/>
        <w:jc w:val="both"/>
        <w:rPr>
          <w:b/>
        </w:rPr>
      </w:pPr>
    </w:p>
    <w:p w14:paraId="6D2B7AF7" w14:textId="77777777" w:rsidR="00C956E5" w:rsidRPr="009239AA" w:rsidRDefault="009815AC" w:rsidP="003C0586">
      <w:pPr>
        <w:pStyle w:val="afe"/>
        <w:ind w:firstLine="709"/>
        <w:jc w:val="both"/>
        <w:rPr>
          <w:rFonts w:ascii="Times New Roman" w:hAnsi="Times New Roman"/>
          <w:sz w:val="28"/>
          <w:szCs w:val="28"/>
        </w:rPr>
      </w:pPr>
      <w:r w:rsidRPr="009239AA">
        <w:rPr>
          <w:rFonts w:ascii="Times New Roman" w:hAnsi="Times New Roman"/>
          <w:sz w:val="28"/>
          <w:szCs w:val="28"/>
          <w:lang w:eastAsia="ru-RU"/>
        </w:rPr>
        <w:t xml:space="preserve">2.2.1. </w:t>
      </w:r>
      <w:r w:rsidR="00C956E5" w:rsidRPr="009239AA">
        <w:rPr>
          <w:rFonts w:ascii="Times New Roman" w:hAnsi="Times New Roman"/>
          <w:sz w:val="28"/>
          <w:szCs w:val="28"/>
        </w:rPr>
        <w:t>Предоставление муниципальной услуги осуществляется админ</w:t>
      </w:r>
      <w:r w:rsidR="00C956E5" w:rsidRPr="009239AA">
        <w:rPr>
          <w:rFonts w:ascii="Times New Roman" w:hAnsi="Times New Roman"/>
          <w:sz w:val="28"/>
          <w:szCs w:val="28"/>
        </w:rPr>
        <w:t>и</w:t>
      </w:r>
      <w:r w:rsidR="00C956E5" w:rsidRPr="009239AA">
        <w:rPr>
          <w:rFonts w:ascii="Times New Roman" w:hAnsi="Times New Roman"/>
          <w:sz w:val="28"/>
          <w:szCs w:val="28"/>
        </w:rPr>
        <w:t xml:space="preserve">страцией через </w:t>
      </w:r>
      <w:r w:rsidR="00CC7B35" w:rsidRPr="009239AA">
        <w:rPr>
          <w:rFonts w:ascii="Times New Roman" w:hAnsi="Times New Roman"/>
          <w:sz w:val="28"/>
          <w:szCs w:val="28"/>
        </w:rPr>
        <w:t>управление архитектуры и градостроительства</w:t>
      </w:r>
      <w:r w:rsidR="00C956E5" w:rsidRPr="009239AA">
        <w:rPr>
          <w:rFonts w:ascii="Times New Roman" w:hAnsi="Times New Roman"/>
          <w:sz w:val="28"/>
          <w:szCs w:val="28"/>
        </w:rPr>
        <w:t xml:space="preserve"> администр</w:t>
      </w:r>
      <w:r w:rsidR="00C956E5" w:rsidRPr="009239AA">
        <w:rPr>
          <w:rFonts w:ascii="Times New Roman" w:hAnsi="Times New Roman"/>
          <w:sz w:val="28"/>
          <w:szCs w:val="28"/>
        </w:rPr>
        <w:t>а</w:t>
      </w:r>
      <w:r w:rsidR="00C956E5" w:rsidRPr="009239AA">
        <w:rPr>
          <w:rFonts w:ascii="Times New Roman" w:hAnsi="Times New Roman"/>
          <w:sz w:val="28"/>
          <w:szCs w:val="28"/>
        </w:rPr>
        <w:t>ции муниципального образования Ленинградский район (далее –</w:t>
      </w:r>
      <w:r w:rsidR="003601DE" w:rsidRPr="009239AA">
        <w:rPr>
          <w:rFonts w:ascii="Times New Roman" w:hAnsi="Times New Roman"/>
          <w:sz w:val="28"/>
          <w:szCs w:val="28"/>
        </w:rPr>
        <w:t xml:space="preserve"> </w:t>
      </w:r>
      <w:r w:rsidR="007A21DD" w:rsidRPr="009239AA">
        <w:rPr>
          <w:rFonts w:ascii="Times New Roman" w:hAnsi="Times New Roman"/>
          <w:sz w:val="28"/>
          <w:szCs w:val="28"/>
        </w:rPr>
        <w:t>управление</w:t>
      </w:r>
      <w:r w:rsidR="00CC7B35" w:rsidRPr="009239AA">
        <w:rPr>
          <w:rFonts w:ascii="Times New Roman" w:hAnsi="Times New Roman"/>
          <w:sz w:val="28"/>
          <w:szCs w:val="28"/>
        </w:rPr>
        <w:t>, упо</w:t>
      </w:r>
      <w:r w:rsidR="00CC7B35" w:rsidRPr="009239AA">
        <w:rPr>
          <w:rFonts w:ascii="Times New Roman" w:hAnsi="Times New Roman"/>
          <w:sz w:val="28"/>
          <w:szCs w:val="28"/>
        </w:rPr>
        <w:t>л</w:t>
      </w:r>
      <w:r w:rsidR="00CC7B35" w:rsidRPr="009239AA">
        <w:rPr>
          <w:rFonts w:ascii="Times New Roman" w:hAnsi="Times New Roman"/>
          <w:sz w:val="28"/>
          <w:szCs w:val="28"/>
        </w:rPr>
        <w:t>номоченный орган</w:t>
      </w:r>
      <w:r w:rsidR="00C956E5" w:rsidRPr="009239AA">
        <w:rPr>
          <w:rFonts w:ascii="Times New Roman" w:hAnsi="Times New Roman"/>
          <w:sz w:val="28"/>
          <w:szCs w:val="28"/>
        </w:rPr>
        <w:t xml:space="preserve">). </w:t>
      </w:r>
    </w:p>
    <w:p w14:paraId="38194659" w14:textId="77777777" w:rsidR="00810F27" w:rsidRPr="009239AA" w:rsidRDefault="009815AC" w:rsidP="003C0586">
      <w:pPr>
        <w:suppressAutoHyphens w:val="0"/>
        <w:autoSpaceDE w:val="0"/>
        <w:autoSpaceDN w:val="0"/>
        <w:adjustRightInd w:val="0"/>
        <w:ind w:firstLine="709"/>
        <w:jc w:val="both"/>
        <w:rPr>
          <w:lang w:eastAsia="ru-RU"/>
        </w:rPr>
      </w:pPr>
      <w:r w:rsidRPr="009239AA">
        <w:rPr>
          <w:lang w:eastAsia="ru-RU"/>
        </w:rPr>
        <w:t xml:space="preserve">2.2.2. </w:t>
      </w:r>
      <w:r w:rsidR="00810F27" w:rsidRPr="009239AA">
        <w:t xml:space="preserve">В предоставлении </w:t>
      </w:r>
      <w:r w:rsidR="00FE0A04" w:rsidRPr="009239AA">
        <w:t>муниципальной</w:t>
      </w:r>
      <w:r w:rsidR="00EF5833" w:rsidRPr="009239AA">
        <w:t xml:space="preserve"> </w:t>
      </w:r>
      <w:r w:rsidR="00810F27" w:rsidRPr="009239AA">
        <w:t xml:space="preserve">услуги </w:t>
      </w:r>
      <w:r w:rsidR="00761F1E" w:rsidRPr="009239AA">
        <w:t>участвует</w:t>
      </w:r>
      <w:r w:rsidR="00810F27" w:rsidRPr="009239AA">
        <w:t xml:space="preserve"> МФЦ.</w:t>
      </w:r>
    </w:p>
    <w:p w14:paraId="3CAC9E79" w14:textId="77777777" w:rsidR="006113A1" w:rsidRPr="009239AA" w:rsidRDefault="00D2246D" w:rsidP="003C0586">
      <w:pPr>
        <w:autoSpaceDE w:val="0"/>
        <w:ind w:firstLine="709"/>
        <w:jc w:val="both"/>
        <w:rPr>
          <w:lang w:eastAsia="ru-RU"/>
        </w:rPr>
      </w:pPr>
      <w:r w:rsidRPr="009239AA">
        <w:t xml:space="preserve">2.2.3. </w:t>
      </w:r>
      <w:r w:rsidRPr="009239AA">
        <w:rPr>
          <w:lang w:eastAsia="ru-RU"/>
        </w:rPr>
        <w:t xml:space="preserve">При предоставлении </w:t>
      </w:r>
      <w:r w:rsidR="00FE0A04" w:rsidRPr="009239AA">
        <w:rPr>
          <w:lang w:eastAsia="ru-RU"/>
        </w:rPr>
        <w:t>муниципальной</w:t>
      </w:r>
      <w:r w:rsidR="00EF5833" w:rsidRPr="009239AA">
        <w:rPr>
          <w:lang w:eastAsia="ru-RU"/>
        </w:rPr>
        <w:t xml:space="preserve"> </w:t>
      </w:r>
      <w:r w:rsidRPr="009239AA">
        <w:rPr>
          <w:lang w:eastAsia="ru-RU"/>
        </w:rPr>
        <w:t>услуги</w:t>
      </w:r>
      <w:r w:rsidR="003F733F" w:rsidRPr="009239AA">
        <w:rPr>
          <w:rFonts w:eastAsia="Calibri"/>
          <w:lang w:eastAsia="en-US"/>
        </w:rPr>
        <w:t xml:space="preserve"> Уполномоченны</w:t>
      </w:r>
      <w:r w:rsidR="0029402E" w:rsidRPr="009239AA">
        <w:rPr>
          <w:rFonts w:eastAsia="Calibri"/>
          <w:lang w:eastAsia="en-US"/>
        </w:rPr>
        <w:t>й орган</w:t>
      </w:r>
      <w:r w:rsidRPr="009239AA">
        <w:rPr>
          <w:lang w:eastAsia="ru-RU"/>
        </w:rPr>
        <w:t xml:space="preserve"> </w:t>
      </w:r>
      <w:r w:rsidR="00A463BB" w:rsidRPr="009239AA">
        <w:rPr>
          <w:lang w:eastAsia="ru-RU"/>
        </w:rPr>
        <w:t>осу</w:t>
      </w:r>
      <w:r w:rsidR="00815555" w:rsidRPr="009239AA">
        <w:rPr>
          <w:lang w:eastAsia="ru-RU"/>
        </w:rPr>
        <w:t xml:space="preserve">ществляет взаимодействие </w:t>
      </w:r>
      <w:r w:rsidRPr="009239AA">
        <w:rPr>
          <w:lang w:eastAsia="ru-RU"/>
        </w:rPr>
        <w:t>с</w:t>
      </w:r>
      <w:r w:rsidR="00A463BB" w:rsidRPr="009239AA">
        <w:rPr>
          <w:lang w:eastAsia="ru-RU"/>
        </w:rPr>
        <w:t>:</w:t>
      </w:r>
      <w:r w:rsidRPr="009239AA">
        <w:rPr>
          <w:lang w:eastAsia="ru-RU"/>
        </w:rPr>
        <w:t xml:space="preserve"> </w:t>
      </w:r>
    </w:p>
    <w:p w14:paraId="45484F24" w14:textId="77777777" w:rsidR="00830EA6" w:rsidRPr="009239AA" w:rsidRDefault="00830EA6" w:rsidP="003C0586">
      <w:pPr>
        <w:autoSpaceDE w:val="0"/>
        <w:ind w:firstLine="709"/>
        <w:jc w:val="both"/>
        <w:rPr>
          <w:rFonts w:eastAsia="Calibri"/>
          <w:lang w:eastAsia="en-US"/>
        </w:rPr>
      </w:pPr>
      <w:r w:rsidRPr="009239AA">
        <w:rPr>
          <w:rFonts w:eastAsia="Calibri"/>
          <w:lang w:eastAsia="en-US"/>
        </w:rPr>
        <w:t>Межмуниципальным отделом по Ленинградскому, Кущевскому и Староминскому районам Управления Федеральной службы  государственной регистрации, кадастра и картографии по Краснодарскому краю;</w:t>
      </w:r>
    </w:p>
    <w:p w14:paraId="0210E0FD" w14:textId="77777777" w:rsidR="00830EA6" w:rsidRPr="009239AA" w:rsidRDefault="00830EA6" w:rsidP="003C0586">
      <w:pPr>
        <w:autoSpaceDE w:val="0"/>
        <w:ind w:firstLine="709"/>
        <w:jc w:val="both"/>
        <w:rPr>
          <w:rFonts w:eastAsia="Lucida Sans Unicode"/>
          <w:kern w:val="1"/>
          <w:shd w:val="clear" w:color="auto" w:fill="FFFFFF"/>
          <w:lang w:eastAsia="en-US"/>
        </w:rPr>
      </w:pPr>
      <w:r w:rsidRPr="009239AA">
        <w:rPr>
          <w:rFonts w:eastAsia="Lucida Sans Unicode"/>
          <w:kern w:val="1"/>
          <w:shd w:val="clear" w:color="auto" w:fill="FFFFFF"/>
          <w:lang w:eastAsia="en-US"/>
        </w:rPr>
        <w:t>Управлением Федеральной налоговой службы России по Краснодарскому краю.</w:t>
      </w:r>
    </w:p>
    <w:p w14:paraId="5C93F345" w14:textId="77777777" w:rsidR="009A6AE9" w:rsidRPr="009239AA" w:rsidRDefault="009A6AE9" w:rsidP="003C0586">
      <w:pPr>
        <w:suppressAutoHyphens w:val="0"/>
        <w:autoSpaceDE w:val="0"/>
        <w:autoSpaceDN w:val="0"/>
        <w:adjustRightInd w:val="0"/>
        <w:ind w:firstLine="709"/>
        <w:jc w:val="both"/>
      </w:pPr>
      <w:r w:rsidRPr="009239AA">
        <w:t xml:space="preserve">2.2.4. </w:t>
      </w:r>
      <w:r w:rsidRPr="009239AA">
        <w:rPr>
          <w:lang w:eastAsia="ru-RU"/>
        </w:rPr>
        <w:t xml:space="preserve">Уполномоченному органу </w:t>
      </w:r>
      <w:r w:rsidRPr="009239AA">
        <w:t>запрещается требовать от Заявителя ос</w:t>
      </w:r>
      <w:r w:rsidRPr="009239AA">
        <w:t>у</w:t>
      </w:r>
      <w:r w:rsidRPr="009239AA">
        <w:t>ществления действий, в том числе согласований, необходимых для пол</w:t>
      </w:r>
      <w:r w:rsidRPr="009239AA">
        <w:t>у</w:t>
      </w:r>
      <w:r w:rsidRPr="009239AA">
        <w:t>чения муниципальной услуги и связанных с обращением в иные государственные о</w:t>
      </w:r>
      <w:r w:rsidRPr="009239AA">
        <w:t>р</w:t>
      </w:r>
      <w:r w:rsidRPr="009239AA">
        <w:t>ганы, органы местного самоуправления, организации, за исключением получ</w:t>
      </w:r>
      <w:r w:rsidRPr="009239AA">
        <w:t>е</w:t>
      </w:r>
      <w:r w:rsidRPr="009239AA">
        <w:t>ния услуг и получения документов и информации, предоставляемых в резул</w:t>
      </w:r>
      <w:r w:rsidRPr="009239AA">
        <w:t>ь</w:t>
      </w:r>
      <w:r w:rsidRPr="009239AA">
        <w:t>тате предоставления таких услуг, включенных в перечень, утвержденный но</w:t>
      </w:r>
      <w:r w:rsidRPr="009239AA">
        <w:t>р</w:t>
      </w:r>
      <w:r w:rsidRPr="009239AA">
        <w:t>мативным правовым актом представительного органа местного самоуправл</w:t>
      </w:r>
      <w:r w:rsidRPr="009239AA">
        <w:t>е</w:t>
      </w:r>
      <w:r w:rsidRPr="009239AA">
        <w:t>ния.</w:t>
      </w:r>
    </w:p>
    <w:p w14:paraId="32E88219" w14:textId="77777777" w:rsidR="00524F5D" w:rsidRPr="009239AA" w:rsidRDefault="00524F5D" w:rsidP="005A4EEF">
      <w:pPr>
        <w:suppressAutoHyphens w:val="0"/>
        <w:autoSpaceDE w:val="0"/>
        <w:autoSpaceDN w:val="0"/>
        <w:adjustRightInd w:val="0"/>
        <w:rPr>
          <w:b/>
        </w:rPr>
      </w:pPr>
    </w:p>
    <w:p w14:paraId="1CD3D65F" w14:textId="77777777" w:rsidR="00D2246D" w:rsidRPr="009239AA" w:rsidRDefault="001B376E" w:rsidP="007E7D16">
      <w:pPr>
        <w:suppressAutoHyphens w:val="0"/>
        <w:autoSpaceDE w:val="0"/>
        <w:autoSpaceDN w:val="0"/>
        <w:adjustRightInd w:val="0"/>
        <w:jc w:val="center"/>
      </w:pPr>
      <w:r w:rsidRPr="009239AA">
        <w:rPr>
          <w:b/>
        </w:rPr>
        <w:t>2.3. Описание результата предоставления</w:t>
      </w:r>
    </w:p>
    <w:p w14:paraId="05D3B376" w14:textId="77777777" w:rsidR="001B376E" w:rsidRPr="009239AA" w:rsidRDefault="00437E6F" w:rsidP="007E7D16">
      <w:pPr>
        <w:pStyle w:val="ConsPlusNormal"/>
        <w:ind w:firstLine="0"/>
        <w:jc w:val="center"/>
        <w:rPr>
          <w:rFonts w:ascii="Times New Roman" w:hAnsi="Times New Roman"/>
          <w:b/>
          <w:sz w:val="28"/>
          <w:szCs w:val="28"/>
        </w:rPr>
      </w:pPr>
      <w:r w:rsidRPr="009239AA">
        <w:rPr>
          <w:rFonts w:ascii="Times New Roman" w:hAnsi="Times New Roman"/>
          <w:b/>
          <w:sz w:val="28"/>
          <w:szCs w:val="28"/>
        </w:rPr>
        <w:t>м</w:t>
      </w:r>
      <w:r w:rsidR="00FE0A04" w:rsidRPr="009239AA">
        <w:rPr>
          <w:rFonts w:ascii="Times New Roman" w:hAnsi="Times New Roman"/>
          <w:b/>
          <w:sz w:val="28"/>
          <w:szCs w:val="28"/>
        </w:rPr>
        <w:t>униципальной</w:t>
      </w:r>
      <w:r w:rsidRPr="009239AA">
        <w:rPr>
          <w:rFonts w:ascii="Times New Roman" w:hAnsi="Times New Roman"/>
          <w:b/>
          <w:sz w:val="28"/>
          <w:szCs w:val="28"/>
        </w:rPr>
        <w:t xml:space="preserve"> </w:t>
      </w:r>
      <w:r w:rsidR="001B376E" w:rsidRPr="009239AA">
        <w:rPr>
          <w:rFonts w:ascii="Times New Roman" w:hAnsi="Times New Roman"/>
          <w:b/>
          <w:sz w:val="28"/>
          <w:szCs w:val="28"/>
        </w:rPr>
        <w:t>услуги</w:t>
      </w:r>
    </w:p>
    <w:p w14:paraId="25986B25" w14:textId="77777777" w:rsidR="00524F5D" w:rsidRPr="009239AA" w:rsidRDefault="00524F5D" w:rsidP="005C013A">
      <w:pPr>
        <w:rPr>
          <w:lang w:eastAsia="ru-RU"/>
        </w:rPr>
      </w:pPr>
    </w:p>
    <w:p w14:paraId="63532389" w14:textId="77777777" w:rsidR="006113A1" w:rsidRPr="009239AA" w:rsidRDefault="00ED00FF" w:rsidP="003C0586">
      <w:pPr>
        <w:ind w:firstLine="709"/>
        <w:rPr>
          <w:lang w:eastAsia="ru-RU"/>
        </w:rPr>
      </w:pPr>
      <w:r w:rsidRPr="009239AA">
        <w:rPr>
          <w:lang w:eastAsia="ru-RU"/>
        </w:rPr>
        <w:t xml:space="preserve">2.3.1. </w:t>
      </w:r>
      <w:r w:rsidR="00EA7B2B" w:rsidRPr="009239AA">
        <w:rPr>
          <w:lang w:eastAsia="ru-RU"/>
        </w:rPr>
        <w:t xml:space="preserve">Результатом предоставления </w:t>
      </w:r>
      <w:r w:rsidR="00FE0A04" w:rsidRPr="009239AA">
        <w:rPr>
          <w:lang w:eastAsia="ru-RU"/>
        </w:rPr>
        <w:t>муниципальной</w:t>
      </w:r>
      <w:r w:rsidR="00437E6F" w:rsidRPr="009239AA">
        <w:rPr>
          <w:lang w:eastAsia="ru-RU"/>
        </w:rPr>
        <w:t xml:space="preserve"> </w:t>
      </w:r>
      <w:r w:rsidR="00EA7B2B" w:rsidRPr="009239AA">
        <w:rPr>
          <w:lang w:eastAsia="ru-RU"/>
        </w:rPr>
        <w:t xml:space="preserve">услуги </w:t>
      </w:r>
      <w:r w:rsidR="00437E6F" w:rsidRPr="009239AA">
        <w:rPr>
          <w:lang w:eastAsia="ru-RU"/>
        </w:rPr>
        <w:t>являются:</w:t>
      </w:r>
      <w:r w:rsidRPr="009239AA">
        <w:rPr>
          <w:lang w:eastAsia="ru-RU"/>
        </w:rPr>
        <w:t xml:space="preserve"> </w:t>
      </w:r>
    </w:p>
    <w:p w14:paraId="07872859" w14:textId="77777777" w:rsidR="00C328B0" w:rsidRPr="009239AA" w:rsidRDefault="00C328B0" w:rsidP="003C0586">
      <w:pPr>
        <w:suppressAutoHyphens w:val="0"/>
        <w:autoSpaceDE w:val="0"/>
        <w:autoSpaceDN w:val="0"/>
        <w:adjustRightInd w:val="0"/>
        <w:ind w:firstLine="709"/>
        <w:jc w:val="both"/>
        <w:rPr>
          <w:lang w:eastAsia="ru-RU"/>
        </w:rPr>
      </w:pPr>
      <w:r w:rsidRPr="009239AA">
        <w:t xml:space="preserve">уведомление </w:t>
      </w:r>
      <w:r w:rsidRPr="009239AA">
        <w:rPr>
          <w:shd w:val="clear" w:color="auto" w:fill="FFFFFF"/>
        </w:rPr>
        <w:t>о соответствии построенных или реконструированных об</w:t>
      </w:r>
      <w:r w:rsidRPr="009239AA">
        <w:rPr>
          <w:shd w:val="clear" w:color="auto" w:fill="FFFFFF"/>
        </w:rPr>
        <w:t>ъ</w:t>
      </w:r>
      <w:r w:rsidRPr="009239AA">
        <w:rPr>
          <w:shd w:val="clear" w:color="auto" w:fill="FFFFFF"/>
        </w:rPr>
        <w:t>екта индивидуального жилищного строительства или садового дома требован</w:t>
      </w:r>
      <w:r w:rsidRPr="009239AA">
        <w:rPr>
          <w:shd w:val="clear" w:color="auto" w:fill="FFFFFF"/>
        </w:rPr>
        <w:t>и</w:t>
      </w:r>
      <w:r w:rsidRPr="009239AA">
        <w:rPr>
          <w:shd w:val="clear" w:color="auto" w:fill="FFFFFF"/>
        </w:rPr>
        <w:t>ям законодательства о град</w:t>
      </w:r>
      <w:r w:rsidRPr="009239AA">
        <w:rPr>
          <w:shd w:val="clear" w:color="auto" w:fill="FFFFFF"/>
        </w:rPr>
        <w:t>о</w:t>
      </w:r>
      <w:r w:rsidRPr="009239AA">
        <w:rPr>
          <w:shd w:val="clear" w:color="auto" w:fill="FFFFFF"/>
        </w:rPr>
        <w:t>строительной деятельности (далее-уведомление о соо</w:t>
      </w:r>
      <w:r w:rsidRPr="009239AA">
        <w:rPr>
          <w:shd w:val="clear" w:color="auto" w:fill="FFFFFF"/>
        </w:rPr>
        <w:t>т</w:t>
      </w:r>
      <w:r w:rsidRPr="009239AA">
        <w:rPr>
          <w:shd w:val="clear" w:color="auto" w:fill="FFFFFF"/>
        </w:rPr>
        <w:t>ветствии)</w:t>
      </w:r>
      <w:r w:rsidRPr="009239AA">
        <w:rPr>
          <w:lang w:eastAsia="ru-RU"/>
        </w:rPr>
        <w:t>.</w:t>
      </w:r>
    </w:p>
    <w:p w14:paraId="67238F2F" w14:textId="77777777" w:rsidR="00C328B0" w:rsidRPr="009239AA" w:rsidRDefault="00C328B0" w:rsidP="003C0586">
      <w:pPr>
        <w:widowControl w:val="0"/>
        <w:tabs>
          <w:tab w:val="left" w:pos="1260"/>
          <w:tab w:val="num" w:pos="1440"/>
        </w:tabs>
        <w:ind w:firstLine="709"/>
        <w:jc w:val="both"/>
        <w:rPr>
          <w:lang w:eastAsia="ru-RU"/>
        </w:rPr>
      </w:pPr>
      <w:r w:rsidRPr="009239AA">
        <w:t xml:space="preserve">уведомление </w:t>
      </w:r>
      <w:r w:rsidRPr="009239AA">
        <w:rPr>
          <w:shd w:val="clear" w:color="auto" w:fill="FFFFFF"/>
        </w:rPr>
        <w:t>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w:t>
      </w:r>
      <w:r w:rsidRPr="009239AA">
        <w:rPr>
          <w:shd w:val="clear" w:color="auto" w:fill="FFFFFF"/>
        </w:rPr>
        <w:t>а</w:t>
      </w:r>
      <w:r w:rsidRPr="009239AA">
        <w:rPr>
          <w:shd w:val="clear" w:color="auto" w:fill="FFFFFF"/>
        </w:rPr>
        <w:t>достроительной деятельности (далее-уведомление о нес</w:t>
      </w:r>
      <w:r w:rsidRPr="009239AA">
        <w:rPr>
          <w:shd w:val="clear" w:color="auto" w:fill="FFFFFF"/>
        </w:rPr>
        <w:t>о</w:t>
      </w:r>
      <w:r w:rsidRPr="009239AA">
        <w:rPr>
          <w:shd w:val="clear" w:color="auto" w:fill="FFFFFF"/>
        </w:rPr>
        <w:t>ответствии)</w:t>
      </w:r>
      <w:r w:rsidRPr="009239AA">
        <w:rPr>
          <w:lang w:eastAsia="ru-RU"/>
        </w:rPr>
        <w:t>.</w:t>
      </w:r>
    </w:p>
    <w:p w14:paraId="5A38E865" w14:textId="77777777" w:rsidR="00D2246D" w:rsidRPr="009239AA" w:rsidRDefault="00ED00FF" w:rsidP="003C0586">
      <w:pPr>
        <w:ind w:firstLine="709"/>
        <w:jc w:val="both"/>
        <w:rPr>
          <w:b/>
          <w:i/>
        </w:rPr>
      </w:pPr>
      <w:r w:rsidRPr="009239AA">
        <w:t xml:space="preserve">2.3.2. </w:t>
      </w:r>
      <w:r w:rsidR="00D2246D" w:rsidRPr="009239AA">
        <w:t xml:space="preserve">Результат предоставления </w:t>
      </w:r>
      <w:r w:rsidR="00FE0A04" w:rsidRPr="009239AA">
        <w:t>муниципальной</w:t>
      </w:r>
      <w:r w:rsidR="00437E6F" w:rsidRPr="009239AA">
        <w:t xml:space="preserve"> </w:t>
      </w:r>
      <w:r w:rsidR="00D2246D" w:rsidRPr="009239AA">
        <w:t>услуги</w:t>
      </w:r>
      <w:r w:rsidRPr="009239AA">
        <w:t xml:space="preserve"> </w:t>
      </w:r>
      <w:r w:rsidR="00D2246D" w:rsidRPr="009239AA">
        <w:t>по экстерриториальному принципу в виде электронных документов и (или) электронных образов документов заверя</w:t>
      </w:r>
      <w:r w:rsidR="00F372C5" w:rsidRPr="009239AA">
        <w:t>е</w:t>
      </w:r>
      <w:r w:rsidR="00D2246D" w:rsidRPr="009239AA">
        <w:t xml:space="preserve">тся уполномоченными должностными лицами </w:t>
      </w:r>
      <w:r w:rsidR="003F3E8B" w:rsidRPr="009239AA">
        <w:rPr>
          <w:rFonts w:eastAsia="Calibri"/>
          <w:lang w:eastAsia="en-US"/>
        </w:rPr>
        <w:t>Уполномоченного органа</w:t>
      </w:r>
      <w:r w:rsidR="00815555" w:rsidRPr="009239AA">
        <w:rPr>
          <w:rFonts w:eastAsia="Calibri"/>
          <w:lang w:eastAsia="en-US"/>
        </w:rPr>
        <w:t>.</w:t>
      </w:r>
    </w:p>
    <w:p w14:paraId="5438613A" w14:textId="77777777" w:rsidR="005542FE" w:rsidRPr="009239AA" w:rsidRDefault="00D2246D" w:rsidP="003C0586">
      <w:pPr>
        <w:ind w:firstLine="709"/>
        <w:jc w:val="both"/>
      </w:pPr>
      <w:r w:rsidRPr="009239AA">
        <w:t>Для получения результата</w:t>
      </w:r>
      <w:r w:rsidR="0090736A" w:rsidRPr="009239AA">
        <w:t xml:space="preserve"> предоставления </w:t>
      </w:r>
      <w:r w:rsidR="00FE0A04" w:rsidRPr="009239AA">
        <w:t>муниципальной</w:t>
      </w:r>
      <w:r w:rsidR="00F372C5" w:rsidRPr="009239AA">
        <w:t xml:space="preserve"> </w:t>
      </w:r>
      <w:r w:rsidRPr="009239AA">
        <w:t xml:space="preserve">услуги </w:t>
      </w:r>
      <w:r w:rsidR="00705C98" w:rsidRPr="009239AA">
        <w:t xml:space="preserve">по экстерриториальному принципу </w:t>
      </w:r>
      <w:r w:rsidRPr="009239AA">
        <w:t xml:space="preserve">на бумажном носителе </w:t>
      </w:r>
      <w:r w:rsidR="00F372C5" w:rsidRPr="009239AA">
        <w:t>З</w:t>
      </w:r>
      <w:r w:rsidRPr="009239AA">
        <w:t>аявитель имеет право обратиться непосредственно в</w:t>
      </w:r>
      <w:r w:rsidR="003F733F" w:rsidRPr="009239AA">
        <w:t xml:space="preserve"> </w:t>
      </w:r>
      <w:r w:rsidR="003F3E8B" w:rsidRPr="009239AA">
        <w:rPr>
          <w:rFonts w:eastAsia="Calibri"/>
          <w:lang w:eastAsia="en-US"/>
        </w:rPr>
        <w:t>Уполномоченный орган</w:t>
      </w:r>
      <w:r w:rsidRPr="009239AA">
        <w:t xml:space="preserve">. </w:t>
      </w:r>
    </w:p>
    <w:p w14:paraId="11F6D58D" w14:textId="77777777" w:rsidR="00442540" w:rsidRPr="009239AA" w:rsidRDefault="00442540" w:rsidP="003C0586">
      <w:pPr>
        <w:suppressAutoHyphens w:val="0"/>
        <w:autoSpaceDE w:val="0"/>
        <w:autoSpaceDN w:val="0"/>
        <w:adjustRightInd w:val="0"/>
        <w:ind w:firstLine="709"/>
        <w:jc w:val="both"/>
        <w:rPr>
          <w:lang w:eastAsia="ru-RU"/>
        </w:rPr>
      </w:pPr>
      <w:r w:rsidRPr="009239AA">
        <w:rPr>
          <w:lang w:eastAsia="ru-RU"/>
        </w:rPr>
        <w:t>В качестве результата предо</w:t>
      </w:r>
      <w:r w:rsidR="00440F0E" w:rsidRPr="009239AA">
        <w:rPr>
          <w:lang w:eastAsia="ru-RU"/>
        </w:rPr>
        <w:t>ставления муниципальной услуги З</w:t>
      </w:r>
      <w:r w:rsidRPr="009239AA">
        <w:rPr>
          <w:lang w:eastAsia="ru-RU"/>
        </w:rPr>
        <w:t>аявитель по его выбору вправе получить:</w:t>
      </w:r>
    </w:p>
    <w:p w14:paraId="456B2FC7" w14:textId="77777777" w:rsidR="00026BE8" w:rsidRPr="009239AA" w:rsidRDefault="00026BE8" w:rsidP="003C0586">
      <w:pPr>
        <w:widowControl w:val="0"/>
        <w:tabs>
          <w:tab w:val="left" w:pos="1260"/>
          <w:tab w:val="num" w:pos="1440"/>
        </w:tabs>
        <w:ind w:firstLine="709"/>
        <w:jc w:val="both"/>
        <w:rPr>
          <w:lang w:eastAsia="ru-RU"/>
        </w:rPr>
      </w:pPr>
      <w:r w:rsidRPr="009239AA">
        <w:rPr>
          <w:lang w:eastAsia="ru-RU"/>
        </w:rPr>
        <w:t xml:space="preserve">1) уведомление о </w:t>
      </w:r>
      <w:r w:rsidRPr="009239AA">
        <w:t xml:space="preserve">соответствии или  </w:t>
      </w:r>
      <w:r w:rsidRPr="009239AA">
        <w:rPr>
          <w:lang w:eastAsia="ru-RU"/>
        </w:rPr>
        <w:t>уведомление о не</w:t>
      </w:r>
      <w:r w:rsidRPr="009239AA">
        <w:t xml:space="preserve">соответствии </w:t>
      </w:r>
      <w:r w:rsidRPr="009239AA">
        <w:rPr>
          <w:lang w:eastAsia="ru-RU"/>
        </w:rPr>
        <w:t>в форме электронного документа, подписанное</w:t>
      </w:r>
      <w:r w:rsidRPr="009239AA">
        <w:rPr>
          <w:rFonts w:eastAsia="Calibri"/>
          <w:lang w:eastAsia="en-US"/>
        </w:rPr>
        <w:t xml:space="preserve"> должностным лицом Уполномоченного органа,</w:t>
      </w:r>
      <w:r w:rsidRPr="009239AA">
        <w:rPr>
          <w:lang w:eastAsia="ru-RU"/>
        </w:rPr>
        <w:t xml:space="preserve"> с использованием усиленной квалифицированной электронной подписи;</w:t>
      </w:r>
    </w:p>
    <w:p w14:paraId="3C14CFEB" w14:textId="77777777" w:rsidR="00026BE8" w:rsidRPr="009239AA" w:rsidRDefault="00026BE8" w:rsidP="003C0586">
      <w:pPr>
        <w:suppressAutoHyphens w:val="0"/>
        <w:autoSpaceDE w:val="0"/>
        <w:autoSpaceDN w:val="0"/>
        <w:adjustRightInd w:val="0"/>
        <w:ind w:firstLine="709"/>
        <w:jc w:val="both"/>
        <w:rPr>
          <w:lang w:eastAsia="ru-RU"/>
        </w:rPr>
      </w:pPr>
      <w:r w:rsidRPr="009239AA">
        <w:rPr>
          <w:lang w:eastAsia="ru-RU"/>
        </w:rPr>
        <w:t xml:space="preserve">2) уведомление о </w:t>
      </w:r>
      <w:r w:rsidRPr="009239AA">
        <w:t xml:space="preserve">соответствии или </w:t>
      </w:r>
      <w:r w:rsidRPr="009239AA">
        <w:rPr>
          <w:lang w:eastAsia="ru-RU"/>
        </w:rPr>
        <w:t>уведомление о не</w:t>
      </w:r>
      <w:r w:rsidRPr="009239AA">
        <w:t xml:space="preserve">соответствии </w:t>
      </w:r>
      <w:r w:rsidRPr="009239AA">
        <w:rPr>
          <w:lang w:eastAsia="ru-RU"/>
        </w:rPr>
        <w:t>на б</w:t>
      </w:r>
      <w:r w:rsidRPr="009239AA">
        <w:rPr>
          <w:lang w:eastAsia="ru-RU"/>
        </w:rPr>
        <w:t>у</w:t>
      </w:r>
      <w:r w:rsidRPr="009239AA">
        <w:rPr>
          <w:lang w:eastAsia="ru-RU"/>
        </w:rPr>
        <w:t>мажном носителе, подтверждающее содержание электронного документа, направленного Уполномоченным орг</w:t>
      </w:r>
      <w:r w:rsidRPr="009239AA">
        <w:rPr>
          <w:lang w:eastAsia="ru-RU"/>
        </w:rPr>
        <w:t>а</w:t>
      </w:r>
      <w:r w:rsidRPr="009239AA">
        <w:rPr>
          <w:lang w:eastAsia="ru-RU"/>
        </w:rPr>
        <w:t>ном в МФЦ;</w:t>
      </w:r>
    </w:p>
    <w:p w14:paraId="0579300F" w14:textId="77777777" w:rsidR="00442540" w:rsidRPr="009239AA" w:rsidRDefault="00026BE8" w:rsidP="003C0586">
      <w:pPr>
        <w:autoSpaceDE w:val="0"/>
        <w:autoSpaceDN w:val="0"/>
        <w:adjustRightInd w:val="0"/>
        <w:ind w:firstLine="709"/>
        <w:jc w:val="both"/>
      </w:pPr>
      <w:r w:rsidRPr="009239AA">
        <w:rPr>
          <w:lang w:eastAsia="ru-RU"/>
        </w:rPr>
        <w:t xml:space="preserve">3) уведомление о </w:t>
      </w:r>
      <w:r w:rsidRPr="009239AA">
        <w:t xml:space="preserve">соответствии или  </w:t>
      </w:r>
      <w:r w:rsidRPr="009239AA">
        <w:rPr>
          <w:lang w:eastAsia="ru-RU"/>
        </w:rPr>
        <w:t>уведомление о не</w:t>
      </w:r>
      <w:r w:rsidRPr="009239AA">
        <w:t>соответствии на бумажном носителе.</w:t>
      </w:r>
    </w:p>
    <w:p w14:paraId="15356015" w14:textId="77777777" w:rsidR="00524F5D" w:rsidRPr="009239AA" w:rsidRDefault="00524F5D" w:rsidP="00D56C13">
      <w:pPr>
        <w:suppressAutoHyphens w:val="0"/>
        <w:autoSpaceDE w:val="0"/>
        <w:autoSpaceDN w:val="0"/>
        <w:adjustRightInd w:val="0"/>
        <w:jc w:val="both"/>
        <w:rPr>
          <w:bCs/>
          <w:lang w:eastAsia="ru-RU"/>
        </w:rPr>
      </w:pPr>
    </w:p>
    <w:p w14:paraId="3BB3B4AF" w14:textId="77777777" w:rsidR="0004235F" w:rsidRPr="009239AA" w:rsidRDefault="00200C25" w:rsidP="002308BB">
      <w:pPr>
        <w:pStyle w:val="ConsPlusNormal"/>
        <w:ind w:firstLine="0"/>
        <w:jc w:val="center"/>
        <w:rPr>
          <w:rFonts w:ascii="Times New Roman" w:hAnsi="Times New Roman"/>
          <w:b/>
          <w:sz w:val="28"/>
          <w:szCs w:val="28"/>
        </w:rPr>
      </w:pPr>
      <w:r w:rsidRPr="009239AA">
        <w:rPr>
          <w:rFonts w:ascii="Times New Roman" w:hAnsi="Times New Roman"/>
          <w:b/>
          <w:sz w:val="28"/>
          <w:szCs w:val="28"/>
        </w:rPr>
        <w:t xml:space="preserve">2.4. </w:t>
      </w:r>
      <w:r w:rsidR="0004235F" w:rsidRPr="009239AA">
        <w:rPr>
          <w:rFonts w:ascii="Times New Roman" w:hAnsi="Times New Roman"/>
          <w:b/>
          <w:sz w:val="28"/>
          <w:szCs w:val="28"/>
        </w:rPr>
        <w:t xml:space="preserve">Срок предоставления муниципальной услуги, в том числе </w:t>
      </w:r>
      <w:r w:rsidR="0004235F" w:rsidRPr="009239AA">
        <w:rPr>
          <w:rFonts w:ascii="Times New Roman" w:hAnsi="Times New Roman"/>
          <w:b/>
          <w:sz w:val="28"/>
          <w:szCs w:val="28"/>
        </w:rPr>
        <w:br/>
        <w:t xml:space="preserve">с учетом необходимости обращения в организации, участвующие </w:t>
      </w:r>
      <w:r w:rsidR="0004235F" w:rsidRPr="009239AA">
        <w:rPr>
          <w:rFonts w:ascii="Times New Roman" w:hAnsi="Times New Roman"/>
          <w:b/>
          <w:sz w:val="28"/>
          <w:szCs w:val="28"/>
        </w:rPr>
        <w:br/>
        <w:t>в предоставлении муниципальной услуги, срок приостановления</w:t>
      </w:r>
    </w:p>
    <w:p w14:paraId="78277A1C" w14:textId="77777777" w:rsidR="00A125A6" w:rsidRPr="005A4EEF" w:rsidRDefault="0004235F" w:rsidP="005A4EEF">
      <w:pPr>
        <w:pStyle w:val="ConsPlusNormal"/>
        <w:ind w:firstLine="0"/>
        <w:jc w:val="center"/>
        <w:rPr>
          <w:rFonts w:ascii="Times New Roman" w:hAnsi="Times New Roman"/>
          <w:b/>
          <w:sz w:val="28"/>
          <w:szCs w:val="28"/>
        </w:rPr>
      </w:pPr>
      <w:r w:rsidRPr="009239AA">
        <w:rPr>
          <w:rFonts w:ascii="Times New Roman" w:hAnsi="Times New Roman"/>
          <w:b/>
          <w:sz w:val="28"/>
          <w:szCs w:val="28"/>
        </w:rPr>
        <w:t>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14:paraId="1D846A87" w14:textId="77777777" w:rsidR="00524F5D" w:rsidRPr="009239AA" w:rsidRDefault="00524F5D" w:rsidP="00CF700F">
      <w:pPr>
        <w:pStyle w:val="ConsPlusNormal"/>
        <w:ind w:firstLine="709"/>
        <w:jc w:val="both"/>
        <w:rPr>
          <w:rFonts w:ascii="Times New Roman" w:hAnsi="Times New Roman"/>
          <w:sz w:val="28"/>
          <w:szCs w:val="28"/>
        </w:rPr>
      </w:pPr>
    </w:p>
    <w:p w14:paraId="7BF77550" w14:textId="77777777" w:rsidR="00D803ED" w:rsidRPr="009239AA" w:rsidRDefault="00A125A6" w:rsidP="003C0586">
      <w:pPr>
        <w:widowControl w:val="0"/>
        <w:autoSpaceDE w:val="0"/>
        <w:autoSpaceDN w:val="0"/>
        <w:adjustRightInd w:val="0"/>
        <w:ind w:firstLine="709"/>
        <w:jc w:val="both"/>
      </w:pPr>
      <w:r w:rsidRPr="009239AA">
        <w:rPr>
          <w:lang w:eastAsia="ru-RU"/>
        </w:rPr>
        <w:t xml:space="preserve">2.4.1. </w:t>
      </w:r>
      <w:r w:rsidRPr="009239AA">
        <w:t>Срок предоставления муниципаль</w:t>
      </w:r>
      <w:r w:rsidR="007339E6" w:rsidRPr="009239AA">
        <w:t>ной услуги составляет не более 7</w:t>
      </w:r>
      <w:r w:rsidRPr="009239AA">
        <w:t xml:space="preserve"> (</w:t>
      </w:r>
      <w:r w:rsidR="007339E6" w:rsidRPr="009239AA">
        <w:t>семи</w:t>
      </w:r>
      <w:r w:rsidRPr="009239AA">
        <w:t xml:space="preserve">) рабочих дней со дня </w:t>
      </w:r>
      <w:r w:rsidR="00D803ED" w:rsidRPr="009239AA">
        <w:t xml:space="preserve">поступления </w:t>
      </w:r>
      <w:r w:rsidR="00B0512C" w:rsidRPr="009239AA">
        <w:rPr>
          <w:lang w:eastAsia="ru-RU"/>
        </w:rPr>
        <w:t>уведомления</w:t>
      </w:r>
      <w:r w:rsidR="00D803ED" w:rsidRPr="009239AA">
        <w:t xml:space="preserve"> и прилагаемых к нему документов, а при направлении </w:t>
      </w:r>
      <w:r w:rsidR="00B0512C" w:rsidRPr="009239AA">
        <w:rPr>
          <w:lang w:eastAsia="ru-RU"/>
        </w:rPr>
        <w:t>уведомления</w:t>
      </w:r>
      <w:r w:rsidR="00B0512C" w:rsidRPr="009239AA">
        <w:t xml:space="preserve"> </w:t>
      </w:r>
      <w:r w:rsidR="00D803ED" w:rsidRPr="009239AA">
        <w:t xml:space="preserve">и документов по почте, в электронной форме или через МФЦ – не более </w:t>
      </w:r>
      <w:r w:rsidR="007339E6" w:rsidRPr="009239AA">
        <w:t>7</w:t>
      </w:r>
      <w:r w:rsidR="00D803ED" w:rsidRPr="009239AA">
        <w:t xml:space="preserve"> (</w:t>
      </w:r>
      <w:r w:rsidR="007339E6" w:rsidRPr="009239AA">
        <w:t>семи</w:t>
      </w:r>
      <w:r w:rsidR="00D803ED" w:rsidRPr="009239AA">
        <w:t xml:space="preserve">) </w:t>
      </w:r>
      <w:r w:rsidR="003601DE" w:rsidRPr="009239AA">
        <w:t xml:space="preserve">рабочих </w:t>
      </w:r>
      <w:r w:rsidR="00D803ED" w:rsidRPr="009239AA">
        <w:t>дней со дня их поступления в уполномоченный орган.</w:t>
      </w:r>
    </w:p>
    <w:p w14:paraId="5F5C67B6" w14:textId="77777777" w:rsidR="009D4627" w:rsidRPr="009239AA" w:rsidRDefault="00A125A6" w:rsidP="003C0586">
      <w:pPr>
        <w:pStyle w:val="ConsPlusNormal"/>
        <w:ind w:firstLine="709"/>
        <w:jc w:val="both"/>
        <w:rPr>
          <w:rFonts w:ascii="Times New Roman" w:hAnsi="Times New Roman"/>
          <w:sz w:val="28"/>
          <w:szCs w:val="28"/>
        </w:rPr>
      </w:pPr>
      <w:r w:rsidRPr="009239AA">
        <w:rPr>
          <w:rFonts w:ascii="Times New Roman" w:hAnsi="Times New Roman"/>
          <w:sz w:val="28"/>
          <w:szCs w:val="28"/>
        </w:rPr>
        <w:t>2</w:t>
      </w:r>
      <w:r w:rsidR="00D803ED" w:rsidRPr="009239AA">
        <w:rPr>
          <w:rFonts w:ascii="Times New Roman" w:hAnsi="Times New Roman"/>
          <w:sz w:val="28"/>
          <w:szCs w:val="28"/>
        </w:rPr>
        <w:t>.4.2</w:t>
      </w:r>
      <w:r w:rsidRPr="009239AA">
        <w:rPr>
          <w:rFonts w:ascii="Times New Roman" w:hAnsi="Times New Roman"/>
          <w:sz w:val="28"/>
          <w:szCs w:val="28"/>
        </w:rPr>
        <w:t xml:space="preserve">. Срок выдачи (направления) документов, являющихся результатом предоставления муниципальной услуги, составляет не более </w:t>
      </w:r>
      <w:r w:rsidR="005F5B91" w:rsidRPr="009239AA">
        <w:rPr>
          <w:rFonts w:ascii="Times New Roman" w:hAnsi="Times New Roman"/>
          <w:sz w:val="28"/>
          <w:szCs w:val="28"/>
        </w:rPr>
        <w:t>1</w:t>
      </w:r>
      <w:r w:rsidRPr="009239AA">
        <w:rPr>
          <w:rFonts w:ascii="Times New Roman" w:hAnsi="Times New Roman"/>
          <w:sz w:val="28"/>
          <w:szCs w:val="28"/>
        </w:rPr>
        <w:t xml:space="preserve"> (</w:t>
      </w:r>
      <w:r w:rsidR="005F5B91" w:rsidRPr="009239AA">
        <w:rPr>
          <w:rFonts w:ascii="Times New Roman" w:hAnsi="Times New Roman"/>
          <w:sz w:val="28"/>
          <w:szCs w:val="28"/>
        </w:rPr>
        <w:t>одного</w:t>
      </w:r>
      <w:r w:rsidRPr="009239AA">
        <w:rPr>
          <w:rFonts w:ascii="Times New Roman" w:hAnsi="Times New Roman"/>
          <w:sz w:val="28"/>
          <w:szCs w:val="28"/>
        </w:rPr>
        <w:t xml:space="preserve">) </w:t>
      </w:r>
      <w:r w:rsidR="005F5B91" w:rsidRPr="009239AA">
        <w:rPr>
          <w:rFonts w:ascii="Times New Roman" w:hAnsi="Times New Roman"/>
          <w:sz w:val="28"/>
          <w:szCs w:val="28"/>
        </w:rPr>
        <w:t>рабочего</w:t>
      </w:r>
      <w:r w:rsidRPr="009239AA">
        <w:rPr>
          <w:rFonts w:ascii="Times New Roman" w:hAnsi="Times New Roman"/>
          <w:sz w:val="28"/>
          <w:szCs w:val="28"/>
        </w:rPr>
        <w:t xml:space="preserve"> дня.</w:t>
      </w:r>
    </w:p>
    <w:p w14:paraId="77038F73" w14:textId="77777777" w:rsidR="00524F5D" w:rsidRPr="009239AA" w:rsidRDefault="00524F5D" w:rsidP="003C0586">
      <w:pPr>
        <w:autoSpaceDE w:val="0"/>
        <w:autoSpaceDN w:val="0"/>
        <w:adjustRightInd w:val="0"/>
        <w:ind w:firstLine="709"/>
        <w:rPr>
          <w:b/>
          <w:lang w:eastAsia="ru-RU"/>
        </w:rPr>
      </w:pPr>
    </w:p>
    <w:p w14:paraId="5EA322EA" w14:textId="77777777" w:rsidR="001C005E" w:rsidRPr="009239AA" w:rsidRDefault="001C005E" w:rsidP="002308BB">
      <w:pPr>
        <w:autoSpaceDE w:val="0"/>
        <w:autoSpaceDN w:val="0"/>
        <w:adjustRightInd w:val="0"/>
        <w:jc w:val="center"/>
        <w:rPr>
          <w:b/>
          <w:lang w:eastAsia="ru-RU"/>
        </w:rPr>
      </w:pPr>
      <w:r w:rsidRPr="009239AA">
        <w:rPr>
          <w:b/>
          <w:lang w:eastAsia="ru-RU"/>
        </w:rPr>
        <w:t>2</w:t>
      </w:r>
      <w:r w:rsidR="0016016B" w:rsidRPr="009239AA">
        <w:rPr>
          <w:b/>
          <w:lang w:eastAsia="ru-RU"/>
        </w:rPr>
        <w:t>.5. Нормативные правовые акты</w:t>
      </w:r>
      <w:r w:rsidRPr="009239AA">
        <w:rPr>
          <w:b/>
          <w:lang w:eastAsia="ru-RU"/>
        </w:rPr>
        <w:t>,</w:t>
      </w:r>
    </w:p>
    <w:p w14:paraId="337F59D4" w14:textId="77777777" w:rsidR="001C005E" w:rsidRPr="009239AA" w:rsidRDefault="002308BB" w:rsidP="002308BB">
      <w:pPr>
        <w:autoSpaceDE w:val="0"/>
        <w:autoSpaceDN w:val="0"/>
        <w:adjustRightInd w:val="0"/>
        <w:jc w:val="center"/>
        <w:rPr>
          <w:b/>
          <w:lang w:eastAsia="ru-RU"/>
        </w:rPr>
      </w:pPr>
      <w:r w:rsidRPr="009239AA">
        <w:rPr>
          <w:b/>
          <w:lang w:eastAsia="ru-RU"/>
        </w:rPr>
        <w:t>р</w:t>
      </w:r>
      <w:r w:rsidR="0016016B" w:rsidRPr="009239AA">
        <w:rPr>
          <w:b/>
          <w:lang w:eastAsia="ru-RU"/>
        </w:rPr>
        <w:t>егулирующие</w:t>
      </w:r>
      <w:r w:rsidR="0004235F" w:rsidRPr="009239AA">
        <w:rPr>
          <w:b/>
          <w:lang w:eastAsia="ru-RU"/>
        </w:rPr>
        <w:t xml:space="preserve"> </w:t>
      </w:r>
      <w:r w:rsidR="001C005E" w:rsidRPr="009239AA">
        <w:rPr>
          <w:b/>
          <w:lang w:eastAsia="ru-RU"/>
        </w:rPr>
        <w:t xml:space="preserve">предоставление </w:t>
      </w:r>
      <w:r w:rsidR="00FE0A04" w:rsidRPr="009239AA">
        <w:rPr>
          <w:b/>
          <w:lang w:eastAsia="ru-RU"/>
        </w:rPr>
        <w:t>муниципальной</w:t>
      </w:r>
      <w:r w:rsidR="0004235F" w:rsidRPr="009239AA">
        <w:rPr>
          <w:b/>
          <w:lang w:eastAsia="ru-RU"/>
        </w:rPr>
        <w:t xml:space="preserve"> </w:t>
      </w:r>
      <w:r w:rsidR="001C005E" w:rsidRPr="009239AA">
        <w:rPr>
          <w:b/>
          <w:lang w:eastAsia="ru-RU"/>
        </w:rPr>
        <w:t>услуги</w:t>
      </w:r>
    </w:p>
    <w:p w14:paraId="37A5E64B" w14:textId="77777777" w:rsidR="00C4055F" w:rsidRPr="009239AA" w:rsidRDefault="00C4055F" w:rsidP="005A4EEF">
      <w:pPr>
        <w:pStyle w:val="ConsPlusNormal"/>
        <w:ind w:firstLine="0"/>
        <w:jc w:val="both"/>
        <w:rPr>
          <w:rFonts w:ascii="Times New Roman" w:hAnsi="Times New Roman"/>
          <w:sz w:val="28"/>
          <w:szCs w:val="28"/>
        </w:rPr>
      </w:pPr>
    </w:p>
    <w:p w14:paraId="7280A1A3" w14:textId="77777777" w:rsidR="00E23DF8" w:rsidRPr="009239AA" w:rsidRDefault="00EA49FD" w:rsidP="003C0586">
      <w:pPr>
        <w:pStyle w:val="ConsPlusNormal"/>
        <w:ind w:firstLine="709"/>
        <w:jc w:val="both"/>
        <w:rPr>
          <w:rFonts w:ascii="Times New Roman" w:hAnsi="Times New Roman"/>
          <w:sz w:val="28"/>
          <w:szCs w:val="28"/>
        </w:rPr>
      </w:pPr>
      <w:r w:rsidRPr="009239AA">
        <w:rPr>
          <w:rFonts w:ascii="Times New Roman" w:hAnsi="Times New Roman"/>
          <w:sz w:val="28"/>
          <w:szCs w:val="28"/>
        </w:rPr>
        <w:t xml:space="preserve">2.5.1. </w:t>
      </w:r>
      <w:r w:rsidR="00E23DF8" w:rsidRPr="009239AA">
        <w:rPr>
          <w:rFonts w:ascii="Times New Roman" w:hAnsi="Times New Roman"/>
          <w:sz w:val="28"/>
          <w:szCs w:val="28"/>
        </w:rPr>
        <w:t>Перечень нормативных правовых актов, регулирующих предоставление муниципальной услуги размещен:</w:t>
      </w:r>
    </w:p>
    <w:p w14:paraId="4BC5D49D" w14:textId="77777777" w:rsidR="00E23DF8" w:rsidRPr="009239AA" w:rsidRDefault="00E23DF8" w:rsidP="003C0586">
      <w:pPr>
        <w:pStyle w:val="ConsPlusNormal"/>
        <w:ind w:firstLine="709"/>
        <w:jc w:val="both"/>
        <w:rPr>
          <w:rFonts w:ascii="Times New Roman" w:hAnsi="Times New Roman"/>
          <w:sz w:val="28"/>
          <w:szCs w:val="28"/>
        </w:rPr>
      </w:pPr>
      <w:r w:rsidRPr="009239AA">
        <w:rPr>
          <w:rFonts w:ascii="Times New Roman" w:hAnsi="Times New Roman"/>
          <w:sz w:val="28"/>
          <w:szCs w:val="28"/>
        </w:rPr>
        <w:t>на официальном сайте уполномоченного органа http://www.adminlenkub.ru/;</w:t>
      </w:r>
    </w:p>
    <w:p w14:paraId="7F7A622C" w14:textId="77777777" w:rsidR="00E23DF8" w:rsidRPr="009239AA" w:rsidRDefault="00E23DF8" w:rsidP="003C0586">
      <w:pPr>
        <w:pStyle w:val="ConsPlusNormal"/>
        <w:ind w:firstLine="709"/>
        <w:jc w:val="both"/>
        <w:rPr>
          <w:rFonts w:ascii="Times New Roman" w:hAnsi="Times New Roman"/>
          <w:sz w:val="28"/>
          <w:szCs w:val="28"/>
        </w:rPr>
      </w:pPr>
      <w:r w:rsidRPr="009239AA">
        <w:rPr>
          <w:rFonts w:ascii="Times New Roman" w:hAnsi="Times New Roman"/>
          <w:sz w:val="28"/>
          <w:szCs w:val="28"/>
        </w:rPr>
        <w:t>на Едином портале http://www.gosuslugi.ru;</w:t>
      </w:r>
    </w:p>
    <w:p w14:paraId="15153BB5" w14:textId="77777777" w:rsidR="00E23DF8" w:rsidRPr="009239AA" w:rsidRDefault="00E23DF8" w:rsidP="003C0586">
      <w:pPr>
        <w:pStyle w:val="ConsPlusNormal"/>
        <w:ind w:firstLine="709"/>
        <w:jc w:val="both"/>
        <w:rPr>
          <w:rFonts w:ascii="Times New Roman" w:hAnsi="Times New Roman"/>
          <w:sz w:val="28"/>
          <w:szCs w:val="28"/>
        </w:rPr>
      </w:pPr>
      <w:r w:rsidRPr="009239AA">
        <w:rPr>
          <w:rFonts w:ascii="Times New Roman" w:hAnsi="Times New Roman"/>
          <w:sz w:val="28"/>
          <w:szCs w:val="28"/>
        </w:rPr>
        <w:t>на Региональном портале http://pgu.krasnodar.ru.</w:t>
      </w:r>
    </w:p>
    <w:p w14:paraId="6AA03CD5" w14:textId="77777777" w:rsidR="00C4055F" w:rsidRPr="009239AA" w:rsidRDefault="00C4055F" w:rsidP="005A4EEF">
      <w:pPr>
        <w:pStyle w:val="ConsPlusNormal"/>
        <w:ind w:firstLine="0"/>
        <w:jc w:val="both"/>
        <w:rPr>
          <w:rFonts w:ascii="Times New Roman" w:hAnsi="Times New Roman"/>
          <w:sz w:val="28"/>
          <w:szCs w:val="28"/>
        </w:rPr>
      </w:pPr>
    </w:p>
    <w:p w14:paraId="204AAC6B" w14:textId="77777777" w:rsidR="00C4055F" w:rsidRDefault="001028A9" w:rsidP="00524F5D">
      <w:pPr>
        <w:pStyle w:val="ConsPlusNormal"/>
        <w:ind w:firstLine="0"/>
        <w:jc w:val="center"/>
        <w:rPr>
          <w:rFonts w:ascii="Times New Roman" w:hAnsi="Times New Roman"/>
          <w:b/>
          <w:sz w:val="28"/>
          <w:szCs w:val="28"/>
        </w:rPr>
      </w:pPr>
      <w:bookmarkStart w:id="1" w:name="P115"/>
      <w:bookmarkEnd w:id="1"/>
      <w:r w:rsidRPr="009239AA">
        <w:rPr>
          <w:rFonts w:ascii="Times New Roman" w:hAnsi="Times New Roman"/>
          <w:b/>
          <w:sz w:val="28"/>
          <w:szCs w:val="28"/>
        </w:rPr>
        <w:t>2.6. Исчерпывающий пе</w:t>
      </w:r>
      <w:r w:rsidR="005A4EEF">
        <w:rPr>
          <w:rFonts w:ascii="Times New Roman" w:hAnsi="Times New Roman"/>
          <w:b/>
          <w:sz w:val="28"/>
          <w:szCs w:val="28"/>
        </w:rPr>
        <w:t xml:space="preserve">речень документов, необходимых </w:t>
      </w:r>
      <w:r w:rsidRPr="009239AA">
        <w:rPr>
          <w:rFonts w:ascii="Times New Roman" w:hAnsi="Times New Roman"/>
          <w:b/>
          <w:sz w:val="28"/>
          <w:szCs w:val="28"/>
        </w:rPr>
        <w:t>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w:t>
      </w:r>
      <w:r w:rsidRPr="009239AA">
        <w:rPr>
          <w:rFonts w:ascii="Times New Roman" w:hAnsi="Times New Roman"/>
          <w:b/>
          <w:sz w:val="28"/>
          <w:szCs w:val="28"/>
        </w:rPr>
        <w:t>о</w:t>
      </w:r>
      <w:r w:rsidRPr="009239AA">
        <w:rPr>
          <w:rFonts w:ascii="Times New Roman" w:hAnsi="Times New Roman"/>
          <w:b/>
          <w:sz w:val="28"/>
          <w:szCs w:val="28"/>
        </w:rPr>
        <w:t>рядок их представления</w:t>
      </w:r>
    </w:p>
    <w:p w14:paraId="6BC55411" w14:textId="77777777" w:rsidR="005A4EEF" w:rsidRPr="00524F5D" w:rsidRDefault="005A4EEF" w:rsidP="00524F5D">
      <w:pPr>
        <w:pStyle w:val="ConsPlusNormal"/>
        <w:ind w:firstLine="0"/>
        <w:jc w:val="center"/>
        <w:rPr>
          <w:rFonts w:ascii="Times New Roman" w:hAnsi="Times New Roman"/>
          <w:b/>
          <w:sz w:val="28"/>
          <w:szCs w:val="28"/>
        </w:rPr>
      </w:pPr>
    </w:p>
    <w:p w14:paraId="0C371028" w14:textId="77777777" w:rsidR="001028A9" w:rsidRPr="009239AA" w:rsidRDefault="001028A9" w:rsidP="003C0586">
      <w:pPr>
        <w:suppressAutoHyphens w:val="0"/>
        <w:autoSpaceDE w:val="0"/>
        <w:autoSpaceDN w:val="0"/>
        <w:adjustRightInd w:val="0"/>
        <w:ind w:firstLine="709"/>
        <w:jc w:val="both"/>
      </w:pPr>
      <w:r w:rsidRPr="009239AA">
        <w:t>2.6.1. Для получения муниципальной услуги Заявитель представляет сл</w:t>
      </w:r>
      <w:r w:rsidRPr="009239AA">
        <w:t>е</w:t>
      </w:r>
      <w:r w:rsidRPr="009239AA">
        <w:t xml:space="preserve">дующие документы: </w:t>
      </w:r>
    </w:p>
    <w:p w14:paraId="37738B4D" w14:textId="77777777" w:rsidR="00C328B0" w:rsidRPr="009239AA" w:rsidRDefault="00C328B0" w:rsidP="003C0586">
      <w:pPr>
        <w:widowControl w:val="0"/>
        <w:tabs>
          <w:tab w:val="left" w:pos="851"/>
        </w:tabs>
        <w:autoSpaceDE w:val="0"/>
        <w:autoSpaceDN w:val="0"/>
        <w:adjustRightInd w:val="0"/>
        <w:ind w:firstLine="709"/>
        <w:jc w:val="both"/>
        <w:outlineLvl w:val="2"/>
        <w:rPr>
          <w:lang w:eastAsia="ru-RU"/>
        </w:rPr>
      </w:pPr>
      <w:r w:rsidRPr="009239AA">
        <w:rPr>
          <w:lang w:eastAsia="ru-RU"/>
        </w:rPr>
        <w:t>1)</w:t>
      </w:r>
      <w:r w:rsidRPr="009239AA">
        <w:t xml:space="preserve"> уведомление об окончании строительства по форме согласно приложению 1 к Регламенту </w:t>
      </w:r>
      <w:r w:rsidRPr="009239AA">
        <w:rPr>
          <w:lang w:eastAsia="ru-RU"/>
        </w:rPr>
        <w:t xml:space="preserve">(подаётся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уведомлений) (далее – </w:t>
      </w:r>
      <w:r w:rsidRPr="009239AA">
        <w:t>уведомление об окончании строительства</w:t>
      </w:r>
      <w:r w:rsidRPr="009239AA">
        <w:rPr>
          <w:lang w:eastAsia="ru-RU"/>
        </w:rPr>
        <w:t xml:space="preserve">). </w:t>
      </w:r>
    </w:p>
    <w:p w14:paraId="66B3C85C" w14:textId="77777777" w:rsidR="00C328B0" w:rsidRPr="009239AA" w:rsidRDefault="00C328B0" w:rsidP="003C0586">
      <w:pPr>
        <w:widowControl w:val="0"/>
        <w:tabs>
          <w:tab w:val="left" w:pos="851"/>
        </w:tabs>
        <w:autoSpaceDE w:val="0"/>
        <w:autoSpaceDN w:val="0"/>
        <w:adjustRightInd w:val="0"/>
        <w:ind w:firstLine="709"/>
        <w:jc w:val="both"/>
        <w:outlineLvl w:val="2"/>
        <w:rPr>
          <w:lang w:eastAsia="ru-RU"/>
        </w:rPr>
      </w:pPr>
      <w:r w:rsidRPr="009239AA">
        <w:rPr>
          <w:lang w:eastAsia="ru-RU"/>
        </w:rPr>
        <w:t xml:space="preserve">Образец заполнения </w:t>
      </w:r>
      <w:r w:rsidRPr="009239AA">
        <w:t xml:space="preserve">уведомления об окончании строительства </w:t>
      </w:r>
      <w:r w:rsidRPr="009239AA">
        <w:rPr>
          <w:lang w:eastAsia="ru-RU"/>
        </w:rPr>
        <w:t>приведён в приложении  2 к Регламенту;</w:t>
      </w:r>
    </w:p>
    <w:p w14:paraId="1A1A64E4" w14:textId="77777777" w:rsidR="00C328B0" w:rsidRPr="009239AA" w:rsidRDefault="00C328B0" w:rsidP="003C0586">
      <w:pPr>
        <w:widowControl w:val="0"/>
        <w:tabs>
          <w:tab w:val="left" w:pos="851"/>
        </w:tabs>
        <w:autoSpaceDE w:val="0"/>
        <w:autoSpaceDN w:val="0"/>
        <w:adjustRightInd w:val="0"/>
        <w:ind w:firstLine="709"/>
        <w:jc w:val="both"/>
        <w:outlineLvl w:val="2"/>
        <w:rPr>
          <w:lang w:eastAsia="ru-RU"/>
        </w:rPr>
      </w:pPr>
      <w:r w:rsidRPr="009239AA">
        <w:rPr>
          <w:lang w:eastAsia="ru-RU"/>
        </w:rPr>
        <w:t xml:space="preserve">2) копия документа, подтверждающего личность заявителя или личность представителя заявителя, если </w:t>
      </w:r>
      <w:r w:rsidRPr="009239AA">
        <w:t>уведомление об окончании строительства</w:t>
      </w:r>
      <w:r w:rsidRPr="009239AA">
        <w:rPr>
          <w:lang w:eastAsia="ru-RU"/>
        </w:rPr>
        <w:t xml:space="preserve"> представляется представителем заявителя (с предъявлением оригинала или в виде электронного образа такого документа, если </w:t>
      </w:r>
      <w:r w:rsidRPr="009239AA">
        <w:t>уведомление об окончании строительства</w:t>
      </w:r>
      <w:r w:rsidRPr="009239AA">
        <w:rPr>
          <w:lang w:eastAsia="ru-RU"/>
        </w:rPr>
        <w:t xml:space="preserve"> подается или направляется в форме электронного документа. Представления указанного в настоящем подпункте документа не требуется в случае представления </w:t>
      </w:r>
      <w:r w:rsidRPr="009239AA">
        <w:t>уведомление об окончании строительства</w:t>
      </w:r>
      <w:r w:rsidRPr="009239AA">
        <w:rPr>
          <w:lang w:eastAsia="ru-RU"/>
        </w:rPr>
        <w:t xml:space="preserve">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14:paraId="019D2EC9" w14:textId="77777777" w:rsidR="00C328B0" w:rsidRPr="009239AA" w:rsidRDefault="00C328B0" w:rsidP="003C0586">
      <w:pPr>
        <w:widowControl w:val="0"/>
        <w:tabs>
          <w:tab w:val="left" w:pos="851"/>
        </w:tabs>
        <w:autoSpaceDE w:val="0"/>
        <w:autoSpaceDN w:val="0"/>
        <w:adjustRightInd w:val="0"/>
        <w:ind w:firstLine="709"/>
        <w:jc w:val="both"/>
        <w:outlineLvl w:val="2"/>
        <w:rPr>
          <w:lang w:eastAsia="ru-RU"/>
        </w:rPr>
      </w:pPr>
      <w:r w:rsidRPr="009239AA">
        <w:rPr>
          <w:lang w:eastAsia="ru-RU"/>
        </w:rPr>
        <w:t xml:space="preserve">3) документ, подтверждающий полномочия представителя заявителя, в случае, если с </w:t>
      </w:r>
      <w:r w:rsidRPr="009239AA">
        <w:t>уведомлением об окончании строительства</w:t>
      </w:r>
      <w:r w:rsidRPr="009239AA">
        <w:rPr>
          <w:lang w:eastAsia="ru-RU"/>
        </w:rPr>
        <w:t xml:space="preserve">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w:t>
      </w:r>
    </w:p>
    <w:p w14:paraId="06189217" w14:textId="77777777" w:rsidR="00C328B0" w:rsidRPr="009239AA" w:rsidRDefault="00C328B0" w:rsidP="003C0586">
      <w:pPr>
        <w:suppressAutoHyphens w:val="0"/>
        <w:ind w:firstLine="709"/>
        <w:jc w:val="both"/>
        <w:rPr>
          <w:lang w:eastAsia="ru-RU"/>
        </w:rPr>
      </w:pPr>
      <w:r w:rsidRPr="009239AA">
        <w:rPr>
          <w:lang w:eastAsia="ru-RU"/>
        </w:rPr>
        <w:t>4) правоустанавливающие документы на земельный участок в случае,  е</w:t>
      </w:r>
      <w:r w:rsidRPr="009239AA">
        <w:rPr>
          <w:lang w:eastAsia="ru-RU"/>
        </w:rPr>
        <w:t>с</w:t>
      </w:r>
      <w:r w:rsidRPr="009239AA">
        <w:rPr>
          <w:lang w:eastAsia="ru-RU"/>
        </w:rPr>
        <w:t>ли права на него не зарегистрированы отсутствуют в Едином государстве</w:t>
      </w:r>
      <w:r w:rsidRPr="009239AA">
        <w:rPr>
          <w:lang w:eastAsia="ru-RU"/>
        </w:rPr>
        <w:t>н</w:t>
      </w:r>
      <w:r w:rsidRPr="009239AA">
        <w:rPr>
          <w:lang w:eastAsia="ru-RU"/>
        </w:rPr>
        <w:t>ном реестре недвижимости (их копии или сведения, содержащиеся  в них);</w:t>
      </w:r>
    </w:p>
    <w:p w14:paraId="77A93141" w14:textId="77777777" w:rsidR="00C328B0" w:rsidRPr="009239AA" w:rsidRDefault="00C328B0" w:rsidP="003C0586">
      <w:pPr>
        <w:suppressAutoHyphens w:val="0"/>
        <w:ind w:firstLine="709"/>
        <w:jc w:val="both"/>
        <w:rPr>
          <w:lang w:eastAsia="ru-RU"/>
        </w:rPr>
      </w:pPr>
      <w:r w:rsidRPr="009239AA">
        <w:rPr>
          <w:lang w:eastAsia="ru-RU"/>
        </w:rPr>
        <w:t xml:space="preserve">5) </w:t>
      </w:r>
      <w:r w:rsidRPr="009239AA">
        <w:t>заверенный перевод на русский язык документов о государственной регистрации юридического лица в соответствии с законодательством иностра</w:t>
      </w:r>
      <w:r w:rsidRPr="009239AA">
        <w:t>н</w:t>
      </w:r>
      <w:r w:rsidRPr="009239AA">
        <w:t>ного государства в случае, если застройщиком является иностранное юридич</w:t>
      </w:r>
      <w:r w:rsidRPr="009239AA">
        <w:t>е</w:t>
      </w:r>
      <w:r w:rsidRPr="009239AA">
        <w:t>ское лицо;</w:t>
      </w:r>
    </w:p>
    <w:p w14:paraId="30D37917" w14:textId="77777777" w:rsidR="00C328B0" w:rsidRPr="009239AA" w:rsidRDefault="00C328B0" w:rsidP="003C0586">
      <w:pPr>
        <w:pStyle w:val="indent1"/>
        <w:spacing w:before="0" w:beforeAutospacing="0" w:after="0" w:afterAutospacing="0"/>
        <w:ind w:firstLine="709"/>
        <w:jc w:val="both"/>
        <w:rPr>
          <w:sz w:val="28"/>
          <w:szCs w:val="28"/>
        </w:rPr>
      </w:pPr>
      <w:r w:rsidRPr="009239AA">
        <w:rPr>
          <w:sz w:val="28"/>
          <w:szCs w:val="28"/>
        </w:rPr>
        <w:t>6) технический план объекта индивидуального жилищного строител</w:t>
      </w:r>
      <w:r w:rsidRPr="009239AA">
        <w:rPr>
          <w:sz w:val="28"/>
          <w:szCs w:val="28"/>
        </w:rPr>
        <w:t>ь</w:t>
      </w:r>
      <w:r w:rsidRPr="009239AA">
        <w:rPr>
          <w:sz w:val="28"/>
          <w:szCs w:val="28"/>
        </w:rPr>
        <w:t>ства или сад</w:t>
      </w:r>
      <w:r w:rsidRPr="009239AA">
        <w:rPr>
          <w:sz w:val="28"/>
          <w:szCs w:val="28"/>
        </w:rPr>
        <w:t>о</w:t>
      </w:r>
      <w:r w:rsidRPr="009239AA">
        <w:rPr>
          <w:sz w:val="28"/>
          <w:szCs w:val="28"/>
        </w:rPr>
        <w:t>вого дома;</w:t>
      </w:r>
    </w:p>
    <w:p w14:paraId="3BD9464A" w14:textId="77777777" w:rsidR="00C328B0" w:rsidRPr="009239AA" w:rsidRDefault="00C328B0" w:rsidP="003C0586">
      <w:pPr>
        <w:widowControl w:val="0"/>
        <w:tabs>
          <w:tab w:val="left" w:pos="851"/>
        </w:tabs>
        <w:autoSpaceDE w:val="0"/>
        <w:autoSpaceDN w:val="0"/>
        <w:adjustRightInd w:val="0"/>
        <w:ind w:firstLine="709"/>
        <w:jc w:val="both"/>
        <w:outlineLvl w:val="2"/>
        <w:rPr>
          <w:lang w:eastAsia="ru-RU"/>
        </w:rPr>
      </w:pPr>
      <w:r w:rsidRPr="009239AA">
        <w:t>7)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w:t>
      </w:r>
      <w:r w:rsidRPr="009239AA">
        <w:t>и</w:t>
      </w:r>
      <w:r w:rsidRPr="009239AA">
        <w:t>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w:t>
      </w:r>
      <w:r w:rsidRPr="009239AA">
        <w:t>о</w:t>
      </w:r>
      <w:r w:rsidRPr="009239AA">
        <w:t>ра</w:t>
      </w:r>
      <w:r w:rsidRPr="009239AA">
        <w:rPr>
          <w:lang w:eastAsia="ru-RU"/>
        </w:rPr>
        <w:t>.</w:t>
      </w:r>
    </w:p>
    <w:p w14:paraId="196A640B" w14:textId="77777777" w:rsidR="00C328B0" w:rsidRPr="009239AA" w:rsidRDefault="00D803ED" w:rsidP="003C0586">
      <w:pPr>
        <w:ind w:firstLine="709"/>
        <w:jc w:val="both"/>
        <w:rPr>
          <w:lang w:eastAsia="ru-RU"/>
        </w:rPr>
      </w:pPr>
      <w:r w:rsidRPr="009239AA">
        <w:t>2.6.2.</w:t>
      </w:r>
      <w:r w:rsidRPr="009239AA">
        <w:rPr>
          <w:lang w:eastAsia="ru-RU"/>
        </w:rPr>
        <w:t xml:space="preserve"> </w:t>
      </w:r>
      <w:r w:rsidR="00C328B0" w:rsidRPr="009239AA">
        <w:rPr>
          <w:lang w:eastAsia="ru-RU"/>
        </w:rPr>
        <w:t xml:space="preserve">Не допускается требовать иные документы для получения уведомления о соответствии или уведомления о несоответствии, за исключением указанных в пункте 2.6.1. подраздела 2.6. раздела 2 Регламента документов. Документы, предусмотренные пунктом 2.6.1. подраздела 2.6. раздела 2 Регламента, могут быть направлены в электронной форме. Уведомление о соответствии или уведомление о несоответствии, выдаётся в форме электронного документа, подписанного </w:t>
      </w:r>
      <w:hyperlink r:id="rId21" w:history="1">
        <w:r w:rsidR="00C328B0" w:rsidRPr="009239AA">
          <w:rPr>
            <w:lang w:eastAsia="ru-RU"/>
          </w:rPr>
          <w:t>электронной подписью</w:t>
        </w:r>
      </w:hyperlink>
      <w:r w:rsidR="00C328B0" w:rsidRPr="009239AA">
        <w:rPr>
          <w:lang w:eastAsia="ru-RU"/>
        </w:rPr>
        <w:t xml:space="preserve">, в случае, если это указано </w:t>
      </w:r>
      <w:r w:rsidR="003601DE" w:rsidRPr="009239AA">
        <w:rPr>
          <w:lang w:eastAsia="ru-RU"/>
        </w:rPr>
        <w:t xml:space="preserve">в </w:t>
      </w:r>
      <w:r w:rsidR="00C328B0" w:rsidRPr="009239AA">
        <w:rPr>
          <w:lang w:eastAsia="ru-RU"/>
        </w:rPr>
        <w:t xml:space="preserve">уведомлении об окончании строительства или реконструкции объекта индивидуального жилищного строительства. </w:t>
      </w:r>
    </w:p>
    <w:p w14:paraId="218CC7B3" w14:textId="77777777" w:rsidR="001028A9" w:rsidRPr="009239AA" w:rsidRDefault="001028A9" w:rsidP="003C0586">
      <w:pPr>
        <w:ind w:firstLine="709"/>
        <w:jc w:val="both"/>
      </w:pPr>
      <w:r w:rsidRPr="009239AA">
        <w:t>2</w:t>
      </w:r>
      <w:r w:rsidR="00D803ED" w:rsidRPr="009239AA">
        <w:t>.6.3</w:t>
      </w:r>
      <w:r w:rsidRPr="009239AA">
        <w:t xml:space="preserve">. </w:t>
      </w:r>
      <w:r w:rsidR="00C328B0" w:rsidRPr="009239AA">
        <w:rPr>
          <w:lang w:eastAsia="ru-RU"/>
        </w:rPr>
        <w:t>Уведомление об окончании строительства или реконструкции объекта индивидуального жилищного строительства</w:t>
      </w:r>
      <w:r w:rsidR="00C328B0" w:rsidRPr="009239AA">
        <w:t xml:space="preserve"> </w:t>
      </w:r>
      <w:r w:rsidRPr="009239AA">
        <w:t xml:space="preserve">и прилагаемые к нему документы могут быть поданы Заявителем: на бумажном носителе, непосредственно в Уполномоченный орган при личном обращении или посредством почтовой связи; на бумажном носителе при личном обращении в МФЦ; посредством использования </w:t>
      </w:r>
      <w:r w:rsidR="00344B98" w:rsidRPr="009239AA">
        <w:t xml:space="preserve">Единого портала, </w:t>
      </w:r>
      <w:r w:rsidRPr="009239AA">
        <w:t>Регионального портала.</w:t>
      </w:r>
    </w:p>
    <w:p w14:paraId="30D5DF5E" w14:textId="77777777" w:rsidR="001028A9" w:rsidRPr="009239AA" w:rsidRDefault="007D5063" w:rsidP="003C0586">
      <w:pPr>
        <w:pStyle w:val="ConsPlusNormal"/>
        <w:ind w:firstLine="709"/>
        <w:jc w:val="both"/>
        <w:rPr>
          <w:rFonts w:ascii="Times New Roman" w:hAnsi="Times New Roman"/>
          <w:sz w:val="28"/>
          <w:szCs w:val="28"/>
        </w:rPr>
      </w:pPr>
      <w:r w:rsidRPr="009239AA">
        <w:rPr>
          <w:rFonts w:ascii="Times New Roman" w:hAnsi="Times New Roman"/>
          <w:sz w:val="28"/>
          <w:szCs w:val="28"/>
          <w:lang w:eastAsia="ru-RU"/>
        </w:rPr>
        <w:t>Уведомление об окончании строительства или реконструкции объекта индивидуального жилищного строительства</w:t>
      </w:r>
      <w:r w:rsidRPr="009239AA">
        <w:rPr>
          <w:rFonts w:ascii="Times New Roman" w:hAnsi="Times New Roman"/>
          <w:sz w:val="28"/>
          <w:szCs w:val="28"/>
        </w:rPr>
        <w:t xml:space="preserve"> </w:t>
      </w:r>
      <w:r w:rsidR="001028A9" w:rsidRPr="009239AA">
        <w:rPr>
          <w:rFonts w:ascii="Times New Roman" w:hAnsi="Times New Roman"/>
          <w:sz w:val="28"/>
          <w:szCs w:val="28"/>
        </w:rPr>
        <w:t>и документы, направляемые в уполномоченный орган в форме электронного документа, должны быть подписаны усиленной квалифицированной электронной подписью в соответствии требованиями Федерального закона от 27 июля 2010 г. №210-ФЗ «Об организации предоставления государственных и муниципальных услуг» и Федерального закона от 6 апреля 2011 г. №63-ФЗ «Об электронной подписи».</w:t>
      </w:r>
    </w:p>
    <w:p w14:paraId="17E6DB9D" w14:textId="77777777" w:rsidR="001028A9" w:rsidRPr="009239AA" w:rsidRDefault="001028A9" w:rsidP="003C0586">
      <w:pPr>
        <w:pStyle w:val="ConsPlusNormal"/>
        <w:ind w:firstLine="709"/>
        <w:jc w:val="both"/>
        <w:rPr>
          <w:rFonts w:ascii="Times New Roman" w:hAnsi="Times New Roman"/>
          <w:sz w:val="28"/>
          <w:szCs w:val="28"/>
        </w:rPr>
      </w:pPr>
      <w:r w:rsidRPr="009239AA">
        <w:rPr>
          <w:rFonts w:ascii="Times New Roman" w:hAnsi="Times New Roman"/>
          <w:sz w:val="28"/>
          <w:szCs w:val="28"/>
        </w:rPr>
        <w:t xml:space="preserve">Направление </w:t>
      </w:r>
      <w:r w:rsidR="007D5063" w:rsidRPr="009239AA">
        <w:rPr>
          <w:rFonts w:ascii="Times New Roman" w:hAnsi="Times New Roman"/>
          <w:sz w:val="28"/>
          <w:szCs w:val="28"/>
          <w:lang w:eastAsia="ru-RU"/>
        </w:rPr>
        <w:t>уведомления об окончании строительства или реконструкции объекта индивидуального жилищного строительства</w:t>
      </w:r>
      <w:r w:rsidR="007D5063" w:rsidRPr="009239AA">
        <w:rPr>
          <w:rFonts w:ascii="Times New Roman" w:hAnsi="Times New Roman"/>
          <w:sz w:val="28"/>
          <w:szCs w:val="28"/>
        </w:rPr>
        <w:t xml:space="preserve"> </w:t>
      </w:r>
      <w:r w:rsidRPr="009239AA">
        <w:rPr>
          <w:rFonts w:ascii="Times New Roman" w:hAnsi="Times New Roman"/>
          <w:sz w:val="28"/>
          <w:szCs w:val="28"/>
        </w:rPr>
        <w:t>и документов по почте осуществляется способом, позволяющим подтвердить факт и дату отправления. В этом случае направляемые копии документов должны быть заверены в установленном законом порядке.</w:t>
      </w:r>
      <w:bookmarkStart w:id="2" w:name="P148"/>
      <w:bookmarkEnd w:id="2"/>
    </w:p>
    <w:p w14:paraId="0E83CDEF" w14:textId="77777777" w:rsidR="00FF06C3" w:rsidRPr="009239AA" w:rsidRDefault="00FF06C3" w:rsidP="003C0586">
      <w:pPr>
        <w:shd w:val="clear" w:color="auto" w:fill="FFFFFF"/>
        <w:spacing w:line="315" w:lineRule="atLeast"/>
        <w:ind w:firstLine="709"/>
        <w:jc w:val="both"/>
      </w:pPr>
      <w:r w:rsidRPr="009239AA">
        <w:t xml:space="preserve">2.6.4. </w:t>
      </w:r>
      <w:r w:rsidRPr="009239AA">
        <w:rPr>
          <w:rStyle w:val="blk"/>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МФЦ  с использованием информационных технологий, предусмотренных </w:t>
      </w:r>
      <w:hyperlink r:id="rId22" w:anchor="dst386" w:history="1">
        <w:r w:rsidRPr="009239AA">
          <w:rPr>
            <w:rStyle w:val="ad"/>
            <w:color w:val="auto"/>
            <w:u w:val="none"/>
          </w:rPr>
          <w:t>частью 18 статьи 14.1</w:t>
        </w:r>
      </w:hyperlink>
      <w:r w:rsidRPr="009239AA">
        <w:rPr>
          <w:rStyle w:val="blk"/>
        </w:rPr>
        <w:t> Федерального закона от 27 июля 2006 г. №149-ФЗ «Об информации, информационных технологиях и о защите информации».</w:t>
      </w:r>
    </w:p>
    <w:p w14:paraId="718010A1" w14:textId="77777777" w:rsidR="00FF06C3" w:rsidRPr="009239AA" w:rsidRDefault="00FF06C3" w:rsidP="003C0586">
      <w:pPr>
        <w:shd w:val="clear" w:color="auto" w:fill="FFFFFF"/>
        <w:spacing w:line="315" w:lineRule="atLeast"/>
        <w:ind w:firstLine="709"/>
        <w:jc w:val="both"/>
      </w:pPr>
      <w:bookmarkStart w:id="3" w:name="dst100383"/>
      <w:bookmarkEnd w:id="3"/>
      <w:r w:rsidRPr="009239AA">
        <w:rPr>
          <w:rStyle w:val="blk"/>
        </w:rPr>
        <w:t>2.6.5. При предоставлении муниципальной услуги в электронной форме идентификация и аутентификация может осуществляться посредством:</w:t>
      </w:r>
    </w:p>
    <w:p w14:paraId="590AE347" w14:textId="77777777" w:rsidR="00FF06C3" w:rsidRPr="009239AA" w:rsidRDefault="00FF06C3" w:rsidP="003C0586">
      <w:pPr>
        <w:shd w:val="clear" w:color="auto" w:fill="FFFFFF"/>
        <w:spacing w:line="315" w:lineRule="atLeast"/>
        <w:ind w:firstLine="709"/>
        <w:jc w:val="both"/>
      </w:pPr>
      <w:bookmarkStart w:id="4" w:name="dst100384"/>
      <w:bookmarkEnd w:id="4"/>
      <w:r w:rsidRPr="009239AA">
        <w:rPr>
          <w:rStyle w:val="blk"/>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11BDFF20" w14:textId="77777777" w:rsidR="00FF06C3" w:rsidRPr="009239AA" w:rsidRDefault="00FF06C3" w:rsidP="003C0586">
      <w:pPr>
        <w:shd w:val="clear" w:color="auto" w:fill="FFFFFF"/>
        <w:spacing w:line="315" w:lineRule="atLeast"/>
        <w:ind w:firstLine="709"/>
        <w:jc w:val="both"/>
      </w:pPr>
      <w:bookmarkStart w:id="5" w:name="dst100385"/>
      <w:bookmarkEnd w:id="5"/>
      <w:r w:rsidRPr="009239AA">
        <w:rPr>
          <w:rStyle w:val="blk"/>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40F12A6B" w14:textId="77777777" w:rsidR="00524F5D" w:rsidRPr="009239AA" w:rsidRDefault="00524F5D" w:rsidP="005A4EEF">
      <w:pPr>
        <w:pStyle w:val="ConsPlusNormal"/>
        <w:ind w:firstLine="0"/>
        <w:rPr>
          <w:rFonts w:ascii="Times New Roman" w:hAnsi="Times New Roman"/>
          <w:b/>
          <w:sz w:val="28"/>
          <w:szCs w:val="28"/>
        </w:rPr>
      </w:pPr>
    </w:p>
    <w:p w14:paraId="7EF522C2" w14:textId="77777777" w:rsidR="001028A9" w:rsidRPr="009239AA" w:rsidRDefault="001028A9" w:rsidP="001028A9">
      <w:pPr>
        <w:pStyle w:val="ConsPlusNormal"/>
        <w:ind w:firstLine="0"/>
        <w:jc w:val="center"/>
        <w:rPr>
          <w:rFonts w:ascii="Times New Roman" w:hAnsi="Times New Roman"/>
          <w:b/>
          <w:sz w:val="28"/>
          <w:szCs w:val="28"/>
        </w:rPr>
      </w:pPr>
      <w:r w:rsidRPr="009239AA">
        <w:rPr>
          <w:rFonts w:ascii="Times New Roman" w:hAnsi="Times New Roman"/>
          <w:b/>
          <w:sz w:val="28"/>
          <w:szCs w:val="28"/>
        </w:rPr>
        <w:t>2.7. Исчерпывающий перечень докум</w:t>
      </w:r>
      <w:r w:rsidR="003C0586">
        <w:rPr>
          <w:rFonts w:ascii="Times New Roman" w:hAnsi="Times New Roman"/>
          <w:b/>
          <w:sz w:val="28"/>
          <w:szCs w:val="28"/>
        </w:rPr>
        <w:t xml:space="preserve">ентов, необходимых </w:t>
      </w:r>
      <w:r w:rsidRPr="009239AA">
        <w:rPr>
          <w:rFonts w:ascii="Times New Roman" w:hAnsi="Times New Roman"/>
          <w:b/>
          <w:sz w:val="28"/>
          <w:szCs w:val="28"/>
        </w:rPr>
        <w:t>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 которые заявитель вправе представить, а также способы их полу</w:t>
      </w:r>
      <w:r w:rsidR="003C0586">
        <w:rPr>
          <w:rFonts w:ascii="Times New Roman" w:hAnsi="Times New Roman"/>
          <w:b/>
          <w:sz w:val="28"/>
          <w:szCs w:val="28"/>
        </w:rPr>
        <w:t xml:space="preserve">чения заявителями, в том числе </w:t>
      </w:r>
      <w:r w:rsidRPr="009239AA">
        <w:rPr>
          <w:rFonts w:ascii="Times New Roman" w:hAnsi="Times New Roman"/>
          <w:b/>
          <w:sz w:val="28"/>
          <w:szCs w:val="28"/>
        </w:rPr>
        <w:t>в электронной форме, порядок их представления</w:t>
      </w:r>
    </w:p>
    <w:p w14:paraId="1D436F27" w14:textId="77777777" w:rsidR="00524F5D" w:rsidRPr="009239AA" w:rsidRDefault="00524F5D" w:rsidP="00D56C13">
      <w:pPr>
        <w:autoSpaceDE w:val="0"/>
        <w:autoSpaceDN w:val="0"/>
        <w:adjustRightInd w:val="0"/>
        <w:jc w:val="both"/>
        <w:rPr>
          <w:b/>
          <w:i/>
        </w:rPr>
      </w:pPr>
    </w:p>
    <w:p w14:paraId="3F0BFC9E" w14:textId="77777777" w:rsidR="001028A9" w:rsidRPr="009239AA" w:rsidRDefault="001028A9" w:rsidP="003C0586">
      <w:pPr>
        <w:autoSpaceDE w:val="0"/>
        <w:autoSpaceDN w:val="0"/>
        <w:adjustRightInd w:val="0"/>
        <w:ind w:firstLine="709"/>
        <w:jc w:val="both"/>
      </w:pPr>
      <w:r w:rsidRPr="009239AA">
        <w:t xml:space="preserve">2.7.1. 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w:t>
      </w:r>
    </w:p>
    <w:p w14:paraId="49E6FDE2" w14:textId="77777777" w:rsidR="00FC75E6" w:rsidRPr="009239AA" w:rsidRDefault="00FC75E6" w:rsidP="003C0586">
      <w:pPr>
        <w:suppressAutoHyphens w:val="0"/>
        <w:ind w:firstLine="709"/>
        <w:jc w:val="both"/>
        <w:rPr>
          <w:lang w:eastAsia="ru-RU"/>
        </w:rPr>
      </w:pPr>
      <w:r w:rsidRPr="009239AA">
        <w:rPr>
          <w:lang w:eastAsia="ru-RU"/>
        </w:rPr>
        <w:t>1)</w:t>
      </w:r>
      <w:r w:rsidRPr="009239AA">
        <w:rPr>
          <w:rFonts w:eastAsia="Calibri"/>
          <w:lang w:eastAsia="en-US"/>
        </w:rPr>
        <w:t xml:space="preserve"> </w:t>
      </w:r>
      <w:r w:rsidRPr="009239AA">
        <w:rPr>
          <w:lang w:eastAsia="ru-RU"/>
        </w:rPr>
        <w:t>Выписка из Единого государственного реестра недвижимости на з</w:t>
      </w:r>
      <w:r w:rsidRPr="009239AA">
        <w:rPr>
          <w:lang w:eastAsia="ru-RU"/>
        </w:rPr>
        <w:t>е</w:t>
      </w:r>
      <w:r w:rsidRPr="009239AA">
        <w:rPr>
          <w:lang w:eastAsia="ru-RU"/>
        </w:rPr>
        <w:t>мельный участок;</w:t>
      </w:r>
    </w:p>
    <w:p w14:paraId="3DA6A1B1" w14:textId="77777777" w:rsidR="0015551F" w:rsidRPr="009239AA" w:rsidRDefault="00FC75E6" w:rsidP="003C0586">
      <w:pPr>
        <w:ind w:firstLine="709"/>
        <w:jc w:val="both"/>
        <w:rPr>
          <w:lang w:eastAsia="ru-RU"/>
        </w:rPr>
      </w:pPr>
      <w:r w:rsidRPr="009239AA">
        <w:rPr>
          <w:lang w:eastAsia="ru-RU"/>
        </w:rPr>
        <w:t>2) Выписка из Единого государственного реестра юридических лиц</w:t>
      </w:r>
      <w:r w:rsidR="0015551F" w:rsidRPr="009239AA">
        <w:rPr>
          <w:lang w:eastAsia="ru-RU"/>
        </w:rPr>
        <w:t>;</w:t>
      </w:r>
    </w:p>
    <w:p w14:paraId="3C95CDEE" w14:textId="77777777" w:rsidR="00FC75E6" w:rsidRPr="009239AA" w:rsidRDefault="0015551F" w:rsidP="003C0586">
      <w:pPr>
        <w:ind w:firstLine="709"/>
        <w:jc w:val="both"/>
        <w:rPr>
          <w:lang w:eastAsia="ru-RU"/>
        </w:rPr>
      </w:pPr>
      <w:r w:rsidRPr="009239AA">
        <w:rPr>
          <w:lang w:eastAsia="ru-RU"/>
        </w:rPr>
        <w:t>3) Выписка из Единого государственного реестра индивидуальных предпринимателей</w:t>
      </w:r>
      <w:r w:rsidR="00FC75E6" w:rsidRPr="009239AA">
        <w:rPr>
          <w:lang w:eastAsia="ru-RU"/>
        </w:rPr>
        <w:t>.</w:t>
      </w:r>
    </w:p>
    <w:p w14:paraId="5A09FA00" w14:textId="77777777" w:rsidR="001028A9" w:rsidRPr="009239AA" w:rsidRDefault="00564A91" w:rsidP="003C0586">
      <w:pPr>
        <w:pStyle w:val="ConsPlusNormal"/>
        <w:ind w:firstLine="709"/>
        <w:jc w:val="both"/>
        <w:rPr>
          <w:rFonts w:ascii="Times New Roman" w:hAnsi="Times New Roman"/>
          <w:sz w:val="28"/>
          <w:szCs w:val="28"/>
        </w:rPr>
      </w:pPr>
      <w:r w:rsidRPr="009239AA">
        <w:rPr>
          <w:rFonts w:ascii="Times New Roman" w:hAnsi="Times New Roman"/>
          <w:sz w:val="28"/>
          <w:szCs w:val="28"/>
        </w:rPr>
        <w:t>2.7.</w:t>
      </w:r>
      <w:r w:rsidR="00FC75E6" w:rsidRPr="009239AA">
        <w:rPr>
          <w:rFonts w:ascii="Times New Roman" w:hAnsi="Times New Roman"/>
          <w:sz w:val="28"/>
          <w:szCs w:val="28"/>
        </w:rPr>
        <w:t>2</w:t>
      </w:r>
      <w:r w:rsidR="001028A9" w:rsidRPr="009239AA">
        <w:rPr>
          <w:rFonts w:ascii="Times New Roman" w:hAnsi="Times New Roman"/>
          <w:sz w:val="28"/>
          <w:szCs w:val="28"/>
        </w:rPr>
        <w:t xml:space="preserve">. </w:t>
      </w:r>
      <w:r w:rsidR="001028A9" w:rsidRPr="009239AA">
        <w:rPr>
          <w:rFonts w:ascii="Times New Roman" w:eastAsia="Times New Roman" w:hAnsi="Times New Roman"/>
          <w:kern w:val="0"/>
          <w:sz w:val="28"/>
          <w:szCs w:val="28"/>
          <w:lang w:eastAsia="ru-RU"/>
        </w:rPr>
        <w:t>Непредставление Заявителем указанных документов не является основанием для отказа в предоставлении муниципальной услуги.</w:t>
      </w:r>
    </w:p>
    <w:p w14:paraId="4BC8CA56" w14:textId="77777777" w:rsidR="00524F5D" w:rsidRPr="009239AA" w:rsidRDefault="00524F5D" w:rsidP="003C0586">
      <w:pPr>
        <w:pStyle w:val="ConsPlusNormal"/>
        <w:ind w:firstLine="709"/>
        <w:rPr>
          <w:rFonts w:ascii="Times New Roman" w:hAnsi="Times New Roman"/>
          <w:b/>
          <w:i/>
          <w:sz w:val="28"/>
          <w:szCs w:val="28"/>
        </w:rPr>
      </w:pPr>
    </w:p>
    <w:p w14:paraId="71071424" w14:textId="77777777" w:rsidR="00D973F7" w:rsidRPr="009239AA" w:rsidRDefault="00D973F7" w:rsidP="003C0586">
      <w:pPr>
        <w:pStyle w:val="ConsPlusNormal"/>
        <w:ind w:firstLine="709"/>
        <w:jc w:val="center"/>
        <w:rPr>
          <w:rFonts w:ascii="Times New Roman" w:hAnsi="Times New Roman"/>
          <w:b/>
          <w:sz w:val="28"/>
          <w:szCs w:val="28"/>
        </w:rPr>
      </w:pPr>
      <w:r w:rsidRPr="009239AA">
        <w:rPr>
          <w:rFonts w:ascii="Times New Roman" w:hAnsi="Times New Roman"/>
          <w:b/>
          <w:sz w:val="28"/>
          <w:szCs w:val="28"/>
        </w:rPr>
        <w:t>2.8. Указание на запрет требовать от заявителя</w:t>
      </w:r>
    </w:p>
    <w:p w14:paraId="379C8D2F" w14:textId="77777777" w:rsidR="00524F5D" w:rsidRPr="009239AA" w:rsidRDefault="00524F5D" w:rsidP="003C0586">
      <w:pPr>
        <w:pStyle w:val="ConsPlusNormal"/>
        <w:ind w:firstLine="709"/>
        <w:jc w:val="both"/>
        <w:rPr>
          <w:rFonts w:ascii="Times New Roman" w:hAnsi="Times New Roman"/>
          <w:sz w:val="28"/>
          <w:szCs w:val="28"/>
        </w:rPr>
      </w:pPr>
    </w:p>
    <w:p w14:paraId="0BE11154" w14:textId="77777777" w:rsidR="00D973F7" w:rsidRPr="009239AA" w:rsidRDefault="00EE6F4A" w:rsidP="003C0586">
      <w:pPr>
        <w:pStyle w:val="ConsPlusNormal"/>
        <w:ind w:firstLine="709"/>
        <w:jc w:val="both"/>
        <w:rPr>
          <w:rFonts w:ascii="Times New Roman" w:hAnsi="Times New Roman"/>
          <w:sz w:val="28"/>
          <w:szCs w:val="28"/>
        </w:rPr>
      </w:pPr>
      <w:r w:rsidRPr="009239AA">
        <w:rPr>
          <w:rFonts w:ascii="Times New Roman" w:hAnsi="Times New Roman"/>
          <w:sz w:val="28"/>
          <w:szCs w:val="28"/>
        </w:rPr>
        <w:t>2.8.1.</w:t>
      </w:r>
      <w:r w:rsidR="003F733F" w:rsidRPr="009239AA">
        <w:rPr>
          <w:rFonts w:ascii="Times New Roman" w:eastAsia="Calibri" w:hAnsi="Times New Roman"/>
          <w:sz w:val="28"/>
          <w:szCs w:val="28"/>
          <w:lang w:eastAsia="en-US"/>
        </w:rPr>
        <w:t xml:space="preserve"> Уполномоченный орган</w:t>
      </w:r>
      <w:r w:rsidRPr="009239AA">
        <w:rPr>
          <w:rFonts w:ascii="Times New Roman" w:hAnsi="Times New Roman"/>
          <w:sz w:val="28"/>
          <w:szCs w:val="28"/>
        </w:rPr>
        <w:t xml:space="preserve"> н</w:t>
      </w:r>
      <w:r w:rsidR="00815555" w:rsidRPr="009239AA">
        <w:rPr>
          <w:rFonts w:ascii="Times New Roman" w:hAnsi="Times New Roman"/>
          <w:sz w:val="28"/>
          <w:szCs w:val="28"/>
        </w:rPr>
        <w:t>е вправе требовать от Заявителя:</w:t>
      </w:r>
    </w:p>
    <w:p w14:paraId="54628168" w14:textId="77777777" w:rsidR="00B2782D" w:rsidRPr="009239AA" w:rsidRDefault="00B2782D" w:rsidP="003C0586">
      <w:pPr>
        <w:pStyle w:val="ConsPlusNormal"/>
        <w:ind w:firstLine="709"/>
        <w:jc w:val="both"/>
        <w:rPr>
          <w:rFonts w:ascii="Times New Roman" w:hAnsi="Times New Roman"/>
          <w:sz w:val="28"/>
          <w:szCs w:val="28"/>
        </w:rPr>
      </w:pPr>
      <w:r w:rsidRPr="009239AA">
        <w:rPr>
          <w:rFonts w:ascii="Times New Roman" w:hAnsi="Times New Roman"/>
          <w:sz w:val="28"/>
          <w:szCs w:val="28"/>
        </w:rPr>
        <w:t>1)</w:t>
      </w:r>
      <w:r w:rsidR="00A125A6" w:rsidRPr="009239AA">
        <w:rPr>
          <w:rFonts w:ascii="Times New Roman" w:hAnsi="Times New Roman"/>
          <w:sz w:val="28"/>
          <w:szCs w:val="28"/>
        </w:rPr>
        <w:t xml:space="preserve"> </w:t>
      </w:r>
      <w:r w:rsidR="00EE6F4A" w:rsidRPr="009239AA">
        <w:rPr>
          <w:rFonts w:ascii="Times New Roman" w:hAnsi="Times New Roman"/>
          <w:sz w:val="28"/>
          <w:szCs w:val="28"/>
        </w:rPr>
        <w:t>пред</w:t>
      </w:r>
      <w:r w:rsidR="00D973F7" w:rsidRPr="009239AA">
        <w:rPr>
          <w:rFonts w:ascii="Times New Roman" w:hAnsi="Times New Roman"/>
          <w:sz w:val="28"/>
          <w:szCs w:val="28"/>
        </w:rPr>
        <w:t xml:space="preserve">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FE0A04" w:rsidRPr="009239AA">
        <w:rPr>
          <w:rFonts w:ascii="Times New Roman" w:hAnsi="Times New Roman"/>
          <w:sz w:val="28"/>
          <w:szCs w:val="28"/>
        </w:rPr>
        <w:t>муниципальной</w:t>
      </w:r>
      <w:r w:rsidR="00B8731F" w:rsidRPr="009239AA">
        <w:rPr>
          <w:rFonts w:ascii="Times New Roman" w:hAnsi="Times New Roman"/>
          <w:sz w:val="28"/>
          <w:szCs w:val="28"/>
        </w:rPr>
        <w:t xml:space="preserve"> </w:t>
      </w:r>
      <w:r w:rsidR="00D973F7" w:rsidRPr="009239AA">
        <w:rPr>
          <w:rFonts w:ascii="Times New Roman" w:hAnsi="Times New Roman"/>
          <w:sz w:val="28"/>
          <w:szCs w:val="28"/>
        </w:rPr>
        <w:t>услуги;</w:t>
      </w:r>
    </w:p>
    <w:p w14:paraId="620B4DF8" w14:textId="77777777" w:rsidR="00B2782D" w:rsidRPr="009239AA" w:rsidRDefault="00B2782D" w:rsidP="003C0586">
      <w:pPr>
        <w:shd w:val="clear" w:color="auto" w:fill="FFFFFF"/>
        <w:suppressAutoHyphens w:val="0"/>
        <w:spacing w:line="315" w:lineRule="atLeast"/>
        <w:ind w:firstLine="709"/>
        <w:jc w:val="both"/>
        <w:rPr>
          <w:lang w:eastAsia="ru-RU"/>
        </w:rPr>
      </w:pPr>
      <w:r w:rsidRPr="009239AA">
        <w:rPr>
          <w:lang w:eastAsia="ru-RU"/>
        </w:rPr>
        <w:t>2) представления документов и информации, в том числе подтвержда</w:t>
      </w:r>
      <w:r w:rsidRPr="009239AA">
        <w:rPr>
          <w:lang w:eastAsia="ru-RU"/>
        </w:rPr>
        <w:t>ю</w:t>
      </w:r>
      <w:r w:rsidRPr="009239AA">
        <w:rPr>
          <w:lang w:eastAsia="ru-RU"/>
        </w:rPr>
        <w:t>щих внесение заявителем платы за предоставление муниципальных услуг, к</w:t>
      </w:r>
      <w:r w:rsidRPr="009239AA">
        <w:rPr>
          <w:lang w:eastAsia="ru-RU"/>
        </w:rPr>
        <w:t>о</w:t>
      </w:r>
      <w:r w:rsidRPr="009239AA">
        <w:rPr>
          <w:lang w:eastAsia="ru-RU"/>
        </w:rPr>
        <w:t>торые находятся в распоряжении органов, предоставляющих муниципал</w:t>
      </w:r>
      <w:r w:rsidRPr="009239AA">
        <w:rPr>
          <w:lang w:eastAsia="ru-RU"/>
        </w:rPr>
        <w:t>ь</w:t>
      </w:r>
      <w:r w:rsidRPr="009239AA">
        <w:rPr>
          <w:lang w:eastAsia="ru-RU"/>
        </w:rPr>
        <w:t>ные услуги, иных государственных органов, органов местного самоуправления л</w:t>
      </w:r>
      <w:r w:rsidRPr="009239AA">
        <w:rPr>
          <w:lang w:eastAsia="ru-RU"/>
        </w:rPr>
        <w:t>и</w:t>
      </w:r>
      <w:r w:rsidRPr="009239AA">
        <w:rPr>
          <w:lang w:eastAsia="ru-RU"/>
        </w:rPr>
        <w:t>бо подведомственных государственным органам или органам местного сам</w:t>
      </w:r>
      <w:r w:rsidRPr="009239AA">
        <w:rPr>
          <w:lang w:eastAsia="ru-RU"/>
        </w:rPr>
        <w:t>о</w:t>
      </w:r>
      <w:r w:rsidRPr="009239AA">
        <w:rPr>
          <w:lang w:eastAsia="ru-RU"/>
        </w:rPr>
        <w:t>управления организаций, участвующих в предоставлении предусмотре</w:t>
      </w:r>
      <w:r w:rsidRPr="009239AA">
        <w:rPr>
          <w:lang w:eastAsia="ru-RU"/>
        </w:rPr>
        <w:t>н</w:t>
      </w:r>
      <w:r w:rsidRPr="009239AA">
        <w:rPr>
          <w:lang w:eastAsia="ru-RU"/>
        </w:rPr>
        <w:t>ных </w:t>
      </w:r>
      <w:hyperlink r:id="rId23" w:anchor="dst100010" w:history="1">
        <w:r w:rsidRPr="009239AA">
          <w:rPr>
            <w:lang w:eastAsia="ru-RU"/>
          </w:rPr>
          <w:t>частью 1 статьи 1</w:t>
        </w:r>
      </w:hyperlink>
      <w:r w:rsidRPr="009239AA">
        <w:rPr>
          <w:lang w:eastAsia="ru-RU"/>
        </w:rPr>
        <w:t xml:space="preserve">  Федерального закона </w:t>
      </w:r>
      <w:r w:rsidRPr="009239AA">
        <w:t>от 27 июля 2010 г. №210-ФЗ «Об организации предоставления государственных и муниципальных услуг»</w:t>
      </w:r>
      <w:r w:rsidRPr="009239AA">
        <w:rPr>
          <w:lang w:eastAsia="ru-RU"/>
        </w:rPr>
        <w:t>, в с</w:t>
      </w:r>
      <w:r w:rsidRPr="009239AA">
        <w:rPr>
          <w:lang w:eastAsia="ru-RU"/>
        </w:rPr>
        <w:t>о</w:t>
      </w:r>
      <w:r w:rsidRPr="009239AA">
        <w:rPr>
          <w:lang w:eastAsia="ru-RU"/>
        </w:rPr>
        <w:t>ответствии с нормативными правовыми актами Российской Федерации, норм</w:t>
      </w:r>
      <w:r w:rsidRPr="009239AA">
        <w:rPr>
          <w:lang w:eastAsia="ru-RU"/>
        </w:rPr>
        <w:t>а</w:t>
      </w:r>
      <w:r w:rsidRPr="009239AA">
        <w:rPr>
          <w:lang w:eastAsia="ru-RU"/>
        </w:rPr>
        <w:t>тивными правовыми актами субъекта Российской Федерации, муниципал</w:t>
      </w:r>
      <w:r w:rsidRPr="009239AA">
        <w:rPr>
          <w:lang w:eastAsia="ru-RU"/>
        </w:rPr>
        <w:t>ь</w:t>
      </w:r>
      <w:r w:rsidRPr="009239AA">
        <w:rPr>
          <w:lang w:eastAsia="ru-RU"/>
        </w:rPr>
        <w:t>ными правовыми актами, за исключением документов, включенных в определе</w:t>
      </w:r>
      <w:r w:rsidRPr="009239AA">
        <w:rPr>
          <w:lang w:eastAsia="ru-RU"/>
        </w:rPr>
        <w:t>н</w:t>
      </w:r>
      <w:r w:rsidRPr="009239AA">
        <w:rPr>
          <w:lang w:eastAsia="ru-RU"/>
        </w:rPr>
        <w:t>ный </w:t>
      </w:r>
      <w:hyperlink r:id="rId24" w:anchor="dst43" w:history="1">
        <w:r w:rsidRPr="009239AA">
          <w:rPr>
            <w:lang w:eastAsia="ru-RU"/>
          </w:rPr>
          <w:t>частью 6</w:t>
        </w:r>
      </w:hyperlink>
      <w:r w:rsidRPr="009239AA">
        <w:rPr>
          <w:lang w:eastAsia="ru-RU"/>
        </w:rPr>
        <w:t>  статьи</w:t>
      </w:r>
      <w:r w:rsidR="002B4CD3" w:rsidRPr="009239AA">
        <w:t xml:space="preserve"> 7 Федерального закона</w:t>
      </w:r>
      <w:r w:rsidR="003601DE" w:rsidRPr="009239AA">
        <w:t xml:space="preserve"> от 27 июля 2010 г.</w:t>
      </w:r>
      <w:r w:rsidR="002B4CD3" w:rsidRPr="009239AA">
        <w:t xml:space="preserve"> №210-ФЗ</w:t>
      </w:r>
      <w:r w:rsidRPr="009239AA">
        <w:rPr>
          <w:lang w:eastAsia="ru-RU"/>
        </w:rPr>
        <w:t xml:space="preserve"> </w:t>
      </w:r>
      <w:r w:rsidR="00964B46" w:rsidRPr="009239AA">
        <w:t xml:space="preserve">«Об организации предоставления государственных и муниципальных услуг» </w:t>
      </w:r>
      <w:r w:rsidRPr="009239AA">
        <w:rPr>
          <w:lang w:eastAsia="ru-RU"/>
        </w:rPr>
        <w:t>пер</w:t>
      </w:r>
      <w:r w:rsidRPr="009239AA">
        <w:rPr>
          <w:lang w:eastAsia="ru-RU"/>
        </w:rPr>
        <w:t>е</w:t>
      </w:r>
      <w:r w:rsidRPr="009239AA">
        <w:rPr>
          <w:lang w:eastAsia="ru-RU"/>
        </w:rPr>
        <w:t>чень документов. Заявитель вправе представить указанные документы и и</w:t>
      </w:r>
      <w:r w:rsidRPr="009239AA">
        <w:rPr>
          <w:lang w:eastAsia="ru-RU"/>
        </w:rPr>
        <w:t>н</w:t>
      </w:r>
      <w:r w:rsidRPr="009239AA">
        <w:rPr>
          <w:lang w:eastAsia="ru-RU"/>
        </w:rPr>
        <w:t>формацию в органы, предоставляющие муниципальные услуги, по со</w:t>
      </w:r>
      <w:r w:rsidRPr="009239AA">
        <w:rPr>
          <w:lang w:eastAsia="ru-RU"/>
        </w:rPr>
        <w:t>б</w:t>
      </w:r>
      <w:r w:rsidRPr="009239AA">
        <w:rPr>
          <w:lang w:eastAsia="ru-RU"/>
        </w:rPr>
        <w:t>ственной иници</w:t>
      </w:r>
      <w:r w:rsidRPr="009239AA">
        <w:rPr>
          <w:lang w:eastAsia="ru-RU"/>
        </w:rPr>
        <w:t>а</w:t>
      </w:r>
      <w:r w:rsidRPr="009239AA">
        <w:rPr>
          <w:lang w:eastAsia="ru-RU"/>
        </w:rPr>
        <w:t>тиве;</w:t>
      </w:r>
    </w:p>
    <w:p w14:paraId="66BAFF1B" w14:textId="77777777" w:rsidR="00B2782D" w:rsidRPr="009239AA" w:rsidRDefault="00B2782D" w:rsidP="003C0586">
      <w:pPr>
        <w:shd w:val="clear" w:color="auto" w:fill="FFFFFF"/>
        <w:suppressAutoHyphens w:val="0"/>
        <w:spacing w:line="315" w:lineRule="atLeast"/>
        <w:ind w:firstLine="709"/>
        <w:jc w:val="both"/>
        <w:rPr>
          <w:lang w:eastAsia="ru-RU"/>
        </w:rPr>
      </w:pPr>
      <w:bookmarkStart w:id="6" w:name="dst38"/>
      <w:bookmarkEnd w:id="6"/>
      <w:r w:rsidRPr="009239AA">
        <w:rPr>
          <w:lang w:eastAsia="ru-RU"/>
        </w:rPr>
        <w:t>3) осуществления действий, в том числе согласований, необходимых для получения муниципальных услуг и связанных с обращением в иные госуда</w:t>
      </w:r>
      <w:r w:rsidRPr="009239AA">
        <w:rPr>
          <w:lang w:eastAsia="ru-RU"/>
        </w:rPr>
        <w:t>р</w:t>
      </w:r>
      <w:r w:rsidRPr="009239AA">
        <w:rPr>
          <w:lang w:eastAsia="ru-RU"/>
        </w:rPr>
        <w:t>ственные органы, органы местного самоуправления, организации, за исключ</w:t>
      </w:r>
      <w:r w:rsidRPr="009239AA">
        <w:rPr>
          <w:lang w:eastAsia="ru-RU"/>
        </w:rPr>
        <w:t>е</w:t>
      </w:r>
      <w:r w:rsidRPr="009239AA">
        <w:rPr>
          <w:lang w:eastAsia="ru-RU"/>
        </w:rPr>
        <w:t>нием получения услуг и получения документов и информации, предоставля</w:t>
      </w:r>
      <w:r w:rsidRPr="009239AA">
        <w:rPr>
          <w:lang w:eastAsia="ru-RU"/>
        </w:rPr>
        <w:t>е</w:t>
      </w:r>
      <w:r w:rsidRPr="009239AA">
        <w:rPr>
          <w:lang w:eastAsia="ru-RU"/>
        </w:rPr>
        <w:t>мых в результате предоставления таких услуг, включенных в перечни, указа</w:t>
      </w:r>
      <w:r w:rsidRPr="009239AA">
        <w:rPr>
          <w:lang w:eastAsia="ru-RU"/>
        </w:rPr>
        <w:t>н</w:t>
      </w:r>
      <w:r w:rsidRPr="009239AA">
        <w:rPr>
          <w:lang w:eastAsia="ru-RU"/>
        </w:rPr>
        <w:t>ные в </w:t>
      </w:r>
      <w:hyperlink r:id="rId25" w:anchor="dst100056" w:history="1">
        <w:r w:rsidRPr="009239AA">
          <w:rPr>
            <w:lang w:eastAsia="ru-RU"/>
          </w:rPr>
          <w:t>части 1 статьи 9</w:t>
        </w:r>
      </w:hyperlink>
      <w:r w:rsidRPr="009239AA">
        <w:rPr>
          <w:lang w:eastAsia="ru-RU"/>
        </w:rPr>
        <w:t> </w:t>
      </w:r>
      <w:r w:rsidR="002B4CD3" w:rsidRPr="009239AA">
        <w:t>Федерального закона</w:t>
      </w:r>
      <w:r w:rsidR="003601DE" w:rsidRPr="009239AA">
        <w:t xml:space="preserve"> от 27 июля 2010 г. </w:t>
      </w:r>
      <w:r w:rsidR="002B4CD3" w:rsidRPr="009239AA">
        <w:t xml:space="preserve"> №210-ФЗ</w:t>
      </w:r>
      <w:r w:rsidR="00964B46" w:rsidRPr="009239AA">
        <w:t xml:space="preserve"> «Об организации предоставления государственных и муниципальных услуг»</w:t>
      </w:r>
      <w:r w:rsidRPr="009239AA">
        <w:rPr>
          <w:lang w:eastAsia="ru-RU"/>
        </w:rPr>
        <w:t>;</w:t>
      </w:r>
    </w:p>
    <w:p w14:paraId="2ED98ABF" w14:textId="77777777" w:rsidR="00B2782D" w:rsidRPr="009239AA" w:rsidRDefault="00B2782D" w:rsidP="003C0586">
      <w:pPr>
        <w:shd w:val="clear" w:color="auto" w:fill="FFFFFF"/>
        <w:suppressAutoHyphens w:val="0"/>
        <w:spacing w:line="315" w:lineRule="atLeast"/>
        <w:ind w:firstLine="709"/>
        <w:jc w:val="both"/>
        <w:rPr>
          <w:lang w:eastAsia="ru-RU"/>
        </w:rPr>
      </w:pPr>
      <w:bookmarkStart w:id="7" w:name="dst290"/>
      <w:bookmarkEnd w:id="7"/>
      <w:r w:rsidRPr="009239AA">
        <w:rPr>
          <w:lang w:eastAsia="ru-RU"/>
        </w:rPr>
        <w:t>4) представления документов и информации, отсутствие и (или) недост</w:t>
      </w:r>
      <w:r w:rsidRPr="009239AA">
        <w:rPr>
          <w:lang w:eastAsia="ru-RU"/>
        </w:rPr>
        <w:t>о</w:t>
      </w:r>
      <w:r w:rsidRPr="009239AA">
        <w:rPr>
          <w:lang w:eastAsia="ru-RU"/>
        </w:rPr>
        <w:t>верность которых не указывались при первоначальном отказе в приеме док</w:t>
      </w:r>
      <w:r w:rsidRPr="009239AA">
        <w:rPr>
          <w:lang w:eastAsia="ru-RU"/>
        </w:rPr>
        <w:t>у</w:t>
      </w:r>
      <w:r w:rsidRPr="009239AA">
        <w:rPr>
          <w:lang w:eastAsia="ru-RU"/>
        </w:rPr>
        <w:t>ментов, необходимых для предоставления муниципальной услуги, либо в предоставлении муниципальной услуги, за исключением следующих случаев:</w:t>
      </w:r>
    </w:p>
    <w:p w14:paraId="6AAC965A" w14:textId="77777777" w:rsidR="00B2782D" w:rsidRPr="009239AA" w:rsidRDefault="00B2782D" w:rsidP="003C0586">
      <w:pPr>
        <w:shd w:val="clear" w:color="auto" w:fill="FFFFFF"/>
        <w:suppressAutoHyphens w:val="0"/>
        <w:spacing w:line="315" w:lineRule="atLeast"/>
        <w:ind w:firstLine="709"/>
        <w:jc w:val="both"/>
        <w:rPr>
          <w:lang w:eastAsia="ru-RU"/>
        </w:rPr>
      </w:pPr>
      <w:bookmarkStart w:id="8" w:name="dst291"/>
      <w:bookmarkEnd w:id="8"/>
      <w:r w:rsidRPr="009239AA">
        <w:rPr>
          <w:lang w:eastAsia="ru-RU"/>
        </w:rPr>
        <w:t>а) изменение требований нормативных правовых актов, касающихся предоставления муниципальной услуги, после первоначаль</w:t>
      </w:r>
      <w:r w:rsidR="00B0512C" w:rsidRPr="009239AA">
        <w:rPr>
          <w:lang w:eastAsia="ru-RU"/>
        </w:rPr>
        <w:t>ной подачи уведо</w:t>
      </w:r>
      <w:r w:rsidR="00B0512C" w:rsidRPr="009239AA">
        <w:rPr>
          <w:lang w:eastAsia="ru-RU"/>
        </w:rPr>
        <w:t>м</w:t>
      </w:r>
      <w:r w:rsidR="00B0512C" w:rsidRPr="009239AA">
        <w:rPr>
          <w:lang w:eastAsia="ru-RU"/>
        </w:rPr>
        <w:t xml:space="preserve">ления </w:t>
      </w:r>
      <w:r w:rsidR="00350FFE" w:rsidRPr="009239AA">
        <w:t>о планируемом строительстве</w:t>
      </w:r>
      <w:r w:rsidRPr="009239AA">
        <w:rPr>
          <w:lang w:eastAsia="ru-RU"/>
        </w:rPr>
        <w:t>;</w:t>
      </w:r>
    </w:p>
    <w:p w14:paraId="7A10FA25" w14:textId="77777777" w:rsidR="00B2782D" w:rsidRPr="009239AA" w:rsidRDefault="00B2782D" w:rsidP="003C0586">
      <w:pPr>
        <w:shd w:val="clear" w:color="auto" w:fill="FFFFFF"/>
        <w:suppressAutoHyphens w:val="0"/>
        <w:spacing w:line="315" w:lineRule="atLeast"/>
        <w:ind w:firstLine="709"/>
        <w:jc w:val="both"/>
        <w:rPr>
          <w:lang w:eastAsia="ru-RU"/>
        </w:rPr>
      </w:pPr>
      <w:bookmarkStart w:id="9" w:name="dst292"/>
      <w:bookmarkEnd w:id="9"/>
      <w:r w:rsidRPr="009239AA">
        <w:rPr>
          <w:lang w:eastAsia="ru-RU"/>
        </w:rPr>
        <w:t xml:space="preserve">б) наличие ошибок </w:t>
      </w:r>
      <w:r w:rsidR="00B0512C" w:rsidRPr="009239AA">
        <w:rPr>
          <w:lang w:eastAsia="ru-RU"/>
        </w:rPr>
        <w:t xml:space="preserve">в уведомлении </w:t>
      </w:r>
      <w:r w:rsidR="00026BE8" w:rsidRPr="009239AA">
        <w:rPr>
          <w:lang w:eastAsia="ru-RU"/>
        </w:rPr>
        <w:t xml:space="preserve">о </w:t>
      </w:r>
      <w:r w:rsidR="00350FFE" w:rsidRPr="009239AA">
        <w:t xml:space="preserve"> планируемом строительстве</w:t>
      </w:r>
      <w:r w:rsidR="00026BE8" w:rsidRPr="009239AA">
        <w:rPr>
          <w:lang w:eastAsia="ru-RU"/>
        </w:rPr>
        <w:t xml:space="preserve"> </w:t>
      </w:r>
      <w:r w:rsidRPr="009239AA">
        <w:rPr>
          <w:lang w:eastAsia="ru-RU"/>
        </w:rPr>
        <w:t>и док</w:t>
      </w:r>
      <w:r w:rsidRPr="009239AA">
        <w:rPr>
          <w:lang w:eastAsia="ru-RU"/>
        </w:rPr>
        <w:t>у</w:t>
      </w:r>
      <w:r w:rsidRPr="009239AA">
        <w:rPr>
          <w:lang w:eastAsia="ru-RU"/>
        </w:rPr>
        <w:t>ментах, поданных заявителем после первоначального отказа в приеме докуме</w:t>
      </w:r>
      <w:r w:rsidRPr="009239AA">
        <w:rPr>
          <w:lang w:eastAsia="ru-RU"/>
        </w:rPr>
        <w:t>н</w:t>
      </w:r>
      <w:r w:rsidRPr="009239AA">
        <w:rPr>
          <w:lang w:eastAsia="ru-RU"/>
        </w:rPr>
        <w:t>тов, необходимых для предоставления муниципальной услуги, либо в пред</w:t>
      </w:r>
      <w:r w:rsidRPr="009239AA">
        <w:rPr>
          <w:lang w:eastAsia="ru-RU"/>
        </w:rPr>
        <w:t>о</w:t>
      </w:r>
      <w:r w:rsidRPr="009239AA">
        <w:rPr>
          <w:lang w:eastAsia="ru-RU"/>
        </w:rPr>
        <w:t>ставлении муниципальной услуги и не включенных в представленный ранее комплект докуме</w:t>
      </w:r>
      <w:r w:rsidRPr="009239AA">
        <w:rPr>
          <w:lang w:eastAsia="ru-RU"/>
        </w:rPr>
        <w:t>н</w:t>
      </w:r>
      <w:r w:rsidRPr="009239AA">
        <w:rPr>
          <w:lang w:eastAsia="ru-RU"/>
        </w:rPr>
        <w:t>тов;</w:t>
      </w:r>
    </w:p>
    <w:p w14:paraId="78595C84" w14:textId="77777777" w:rsidR="00B2782D" w:rsidRPr="009239AA" w:rsidRDefault="00B2782D" w:rsidP="003C0586">
      <w:pPr>
        <w:shd w:val="clear" w:color="auto" w:fill="FFFFFF"/>
        <w:suppressAutoHyphens w:val="0"/>
        <w:spacing w:line="315" w:lineRule="atLeast"/>
        <w:ind w:firstLine="709"/>
        <w:jc w:val="both"/>
        <w:rPr>
          <w:lang w:eastAsia="ru-RU"/>
        </w:rPr>
      </w:pPr>
      <w:bookmarkStart w:id="10" w:name="dst293"/>
      <w:bookmarkEnd w:id="10"/>
      <w:r w:rsidRPr="009239AA">
        <w:rPr>
          <w:lang w:eastAsia="ru-RU"/>
        </w:rPr>
        <w:t>в) истечение срока действия документов или изменение информации п</w:t>
      </w:r>
      <w:r w:rsidRPr="009239AA">
        <w:rPr>
          <w:lang w:eastAsia="ru-RU"/>
        </w:rPr>
        <w:t>о</w:t>
      </w:r>
      <w:r w:rsidRPr="009239AA">
        <w:rPr>
          <w:lang w:eastAsia="ru-RU"/>
        </w:rPr>
        <w:t>сле первоначального отказа в приеме документов, необходимых для предоста</w:t>
      </w:r>
      <w:r w:rsidRPr="009239AA">
        <w:rPr>
          <w:lang w:eastAsia="ru-RU"/>
        </w:rPr>
        <w:t>в</w:t>
      </w:r>
      <w:r w:rsidRPr="009239AA">
        <w:rPr>
          <w:lang w:eastAsia="ru-RU"/>
        </w:rPr>
        <w:t>ления муниципальной услуги, либо в предоставлении муниципальной услуги;</w:t>
      </w:r>
    </w:p>
    <w:p w14:paraId="173F368E" w14:textId="77777777" w:rsidR="00FF06C3" w:rsidRPr="009239AA" w:rsidRDefault="00B2782D" w:rsidP="003C0586">
      <w:pPr>
        <w:shd w:val="clear" w:color="auto" w:fill="FFFFFF"/>
        <w:spacing w:line="315" w:lineRule="atLeast"/>
        <w:ind w:firstLine="709"/>
        <w:jc w:val="both"/>
        <w:rPr>
          <w:lang w:eastAsia="ru-RU"/>
        </w:rPr>
      </w:pPr>
      <w:bookmarkStart w:id="11" w:name="dst294"/>
      <w:bookmarkEnd w:id="11"/>
      <w:r w:rsidRPr="009239AA">
        <w:rPr>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w:t>
      </w:r>
      <w:r w:rsidRPr="009239AA">
        <w:rPr>
          <w:lang w:eastAsia="ru-RU"/>
        </w:rPr>
        <w:t>б</w:t>
      </w:r>
      <w:r w:rsidR="00FF06C3" w:rsidRPr="009239AA">
        <w:rPr>
          <w:lang w:eastAsia="ru-RU"/>
        </w:rPr>
        <w:t>ства;</w:t>
      </w:r>
    </w:p>
    <w:p w14:paraId="6F1CB023" w14:textId="77777777" w:rsidR="00D973F7" w:rsidRPr="009239AA" w:rsidRDefault="00FF06C3" w:rsidP="003C0586">
      <w:pPr>
        <w:shd w:val="clear" w:color="auto" w:fill="FFFFFF"/>
        <w:spacing w:line="315" w:lineRule="atLeast"/>
        <w:ind w:firstLine="709"/>
        <w:jc w:val="both"/>
      </w:pPr>
      <w:r w:rsidRPr="009239AA">
        <w:rPr>
          <w:shd w:val="clear" w:color="auto" w:fill="FFFFFF"/>
        </w:rPr>
        <w:t xml:space="preserve"> 5)предоставления на бумажном носителе документов и информации, электронные образы которых ранее были заверены в соответствии с </w:t>
      </w:r>
      <w:hyperlink r:id="rId26" w:anchor="dst359" w:history="1">
        <w:r w:rsidRPr="009239AA">
          <w:rPr>
            <w:shd w:val="clear" w:color="auto" w:fill="FFFFFF"/>
          </w:rPr>
          <w:t>пунктом 7.2 части 1 статьи 16</w:t>
        </w:r>
      </w:hyperlink>
      <w:r w:rsidRPr="009239AA">
        <w:rPr>
          <w:shd w:val="clear" w:color="auto" w:fill="FFFFFF"/>
        </w:rPr>
        <w:t xml:space="preserve">  Федерального закона </w:t>
      </w:r>
      <w:r w:rsidR="003601DE" w:rsidRPr="009239AA">
        <w:rPr>
          <w:shd w:val="clear" w:color="auto" w:fill="FFFFFF"/>
        </w:rPr>
        <w:t xml:space="preserve">от </w:t>
      </w:r>
      <w:r w:rsidR="003601DE" w:rsidRPr="009239AA">
        <w:t xml:space="preserve">27 июля 2010 г. </w:t>
      </w:r>
      <w:r w:rsidRPr="009239AA">
        <w:t>№ 210-ФЗ «Об организации предоставления государственных и муниципальных услуг»</w:t>
      </w:r>
      <w:r w:rsidRPr="009239AA">
        <w:rPr>
          <w:shd w:val="clear" w:color="auto" w:fill="FFFFFF"/>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3A9E24A7" w14:textId="77777777" w:rsidR="00EE6F4A" w:rsidRDefault="00EE6F4A" w:rsidP="003C0586">
      <w:pPr>
        <w:ind w:firstLine="709"/>
        <w:jc w:val="both"/>
      </w:pPr>
      <w:r w:rsidRPr="009239AA">
        <w:t>2.8.2. При</w:t>
      </w:r>
      <w:r w:rsidR="00942F65" w:rsidRPr="009239AA">
        <w:t xml:space="preserve"> предоставлении </w:t>
      </w:r>
      <w:r w:rsidR="00AE2554" w:rsidRPr="009239AA">
        <w:t>муниципальных</w:t>
      </w:r>
      <w:r w:rsidR="00942F65" w:rsidRPr="009239AA">
        <w:t xml:space="preserve"> </w:t>
      </w:r>
      <w:r w:rsidRPr="009239AA">
        <w:t>услуг по экстерриториальному принципу</w:t>
      </w:r>
      <w:r w:rsidR="003F733F" w:rsidRPr="009239AA">
        <w:rPr>
          <w:rFonts w:eastAsia="Calibri"/>
          <w:lang w:eastAsia="en-US"/>
        </w:rPr>
        <w:t xml:space="preserve"> Уполномоченный орган</w:t>
      </w:r>
      <w:r w:rsidR="00A463BB" w:rsidRPr="009239AA">
        <w:t xml:space="preserve"> </w:t>
      </w:r>
      <w:r w:rsidR="00942F65" w:rsidRPr="009239AA">
        <w:t xml:space="preserve">не вправе требовать от Заявителя </w:t>
      </w:r>
      <w:r w:rsidRPr="009239AA">
        <w:t>или МФЦ предоставления документов на бумажных носителях, если иное не предусмотрено федеральным законодательством, регламентирующим предоставление</w:t>
      </w:r>
      <w:r w:rsidR="00942F65" w:rsidRPr="009239AA">
        <w:t xml:space="preserve"> </w:t>
      </w:r>
      <w:r w:rsidR="00AE2554" w:rsidRPr="009239AA">
        <w:t>муниципальной</w:t>
      </w:r>
      <w:r w:rsidRPr="009239AA">
        <w:t xml:space="preserve"> услуг</w:t>
      </w:r>
      <w:r w:rsidR="00AE2554" w:rsidRPr="009239AA">
        <w:t>и</w:t>
      </w:r>
      <w:r w:rsidRPr="009239AA">
        <w:t>.</w:t>
      </w:r>
    </w:p>
    <w:p w14:paraId="5FF0F0E9" w14:textId="77777777" w:rsidR="00524F5D" w:rsidRPr="009239AA" w:rsidRDefault="00524F5D" w:rsidP="00CF700F">
      <w:pPr>
        <w:autoSpaceDE w:val="0"/>
        <w:autoSpaceDN w:val="0"/>
        <w:adjustRightInd w:val="0"/>
        <w:ind w:firstLine="709"/>
        <w:jc w:val="both"/>
      </w:pPr>
    </w:p>
    <w:p w14:paraId="3956F71B" w14:textId="77777777" w:rsidR="00D973F7" w:rsidRPr="009239AA" w:rsidRDefault="00D973F7" w:rsidP="003D43B8">
      <w:pPr>
        <w:pStyle w:val="ConsPlusNormal"/>
        <w:ind w:firstLine="0"/>
        <w:jc w:val="center"/>
        <w:rPr>
          <w:rFonts w:ascii="Times New Roman" w:hAnsi="Times New Roman"/>
          <w:b/>
          <w:sz w:val="28"/>
          <w:szCs w:val="28"/>
        </w:rPr>
      </w:pPr>
      <w:bookmarkStart w:id="12" w:name="P179"/>
      <w:bookmarkEnd w:id="12"/>
      <w:r w:rsidRPr="009239AA">
        <w:rPr>
          <w:rFonts w:ascii="Times New Roman" w:hAnsi="Times New Roman"/>
          <w:b/>
          <w:sz w:val="28"/>
          <w:szCs w:val="28"/>
        </w:rPr>
        <w:t>2.9. Исчерпывающий перечень оснований для отказа в приеме</w:t>
      </w:r>
      <w:r w:rsidR="003B7CA9" w:rsidRPr="009239AA">
        <w:rPr>
          <w:rFonts w:ascii="Times New Roman" w:hAnsi="Times New Roman"/>
          <w:b/>
          <w:sz w:val="28"/>
          <w:szCs w:val="28"/>
        </w:rPr>
        <w:t xml:space="preserve"> </w:t>
      </w:r>
      <w:r w:rsidRPr="009239AA">
        <w:rPr>
          <w:rFonts w:ascii="Times New Roman" w:hAnsi="Times New Roman"/>
          <w:b/>
          <w:sz w:val="28"/>
          <w:szCs w:val="28"/>
        </w:rPr>
        <w:t xml:space="preserve">документов, необходимых для предоставления </w:t>
      </w:r>
      <w:r w:rsidR="00FE0A04" w:rsidRPr="009239AA">
        <w:rPr>
          <w:rFonts w:ascii="Times New Roman" w:hAnsi="Times New Roman"/>
          <w:b/>
          <w:sz w:val="28"/>
          <w:szCs w:val="28"/>
        </w:rPr>
        <w:t>муниципальной</w:t>
      </w:r>
      <w:r w:rsidR="00AE2554" w:rsidRPr="009239AA">
        <w:rPr>
          <w:rFonts w:ascii="Times New Roman" w:hAnsi="Times New Roman"/>
          <w:b/>
          <w:sz w:val="28"/>
          <w:szCs w:val="28"/>
        </w:rPr>
        <w:t xml:space="preserve"> </w:t>
      </w:r>
      <w:r w:rsidRPr="009239AA">
        <w:rPr>
          <w:rFonts w:ascii="Times New Roman" w:hAnsi="Times New Roman"/>
          <w:b/>
          <w:sz w:val="28"/>
          <w:szCs w:val="28"/>
        </w:rPr>
        <w:t>услуги</w:t>
      </w:r>
    </w:p>
    <w:p w14:paraId="5852A631" w14:textId="77777777" w:rsidR="00524F5D" w:rsidRPr="009239AA" w:rsidRDefault="00524F5D" w:rsidP="005A4EEF">
      <w:pPr>
        <w:pStyle w:val="ConsPlusNormal"/>
        <w:ind w:firstLine="0"/>
        <w:jc w:val="both"/>
        <w:rPr>
          <w:rFonts w:ascii="Times New Roman" w:hAnsi="Times New Roman"/>
          <w:sz w:val="28"/>
          <w:szCs w:val="28"/>
        </w:rPr>
      </w:pPr>
    </w:p>
    <w:p w14:paraId="75BE8867" w14:textId="77777777" w:rsidR="00C01B79" w:rsidRPr="009239AA" w:rsidRDefault="00A463BB" w:rsidP="003C0586">
      <w:pPr>
        <w:suppressAutoHyphens w:val="0"/>
        <w:autoSpaceDE w:val="0"/>
        <w:autoSpaceDN w:val="0"/>
        <w:adjustRightInd w:val="0"/>
        <w:ind w:firstLine="709"/>
        <w:jc w:val="both"/>
        <w:rPr>
          <w:lang w:eastAsia="ru-RU"/>
        </w:rPr>
      </w:pPr>
      <w:r w:rsidRPr="009239AA">
        <w:rPr>
          <w:lang w:eastAsia="ru-RU"/>
        </w:rPr>
        <w:t>2.9.1. Основаниями</w:t>
      </w:r>
      <w:r w:rsidR="00656D98" w:rsidRPr="009239AA">
        <w:rPr>
          <w:lang w:eastAsia="ru-RU"/>
        </w:rPr>
        <w:t xml:space="preserve"> для отказа в приеме документов, необходимых для предоставления </w:t>
      </w:r>
      <w:r w:rsidR="00FE0A04" w:rsidRPr="009239AA">
        <w:rPr>
          <w:lang w:eastAsia="ru-RU"/>
        </w:rPr>
        <w:t>муниципальной</w:t>
      </w:r>
      <w:r w:rsidR="00AE2554" w:rsidRPr="009239AA">
        <w:rPr>
          <w:lang w:eastAsia="ru-RU"/>
        </w:rPr>
        <w:t xml:space="preserve"> </w:t>
      </w:r>
      <w:r w:rsidRPr="009239AA">
        <w:rPr>
          <w:lang w:eastAsia="ru-RU"/>
        </w:rPr>
        <w:t>услуги, являю</w:t>
      </w:r>
      <w:r w:rsidR="00656D98" w:rsidRPr="009239AA">
        <w:rPr>
          <w:lang w:eastAsia="ru-RU"/>
        </w:rPr>
        <w:t>тся</w:t>
      </w:r>
      <w:r w:rsidR="00AE2554" w:rsidRPr="009239AA">
        <w:rPr>
          <w:lang w:eastAsia="ru-RU"/>
        </w:rPr>
        <w:t>:</w:t>
      </w:r>
      <w:r w:rsidR="00942F65" w:rsidRPr="009239AA">
        <w:rPr>
          <w:lang w:eastAsia="ru-RU"/>
        </w:rPr>
        <w:t xml:space="preserve"> </w:t>
      </w:r>
    </w:p>
    <w:p w14:paraId="2983D91F" w14:textId="77777777" w:rsidR="00FC75E6" w:rsidRPr="009239AA" w:rsidRDefault="00FC75E6" w:rsidP="003C0586">
      <w:pPr>
        <w:suppressAutoHyphens w:val="0"/>
        <w:autoSpaceDE w:val="0"/>
        <w:autoSpaceDN w:val="0"/>
        <w:adjustRightInd w:val="0"/>
        <w:ind w:firstLine="709"/>
        <w:jc w:val="both"/>
        <w:rPr>
          <w:lang w:eastAsia="ru-RU"/>
        </w:rPr>
      </w:pPr>
      <w:r w:rsidRPr="009239AA">
        <w:rPr>
          <w:lang w:eastAsia="ru-RU"/>
        </w:rPr>
        <w:t>1) представление заявителем документов, оформленных не в соотве</w:t>
      </w:r>
      <w:r w:rsidRPr="009239AA">
        <w:rPr>
          <w:lang w:eastAsia="ru-RU"/>
        </w:rPr>
        <w:t>т</w:t>
      </w:r>
      <w:r w:rsidRPr="009239AA">
        <w:rPr>
          <w:lang w:eastAsia="ru-RU"/>
        </w:rPr>
        <w:t>ствии с установленным порядком (наличие исправлений, не позволяющих о</w:t>
      </w:r>
      <w:r w:rsidRPr="009239AA">
        <w:rPr>
          <w:lang w:eastAsia="ru-RU"/>
        </w:rPr>
        <w:t>д</w:t>
      </w:r>
      <w:r w:rsidRPr="009239AA">
        <w:rPr>
          <w:lang w:eastAsia="ru-RU"/>
        </w:rPr>
        <w:t>нозначно истолковать их содержание, отсутствие обратного адреса, отсутс</w:t>
      </w:r>
      <w:r w:rsidRPr="009239AA">
        <w:rPr>
          <w:lang w:eastAsia="ru-RU"/>
        </w:rPr>
        <w:t>т</w:t>
      </w:r>
      <w:r w:rsidRPr="009239AA">
        <w:rPr>
          <w:lang w:eastAsia="ru-RU"/>
        </w:rPr>
        <w:t>вие подписи, печати (при нал</w:t>
      </w:r>
      <w:r w:rsidRPr="009239AA">
        <w:rPr>
          <w:lang w:eastAsia="ru-RU"/>
        </w:rPr>
        <w:t>и</w:t>
      </w:r>
      <w:r w:rsidRPr="009239AA">
        <w:rPr>
          <w:lang w:eastAsia="ru-RU"/>
        </w:rPr>
        <w:t>чии);</w:t>
      </w:r>
    </w:p>
    <w:p w14:paraId="422D3DEC" w14:textId="77777777" w:rsidR="00FC75E6" w:rsidRPr="009239AA" w:rsidRDefault="00FC75E6" w:rsidP="003C0586">
      <w:pPr>
        <w:suppressAutoHyphens w:val="0"/>
        <w:autoSpaceDE w:val="0"/>
        <w:autoSpaceDN w:val="0"/>
        <w:adjustRightInd w:val="0"/>
        <w:ind w:firstLine="709"/>
        <w:jc w:val="both"/>
        <w:rPr>
          <w:lang w:eastAsia="ru-RU"/>
        </w:rPr>
      </w:pPr>
      <w:r w:rsidRPr="009239AA">
        <w:rPr>
          <w:lang w:eastAsia="ru-RU"/>
        </w:rPr>
        <w:t>2)</w:t>
      </w:r>
      <w:r w:rsidRPr="009239AA">
        <w:t xml:space="preserve"> поданное уведомление не соответствует по форме и содержанию тр</w:t>
      </w:r>
      <w:r w:rsidRPr="009239AA">
        <w:t>е</w:t>
      </w:r>
      <w:r w:rsidRPr="009239AA">
        <w:t>бованиям, предъявляемым к уведомлению, согласно приложению 1 к Регламе</w:t>
      </w:r>
      <w:r w:rsidRPr="009239AA">
        <w:t>н</w:t>
      </w:r>
      <w:r w:rsidRPr="009239AA">
        <w:t>ту;</w:t>
      </w:r>
    </w:p>
    <w:p w14:paraId="5CAD6165" w14:textId="77777777" w:rsidR="00FC75E6" w:rsidRPr="009239AA" w:rsidRDefault="00FC75E6" w:rsidP="003C0586">
      <w:pPr>
        <w:suppressAutoHyphens w:val="0"/>
        <w:autoSpaceDE w:val="0"/>
        <w:autoSpaceDN w:val="0"/>
        <w:adjustRightInd w:val="0"/>
        <w:ind w:firstLine="709"/>
        <w:jc w:val="both"/>
        <w:rPr>
          <w:lang w:eastAsia="ru-RU"/>
        </w:rPr>
      </w:pPr>
      <w:r w:rsidRPr="009239AA">
        <w:rPr>
          <w:lang w:eastAsia="ru-RU"/>
        </w:rPr>
        <w:t xml:space="preserve">3) несоблюдение установленных условий признания действительности усиленной квалифицированной электронной подписи согласно </w:t>
      </w:r>
      <w:hyperlink r:id="rId27" w:history="1">
        <w:r w:rsidRPr="009239AA">
          <w:rPr>
            <w:lang w:eastAsia="ru-RU"/>
          </w:rPr>
          <w:t>пункту 9</w:t>
        </w:r>
      </w:hyperlink>
      <w:r w:rsidRPr="009239AA">
        <w:rPr>
          <w:lang w:eastAsia="ru-RU"/>
        </w:rPr>
        <w:t xml:space="preserve"> Пр</w:t>
      </w:r>
      <w:r w:rsidRPr="009239AA">
        <w:rPr>
          <w:lang w:eastAsia="ru-RU"/>
        </w:rPr>
        <w:t>а</w:t>
      </w:r>
      <w:r w:rsidRPr="009239AA">
        <w:rPr>
          <w:lang w:eastAsia="ru-RU"/>
        </w:rPr>
        <w:t>вил использования усиленной квалифицированной электронной подписи при обращении за получением государственных и муниципальных услуг, утве</w:t>
      </w:r>
      <w:r w:rsidRPr="009239AA">
        <w:rPr>
          <w:lang w:eastAsia="ru-RU"/>
        </w:rPr>
        <w:t>р</w:t>
      </w:r>
      <w:r w:rsidRPr="009239AA">
        <w:rPr>
          <w:lang w:eastAsia="ru-RU"/>
        </w:rPr>
        <w:t>жденных постановлением Правительства Российской Федер</w:t>
      </w:r>
      <w:r w:rsidRPr="009239AA">
        <w:rPr>
          <w:lang w:eastAsia="ru-RU"/>
        </w:rPr>
        <w:t>а</w:t>
      </w:r>
      <w:r w:rsidRPr="009239AA">
        <w:rPr>
          <w:lang w:eastAsia="ru-RU"/>
        </w:rPr>
        <w:t>ции от 25 августа 2012 г. № 852 «Об утверждении Правил использования усиленной квалифиц</w:t>
      </w:r>
      <w:r w:rsidRPr="009239AA">
        <w:rPr>
          <w:lang w:eastAsia="ru-RU"/>
        </w:rPr>
        <w:t>и</w:t>
      </w:r>
      <w:r w:rsidRPr="009239AA">
        <w:rPr>
          <w:lang w:eastAsia="ru-RU"/>
        </w:rPr>
        <w:t>рованной электронной подписи при обращении за получением государстве</w:t>
      </w:r>
      <w:r w:rsidRPr="009239AA">
        <w:rPr>
          <w:lang w:eastAsia="ru-RU"/>
        </w:rPr>
        <w:t>н</w:t>
      </w:r>
      <w:r w:rsidRPr="009239AA">
        <w:rPr>
          <w:lang w:eastAsia="ru-RU"/>
        </w:rPr>
        <w:t>ных и муниципальных услуг и о внесении изменения в Правила разработки и утверждения административных регламентов предоставления государстве</w:t>
      </w:r>
      <w:r w:rsidRPr="009239AA">
        <w:rPr>
          <w:lang w:eastAsia="ru-RU"/>
        </w:rPr>
        <w:t>н</w:t>
      </w:r>
      <w:r w:rsidRPr="009239AA">
        <w:rPr>
          <w:lang w:eastAsia="ru-RU"/>
        </w:rPr>
        <w:t>ных услуг», которой подписан электронный документ (пакет электронных докуме</w:t>
      </w:r>
      <w:r w:rsidRPr="009239AA">
        <w:rPr>
          <w:lang w:eastAsia="ru-RU"/>
        </w:rPr>
        <w:t>н</w:t>
      </w:r>
      <w:r w:rsidRPr="009239AA">
        <w:rPr>
          <w:lang w:eastAsia="ru-RU"/>
        </w:rPr>
        <w:t>тов);</w:t>
      </w:r>
    </w:p>
    <w:p w14:paraId="027E57A8" w14:textId="77777777" w:rsidR="00FC75E6" w:rsidRPr="009239AA" w:rsidRDefault="00FC75E6" w:rsidP="003C0586">
      <w:pPr>
        <w:suppressAutoHyphens w:val="0"/>
        <w:autoSpaceDE w:val="0"/>
        <w:autoSpaceDN w:val="0"/>
        <w:adjustRightInd w:val="0"/>
        <w:ind w:firstLine="709"/>
        <w:jc w:val="both"/>
      </w:pPr>
      <w:r w:rsidRPr="009239AA">
        <w:rPr>
          <w:lang w:eastAsia="ru-RU"/>
        </w:rPr>
        <w:t>4)</w:t>
      </w:r>
      <w:r w:rsidRPr="009239AA">
        <w:t xml:space="preserve"> отсутствие документа, удостоверяющего права (полномочия) предст</w:t>
      </w:r>
      <w:r w:rsidRPr="009239AA">
        <w:t>а</w:t>
      </w:r>
      <w:r w:rsidRPr="009239AA">
        <w:t xml:space="preserve">вителя заявителя, в случае подачи </w:t>
      </w:r>
      <w:r w:rsidR="00026BE8" w:rsidRPr="009239AA">
        <w:rPr>
          <w:lang w:eastAsia="ru-RU"/>
        </w:rPr>
        <w:t xml:space="preserve">уведомления </w:t>
      </w:r>
      <w:r w:rsidR="00350FFE" w:rsidRPr="009239AA">
        <w:t>о планируемом строител</w:t>
      </w:r>
      <w:r w:rsidR="00350FFE" w:rsidRPr="009239AA">
        <w:t>ь</w:t>
      </w:r>
      <w:r w:rsidR="00350FFE" w:rsidRPr="009239AA">
        <w:t>стве</w:t>
      </w:r>
      <w:r w:rsidR="00026BE8" w:rsidRPr="009239AA">
        <w:rPr>
          <w:lang w:eastAsia="ru-RU"/>
        </w:rPr>
        <w:t>,</w:t>
      </w:r>
      <w:r w:rsidRPr="009239AA">
        <w:t xml:space="preserve"> представителем заявителя;</w:t>
      </w:r>
    </w:p>
    <w:p w14:paraId="43F57417" w14:textId="77777777" w:rsidR="00FC75E6" w:rsidRPr="009239AA" w:rsidRDefault="00FC75E6" w:rsidP="003C0586">
      <w:pPr>
        <w:pStyle w:val="indent1"/>
        <w:spacing w:before="0" w:beforeAutospacing="0" w:after="0" w:afterAutospacing="0"/>
        <w:ind w:firstLine="709"/>
        <w:jc w:val="both"/>
        <w:rPr>
          <w:sz w:val="28"/>
          <w:szCs w:val="28"/>
        </w:rPr>
      </w:pPr>
      <w:r w:rsidRPr="009239AA">
        <w:rPr>
          <w:sz w:val="28"/>
          <w:szCs w:val="28"/>
        </w:rPr>
        <w:t xml:space="preserve">5) истечение </w:t>
      </w:r>
      <w:r w:rsidR="00BE0B0D" w:rsidRPr="009239AA">
        <w:rPr>
          <w:sz w:val="28"/>
          <w:szCs w:val="28"/>
        </w:rPr>
        <w:t>срока представленных документов;</w:t>
      </w:r>
    </w:p>
    <w:p w14:paraId="3A7368B4" w14:textId="77777777" w:rsidR="00BE0B0D" w:rsidRPr="009239AA" w:rsidRDefault="00BE0B0D" w:rsidP="003C0586">
      <w:pPr>
        <w:pStyle w:val="indent1"/>
        <w:spacing w:before="0" w:beforeAutospacing="0" w:after="0" w:afterAutospacing="0"/>
        <w:ind w:firstLine="709"/>
        <w:jc w:val="both"/>
        <w:rPr>
          <w:sz w:val="28"/>
          <w:szCs w:val="28"/>
        </w:rPr>
      </w:pPr>
      <w:r w:rsidRPr="009239AA">
        <w:rPr>
          <w:sz w:val="28"/>
          <w:szCs w:val="28"/>
        </w:rPr>
        <w:t>6) предоставление документов, предусмотренных пунктом 2.6.1. подра</w:t>
      </w:r>
      <w:r w:rsidRPr="009239AA">
        <w:rPr>
          <w:sz w:val="28"/>
          <w:szCs w:val="28"/>
        </w:rPr>
        <w:t>з</w:t>
      </w:r>
      <w:r w:rsidRPr="009239AA">
        <w:rPr>
          <w:sz w:val="28"/>
          <w:szCs w:val="28"/>
        </w:rPr>
        <w:t>дела 2.6. раздела 2 Регламента не в полном объеме.</w:t>
      </w:r>
    </w:p>
    <w:p w14:paraId="7884A3C5" w14:textId="77777777" w:rsidR="00AE2554" w:rsidRPr="009239AA" w:rsidRDefault="00656D98" w:rsidP="003C0586">
      <w:pPr>
        <w:suppressAutoHyphens w:val="0"/>
        <w:autoSpaceDE w:val="0"/>
        <w:autoSpaceDN w:val="0"/>
        <w:adjustRightInd w:val="0"/>
        <w:ind w:firstLine="709"/>
        <w:jc w:val="both"/>
      </w:pPr>
      <w:r w:rsidRPr="009239AA">
        <w:rPr>
          <w:lang w:eastAsia="ru-RU"/>
        </w:rPr>
        <w:t>2</w:t>
      </w:r>
      <w:r w:rsidR="00953AB1" w:rsidRPr="009239AA">
        <w:rPr>
          <w:lang w:eastAsia="ru-RU"/>
        </w:rPr>
        <w:t>.9.2</w:t>
      </w:r>
      <w:r w:rsidRPr="009239AA">
        <w:rPr>
          <w:lang w:eastAsia="ru-RU"/>
        </w:rPr>
        <w:t xml:space="preserve">. </w:t>
      </w:r>
      <w:r w:rsidR="00AE2554" w:rsidRPr="009239AA">
        <w:t>Отказ в приеме документов, необходимых для предоставления м</w:t>
      </w:r>
      <w:r w:rsidR="00AE2554" w:rsidRPr="009239AA">
        <w:t>у</w:t>
      </w:r>
      <w:r w:rsidR="00AE2554" w:rsidRPr="009239AA">
        <w:t>ниципальной услуги, не препятствует повторному обращению Заявителя п</w:t>
      </w:r>
      <w:r w:rsidR="00AE2554" w:rsidRPr="009239AA">
        <w:t>о</w:t>
      </w:r>
      <w:r w:rsidR="00AE2554" w:rsidRPr="009239AA">
        <w:t>сле устранения причины, послужившей основанием для отказа.</w:t>
      </w:r>
    </w:p>
    <w:p w14:paraId="138BA95E" w14:textId="77777777" w:rsidR="00C01B79" w:rsidRPr="009239AA" w:rsidRDefault="00C01B79" w:rsidP="003C0586">
      <w:pPr>
        <w:suppressAutoHyphens w:val="0"/>
        <w:autoSpaceDE w:val="0"/>
        <w:autoSpaceDN w:val="0"/>
        <w:adjustRightInd w:val="0"/>
        <w:ind w:firstLine="709"/>
        <w:jc w:val="both"/>
        <w:rPr>
          <w:lang w:eastAsia="ru-RU"/>
        </w:rPr>
      </w:pPr>
      <w:r w:rsidRPr="009239AA">
        <w:rPr>
          <w:lang w:eastAsia="ru-RU"/>
        </w:rPr>
        <w:t xml:space="preserve">О наличии основания для отказа в </w:t>
      </w:r>
      <w:r w:rsidR="00A31685" w:rsidRPr="009239AA">
        <w:rPr>
          <w:lang w:eastAsia="ru-RU"/>
        </w:rPr>
        <w:t>приеме документов З</w:t>
      </w:r>
      <w:r w:rsidRPr="009239AA">
        <w:rPr>
          <w:lang w:eastAsia="ru-RU"/>
        </w:rPr>
        <w:t>аявителя инфо</w:t>
      </w:r>
      <w:r w:rsidRPr="009239AA">
        <w:rPr>
          <w:lang w:eastAsia="ru-RU"/>
        </w:rPr>
        <w:t>р</w:t>
      </w:r>
      <w:r w:rsidRPr="009239AA">
        <w:rPr>
          <w:lang w:eastAsia="ru-RU"/>
        </w:rPr>
        <w:t xml:space="preserve">мирует </w:t>
      </w:r>
      <w:r w:rsidR="003F733F" w:rsidRPr="009239AA">
        <w:rPr>
          <w:lang w:eastAsia="ru-RU"/>
        </w:rPr>
        <w:t xml:space="preserve">муниципальный служащий </w:t>
      </w:r>
      <w:r w:rsidR="003F733F" w:rsidRPr="009239AA">
        <w:rPr>
          <w:rFonts w:eastAsia="Calibri"/>
          <w:lang w:eastAsia="en-US"/>
        </w:rPr>
        <w:t>Уполномоченного органа</w:t>
      </w:r>
      <w:r w:rsidRPr="009239AA">
        <w:rPr>
          <w:lang w:eastAsia="ru-RU"/>
        </w:rPr>
        <w:t xml:space="preserve"> либо </w:t>
      </w:r>
      <w:r w:rsidR="003F733F" w:rsidRPr="009239AA">
        <w:rPr>
          <w:lang w:eastAsia="ru-RU"/>
        </w:rPr>
        <w:t>работник</w:t>
      </w:r>
      <w:r w:rsidR="003F733F" w:rsidRPr="009239AA">
        <w:rPr>
          <w:rFonts w:eastAsia="Calibri"/>
          <w:lang w:eastAsia="en-US"/>
        </w:rPr>
        <w:t xml:space="preserve"> </w:t>
      </w:r>
      <w:r w:rsidRPr="009239AA">
        <w:rPr>
          <w:lang w:eastAsia="ru-RU"/>
        </w:rPr>
        <w:t xml:space="preserve">МФЦ, ответственный </w:t>
      </w:r>
      <w:r w:rsidR="00A31685" w:rsidRPr="009239AA">
        <w:rPr>
          <w:lang w:eastAsia="ru-RU"/>
        </w:rPr>
        <w:t>за прием документов, объясняет З</w:t>
      </w:r>
      <w:r w:rsidRPr="009239AA">
        <w:rPr>
          <w:lang w:eastAsia="ru-RU"/>
        </w:rPr>
        <w:t>аявителю соде</w:t>
      </w:r>
      <w:r w:rsidRPr="009239AA">
        <w:rPr>
          <w:lang w:eastAsia="ru-RU"/>
        </w:rPr>
        <w:t>р</w:t>
      </w:r>
      <w:r w:rsidRPr="009239AA">
        <w:rPr>
          <w:lang w:eastAsia="ru-RU"/>
        </w:rPr>
        <w:t>жание выявленных недостатков в представленных документах и предлагает принять меры по их устранению.</w:t>
      </w:r>
    </w:p>
    <w:p w14:paraId="6FED24BB" w14:textId="77777777" w:rsidR="00815555" w:rsidRPr="009239AA" w:rsidRDefault="00C01B79" w:rsidP="003C0586">
      <w:pPr>
        <w:ind w:firstLine="709"/>
        <w:jc w:val="both"/>
        <w:rPr>
          <w:lang w:eastAsia="ru-RU"/>
        </w:rPr>
      </w:pPr>
      <w:r w:rsidRPr="009239AA">
        <w:rPr>
          <w:lang w:eastAsia="ru-RU"/>
        </w:rPr>
        <w:t>Уведомление об отказе в приеме документов, необходимых для предоставления муниц</w:t>
      </w:r>
      <w:r w:rsidR="00A31685" w:rsidRPr="009239AA">
        <w:rPr>
          <w:lang w:eastAsia="ru-RU"/>
        </w:rPr>
        <w:t>ипальной услуги, по требованию З</w:t>
      </w:r>
      <w:r w:rsidRPr="009239AA">
        <w:rPr>
          <w:lang w:eastAsia="ru-RU"/>
        </w:rPr>
        <w:t>аявителя подписывается работником МФЦ, должностным лицом</w:t>
      </w:r>
      <w:r w:rsidR="00D154DA" w:rsidRPr="009239AA">
        <w:rPr>
          <w:rFonts w:eastAsia="Calibri"/>
          <w:lang w:eastAsia="en-US"/>
        </w:rPr>
        <w:t xml:space="preserve"> Уполномоченного органа </w:t>
      </w:r>
      <w:r w:rsidR="0004186B" w:rsidRPr="009239AA">
        <w:rPr>
          <w:rFonts w:eastAsia="Calibri"/>
          <w:lang w:eastAsia="en-US"/>
        </w:rPr>
        <w:t xml:space="preserve">не позднее </w:t>
      </w:r>
      <w:r w:rsidR="00E27A9B" w:rsidRPr="009239AA">
        <w:rPr>
          <w:rFonts w:eastAsia="Calibri"/>
          <w:lang w:eastAsia="en-US"/>
        </w:rPr>
        <w:t>1 (одного)</w:t>
      </w:r>
      <w:r w:rsidR="00A31685" w:rsidRPr="009239AA">
        <w:rPr>
          <w:lang w:eastAsia="ru-RU"/>
        </w:rPr>
        <w:t xml:space="preserve"> дня со дня обращения З</w:t>
      </w:r>
      <w:r w:rsidRPr="009239AA">
        <w:rPr>
          <w:lang w:eastAsia="ru-RU"/>
        </w:rPr>
        <w:t>аявителя за получением муниц</w:t>
      </w:r>
      <w:r w:rsidRPr="009239AA">
        <w:rPr>
          <w:lang w:eastAsia="ru-RU"/>
        </w:rPr>
        <w:t>и</w:t>
      </w:r>
      <w:r w:rsidRPr="009239AA">
        <w:rPr>
          <w:lang w:eastAsia="ru-RU"/>
        </w:rPr>
        <w:t>пальной услуги.</w:t>
      </w:r>
    </w:p>
    <w:p w14:paraId="77A712DD" w14:textId="77777777" w:rsidR="00815555" w:rsidRPr="009239AA" w:rsidRDefault="00A31685" w:rsidP="003C0586">
      <w:pPr>
        <w:ind w:firstLine="709"/>
        <w:jc w:val="both"/>
        <w:rPr>
          <w:lang w:eastAsia="ru-RU"/>
        </w:rPr>
      </w:pPr>
      <w:r w:rsidRPr="009239AA">
        <w:rPr>
          <w:lang w:eastAsia="ru-RU"/>
        </w:rPr>
        <w:t>Не может быть отказано З</w:t>
      </w:r>
      <w:r w:rsidR="00C01B79" w:rsidRPr="009239AA">
        <w:rPr>
          <w:lang w:eastAsia="ru-RU"/>
        </w:rPr>
        <w:t>аявителю в приеме дополнительных документов при наличии намерения их сдать.</w:t>
      </w:r>
    </w:p>
    <w:p w14:paraId="5F8BAF14" w14:textId="77777777" w:rsidR="00C01B79" w:rsidRPr="009239AA" w:rsidRDefault="00C01B79" w:rsidP="003C0586">
      <w:pPr>
        <w:ind w:firstLine="709"/>
        <w:jc w:val="both"/>
        <w:rPr>
          <w:lang w:eastAsia="ru-RU"/>
        </w:rPr>
      </w:pPr>
      <w:r w:rsidRPr="009239AA">
        <w:rPr>
          <w:lang w:eastAsia="ru-RU"/>
        </w:rPr>
        <w:t xml:space="preserve">Отказ в приеме документов, необходимых для предоставления муниципальной услуги, не препятствует повторному обращению </w:t>
      </w:r>
      <w:r w:rsidR="00BA2682" w:rsidRPr="009239AA">
        <w:rPr>
          <w:lang w:eastAsia="ru-RU"/>
        </w:rPr>
        <w:t xml:space="preserve">Заявителя </w:t>
      </w:r>
      <w:r w:rsidRPr="009239AA">
        <w:rPr>
          <w:lang w:eastAsia="ru-RU"/>
        </w:rPr>
        <w:t>после устранения причины, послужившей основанием для отказа</w:t>
      </w:r>
      <w:r w:rsidR="00BA2682" w:rsidRPr="009239AA">
        <w:rPr>
          <w:lang w:eastAsia="ru-RU"/>
        </w:rPr>
        <w:t xml:space="preserve"> в приеме документов</w:t>
      </w:r>
      <w:r w:rsidRPr="009239AA">
        <w:rPr>
          <w:lang w:eastAsia="ru-RU"/>
        </w:rPr>
        <w:t>.</w:t>
      </w:r>
    </w:p>
    <w:p w14:paraId="0CC889C8" w14:textId="77777777" w:rsidR="00524F5D" w:rsidRPr="009239AA" w:rsidRDefault="00524F5D" w:rsidP="003C0586">
      <w:pPr>
        <w:suppressAutoHyphens w:val="0"/>
        <w:autoSpaceDE w:val="0"/>
        <w:autoSpaceDN w:val="0"/>
        <w:adjustRightInd w:val="0"/>
        <w:ind w:firstLine="709"/>
        <w:jc w:val="both"/>
      </w:pPr>
    </w:p>
    <w:p w14:paraId="045A6645" w14:textId="77777777" w:rsidR="00E81D42" w:rsidRPr="009239AA" w:rsidRDefault="00D973F7" w:rsidP="003C0586">
      <w:pPr>
        <w:pStyle w:val="ConsPlusNormal"/>
        <w:ind w:firstLine="709"/>
        <w:jc w:val="center"/>
        <w:rPr>
          <w:rFonts w:ascii="Times New Roman" w:hAnsi="Times New Roman"/>
          <w:b/>
          <w:sz w:val="28"/>
          <w:szCs w:val="28"/>
        </w:rPr>
      </w:pPr>
      <w:r w:rsidRPr="009239AA">
        <w:rPr>
          <w:rFonts w:ascii="Times New Roman" w:hAnsi="Times New Roman"/>
          <w:b/>
          <w:sz w:val="28"/>
          <w:szCs w:val="28"/>
        </w:rPr>
        <w:t>2.10. Исчерпывающий перечень оснований для приостановления</w:t>
      </w:r>
    </w:p>
    <w:p w14:paraId="1B1229C7" w14:textId="77777777" w:rsidR="00D973F7" w:rsidRPr="009239AA" w:rsidRDefault="00D973F7" w:rsidP="003C0586">
      <w:pPr>
        <w:pStyle w:val="ConsPlusNormal"/>
        <w:ind w:firstLine="709"/>
        <w:jc w:val="center"/>
        <w:rPr>
          <w:rFonts w:ascii="Times New Roman" w:hAnsi="Times New Roman"/>
          <w:b/>
          <w:sz w:val="28"/>
          <w:szCs w:val="28"/>
        </w:rPr>
      </w:pPr>
      <w:r w:rsidRPr="009239AA">
        <w:rPr>
          <w:rFonts w:ascii="Times New Roman" w:hAnsi="Times New Roman"/>
          <w:b/>
          <w:sz w:val="28"/>
          <w:szCs w:val="28"/>
        </w:rPr>
        <w:t xml:space="preserve">или отказа в предоставлении </w:t>
      </w:r>
      <w:r w:rsidR="00FE0A04" w:rsidRPr="009239AA">
        <w:rPr>
          <w:rFonts w:ascii="Times New Roman" w:hAnsi="Times New Roman"/>
          <w:b/>
          <w:sz w:val="28"/>
          <w:szCs w:val="28"/>
        </w:rPr>
        <w:t>муниципальной</w:t>
      </w:r>
      <w:r w:rsidR="00AE2554" w:rsidRPr="009239AA">
        <w:rPr>
          <w:rFonts w:ascii="Times New Roman" w:hAnsi="Times New Roman"/>
          <w:b/>
          <w:sz w:val="28"/>
          <w:szCs w:val="28"/>
        </w:rPr>
        <w:t xml:space="preserve"> </w:t>
      </w:r>
      <w:r w:rsidRPr="009239AA">
        <w:rPr>
          <w:rFonts w:ascii="Times New Roman" w:hAnsi="Times New Roman"/>
          <w:b/>
          <w:sz w:val="28"/>
          <w:szCs w:val="28"/>
        </w:rPr>
        <w:t>услуги</w:t>
      </w:r>
    </w:p>
    <w:p w14:paraId="22D9806D" w14:textId="77777777" w:rsidR="005A4EEF" w:rsidRDefault="005A4EEF" w:rsidP="003C0586">
      <w:pPr>
        <w:suppressAutoHyphens w:val="0"/>
        <w:autoSpaceDE w:val="0"/>
        <w:autoSpaceDN w:val="0"/>
        <w:adjustRightInd w:val="0"/>
        <w:jc w:val="both"/>
        <w:rPr>
          <w:lang w:eastAsia="ru-RU"/>
        </w:rPr>
      </w:pPr>
    </w:p>
    <w:p w14:paraId="0D2093DE" w14:textId="77777777" w:rsidR="003D71C6" w:rsidRPr="009239AA" w:rsidRDefault="003D71C6" w:rsidP="003C0586">
      <w:pPr>
        <w:suppressAutoHyphens w:val="0"/>
        <w:autoSpaceDE w:val="0"/>
        <w:autoSpaceDN w:val="0"/>
        <w:adjustRightInd w:val="0"/>
        <w:ind w:firstLine="709"/>
        <w:jc w:val="both"/>
        <w:rPr>
          <w:lang w:eastAsia="ru-RU"/>
        </w:rPr>
      </w:pPr>
      <w:r w:rsidRPr="009239AA">
        <w:rPr>
          <w:lang w:eastAsia="ru-RU"/>
        </w:rPr>
        <w:t>2.10.1. Оснований для приостановления предоставления муниципальной услуги законодательством Российской Федерации не предусмо</w:t>
      </w:r>
      <w:r w:rsidRPr="009239AA">
        <w:rPr>
          <w:lang w:eastAsia="ru-RU"/>
        </w:rPr>
        <w:t>т</w:t>
      </w:r>
      <w:r w:rsidRPr="009239AA">
        <w:rPr>
          <w:lang w:eastAsia="ru-RU"/>
        </w:rPr>
        <w:t>рено.</w:t>
      </w:r>
    </w:p>
    <w:p w14:paraId="35D55CF4" w14:textId="77777777" w:rsidR="000D1853" w:rsidRPr="009239AA" w:rsidRDefault="00026BE8" w:rsidP="003C0586">
      <w:pPr>
        <w:pStyle w:val="indent1"/>
        <w:spacing w:before="0" w:beforeAutospacing="0" w:after="0" w:afterAutospacing="0"/>
        <w:ind w:firstLine="709"/>
        <w:jc w:val="both"/>
        <w:rPr>
          <w:sz w:val="28"/>
          <w:szCs w:val="28"/>
        </w:rPr>
      </w:pPr>
      <w:r w:rsidRPr="009239AA">
        <w:rPr>
          <w:sz w:val="28"/>
          <w:szCs w:val="28"/>
        </w:rPr>
        <w:t xml:space="preserve">2.10.2. </w:t>
      </w:r>
      <w:r w:rsidR="000D1853" w:rsidRPr="009239AA">
        <w:rPr>
          <w:sz w:val="28"/>
          <w:szCs w:val="28"/>
        </w:rPr>
        <w:t>Уведомление о несоответствии построенных или реконструир</w:t>
      </w:r>
      <w:r w:rsidR="000D1853" w:rsidRPr="009239AA">
        <w:rPr>
          <w:sz w:val="28"/>
          <w:szCs w:val="28"/>
        </w:rPr>
        <w:t>о</w:t>
      </w:r>
      <w:r w:rsidR="000D1853" w:rsidRPr="009239AA">
        <w:rPr>
          <w:sz w:val="28"/>
          <w:szCs w:val="28"/>
        </w:rPr>
        <w:t>ванных объект</w:t>
      </w:r>
      <w:r w:rsidR="003D405E">
        <w:rPr>
          <w:sz w:val="28"/>
          <w:szCs w:val="28"/>
        </w:rPr>
        <w:t>ов</w:t>
      </w:r>
      <w:r w:rsidR="000D1853" w:rsidRPr="009239AA">
        <w:rPr>
          <w:sz w:val="28"/>
          <w:szCs w:val="28"/>
        </w:rPr>
        <w:t xml:space="preserve"> индивидуального жилищного строительства или садового д</w:t>
      </w:r>
      <w:r w:rsidR="000D1853" w:rsidRPr="009239AA">
        <w:rPr>
          <w:sz w:val="28"/>
          <w:szCs w:val="28"/>
        </w:rPr>
        <w:t>о</w:t>
      </w:r>
      <w:r w:rsidR="000D1853" w:rsidRPr="009239AA">
        <w:rPr>
          <w:sz w:val="28"/>
          <w:szCs w:val="28"/>
        </w:rPr>
        <w:t>ма требованиям законодательства о градостроительной деятельности направл</w:t>
      </w:r>
      <w:r w:rsidR="000D1853" w:rsidRPr="009239AA">
        <w:rPr>
          <w:sz w:val="28"/>
          <w:szCs w:val="28"/>
        </w:rPr>
        <w:t>я</w:t>
      </w:r>
      <w:r w:rsidR="000D1853" w:rsidRPr="009239AA">
        <w:rPr>
          <w:sz w:val="28"/>
          <w:szCs w:val="28"/>
        </w:rPr>
        <w:t>ется только в следующих сл</w:t>
      </w:r>
      <w:r w:rsidR="000D1853" w:rsidRPr="009239AA">
        <w:rPr>
          <w:sz w:val="28"/>
          <w:szCs w:val="28"/>
        </w:rPr>
        <w:t>у</w:t>
      </w:r>
      <w:r w:rsidR="000D1853" w:rsidRPr="009239AA">
        <w:rPr>
          <w:sz w:val="28"/>
          <w:szCs w:val="28"/>
        </w:rPr>
        <w:t>чаях:</w:t>
      </w:r>
    </w:p>
    <w:p w14:paraId="555BC40C" w14:textId="77777777" w:rsidR="000D1853" w:rsidRPr="009239AA" w:rsidRDefault="000D1853" w:rsidP="003C0586">
      <w:pPr>
        <w:suppressAutoHyphens w:val="0"/>
        <w:ind w:firstLine="709"/>
        <w:jc w:val="both"/>
        <w:rPr>
          <w:lang w:eastAsia="ru-RU"/>
        </w:rPr>
      </w:pPr>
      <w:r w:rsidRPr="009239AA">
        <w:rPr>
          <w:lang w:eastAsia="ru-RU"/>
        </w:rPr>
        <w:t>1) параметры построенных или реконструированных объект</w:t>
      </w:r>
      <w:r w:rsidR="003D405E">
        <w:rPr>
          <w:lang w:eastAsia="ru-RU"/>
        </w:rPr>
        <w:t>ов</w:t>
      </w:r>
      <w:r w:rsidRPr="009239AA">
        <w:rPr>
          <w:lang w:eastAsia="ru-RU"/>
        </w:rPr>
        <w:t xml:space="preserve"> индивид</w:t>
      </w:r>
      <w:r w:rsidRPr="009239AA">
        <w:rPr>
          <w:lang w:eastAsia="ru-RU"/>
        </w:rPr>
        <w:t>у</w:t>
      </w:r>
      <w:r w:rsidRPr="009239AA">
        <w:rPr>
          <w:lang w:eastAsia="ru-RU"/>
        </w:rPr>
        <w:t>ального жилищного строительства или садового дома не соответствуют указа</w:t>
      </w:r>
      <w:r w:rsidRPr="009239AA">
        <w:rPr>
          <w:lang w:eastAsia="ru-RU"/>
        </w:rPr>
        <w:t>н</w:t>
      </w:r>
      <w:r w:rsidRPr="009239AA">
        <w:rPr>
          <w:lang w:eastAsia="ru-RU"/>
        </w:rPr>
        <w:t xml:space="preserve">ным в </w:t>
      </w:r>
      <w:hyperlink r:id="rId28" w:anchor="/document/12138258/entry/550191" w:history="1">
        <w:r w:rsidRPr="009239AA">
          <w:rPr>
            <w:lang w:eastAsia="ru-RU"/>
          </w:rPr>
          <w:t>пункте 1 части 19 статьи 55</w:t>
        </w:r>
      </w:hyperlink>
      <w:r w:rsidRPr="009239AA">
        <w:rPr>
          <w:lang w:eastAsia="ru-RU"/>
        </w:rPr>
        <w:t xml:space="preserve"> Градостроительного кодекса РФ пр</w:t>
      </w:r>
      <w:r w:rsidRPr="009239AA">
        <w:rPr>
          <w:lang w:eastAsia="ru-RU"/>
        </w:rPr>
        <w:t>е</w:t>
      </w:r>
      <w:r w:rsidRPr="009239AA">
        <w:rPr>
          <w:lang w:eastAsia="ru-RU"/>
        </w:rPr>
        <w:t>дельным параметрам разрешенного строительства, реконструкции объектов капитальн</w:t>
      </w:r>
      <w:r w:rsidRPr="009239AA">
        <w:rPr>
          <w:lang w:eastAsia="ru-RU"/>
        </w:rPr>
        <w:t>о</w:t>
      </w:r>
      <w:r w:rsidRPr="009239AA">
        <w:rPr>
          <w:lang w:eastAsia="ru-RU"/>
        </w:rPr>
        <w:t>го строительства, установленным правилами землепользования и застройки, документацией по планировке территории, или обязательным тр</w:t>
      </w:r>
      <w:r w:rsidRPr="009239AA">
        <w:rPr>
          <w:lang w:eastAsia="ru-RU"/>
        </w:rPr>
        <w:t>е</w:t>
      </w:r>
      <w:r w:rsidRPr="009239AA">
        <w:rPr>
          <w:lang w:eastAsia="ru-RU"/>
        </w:rPr>
        <w:t xml:space="preserve">бованиям к параметрам объектов капитального строительства, установленным </w:t>
      </w:r>
      <w:hyperlink r:id="rId29" w:anchor="/document/12138258/entry/0" w:history="1">
        <w:r w:rsidRPr="009239AA">
          <w:rPr>
            <w:lang w:eastAsia="ru-RU"/>
          </w:rPr>
          <w:t>Градостро</w:t>
        </w:r>
        <w:r w:rsidRPr="009239AA">
          <w:rPr>
            <w:lang w:eastAsia="ru-RU"/>
          </w:rPr>
          <w:t>и</w:t>
        </w:r>
        <w:r w:rsidRPr="009239AA">
          <w:rPr>
            <w:lang w:eastAsia="ru-RU"/>
          </w:rPr>
          <w:t>тельным кодексом</w:t>
        </w:r>
      </w:hyperlink>
      <w:r w:rsidRPr="009239AA">
        <w:rPr>
          <w:lang w:eastAsia="ru-RU"/>
        </w:rPr>
        <w:t xml:space="preserve"> Российской Федерации, другими федеральными з</w:t>
      </w:r>
      <w:r w:rsidRPr="009239AA">
        <w:rPr>
          <w:lang w:eastAsia="ru-RU"/>
        </w:rPr>
        <w:t>а</w:t>
      </w:r>
      <w:r w:rsidRPr="009239AA">
        <w:rPr>
          <w:lang w:eastAsia="ru-RU"/>
        </w:rPr>
        <w:t>конами;</w:t>
      </w:r>
    </w:p>
    <w:p w14:paraId="3C7CDE2C" w14:textId="77777777" w:rsidR="000D1853" w:rsidRPr="009239AA" w:rsidRDefault="000D1853" w:rsidP="003C0586">
      <w:pPr>
        <w:suppressAutoHyphens w:val="0"/>
        <w:ind w:firstLine="709"/>
        <w:jc w:val="both"/>
        <w:rPr>
          <w:lang w:eastAsia="ru-RU"/>
        </w:rPr>
      </w:pPr>
      <w:r w:rsidRPr="009239AA">
        <w:rPr>
          <w:lang w:eastAsia="ru-RU"/>
        </w:rPr>
        <w:t xml:space="preserve">2) </w:t>
      </w:r>
      <w:r w:rsidRPr="009239AA">
        <w:t>внешний облик объекта индивидуального жилищного строительства или садового дома не соответствует описанию внешнего облика таких объект</w:t>
      </w:r>
      <w:r w:rsidR="009852CA">
        <w:t>ов</w:t>
      </w:r>
      <w:r w:rsidRPr="009239AA">
        <w:t xml:space="preserve"> или дома, являющемуся приложением к уведомлению о планируемом стро</w:t>
      </w:r>
      <w:r w:rsidRPr="009239AA">
        <w:t>и</w:t>
      </w:r>
      <w:r w:rsidRPr="009239AA">
        <w:t>тельстве, или типовому архитектурному решению, указанному в уведомлении о планируемом строительстве, или застройщику было направлено уведомл</w:t>
      </w:r>
      <w:r w:rsidRPr="009239AA">
        <w:t>е</w:t>
      </w:r>
      <w:r w:rsidRPr="009239AA">
        <w:t>ние о несоответствии указанных в уведомлении о планируемом строительстве пар</w:t>
      </w:r>
      <w:r w:rsidRPr="009239AA">
        <w:t>а</w:t>
      </w:r>
      <w:r w:rsidRPr="009239AA">
        <w:t>метров объекта индивидуального жилищного строительства или садового дома установленным параметрам и (или) недопустимости размещения объекта инд</w:t>
      </w:r>
      <w:r w:rsidRPr="009239AA">
        <w:t>и</w:t>
      </w:r>
      <w:r w:rsidRPr="009239AA">
        <w:t>видуального жилищного строительства или садового дома на земельном учас</w:t>
      </w:r>
      <w:r w:rsidRPr="009239AA">
        <w:t>т</w:t>
      </w:r>
      <w:r w:rsidRPr="009239AA">
        <w:t xml:space="preserve">ке по основанию, указанному в </w:t>
      </w:r>
      <w:hyperlink r:id="rId30" w:anchor="/document/12138258/entry/511104" w:history="1">
        <w:r w:rsidRPr="009239AA">
          <w:t>пункте 4 части 10 статьи 51.1</w:t>
        </w:r>
      </w:hyperlink>
      <w:r w:rsidRPr="009239AA">
        <w:t xml:space="preserve"> Градостроител</w:t>
      </w:r>
      <w:r w:rsidRPr="009239AA">
        <w:t>ь</w:t>
      </w:r>
      <w:r w:rsidRPr="009239AA">
        <w:t>ного  кодекса Российской Федерации, в случае строительства или реконстру</w:t>
      </w:r>
      <w:r w:rsidRPr="009239AA">
        <w:t>к</w:t>
      </w:r>
      <w:r w:rsidRPr="009239AA">
        <w:t>ции объекта индивидуального жилищного строительства или сад</w:t>
      </w:r>
      <w:r w:rsidRPr="009239AA">
        <w:t>о</w:t>
      </w:r>
      <w:r w:rsidRPr="009239AA">
        <w:t>вого дома в границах исторического поселения федерального или регионал</w:t>
      </w:r>
      <w:r w:rsidRPr="009239AA">
        <w:t>ь</w:t>
      </w:r>
      <w:r w:rsidRPr="009239AA">
        <w:t>ного значения;</w:t>
      </w:r>
    </w:p>
    <w:p w14:paraId="1D640159" w14:textId="77777777" w:rsidR="000D1853" w:rsidRPr="009239AA" w:rsidRDefault="000D1853" w:rsidP="003C0586">
      <w:pPr>
        <w:suppressAutoHyphens w:val="0"/>
        <w:ind w:firstLine="709"/>
        <w:jc w:val="both"/>
        <w:rPr>
          <w:lang w:eastAsia="ru-RU"/>
        </w:rPr>
      </w:pPr>
      <w:r w:rsidRPr="009239AA">
        <w:rPr>
          <w:lang w:eastAsia="ru-RU"/>
        </w:rPr>
        <w:t>3) вид разрешенного использования построенного или реконструирова</w:t>
      </w:r>
      <w:r w:rsidRPr="009239AA">
        <w:rPr>
          <w:lang w:eastAsia="ru-RU"/>
        </w:rPr>
        <w:t>н</w:t>
      </w:r>
      <w:r w:rsidRPr="009239AA">
        <w:rPr>
          <w:lang w:eastAsia="ru-RU"/>
        </w:rPr>
        <w:t>ного объекта капитального строительства не соответствует виду разреше</w:t>
      </w:r>
      <w:r w:rsidRPr="009239AA">
        <w:rPr>
          <w:lang w:eastAsia="ru-RU"/>
        </w:rPr>
        <w:t>н</w:t>
      </w:r>
      <w:r w:rsidRPr="009239AA">
        <w:rPr>
          <w:lang w:eastAsia="ru-RU"/>
        </w:rPr>
        <w:t>ного использования объекта индивидуального жилищного строительства или сад</w:t>
      </w:r>
      <w:r w:rsidRPr="009239AA">
        <w:rPr>
          <w:lang w:eastAsia="ru-RU"/>
        </w:rPr>
        <w:t>о</w:t>
      </w:r>
      <w:r w:rsidRPr="009239AA">
        <w:rPr>
          <w:lang w:eastAsia="ru-RU"/>
        </w:rPr>
        <w:t>вого дома, указанному в уведомлении о планир</w:t>
      </w:r>
      <w:r w:rsidRPr="009239AA">
        <w:rPr>
          <w:lang w:eastAsia="ru-RU"/>
        </w:rPr>
        <w:t>у</w:t>
      </w:r>
      <w:r w:rsidRPr="009239AA">
        <w:rPr>
          <w:lang w:eastAsia="ru-RU"/>
        </w:rPr>
        <w:t>емом строительстве;</w:t>
      </w:r>
    </w:p>
    <w:p w14:paraId="20947220" w14:textId="77777777" w:rsidR="000D1853" w:rsidRPr="009239AA" w:rsidRDefault="000D1853" w:rsidP="003C0586">
      <w:pPr>
        <w:suppressAutoHyphens w:val="0"/>
        <w:ind w:firstLine="709"/>
        <w:jc w:val="both"/>
        <w:rPr>
          <w:lang w:eastAsia="ru-RU"/>
        </w:rPr>
      </w:pPr>
      <w:r w:rsidRPr="009239AA">
        <w:rPr>
          <w:lang w:eastAsia="ru-RU"/>
        </w:rPr>
        <w:t>4) размещение объекта индивидуального жилищного строительства или садового дома не допускается в соответствии с ограничениями, установленн</w:t>
      </w:r>
      <w:r w:rsidRPr="009239AA">
        <w:rPr>
          <w:lang w:eastAsia="ru-RU"/>
        </w:rPr>
        <w:t>ы</w:t>
      </w:r>
      <w:r w:rsidRPr="009239AA">
        <w:rPr>
          <w:lang w:eastAsia="ru-RU"/>
        </w:rPr>
        <w:t>ми в соответствии с земельным и иным законодательством Российской Федер</w:t>
      </w:r>
      <w:r w:rsidRPr="009239AA">
        <w:rPr>
          <w:lang w:eastAsia="ru-RU"/>
        </w:rPr>
        <w:t>а</w:t>
      </w:r>
      <w:r w:rsidRPr="009239AA">
        <w:rPr>
          <w:lang w:eastAsia="ru-RU"/>
        </w:rPr>
        <w:t>ции на дату поступления уведомления об окончании строительства, за искл</w:t>
      </w:r>
      <w:r w:rsidRPr="009239AA">
        <w:rPr>
          <w:lang w:eastAsia="ru-RU"/>
        </w:rPr>
        <w:t>ю</w:t>
      </w:r>
      <w:r w:rsidRPr="009239AA">
        <w:rPr>
          <w:lang w:eastAsia="ru-RU"/>
        </w:rPr>
        <w:t>чением случаев, если указанные ограничения предусмотрены решением об установлении или изменении зоны с особыми условиями использования терр</w:t>
      </w:r>
      <w:r w:rsidRPr="009239AA">
        <w:rPr>
          <w:lang w:eastAsia="ru-RU"/>
        </w:rPr>
        <w:t>и</w:t>
      </w:r>
      <w:r w:rsidRPr="009239AA">
        <w:rPr>
          <w:lang w:eastAsia="ru-RU"/>
        </w:rPr>
        <w:t>тории, принятым в отношении планируемого к строительству, реконстру</w:t>
      </w:r>
      <w:r w:rsidRPr="009239AA">
        <w:rPr>
          <w:lang w:eastAsia="ru-RU"/>
        </w:rPr>
        <w:t>к</w:t>
      </w:r>
      <w:r w:rsidRPr="009239AA">
        <w:rPr>
          <w:lang w:eastAsia="ru-RU"/>
        </w:rPr>
        <w:t>ции объекта капитального строительства, и такой объект капитального строител</w:t>
      </w:r>
      <w:r w:rsidRPr="009239AA">
        <w:rPr>
          <w:lang w:eastAsia="ru-RU"/>
        </w:rPr>
        <w:t>ь</w:t>
      </w:r>
      <w:r w:rsidRPr="009239AA">
        <w:rPr>
          <w:lang w:eastAsia="ru-RU"/>
        </w:rPr>
        <w:t>ства не введен в эксплуат</w:t>
      </w:r>
      <w:r w:rsidRPr="009239AA">
        <w:rPr>
          <w:lang w:eastAsia="ru-RU"/>
        </w:rPr>
        <w:t>а</w:t>
      </w:r>
      <w:r w:rsidRPr="009239AA">
        <w:rPr>
          <w:lang w:eastAsia="ru-RU"/>
        </w:rPr>
        <w:t>цию.</w:t>
      </w:r>
    </w:p>
    <w:p w14:paraId="79EAF157" w14:textId="77777777" w:rsidR="000D1853" w:rsidRPr="009239AA" w:rsidRDefault="00B73104" w:rsidP="003C0586">
      <w:pPr>
        <w:suppressAutoHyphens w:val="0"/>
        <w:ind w:firstLine="709"/>
        <w:jc w:val="both"/>
        <w:rPr>
          <w:lang w:eastAsia="ru-RU"/>
        </w:rPr>
      </w:pPr>
      <w:r w:rsidRPr="009239AA">
        <w:t xml:space="preserve">2.10.3. </w:t>
      </w:r>
      <w:r w:rsidR="000D1853" w:rsidRPr="009239AA">
        <w:rPr>
          <w:lang w:eastAsia="ru-RU"/>
        </w:rPr>
        <w:t xml:space="preserve">В случае отсутствия в уведомлении об окончании строительства сведений, предусмотренных абзацем первым </w:t>
      </w:r>
      <w:hyperlink r:id="rId31" w:anchor="/document/12138258/entry/55016" w:history="1">
        <w:r w:rsidR="000D1853" w:rsidRPr="009239AA">
          <w:rPr>
            <w:lang w:eastAsia="ru-RU"/>
          </w:rPr>
          <w:t>части 16 статьи 55</w:t>
        </w:r>
      </w:hyperlink>
      <w:r w:rsidR="000D1853" w:rsidRPr="009239AA">
        <w:rPr>
          <w:lang w:eastAsia="ru-RU"/>
        </w:rPr>
        <w:t xml:space="preserve"> Градостро</w:t>
      </w:r>
      <w:r w:rsidR="000D1853" w:rsidRPr="009239AA">
        <w:rPr>
          <w:lang w:eastAsia="ru-RU"/>
        </w:rPr>
        <w:t>и</w:t>
      </w:r>
      <w:r w:rsidR="000D1853" w:rsidRPr="009239AA">
        <w:rPr>
          <w:lang w:eastAsia="ru-RU"/>
        </w:rPr>
        <w:t>тельного кодекса Российской Федерации, или отсутствия документов, прилаг</w:t>
      </w:r>
      <w:r w:rsidR="000D1853" w:rsidRPr="009239AA">
        <w:rPr>
          <w:lang w:eastAsia="ru-RU"/>
        </w:rPr>
        <w:t>а</w:t>
      </w:r>
      <w:r w:rsidR="000D1853" w:rsidRPr="009239AA">
        <w:rPr>
          <w:lang w:eastAsia="ru-RU"/>
        </w:rPr>
        <w:t xml:space="preserve">емых к нему и </w:t>
      </w:r>
      <w:r w:rsidR="000D1853" w:rsidRPr="009239AA">
        <w:rPr>
          <w:shd w:val="clear" w:color="auto" w:fill="FFFFFF"/>
        </w:rPr>
        <w:t>предусмотренных </w:t>
      </w:r>
      <w:r w:rsidR="000D1853" w:rsidRPr="009239AA">
        <w:t>подпунктами 3, 5-7 пункта 2.6.1. подразд</w:t>
      </w:r>
      <w:r w:rsidR="000D1853" w:rsidRPr="009239AA">
        <w:t>е</w:t>
      </w:r>
      <w:r w:rsidR="000D1853" w:rsidRPr="009239AA">
        <w:t xml:space="preserve">ла 2.6. </w:t>
      </w:r>
      <w:r w:rsidR="00953AB1" w:rsidRPr="009239AA">
        <w:t xml:space="preserve">раздела 2 </w:t>
      </w:r>
      <w:r w:rsidR="000D1853" w:rsidRPr="009239AA">
        <w:t>Регламента</w:t>
      </w:r>
      <w:r w:rsidR="000D1853" w:rsidRPr="009239AA">
        <w:rPr>
          <w:lang w:eastAsia="ru-RU"/>
        </w:rPr>
        <w:t>, а также в случае, если уведомление об окончании строительства поступило после истечения десяти лет со дня поступления ув</w:t>
      </w:r>
      <w:r w:rsidR="000D1853" w:rsidRPr="009239AA">
        <w:rPr>
          <w:lang w:eastAsia="ru-RU"/>
        </w:rPr>
        <w:t>е</w:t>
      </w:r>
      <w:r w:rsidR="000D1853" w:rsidRPr="009239AA">
        <w:rPr>
          <w:lang w:eastAsia="ru-RU"/>
        </w:rPr>
        <w:t>домления о планируемом строительстве, в соответствии с которым осущест</w:t>
      </w:r>
      <w:r w:rsidR="000D1853" w:rsidRPr="009239AA">
        <w:rPr>
          <w:lang w:eastAsia="ru-RU"/>
        </w:rPr>
        <w:t>в</w:t>
      </w:r>
      <w:r w:rsidR="000D1853" w:rsidRPr="009239AA">
        <w:rPr>
          <w:lang w:eastAsia="ru-RU"/>
        </w:rPr>
        <w:t>лялись строительство или реконструкция объекта индивидуального жилищн</w:t>
      </w:r>
      <w:r w:rsidR="000D1853" w:rsidRPr="009239AA">
        <w:rPr>
          <w:lang w:eastAsia="ru-RU"/>
        </w:rPr>
        <w:t>о</w:t>
      </w:r>
      <w:r w:rsidR="000D1853" w:rsidRPr="009239AA">
        <w:rPr>
          <w:lang w:eastAsia="ru-RU"/>
        </w:rPr>
        <w:t>го строительства или садового дома, либо уведомление о планируемом строител</w:t>
      </w:r>
      <w:r w:rsidR="000D1853" w:rsidRPr="009239AA">
        <w:rPr>
          <w:lang w:eastAsia="ru-RU"/>
        </w:rPr>
        <w:t>ь</w:t>
      </w:r>
      <w:r w:rsidR="000D1853" w:rsidRPr="009239AA">
        <w:rPr>
          <w:lang w:eastAsia="ru-RU"/>
        </w:rPr>
        <w:t>стве таких объект</w:t>
      </w:r>
      <w:r w:rsidR="009852CA">
        <w:rPr>
          <w:lang w:eastAsia="ru-RU"/>
        </w:rPr>
        <w:t>ов</w:t>
      </w:r>
      <w:r w:rsidR="000D1853" w:rsidRPr="009239AA">
        <w:rPr>
          <w:lang w:eastAsia="ru-RU"/>
        </w:rPr>
        <w:t xml:space="preserve"> индивидуального жилищного строительства или сад</w:t>
      </w:r>
      <w:r w:rsidR="000D1853" w:rsidRPr="009239AA">
        <w:rPr>
          <w:lang w:eastAsia="ru-RU"/>
        </w:rPr>
        <w:t>о</w:t>
      </w:r>
      <w:r w:rsidR="000D1853" w:rsidRPr="009239AA">
        <w:rPr>
          <w:lang w:eastAsia="ru-RU"/>
        </w:rPr>
        <w:t>вого дома ранее не направлялось (в том числе было возвращено застройщику в соо</w:t>
      </w:r>
      <w:r w:rsidR="000D1853" w:rsidRPr="009239AA">
        <w:rPr>
          <w:lang w:eastAsia="ru-RU"/>
        </w:rPr>
        <w:t>т</w:t>
      </w:r>
      <w:r w:rsidR="000D1853" w:rsidRPr="009239AA">
        <w:rPr>
          <w:lang w:eastAsia="ru-RU"/>
        </w:rPr>
        <w:t xml:space="preserve">ветствии с </w:t>
      </w:r>
      <w:hyperlink r:id="rId32" w:anchor="/document/12138258/entry/51106" w:history="1">
        <w:r w:rsidR="000D1853" w:rsidRPr="009239AA">
          <w:rPr>
            <w:lang w:eastAsia="ru-RU"/>
          </w:rPr>
          <w:t>частью 6 статьи 51.1</w:t>
        </w:r>
      </w:hyperlink>
      <w:r w:rsidR="000D1853" w:rsidRPr="009239AA">
        <w:rPr>
          <w:lang w:eastAsia="ru-RU"/>
        </w:rPr>
        <w:t xml:space="preserve"> Градостроительного кодекса Российской Фед</w:t>
      </w:r>
      <w:r w:rsidR="000D1853" w:rsidRPr="009239AA">
        <w:rPr>
          <w:lang w:eastAsia="ru-RU"/>
        </w:rPr>
        <w:t>е</w:t>
      </w:r>
      <w:r w:rsidR="000D1853" w:rsidRPr="009239AA">
        <w:rPr>
          <w:lang w:eastAsia="ru-RU"/>
        </w:rPr>
        <w:t>рации), Уполномоченный орган в течение трех рабочих дней со дня поступл</w:t>
      </w:r>
      <w:r w:rsidR="000D1853" w:rsidRPr="009239AA">
        <w:rPr>
          <w:lang w:eastAsia="ru-RU"/>
        </w:rPr>
        <w:t>е</w:t>
      </w:r>
      <w:r w:rsidR="000D1853" w:rsidRPr="009239AA">
        <w:rPr>
          <w:lang w:eastAsia="ru-RU"/>
        </w:rPr>
        <w:t>ния уведомления об окончании строительства возвращает заявителю уведомл</w:t>
      </w:r>
      <w:r w:rsidR="000D1853" w:rsidRPr="009239AA">
        <w:rPr>
          <w:lang w:eastAsia="ru-RU"/>
        </w:rPr>
        <w:t>е</w:t>
      </w:r>
      <w:r w:rsidR="000D1853" w:rsidRPr="009239AA">
        <w:rPr>
          <w:lang w:eastAsia="ru-RU"/>
        </w:rPr>
        <w:t>ние об окончании строительства и прилагаемые к нему документы без рассмо</w:t>
      </w:r>
      <w:r w:rsidR="000D1853" w:rsidRPr="009239AA">
        <w:rPr>
          <w:lang w:eastAsia="ru-RU"/>
        </w:rPr>
        <w:t>т</w:t>
      </w:r>
      <w:r w:rsidR="000D1853" w:rsidRPr="009239AA">
        <w:rPr>
          <w:lang w:eastAsia="ru-RU"/>
        </w:rPr>
        <w:t>рения с указанием причин возврата. В этом случае уведомление об окончании строительства считается ненапра</w:t>
      </w:r>
      <w:r w:rsidR="000D1853" w:rsidRPr="009239AA">
        <w:rPr>
          <w:lang w:eastAsia="ru-RU"/>
        </w:rPr>
        <w:t>в</w:t>
      </w:r>
      <w:r w:rsidR="000D1853" w:rsidRPr="009239AA">
        <w:rPr>
          <w:lang w:eastAsia="ru-RU"/>
        </w:rPr>
        <w:t>ленным.</w:t>
      </w:r>
    </w:p>
    <w:p w14:paraId="45398DE4" w14:textId="77777777" w:rsidR="000D1853" w:rsidRPr="009239AA" w:rsidRDefault="000D1853" w:rsidP="003C0586">
      <w:pPr>
        <w:suppressAutoHyphens w:val="0"/>
        <w:ind w:firstLine="709"/>
        <w:jc w:val="both"/>
        <w:rPr>
          <w:lang w:eastAsia="ru-RU"/>
        </w:rPr>
      </w:pPr>
      <w:r w:rsidRPr="009239AA">
        <w:rPr>
          <w:lang w:eastAsia="ru-RU"/>
        </w:rPr>
        <w:t>2.10.4. Не допускается отказ в предоставлении муниципальной услуги в случае, если уведомление об окончании строительства и документы, необход</w:t>
      </w:r>
      <w:r w:rsidRPr="009239AA">
        <w:rPr>
          <w:lang w:eastAsia="ru-RU"/>
        </w:rPr>
        <w:t>и</w:t>
      </w:r>
      <w:r w:rsidRPr="009239AA">
        <w:rPr>
          <w:lang w:eastAsia="ru-RU"/>
        </w:rPr>
        <w:t>мые для предоставления муниципальной услуги, поданы в соответствии с и</w:t>
      </w:r>
      <w:r w:rsidRPr="009239AA">
        <w:rPr>
          <w:lang w:eastAsia="ru-RU"/>
        </w:rPr>
        <w:t>н</w:t>
      </w:r>
      <w:r w:rsidRPr="009239AA">
        <w:rPr>
          <w:lang w:eastAsia="ru-RU"/>
        </w:rPr>
        <w:t>формацией о сроках и порядке предоставления муниципальной услуги, опубл</w:t>
      </w:r>
      <w:r w:rsidRPr="009239AA">
        <w:rPr>
          <w:lang w:eastAsia="ru-RU"/>
        </w:rPr>
        <w:t>и</w:t>
      </w:r>
      <w:r w:rsidRPr="009239AA">
        <w:rPr>
          <w:lang w:eastAsia="ru-RU"/>
        </w:rPr>
        <w:t>кованной на Едином Портале, Региональном портале и официальном сайте Уполномоченн</w:t>
      </w:r>
      <w:r w:rsidRPr="009239AA">
        <w:rPr>
          <w:lang w:eastAsia="ru-RU"/>
        </w:rPr>
        <w:t>о</w:t>
      </w:r>
      <w:r w:rsidRPr="009239AA">
        <w:rPr>
          <w:lang w:eastAsia="ru-RU"/>
        </w:rPr>
        <w:t>го органа.</w:t>
      </w:r>
    </w:p>
    <w:p w14:paraId="4C054443" w14:textId="77777777" w:rsidR="00E200B3" w:rsidRPr="00524F5D" w:rsidRDefault="000D1853" w:rsidP="003C0586">
      <w:pPr>
        <w:suppressAutoHyphens w:val="0"/>
        <w:autoSpaceDE w:val="0"/>
        <w:autoSpaceDN w:val="0"/>
        <w:adjustRightInd w:val="0"/>
        <w:ind w:firstLine="709"/>
        <w:jc w:val="both"/>
        <w:rPr>
          <w:lang w:eastAsia="ru-RU"/>
        </w:rPr>
      </w:pPr>
      <w:r w:rsidRPr="009239AA">
        <w:rPr>
          <w:lang w:eastAsia="ru-RU"/>
        </w:rPr>
        <w:t>2.10.5. Отказ в предоставлении муниципальной услуги не препятствует повторному обращению Заявителя после устранения причины, послужи</w:t>
      </w:r>
      <w:r w:rsidRPr="009239AA">
        <w:rPr>
          <w:lang w:eastAsia="ru-RU"/>
        </w:rPr>
        <w:t>в</w:t>
      </w:r>
      <w:r w:rsidRPr="009239AA">
        <w:rPr>
          <w:lang w:eastAsia="ru-RU"/>
        </w:rPr>
        <w:t>шей основ</w:t>
      </w:r>
      <w:r w:rsidRPr="009239AA">
        <w:rPr>
          <w:lang w:eastAsia="ru-RU"/>
        </w:rPr>
        <w:t>а</w:t>
      </w:r>
      <w:r w:rsidRPr="009239AA">
        <w:rPr>
          <w:lang w:eastAsia="ru-RU"/>
        </w:rPr>
        <w:t>нием для отказа.</w:t>
      </w:r>
    </w:p>
    <w:p w14:paraId="01188F6B" w14:textId="77777777" w:rsidR="005A4EEF" w:rsidRPr="00E9465E" w:rsidRDefault="005A4EEF" w:rsidP="003C0586">
      <w:pPr>
        <w:pStyle w:val="ConsPlusNormal"/>
        <w:ind w:firstLine="709"/>
        <w:jc w:val="center"/>
        <w:rPr>
          <w:rFonts w:ascii="Times New Roman" w:hAnsi="Times New Roman"/>
          <w:b/>
          <w:sz w:val="24"/>
          <w:szCs w:val="24"/>
        </w:rPr>
      </w:pPr>
    </w:p>
    <w:p w14:paraId="26429D84" w14:textId="77777777" w:rsidR="008A6AA1" w:rsidRPr="009239AA" w:rsidRDefault="00D973F7" w:rsidP="003C0586">
      <w:pPr>
        <w:pStyle w:val="ConsPlusNormal"/>
        <w:ind w:firstLine="709"/>
        <w:jc w:val="center"/>
        <w:rPr>
          <w:rFonts w:ascii="Times New Roman" w:hAnsi="Times New Roman"/>
          <w:b/>
          <w:sz w:val="28"/>
          <w:szCs w:val="28"/>
        </w:rPr>
      </w:pPr>
      <w:r w:rsidRPr="009239AA">
        <w:rPr>
          <w:rFonts w:ascii="Times New Roman" w:hAnsi="Times New Roman"/>
          <w:b/>
          <w:sz w:val="28"/>
          <w:szCs w:val="28"/>
        </w:rPr>
        <w:t xml:space="preserve">2.11. Перечень услуг, которые являются необходимыми </w:t>
      </w:r>
      <w:r w:rsidR="00E23D3F" w:rsidRPr="009239AA">
        <w:rPr>
          <w:rFonts w:ascii="Times New Roman" w:hAnsi="Times New Roman"/>
          <w:b/>
          <w:sz w:val="28"/>
          <w:szCs w:val="28"/>
        </w:rPr>
        <w:br/>
      </w:r>
      <w:r w:rsidRPr="009239AA">
        <w:rPr>
          <w:rFonts w:ascii="Times New Roman" w:hAnsi="Times New Roman"/>
          <w:b/>
          <w:sz w:val="28"/>
          <w:szCs w:val="28"/>
        </w:rPr>
        <w:t xml:space="preserve">и обязательными для предоставления </w:t>
      </w:r>
      <w:r w:rsidR="00FE0A04" w:rsidRPr="009239AA">
        <w:rPr>
          <w:rFonts w:ascii="Times New Roman" w:hAnsi="Times New Roman"/>
          <w:b/>
          <w:sz w:val="28"/>
          <w:szCs w:val="28"/>
        </w:rPr>
        <w:t>муниципальной</w:t>
      </w:r>
      <w:r w:rsidR="003D71C6" w:rsidRPr="009239AA">
        <w:rPr>
          <w:rFonts w:ascii="Times New Roman" w:hAnsi="Times New Roman"/>
          <w:b/>
          <w:sz w:val="28"/>
          <w:szCs w:val="28"/>
        </w:rPr>
        <w:t xml:space="preserve"> </w:t>
      </w:r>
      <w:r w:rsidRPr="009239AA">
        <w:rPr>
          <w:rFonts w:ascii="Times New Roman" w:hAnsi="Times New Roman"/>
          <w:b/>
          <w:sz w:val="28"/>
          <w:szCs w:val="28"/>
        </w:rPr>
        <w:t>услуги,</w:t>
      </w:r>
    </w:p>
    <w:p w14:paraId="64A199C8" w14:textId="77777777" w:rsidR="00D973F7" w:rsidRPr="009239AA" w:rsidRDefault="00D973F7" w:rsidP="00B47FF3">
      <w:pPr>
        <w:pStyle w:val="ConsPlusNormal"/>
        <w:ind w:firstLine="0"/>
        <w:jc w:val="center"/>
        <w:rPr>
          <w:rFonts w:ascii="Times New Roman" w:hAnsi="Times New Roman"/>
          <w:b/>
          <w:sz w:val="28"/>
          <w:szCs w:val="28"/>
        </w:rPr>
      </w:pPr>
      <w:r w:rsidRPr="009239AA">
        <w:rPr>
          <w:rFonts w:ascii="Times New Roman" w:hAnsi="Times New Roman"/>
          <w:b/>
          <w:sz w:val="28"/>
          <w:szCs w:val="28"/>
        </w:rPr>
        <w:t>в том числе сведения о документе (документах), выдаваемом (выдаваемых)</w:t>
      </w:r>
      <w:r w:rsidR="00826BC7" w:rsidRPr="009239AA">
        <w:rPr>
          <w:rFonts w:ascii="Times New Roman" w:hAnsi="Times New Roman"/>
          <w:b/>
          <w:sz w:val="28"/>
          <w:szCs w:val="28"/>
        </w:rPr>
        <w:t xml:space="preserve"> </w:t>
      </w:r>
      <w:r w:rsidRPr="009239AA">
        <w:rPr>
          <w:rFonts w:ascii="Times New Roman" w:hAnsi="Times New Roman"/>
          <w:b/>
          <w:sz w:val="28"/>
          <w:szCs w:val="28"/>
        </w:rPr>
        <w:t>организациями,</w:t>
      </w:r>
      <w:r w:rsidR="002038C2" w:rsidRPr="009239AA">
        <w:rPr>
          <w:rFonts w:ascii="Times New Roman" w:hAnsi="Times New Roman"/>
          <w:b/>
          <w:sz w:val="28"/>
          <w:szCs w:val="28"/>
        </w:rPr>
        <w:t xml:space="preserve"> </w:t>
      </w:r>
      <w:r w:rsidRPr="009239AA">
        <w:rPr>
          <w:rFonts w:ascii="Times New Roman" w:hAnsi="Times New Roman"/>
          <w:b/>
          <w:sz w:val="28"/>
          <w:szCs w:val="28"/>
        </w:rPr>
        <w:t xml:space="preserve">участвующими в предоставлении </w:t>
      </w:r>
      <w:r w:rsidR="00FE0A04" w:rsidRPr="009239AA">
        <w:rPr>
          <w:rFonts w:ascii="Times New Roman" w:hAnsi="Times New Roman"/>
          <w:b/>
          <w:sz w:val="28"/>
          <w:szCs w:val="28"/>
        </w:rPr>
        <w:t>муниципальной</w:t>
      </w:r>
      <w:r w:rsidR="003D71C6" w:rsidRPr="009239AA">
        <w:rPr>
          <w:rFonts w:ascii="Times New Roman" w:hAnsi="Times New Roman"/>
          <w:b/>
          <w:sz w:val="28"/>
          <w:szCs w:val="28"/>
        </w:rPr>
        <w:t xml:space="preserve"> </w:t>
      </w:r>
      <w:r w:rsidRPr="009239AA">
        <w:rPr>
          <w:rFonts w:ascii="Times New Roman" w:hAnsi="Times New Roman"/>
          <w:b/>
          <w:sz w:val="28"/>
          <w:szCs w:val="28"/>
        </w:rPr>
        <w:t>услуги</w:t>
      </w:r>
    </w:p>
    <w:p w14:paraId="26958847" w14:textId="77777777" w:rsidR="00524F5D" w:rsidRPr="005A4EEF" w:rsidRDefault="00524F5D" w:rsidP="0080016C">
      <w:pPr>
        <w:suppressAutoHyphens w:val="0"/>
        <w:autoSpaceDE w:val="0"/>
        <w:autoSpaceDN w:val="0"/>
        <w:adjustRightInd w:val="0"/>
        <w:jc w:val="both"/>
        <w:rPr>
          <w:sz w:val="32"/>
          <w:szCs w:val="32"/>
          <w:lang w:eastAsia="ru-RU"/>
        </w:rPr>
      </w:pPr>
    </w:p>
    <w:p w14:paraId="5199DC44" w14:textId="77777777" w:rsidR="003B7CA9" w:rsidRPr="009239AA" w:rsidRDefault="003F7EB6" w:rsidP="003C0586">
      <w:pPr>
        <w:suppressAutoHyphens w:val="0"/>
        <w:autoSpaceDE w:val="0"/>
        <w:autoSpaceDN w:val="0"/>
        <w:adjustRightInd w:val="0"/>
        <w:ind w:firstLine="709"/>
        <w:jc w:val="both"/>
        <w:rPr>
          <w:lang w:eastAsia="ru-RU"/>
        </w:rPr>
      </w:pPr>
      <w:r w:rsidRPr="009239AA">
        <w:rPr>
          <w:lang w:eastAsia="ru-RU"/>
        </w:rPr>
        <w:t>2.11.1. У</w:t>
      </w:r>
      <w:r w:rsidR="003B7CA9" w:rsidRPr="009239AA">
        <w:rPr>
          <w:lang w:eastAsia="ru-RU"/>
        </w:rPr>
        <w:t xml:space="preserve">слуг, которые являются необходимыми и обязательными для предоставления </w:t>
      </w:r>
      <w:r w:rsidR="00FE0A04" w:rsidRPr="009239AA">
        <w:rPr>
          <w:lang w:eastAsia="ru-RU"/>
        </w:rPr>
        <w:t>муниципальной</w:t>
      </w:r>
      <w:r w:rsidR="0048557B" w:rsidRPr="009239AA">
        <w:rPr>
          <w:lang w:eastAsia="ru-RU"/>
        </w:rPr>
        <w:t xml:space="preserve"> </w:t>
      </w:r>
      <w:r w:rsidR="003B7CA9" w:rsidRPr="009239AA">
        <w:rPr>
          <w:lang w:eastAsia="ru-RU"/>
        </w:rPr>
        <w:t>услуги, законодательством Российской Фед</w:t>
      </w:r>
      <w:r w:rsidR="003B7CA9" w:rsidRPr="009239AA">
        <w:rPr>
          <w:lang w:eastAsia="ru-RU"/>
        </w:rPr>
        <w:t>е</w:t>
      </w:r>
      <w:r w:rsidR="0048557B" w:rsidRPr="009239AA">
        <w:rPr>
          <w:lang w:eastAsia="ru-RU"/>
        </w:rPr>
        <w:t xml:space="preserve">рации </w:t>
      </w:r>
      <w:r w:rsidR="003B7CA9" w:rsidRPr="009239AA">
        <w:rPr>
          <w:lang w:eastAsia="ru-RU"/>
        </w:rPr>
        <w:t>не предусмотрено.</w:t>
      </w:r>
    </w:p>
    <w:p w14:paraId="16A3F9B1" w14:textId="77777777" w:rsidR="00E200B3" w:rsidRPr="005A4EEF" w:rsidRDefault="00E200B3" w:rsidP="003C0586">
      <w:pPr>
        <w:pStyle w:val="ConsPlusNormal"/>
        <w:ind w:firstLine="709"/>
        <w:jc w:val="center"/>
        <w:rPr>
          <w:rFonts w:ascii="Times New Roman" w:hAnsi="Times New Roman"/>
          <w:b/>
          <w:sz w:val="32"/>
          <w:szCs w:val="32"/>
        </w:rPr>
      </w:pPr>
    </w:p>
    <w:p w14:paraId="2BAEBEBD" w14:textId="77777777" w:rsidR="00B100D8" w:rsidRPr="009239AA" w:rsidRDefault="00D973F7" w:rsidP="003C0586">
      <w:pPr>
        <w:pStyle w:val="ConsPlusNormal"/>
        <w:ind w:firstLine="709"/>
        <w:jc w:val="center"/>
        <w:rPr>
          <w:rFonts w:ascii="Times New Roman" w:hAnsi="Times New Roman"/>
          <w:b/>
          <w:sz w:val="28"/>
          <w:szCs w:val="28"/>
        </w:rPr>
      </w:pPr>
      <w:r w:rsidRPr="009239AA">
        <w:rPr>
          <w:rFonts w:ascii="Times New Roman" w:hAnsi="Times New Roman"/>
          <w:b/>
          <w:sz w:val="28"/>
          <w:szCs w:val="28"/>
        </w:rPr>
        <w:t>2.12. Порядок, размер и основания взимания</w:t>
      </w:r>
      <w:r w:rsidR="00DF60C3" w:rsidRPr="009239AA">
        <w:rPr>
          <w:rFonts w:ascii="Times New Roman" w:hAnsi="Times New Roman"/>
          <w:b/>
          <w:sz w:val="28"/>
          <w:szCs w:val="28"/>
        </w:rPr>
        <w:t xml:space="preserve"> </w:t>
      </w:r>
      <w:r w:rsidR="002B7F45" w:rsidRPr="009239AA">
        <w:rPr>
          <w:rFonts w:ascii="Times New Roman" w:hAnsi="Times New Roman"/>
          <w:b/>
          <w:sz w:val="28"/>
          <w:szCs w:val="28"/>
        </w:rPr>
        <w:t>государственной</w:t>
      </w:r>
    </w:p>
    <w:p w14:paraId="69D81E6B" w14:textId="77777777" w:rsidR="00D502FE" w:rsidRPr="009239AA" w:rsidRDefault="00D973F7" w:rsidP="003C0586">
      <w:pPr>
        <w:pStyle w:val="ConsPlusNormal"/>
        <w:ind w:firstLine="709"/>
        <w:jc w:val="center"/>
        <w:rPr>
          <w:rFonts w:ascii="Times New Roman" w:hAnsi="Times New Roman"/>
          <w:b/>
          <w:sz w:val="28"/>
          <w:szCs w:val="28"/>
        </w:rPr>
      </w:pPr>
      <w:r w:rsidRPr="009239AA">
        <w:rPr>
          <w:rFonts w:ascii="Times New Roman" w:hAnsi="Times New Roman"/>
          <w:b/>
          <w:sz w:val="28"/>
          <w:szCs w:val="28"/>
        </w:rPr>
        <w:t>пошлины</w:t>
      </w:r>
      <w:r w:rsidR="00AE75AA" w:rsidRPr="009239AA">
        <w:rPr>
          <w:rFonts w:ascii="Times New Roman" w:hAnsi="Times New Roman"/>
          <w:b/>
          <w:sz w:val="28"/>
          <w:szCs w:val="28"/>
        </w:rPr>
        <w:t xml:space="preserve"> </w:t>
      </w:r>
      <w:r w:rsidRPr="009239AA">
        <w:rPr>
          <w:rFonts w:ascii="Times New Roman" w:hAnsi="Times New Roman"/>
          <w:b/>
          <w:sz w:val="28"/>
          <w:szCs w:val="28"/>
        </w:rPr>
        <w:t>или иной платы, взимаемой за предоставление</w:t>
      </w:r>
      <w:r w:rsidR="00AB4A20" w:rsidRPr="009239AA">
        <w:rPr>
          <w:rFonts w:ascii="Times New Roman" w:hAnsi="Times New Roman"/>
          <w:b/>
          <w:sz w:val="28"/>
          <w:szCs w:val="28"/>
        </w:rPr>
        <w:t xml:space="preserve"> </w:t>
      </w:r>
      <w:r w:rsidR="00B47FF3" w:rsidRPr="009239AA">
        <w:rPr>
          <w:rFonts w:ascii="Times New Roman" w:hAnsi="Times New Roman"/>
          <w:b/>
          <w:sz w:val="28"/>
          <w:szCs w:val="28"/>
        </w:rPr>
        <w:br/>
      </w:r>
      <w:r w:rsidR="00FE0A04" w:rsidRPr="009239AA">
        <w:rPr>
          <w:rFonts w:ascii="Times New Roman" w:hAnsi="Times New Roman"/>
          <w:b/>
          <w:sz w:val="28"/>
          <w:szCs w:val="28"/>
        </w:rPr>
        <w:t>муниципальной</w:t>
      </w:r>
      <w:r w:rsidR="002B7F45" w:rsidRPr="009239AA">
        <w:rPr>
          <w:rFonts w:ascii="Times New Roman" w:hAnsi="Times New Roman"/>
          <w:b/>
          <w:sz w:val="28"/>
          <w:szCs w:val="28"/>
        </w:rPr>
        <w:t xml:space="preserve"> </w:t>
      </w:r>
      <w:r w:rsidRPr="009239AA">
        <w:rPr>
          <w:rFonts w:ascii="Times New Roman" w:hAnsi="Times New Roman"/>
          <w:b/>
          <w:sz w:val="28"/>
          <w:szCs w:val="28"/>
        </w:rPr>
        <w:t>услуги</w:t>
      </w:r>
    </w:p>
    <w:p w14:paraId="2313CCD5" w14:textId="77777777" w:rsidR="00524F5D" w:rsidRPr="005A4EEF" w:rsidRDefault="00524F5D" w:rsidP="003C0586">
      <w:pPr>
        <w:pStyle w:val="ConsPlusNormal"/>
        <w:ind w:firstLine="709"/>
        <w:jc w:val="center"/>
        <w:rPr>
          <w:rFonts w:ascii="Times New Roman" w:hAnsi="Times New Roman"/>
          <w:b/>
          <w:sz w:val="32"/>
          <w:szCs w:val="32"/>
        </w:rPr>
      </w:pPr>
    </w:p>
    <w:p w14:paraId="49A5D8AD" w14:textId="77777777" w:rsidR="002B7F45" w:rsidRPr="009239AA" w:rsidRDefault="002B7F45" w:rsidP="003C0586">
      <w:pPr>
        <w:pStyle w:val="ConsPlusNormal"/>
        <w:ind w:firstLine="709"/>
        <w:jc w:val="both"/>
        <w:rPr>
          <w:rFonts w:ascii="Times New Roman" w:hAnsi="Times New Roman"/>
          <w:sz w:val="28"/>
          <w:szCs w:val="28"/>
        </w:rPr>
      </w:pPr>
      <w:r w:rsidRPr="009239AA">
        <w:rPr>
          <w:rFonts w:ascii="Times New Roman" w:hAnsi="Times New Roman"/>
          <w:sz w:val="28"/>
          <w:szCs w:val="28"/>
        </w:rPr>
        <w:t>2.12.1.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14:paraId="7A7641C1" w14:textId="77777777" w:rsidR="00524F5D" w:rsidRPr="009239AA" w:rsidRDefault="00524F5D" w:rsidP="00CF700F">
      <w:pPr>
        <w:pStyle w:val="ConsPlusNormal"/>
        <w:ind w:firstLine="709"/>
        <w:jc w:val="both"/>
        <w:rPr>
          <w:rFonts w:ascii="Times New Roman" w:hAnsi="Times New Roman"/>
          <w:sz w:val="28"/>
          <w:szCs w:val="28"/>
        </w:rPr>
      </w:pPr>
    </w:p>
    <w:p w14:paraId="25C5924F" w14:textId="77777777" w:rsidR="00D973F7" w:rsidRPr="009239AA" w:rsidRDefault="00D973F7" w:rsidP="00B47FF3">
      <w:pPr>
        <w:pStyle w:val="ConsPlusNormal"/>
        <w:ind w:firstLine="0"/>
        <w:jc w:val="center"/>
        <w:rPr>
          <w:rFonts w:ascii="Times New Roman" w:hAnsi="Times New Roman"/>
          <w:b/>
          <w:sz w:val="28"/>
          <w:szCs w:val="28"/>
        </w:rPr>
      </w:pPr>
      <w:r w:rsidRPr="009239AA">
        <w:rPr>
          <w:rFonts w:ascii="Times New Roman" w:hAnsi="Times New Roman"/>
          <w:b/>
          <w:sz w:val="28"/>
          <w:szCs w:val="28"/>
        </w:rPr>
        <w:t>2.13. Порядок, размер и ос</w:t>
      </w:r>
      <w:r w:rsidR="005A4EEF">
        <w:rPr>
          <w:rFonts w:ascii="Times New Roman" w:hAnsi="Times New Roman"/>
          <w:b/>
          <w:sz w:val="28"/>
          <w:szCs w:val="28"/>
        </w:rPr>
        <w:t xml:space="preserve">нования взимания платы за </w:t>
      </w:r>
      <w:r w:rsidRPr="009239AA">
        <w:rPr>
          <w:rFonts w:ascii="Times New Roman" w:hAnsi="Times New Roman"/>
          <w:b/>
          <w:sz w:val="28"/>
          <w:szCs w:val="28"/>
        </w:rPr>
        <w:t xml:space="preserve">предоставление услуг, которые являются необходимыми </w:t>
      </w:r>
      <w:r w:rsidR="00E23D3F" w:rsidRPr="009239AA">
        <w:rPr>
          <w:rFonts w:ascii="Times New Roman" w:hAnsi="Times New Roman"/>
          <w:b/>
          <w:sz w:val="28"/>
          <w:szCs w:val="28"/>
        </w:rPr>
        <w:t xml:space="preserve">и </w:t>
      </w:r>
      <w:r w:rsidRPr="009239AA">
        <w:rPr>
          <w:rFonts w:ascii="Times New Roman" w:hAnsi="Times New Roman"/>
          <w:b/>
          <w:sz w:val="28"/>
          <w:szCs w:val="28"/>
        </w:rPr>
        <w:t xml:space="preserve">обязательными для предоставления </w:t>
      </w:r>
      <w:r w:rsidR="00FE0A04" w:rsidRPr="009239AA">
        <w:rPr>
          <w:rFonts w:ascii="Times New Roman" w:hAnsi="Times New Roman"/>
          <w:b/>
          <w:sz w:val="28"/>
          <w:szCs w:val="28"/>
        </w:rPr>
        <w:t>муниципальной</w:t>
      </w:r>
      <w:r w:rsidR="002B7F45" w:rsidRPr="009239AA">
        <w:rPr>
          <w:rFonts w:ascii="Times New Roman" w:hAnsi="Times New Roman"/>
          <w:b/>
          <w:sz w:val="28"/>
          <w:szCs w:val="28"/>
        </w:rPr>
        <w:t xml:space="preserve"> </w:t>
      </w:r>
      <w:r w:rsidR="005C0252" w:rsidRPr="009239AA">
        <w:rPr>
          <w:rFonts w:ascii="Times New Roman" w:hAnsi="Times New Roman"/>
          <w:b/>
          <w:sz w:val="28"/>
          <w:szCs w:val="28"/>
        </w:rPr>
        <w:t>услуги, включая</w:t>
      </w:r>
      <w:r w:rsidRPr="009239AA">
        <w:rPr>
          <w:rFonts w:ascii="Times New Roman" w:hAnsi="Times New Roman"/>
          <w:b/>
          <w:sz w:val="28"/>
          <w:szCs w:val="28"/>
        </w:rPr>
        <w:t xml:space="preserve"> информацию о методике расчета размера такой платы</w:t>
      </w:r>
    </w:p>
    <w:p w14:paraId="278AAAA8" w14:textId="77777777" w:rsidR="00E200B3" w:rsidRPr="00E9465E" w:rsidRDefault="00E200B3" w:rsidP="005A4EEF">
      <w:pPr>
        <w:pStyle w:val="ConsPlusNormal"/>
        <w:ind w:firstLine="0"/>
        <w:jc w:val="both"/>
        <w:rPr>
          <w:rFonts w:ascii="Times New Roman" w:hAnsi="Times New Roman"/>
          <w:sz w:val="22"/>
          <w:szCs w:val="22"/>
        </w:rPr>
      </w:pPr>
    </w:p>
    <w:p w14:paraId="0DC1AD3A" w14:textId="77777777" w:rsidR="00D973F7" w:rsidRPr="009239AA" w:rsidRDefault="006B721D" w:rsidP="003C0586">
      <w:pPr>
        <w:pStyle w:val="ConsPlusNormal"/>
        <w:ind w:firstLine="709"/>
        <w:jc w:val="both"/>
        <w:rPr>
          <w:rFonts w:ascii="Times New Roman" w:hAnsi="Times New Roman"/>
          <w:sz w:val="28"/>
          <w:szCs w:val="28"/>
        </w:rPr>
      </w:pPr>
      <w:r w:rsidRPr="009239AA">
        <w:rPr>
          <w:rFonts w:ascii="Times New Roman" w:hAnsi="Times New Roman"/>
          <w:sz w:val="28"/>
          <w:szCs w:val="28"/>
        </w:rPr>
        <w:t xml:space="preserve">2.13.1. </w:t>
      </w:r>
      <w:r w:rsidR="002B4CD3" w:rsidRPr="009239AA">
        <w:rPr>
          <w:rFonts w:ascii="Times New Roman" w:hAnsi="Times New Roman"/>
          <w:sz w:val="28"/>
          <w:szCs w:val="28"/>
        </w:rPr>
        <w:t xml:space="preserve">В связи с отсутствием услуг, которые являются </w:t>
      </w:r>
      <w:r w:rsidRPr="009239AA">
        <w:rPr>
          <w:rFonts w:ascii="Times New Roman" w:hAnsi="Times New Roman"/>
          <w:sz w:val="28"/>
          <w:szCs w:val="28"/>
        </w:rPr>
        <w:t>необходимыми и обязательными для предоставления муниципальной услуги</w:t>
      </w:r>
      <w:r w:rsidR="00191E8B" w:rsidRPr="009239AA">
        <w:rPr>
          <w:rFonts w:ascii="Times New Roman" w:hAnsi="Times New Roman"/>
          <w:sz w:val="28"/>
          <w:szCs w:val="28"/>
        </w:rPr>
        <w:t>, взимание платы</w:t>
      </w:r>
      <w:r w:rsidRPr="009239AA">
        <w:rPr>
          <w:rFonts w:ascii="Times New Roman" w:hAnsi="Times New Roman"/>
          <w:sz w:val="28"/>
          <w:szCs w:val="28"/>
        </w:rPr>
        <w:t xml:space="preserve"> не предусмотрено.</w:t>
      </w:r>
    </w:p>
    <w:p w14:paraId="5A1F3467" w14:textId="77777777" w:rsidR="00E200B3" w:rsidRPr="00E9465E" w:rsidRDefault="00E200B3" w:rsidP="005A4EEF">
      <w:pPr>
        <w:pStyle w:val="ConsPlusNormal"/>
        <w:ind w:firstLine="0"/>
        <w:rPr>
          <w:rFonts w:ascii="Times New Roman" w:hAnsi="Times New Roman"/>
          <w:b/>
          <w:sz w:val="22"/>
          <w:szCs w:val="22"/>
        </w:rPr>
      </w:pPr>
    </w:p>
    <w:p w14:paraId="7A2A454E" w14:textId="77777777" w:rsidR="00D973F7" w:rsidRPr="009239AA" w:rsidRDefault="00D973F7" w:rsidP="00B47FF3">
      <w:pPr>
        <w:pStyle w:val="ConsPlusNormal"/>
        <w:ind w:firstLine="0"/>
        <w:jc w:val="center"/>
        <w:rPr>
          <w:rFonts w:ascii="Times New Roman" w:hAnsi="Times New Roman"/>
          <w:b/>
          <w:sz w:val="28"/>
          <w:szCs w:val="28"/>
        </w:rPr>
      </w:pPr>
      <w:r w:rsidRPr="009239AA">
        <w:rPr>
          <w:rFonts w:ascii="Times New Roman" w:hAnsi="Times New Roman"/>
          <w:b/>
          <w:sz w:val="28"/>
          <w:szCs w:val="28"/>
        </w:rPr>
        <w:t>2.14. Максимальный срок ожидания в очереди при подаче</w:t>
      </w:r>
      <w:r w:rsidR="00826BC7" w:rsidRPr="009239AA">
        <w:rPr>
          <w:rFonts w:ascii="Times New Roman" w:hAnsi="Times New Roman"/>
          <w:b/>
          <w:sz w:val="28"/>
          <w:szCs w:val="28"/>
        </w:rPr>
        <w:t xml:space="preserve"> </w:t>
      </w:r>
      <w:r w:rsidRPr="009239AA">
        <w:rPr>
          <w:rFonts w:ascii="Times New Roman" w:hAnsi="Times New Roman"/>
          <w:b/>
          <w:sz w:val="28"/>
          <w:szCs w:val="28"/>
        </w:rPr>
        <w:t xml:space="preserve">запроса о предоставлении </w:t>
      </w:r>
      <w:r w:rsidR="00FE0A04" w:rsidRPr="009239AA">
        <w:rPr>
          <w:rFonts w:ascii="Times New Roman" w:hAnsi="Times New Roman"/>
          <w:b/>
          <w:sz w:val="28"/>
          <w:szCs w:val="28"/>
        </w:rPr>
        <w:t>муниципальной</w:t>
      </w:r>
      <w:r w:rsidR="006B721D" w:rsidRPr="009239AA">
        <w:rPr>
          <w:rFonts w:ascii="Times New Roman" w:hAnsi="Times New Roman"/>
          <w:b/>
          <w:sz w:val="28"/>
          <w:szCs w:val="28"/>
        </w:rPr>
        <w:t xml:space="preserve"> </w:t>
      </w:r>
      <w:r w:rsidRPr="009239AA">
        <w:rPr>
          <w:rFonts w:ascii="Times New Roman" w:hAnsi="Times New Roman"/>
          <w:b/>
          <w:sz w:val="28"/>
          <w:szCs w:val="28"/>
        </w:rPr>
        <w:t>услуги, услуги,</w:t>
      </w:r>
      <w:r w:rsidR="00826BC7" w:rsidRPr="009239AA">
        <w:rPr>
          <w:rFonts w:ascii="Times New Roman" w:hAnsi="Times New Roman"/>
          <w:b/>
          <w:sz w:val="28"/>
          <w:szCs w:val="28"/>
        </w:rPr>
        <w:t xml:space="preserve"> </w:t>
      </w:r>
      <w:r w:rsidRPr="009239AA">
        <w:rPr>
          <w:rFonts w:ascii="Times New Roman" w:hAnsi="Times New Roman"/>
          <w:b/>
          <w:sz w:val="28"/>
          <w:szCs w:val="28"/>
        </w:rPr>
        <w:t>предоставляемой организацией, участвующей в предоставлении</w:t>
      </w:r>
      <w:r w:rsidR="00826BC7" w:rsidRPr="009239AA">
        <w:rPr>
          <w:rFonts w:ascii="Times New Roman" w:hAnsi="Times New Roman"/>
          <w:b/>
          <w:sz w:val="28"/>
          <w:szCs w:val="28"/>
        </w:rPr>
        <w:t xml:space="preserve"> </w:t>
      </w:r>
      <w:r w:rsidR="00FE0A04" w:rsidRPr="009239AA">
        <w:rPr>
          <w:rFonts w:ascii="Times New Roman" w:hAnsi="Times New Roman"/>
          <w:b/>
          <w:sz w:val="28"/>
          <w:szCs w:val="28"/>
        </w:rPr>
        <w:t>муниципальной</w:t>
      </w:r>
      <w:r w:rsidR="006B721D" w:rsidRPr="009239AA">
        <w:rPr>
          <w:rFonts w:ascii="Times New Roman" w:hAnsi="Times New Roman"/>
          <w:b/>
          <w:sz w:val="28"/>
          <w:szCs w:val="28"/>
        </w:rPr>
        <w:t xml:space="preserve"> </w:t>
      </w:r>
      <w:r w:rsidRPr="009239AA">
        <w:rPr>
          <w:rFonts w:ascii="Times New Roman" w:hAnsi="Times New Roman"/>
          <w:b/>
          <w:sz w:val="28"/>
          <w:szCs w:val="28"/>
        </w:rPr>
        <w:t>услуги, и при получении результата</w:t>
      </w:r>
      <w:r w:rsidR="00826BC7" w:rsidRPr="009239AA">
        <w:rPr>
          <w:rFonts w:ascii="Times New Roman" w:hAnsi="Times New Roman"/>
          <w:b/>
          <w:sz w:val="28"/>
          <w:szCs w:val="28"/>
        </w:rPr>
        <w:t xml:space="preserve"> </w:t>
      </w:r>
      <w:r w:rsidRPr="009239AA">
        <w:rPr>
          <w:rFonts w:ascii="Times New Roman" w:hAnsi="Times New Roman"/>
          <w:b/>
          <w:sz w:val="28"/>
          <w:szCs w:val="28"/>
        </w:rPr>
        <w:t>предоставления таких услуг</w:t>
      </w:r>
    </w:p>
    <w:p w14:paraId="42B1C523" w14:textId="77777777" w:rsidR="00E200B3" w:rsidRPr="00E9465E" w:rsidRDefault="00E200B3" w:rsidP="005A4EEF">
      <w:pPr>
        <w:pStyle w:val="ConsPlusNormal"/>
        <w:ind w:firstLine="0"/>
        <w:jc w:val="both"/>
        <w:rPr>
          <w:rFonts w:ascii="Times New Roman" w:hAnsi="Times New Roman"/>
          <w:sz w:val="22"/>
          <w:szCs w:val="22"/>
        </w:rPr>
      </w:pPr>
    </w:p>
    <w:p w14:paraId="38E496AC" w14:textId="77777777" w:rsidR="00D973F7" w:rsidRPr="009239AA" w:rsidRDefault="00377442" w:rsidP="003C0586">
      <w:pPr>
        <w:pStyle w:val="ConsPlusNormal"/>
        <w:ind w:firstLine="709"/>
        <w:jc w:val="both"/>
        <w:rPr>
          <w:rFonts w:ascii="Times New Roman" w:hAnsi="Times New Roman"/>
          <w:sz w:val="28"/>
          <w:szCs w:val="28"/>
        </w:rPr>
      </w:pPr>
      <w:r w:rsidRPr="009239AA">
        <w:rPr>
          <w:rFonts w:ascii="Times New Roman" w:hAnsi="Times New Roman"/>
          <w:sz w:val="28"/>
          <w:szCs w:val="28"/>
        </w:rPr>
        <w:t xml:space="preserve">2.14.1. </w:t>
      </w:r>
      <w:r w:rsidR="000E0C32" w:rsidRPr="009239AA">
        <w:rPr>
          <w:rFonts w:ascii="Times New Roman" w:hAnsi="Times New Roman"/>
          <w:sz w:val="28"/>
          <w:szCs w:val="28"/>
        </w:rPr>
        <w:t>Максимальный с</w:t>
      </w:r>
      <w:r w:rsidR="00D973F7" w:rsidRPr="009239AA">
        <w:rPr>
          <w:rFonts w:ascii="Times New Roman" w:hAnsi="Times New Roman"/>
          <w:sz w:val="28"/>
          <w:szCs w:val="28"/>
        </w:rPr>
        <w:t>рок ожидания в</w:t>
      </w:r>
      <w:r w:rsidR="000E0C32" w:rsidRPr="009239AA">
        <w:rPr>
          <w:rFonts w:ascii="Times New Roman" w:hAnsi="Times New Roman"/>
          <w:sz w:val="28"/>
          <w:szCs w:val="28"/>
        </w:rPr>
        <w:t xml:space="preserve"> очереди при подаче запроса о предоставлении</w:t>
      </w:r>
      <w:r w:rsidR="000C384B" w:rsidRPr="009239AA">
        <w:rPr>
          <w:rFonts w:ascii="Times New Roman" w:hAnsi="Times New Roman"/>
          <w:sz w:val="28"/>
          <w:szCs w:val="28"/>
        </w:rPr>
        <w:t xml:space="preserve"> </w:t>
      </w:r>
      <w:r w:rsidR="00FE0A04" w:rsidRPr="009239AA">
        <w:rPr>
          <w:rFonts w:ascii="Times New Roman" w:hAnsi="Times New Roman"/>
          <w:sz w:val="28"/>
          <w:szCs w:val="28"/>
        </w:rPr>
        <w:t>муниципальной</w:t>
      </w:r>
      <w:r w:rsidR="006B721D" w:rsidRPr="009239AA">
        <w:rPr>
          <w:rFonts w:ascii="Times New Roman" w:hAnsi="Times New Roman"/>
          <w:sz w:val="28"/>
          <w:szCs w:val="28"/>
        </w:rPr>
        <w:t xml:space="preserve"> </w:t>
      </w:r>
      <w:r w:rsidR="000C384B" w:rsidRPr="009239AA">
        <w:rPr>
          <w:rFonts w:ascii="Times New Roman" w:hAnsi="Times New Roman"/>
          <w:sz w:val="28"/>
          <w:szCs w:val="28"/>
        </w:rPr>
        <w:t>услуги, а также</w:t>
      </w:r>
      <w:r w:rsidR="000E0C32" w:rsidRPr="009239AA">
        <w:rPr>
          <w:rFonts w:ascii="Times New Roman" w:hAnsi="Times New Roman"/>
          <w:sz w:val="28"/>
          <w:szCs w:val="28"/>
        </w:rPr>
        <w:t xml:space="preserve"> при получении результата </w:t>
      </w:r>
      <w:r w:rsidR="000C384B" w:rsidRPr="009239AA">
        <w:rPr>
          <w:rFonts w:ascii="Times New Roman" w:hAnsi="Times New Roman"/>
          <w:sz w:val="28"/>
          <w:szCs w:val="28"/>
        </w:rPr>
        <w:t xml:space="preserve">предоставления </w:t>
      </w:r>
      <w:r w:rsidR="00FE0A04" w:rsidRPr="009239AA">
        <w:rPr>
          <w:rFonts w:ascii="Times New Roman" w:hAnsi="Times New Roman"/>
          <w:sz w:val="28"/>
          <w:szCs w:val="28"/>
        </w:rPr>
        <w:t>муниципальной</w:t>
      </w:r>
      <w:r w:rsidR="006B721D" w:rsidRPr="009239AA">
        <w:rPr>
          <w:rFonts w:ascii="Times New Roman" w:hAnsi="Times New Roman"/>
          <w:sz w:val="28"/>
          <w:szCs w:val="28"/>
        </w:rPr>
        <w:t xml:space="preserve"> </w:t>
      </w:r>
      <w:r w:rsidR="000E0C32" w:rsidRPr="009239AA">
        <w:rPr>
          <w:rFonts w:ascii="Times New Roman" w:hAnsi="Times New Roman"/>
          <w:sz w:val="28"/>
          <w:szCs w:val="28"/>
        </w:rPr>
        <w:t xml:space="preserve">услуг </w:t>
      </w:r>
      <w:r w:rsidR="000C384B" w:rsidRPr="009239AA">
        <w:rPr>
          <w:rFonts w:ascii="Times New Roman" w:hAnsi="Times New Roman"/>
          <w:sz w:val="28"/>
          <w:szCs w:val="28"/>
        </w:rPr>
        <w:t xml:space="preserve">при личном приеме Заявителя </w:t>
      </w:r>
      <w:r w:rsidR="00D973F7" w:rsidRPr="009239AA">
        <w:rPr>
          <w:rFonts w:ascii="Times New Roman" w:hAnsi="Times New Roman"/>
          <w:sz w:val="28"/>
          <w:szCs w:val="28"/>
        </w:rPr>
        <w:t>не должен превышать 15 минут.</w:t>
      </w:r>
    </w:p>
    <w:p w14:paraId="34751ED9" w14:textId="77777777" w:rsidR="00E200B3" w:rsidRPr="00E9465E" w:rsidRDefault="00E200B3" w:rsidP="005A4EEF">
      <w:pPr>
        <w:pStyle w:val="ConsPlusNormal"/>
        <w:ind w:firstLine="0"/>
        <w:rPr>
          <w:rFonts w:ascii="Times New Roman" w:hAnsi="Times New Roman"/>
          <w:b/>
          <w:sz w:val="22"/>
          <w:szCs w:val="22"/>
        </w:rPr>
      </w:pPr>
    </w:p>
    <w:p w14:paraId="0C2D46EC" w14:textId="77777777" w:rsidR="00D973F7" w:rsidRPr="009239AA" w:rsidRDefault="00D973F7" w:rsidP="00B47FF3">
      <w:pPr>
        <w:pStyle w:val="ConsPlusNormal"/>
        <w:ind w:firstLine="0"/>
        <w:jc w:val="center"/>
        <w:rPr>
          <w:rFonts w:ascii="Times New Roman" w:hAnsi="Times New Roman"/>
          <w:b/>
          <w:sz w:val="28"/>
          <w:szCs w:val="28"/>
        </w:rPr>
      </w:pPr>
      <w:r w:rsidRPr="009239AA">
        <w:rPr>
          <w:rFonts w:ascii="Times New Roman" w:hAnsi="Times New Roman"/>
          <w:b/>
          <w:sz w:val="28"/>
          <w:szCs w:val="28"/>
        </w:rPr>
        <w:t>2.15. Срок и порядок регистрации запроса заявителя</w:t>
      </w:r>
      <w:r w:rsidR="000C384B" w:rsidRPr="009239AA">
        <w:rPr>
          <w:rFonts w:ascii="Times New Roman" w:hAnsi="Times New Roman"/>
          <w:b/>
          <w:sz w:val="28"/>
          <w:szCs w:val="28"/>
        </w:rPr>
        <w:t xml:space="preserve"> </w:t>
      </w:r>
      <w:r w:rsidRPr="009239AA">
        <w:rPr>
          <w:rFonts w:ascii="Times New Roman" w:hAnsi="Times New Roman"/>
          <w:b/>
          <w:sz w:val="28"/>
          <w:szCs w:val="28"/>
        </w:rPr>
        <w:t>о</w:t>
      </w:r>
      <w:r w:rsidR="00D912E6" w:rsidRPr="009239AA">
        <w:rPr>
          <w:rFonts w:ascii="Times New Roman" w:hAnsi="Times New Roman"/>
          <w:b/>
          <w:sz w:val="28"/>
          <w:szCs w:val="28"/>
        </w:rPr>
        <w:t xml:space="preserve"> </w:t>
      </w:r>
      <w:r w:rsidRPr="009239AA">
        <w:rPr>
          <w:rFonts w:ascii="Times New Roman" w:hAnsi="Times New Roman"/>
          <w:b/>
          <w:sz w:val="28"/>
          <w:szCs w:val="28"/>
        </w:rPr>
        <w:t xml:space="preserve">предоставлении </w:t>
      </w:r>
      <w:r w:rsidR="00FE0A04" w:rsidRPr="009239AA">
        <w:rPr>
          <w:rFonts w:ascii="Times New Roman" w:hAnsi="Times New Roman"/>
          <w:b/>
          <w:sz w:val="28"/>
          <w:szCs w:val="28"/>
        </w:rPr>
        <w:t>муниципальной</w:t>
      </w:r>
      <w:r w:rsidR="006B721D" w:rsidRPr="009239AA">
        <w:rPr>
          <w:rFonts w:ascii="Times New Roman" w:hAnsi="Times New Roman"/>
          <w:b/>
          <w:sz w:val="28"/>
          <w:szCs w:val="28"/>
        </w:rPr>
        <w:t xml:space="preserve"> </w:t>
      </w:r>
      <w:r w:rsidRPr="009239AA">
        <w:rPr>
          <w:rFonts w:ascii="Times New Roman" w:hAnsi="Times New Roman"/>
          <w:b/>
          <w:sz w:val="28"/>
          <w:szCs w:val="28"/>
        </w:rPr>
        <w:t>услуги и услуги,</w:t>
      </w:r>
      <w:r w:rsidR="00D912E6" w:rsidRPr="009239AA">
        <w:rPr>
          <w:rFonts w:ascii="Times New Roman" w:hAnsi="Times New Roman"/>
          <w:b/>
          <w:sz w:val="28"/>
          <w:szCs w:val="28"/>
        </w:rPr>
        <w:t xml:space="preserve"> </w:t>
      </w:r>
      <w:r w:rsidRPr="009239AA">
        <w:rPr>
          <w:rFonts w:ascii="Times New Roman" w:hAnsi="Times New Roman"/>
          <w:b/>
          <w:sz w:val="28"/>
          <w:szCs w:val="28"/>
        </w:rPr>
        <w:t>предоставляемой организацией, участвующей в предоставлении</w:t>
      </w:r>
      <w:r w:rsidR="00D912E6" w:rsidRPr="009239AA">
        <w:rPr>
          <w:rFonts w:ascii="Times New Roman" w:hAnsi="Times New Roman"/>
          <w:b/>
          <w:sz w:val="28"/>
          <w:szCs w:val="28"/>
        </w:rPr>
        <w:t xml:space="preserve"> </w:t>
      </w:r>
      <w:r w:rsidR="00FE0A04" w:rsidRPr="009239AA">
        <w:rPr>
          <w:rFonts w:ascii="Times New Roman" w:hAnsi="Times New Roman"/>
          <w:b/>
          <w:sz w:val="28"/>
          <w:szCs w:val="28"/>
        </w:rPr>
        <w:t>муниципальной</w:t>
      </w:r>
      <w:r w:rsidR="006B721D" w:rsidRPr="009239AA">
        <w:rPr>
          <w:rFonts w:ascii="Times New Roman" w:hAnsi="Times New Roman"/>
          <w:b/>
          <w:sz w:val="28"/>
          <w:szCs w:val="28"/>
        </w:rPr>
        <w:t xml:space="preserve"> </w:t>
      </w:r>
      <w:r w:rsidRPr="009239AA">
        <w:rPr>
          <w:rFonts w:ascii="Times New Roman" w:hAnsi="Times New Roman"/>
          <w:b/>
          <w:sz w:val="28"/>
          <w:szCs w:val="28"/>
        </w:rPr>
        <w:t>услуги, в том числе в электронной форме</w:t>
      </w:r>
    </w:p>
    <w:p w14:paraId="40068847" w14:textId="77777777" w:rsidR="00E200B3" w:rsidRPr="00E9465E" w:rsidRDefault="00E200B3" w:rsidP="005A4EEF">
      <w:pPr>
        <w:pStyle w:val="ConsPlusNormal"/>
        <w:ind w:firstLine="0"/>
        <w:jc w:val="both"/>
        <w:rPr>
          <w:rFonts w:ascii="Times New Roman" w:hAnsi="Times New Roman"/>
        </w:rPr>
      </w:pPr>
    </w:p>
    <w:p w14:paraId="55A6DCA4" w14:textId="77777777" w:rsidR="000D1853" w:rsidRPr="009239AA" w:rsidRDefault="000D1853" w:rsidP="003C0586">
      <w:pPr>
        <w:ind w:firstLine="709"/>
        <w:jc w:val="both"/>
      </w:pPr>
      <w:r w:rsidRPr="009239AA">
        <w:t>2.15.1. Регистрация поступившего в</w:t>
      </w:r>
      <w:r w:rsidRPr="009239AA">
        <w:rPr>
          <w:rFonts w:eastAsia="Calibri"/>
          <w:lang w:eastAsia="en-US"/>
        </w:rPr>
        <w:t xml:space="preserve"> Уполномоченный орган </w:t>
      </w:r>
      <w:r w:rsidRPr="009239AA">
        <w:t>уведомления об окончании строительства или реконструкции, и (или) документов (содержащихся в них сведений), осуществляется в день их поступления.</w:t>
      </w:r>
    </w:p>
    <w:p w14:paraId="7D6B590A" w14:textId="77777777" w:rsidR="000D1853" w:rsidRPr="009239AA" w:rsidRDefault="000D1853" w:rsidP="003C0586">
      <w:pPr>
        <w:autoSpaceDE w:val="0"/>
        <w:autoSpaceDN w:val="0"/>
        <w:adjustRightInd w:val="0"/>
        <w:ind w:firstLine="709"/>
        <w:jc w:val="both"/>
      </w:pPr>
      <w:r w:rsidRPr="009239AA">
        <w:t>2.15.2. Регистрация уведомления об окончании строительства или реконструкции и (или) документов (содержащихся в них сведений), поступившего  в выходной (нерабочий или праздничный) день, осуществляется в первый за ним рабочий день.</w:t>
      </w:r>
    </w:p>
    <w:p w14:paraId="1A43D031" w14:textId="77777777" w:rsidR="000D1853" w:rsidRPr="009239AA" w:rsidRDefault="000D1853" w:rsidP="003C0586">
      <w:pPr>
        <w:autoSpaceDE w:val="0"/>
        <w:autoSpaceDN w:val="0"/>
        <w:adjustRightInd w:val="0"/>
        <w:ind w:firstLine="709"/>
        <w:jc w:val="both"/>
      </w:pPr>
      <w:r w:rsidRPr="009239AA">
        <w:t>2.15.3. Срок регистрации уведомления об окончании строительства или реконструкции и (или) документов (содержащихся в них сведений), поданных в том числе посредством Регионального портала</w:t>
      </w:r>
      <w:r w:rsidRPr="009239AA">
        <w:rPr>
          <w:i/>
        </w:rPr>
        <w:t>,</w:t>
      </w:r>
      <w:r w:rsidRPr="009239AA">
        <w:t xml:space="preserve"> не может превышать двадцати минут.</w:t>
      </w:r>
    </w:p>
    <w:p w14:paraId="3696AF82" w14:textId="77777777" w:rsidR="00524F5D" w:rsidRPr="00E9465E" w:rsidRDefault="00524F5D" w:rsidP="005A4EEF">
      <w:pPr>
        <w:pStyle w:val="ConsPlusNormal"/>
        <w:ind w:firstLine="0"/>
        <w:rPr>
          <w:rFonts w:ascii="Times New Roman" w:hAnsi="Times New Roman"/>
          <w:b/>
        </w:rPr>
      </w:pPr>
    </w:p>
    <w:p w14:paraId="4DD7E18C" w14:textId="77777777" w:rsidR="00F91D18" w:rsidRPr="009239AA" w:rsidRDefault="00D973F7" w:rsidP="002251CF">
      <w:pPr>
        <w:pStyle w:val="ConsPlusNormal"/>
        <w:ind w:firstLine="0"/>
        <w:jc w:val="center"/>
        <w:rPr>
          <w:rFonts w:ascii="Times New Roman" w:hAnsi="Times New Roman"/>
          <w:sz w:val="28"/>
          <w:szCs w:val="28"/>
        </w:rPr>
      </w:pPr>
      <w:r w:rsidRPr="009239AA">
        <w:rPr>
          <w:rFonts w:ascii="Times New Roman" w:hAnsi="Times New Roman"/>
          <w:b/>
          <w:sz w:val="28"/>
          <w:szCs w:val="28"/>
        </w:rPr>
        <w:t xml:space="preserve">2.16. </w:t>
      </w:r>
      <w:r w:rsidR="00F91D18" w:rsidRPr="009239AA">
        <w:rPr>
          <w:rFonts w:ascii="Times New Roman" w:eastAsia="Times New Roman" w:hAnsi="Times New Roman"/>
          <w:b/>
          <w:kern w:val="0"/>
          <w:sz w:val="28"/>
          <w:szCs w:val="28"/>
        </w:rPr>
        <w:t xml:space="preserve">Требования к помещениям, в которых предоставляется </w:t>
      </w:r>
      <w:r w:rsidR="00AA0C5E" w:rsidRPr="009239AA">
        <w:rPr>
          <w:rFonts w:ascii="Times New Roman" w:eastAsia="Times New Roman" w:hAnsi="Times New Roman"/>
          <w:b/>
          <w:kern w:val="0"/>
          <w:sz w:val="28"/>
          <w:szCs w:val="28"/>
        </w:rPr>
        <w:t>муниципальная</w:t>
      </w:r>
      <w:r w:rsidR="00F91D18" w:rsidRPr="009239AA">
        <w:rPr>
          <w:rFonts w:ascii="Times New Roman" w:eastAsia="Times New Roman" w:hAnsi="Times New Roman"/>
          <w:b/>
          <w:kern w:val="0"/>
          <w:sz w:val="28"/>
          <w:szCs w:val="28"/>
        </w:rPr>
        <w:t xml:space="preserve"> услуга, к залу ожидания, местам для заполнения запросов о предоставлении </w:t>
      </w:r>
      <w:r w:rsidR="00FE0A04" w:rsidRPr="009239AA">
        <w:rPr>
          <w:rFonts w:ascii="Times New Roman" w:eastAsia="Times New Roman" w:hAnsi="Times New Roman"/>
          <w:b/>
          <w:kern w:val="0"/>
          <w:sz w:val="28"/>
          <w:szCs w:val="28"/>
        </w:rPr>
        <w:t>муниципальной</w:t>
      </w:r>
      <w:r w:rsidR="009B709E" w:rsidRPr="009239AA">
        <w:rPr>
          <w:rFonts w:ascii="Times New Roman" w:eastAsia="Times New Roman" w:hAnsi="Times New Roman"/>
          <w:b/>
          <w:kern w:val="0"/>
          <w:sz w:val="28"/>
          <w:szCs w:val="28"/>
        </w:rPr>
        <w:t xml:space="preserve"> </w:t>
      </w:r>
      <w:r w:rsidR="00F91D18" w:rsidRPr="009239AA">
        <w:rPr>
          <w:rFonts w:ascii="Times New Roman" w:eastAsia="Times New Roman" w:hAnsi="Times New Roman"/>
          <w:b/>
          <w:kern w:val="0"/>
          <w:sz w:val="28"/>
          <w:szCs w:val="28"/>
        </w:rPr>
        <w:t xml:space="preserve">услуги, информационным стендам с образцами их заполнения и перечнем документов, необходимых для предоставления каждой </w:t>
      </w:r>
      <w:r w:rsidR="00FE0A04" w:rsidRPr="009239AA">
        <w:rPr>
          <w:rFonts w:ascii="Times New Roman" w:eastAsia="Times New Roman" w:hAnsi="Times New Roman"/>
          <w:b/>
          <w:kern w:val="0"/>
          <w:sz w:val="28"/>
          <w:szCs w:val="28"/>
        </w:rPr>
        <w:t>муниципальной</w:t>
      </w:r>
      <w:r w:rsidR="009B709E" w:rsidRPr="009239AA">
        <w:rPr>
          <w:rFonts w:ascii="Times New Roman" w:eastAsia="Times New Roman" w:hAnsi="Times New Roman"/>
          <w:b/>
          <w:kern w:val="0"/>
          <w:sz w:val="28"/>
          <w:szCs w:val="28"/>
        </w:rPr>
        <w:t xml:space="preserve"> </w:t>
      </w:r>
      <w:r w:rsidR="00F91D18" w:rsidRPr="009239AA">
        <w:rPr>
          <w:rFonts w:ascii="Times New Roman" w:eastAsia="Times New Roman" w:hAnsi="Times New Roman"/>
          <w:b/>
          <w:kern w:val="0"/>
          <w:sz w:val="28"/>
          <w:szCs w:val="28"/>
        </w:rPr>
        <w:t>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6DF49119" w14:textId="77777777" w:rsidR="00D973F7" w:rsidRPr="00524F5D" w:rsidRDefault="00D973F7" w:rsidP="00CF700F">
      <w:pPr>
        <w:pStyle w:val="ConsPlusNormal"/>
        <w:ind w:firstLine="709"/>
        <w:jc w:val="both"/>
        <w:rPr>
          <w:rFonts w:ascii="Times New Roman" w:hAnsi="Times New Roman"/>
          <w:sz w:val="22"/>
          <w:szCs w:val="22"/>
        </w:rPr>
      </w:pPr>
    </w:p>
    <w:p w14:paraId="5A6F52BC" w14:textId="77777777" w:rsidR="00E200B3" w:rsidRPr="00524F5D" w:rsidRDefault="00E200B3" w:rsidP="00377442">
      <w:pPr>
        <w:ind w:firstLine="851"/>
        <w:jc w:val="both"/>
        <w:rPr>
          <w:sz w:val="22"/>
          <w:szCs w:val="22"/>
        </w:rPr>
      </w:pPr>
    </w:p>
    <w:p w14:paraId="7BC5CA70" w14:textId="77777777" w:rsidR="00E651B1" w:rsidRPr="009239AA" w:rsidRDefault="00E651B1" w:rsidP="003C0586">
      <w:pPr>
        <w:ind w:firstLine="709"/>
        <w:jc w:val="both"/>
      </w:pPr>
      <w:r w:rsidRPr="009239AA">
        <w:t>2.16.1. Информация о графике (режиме) работы размещается при входе в здание</w:t>
      </w:r>
      <w:r w:rsidR="00974EBC" w:rsidRPr="009239AA">
        <w:t>,</w:t>
      </w:r>
      <w:r w:rsidRPr="009239AA">
        <w:t xml:space="preserve"> в котором осуществляется деятельность</w:t>
      </w:r>
      <w:r w:rsidR="008908A2" w:rsidRPr="009239AA">
        <w:rPr>
          <w:rFonts w:eastAsia="Calibri"/>
          <w:lang w:eastAsia="en-US"/>
        </w:rPr>
        <w:t xml:space="preserve"> Уполномоченного органа</w:t>
      </w:r>
      <w:r w:rsidRPr="009239AA">
        <w:t>, на видном месте.</w:t>
      </w:r>
    </w:p>
    <w:p w14:paraId="6DF42A37" w14:textId="77777777" w:rsidR="00035503" w:rsidRPr="009239AA" w:rsidRDefault="00E651B1" w:rsidP="003C0586">
      <w:pPr>
        <w:pStyle w:val="FORMATTEXT"/>
        <w:ind w:firstLine="709"/>
        <w:jc w:val="both"/>
        <w:rPr>
          <w:rFonts w:ascii="Times New Roman" w:hAnsi="Times New Roman" w:cs="Times New Roman"/>
          <w:sz w:val="28"/>
          <w:szCs w:val="28"/>
        </w:rPr>
      </w:pPr>
      <w:r w:rsidRPr="009239AA">
        <w:rPr>
          <w:rFonts w:ascii="Times New Roman" w:hAnsi="Times New Roman" w:cs="Times New Roman"/>
          <w:sz w:val="28"/>
          <w:szCs w:val="28"/>
        </w:rPr>
        <w:t>2.16.2</w:t>
      </w:r>
      <w:r w:rsidR="00035503" w:rsidRPr="009239AA">
        <w:rPr>
          <w:rFonts w:ascii="Times New Roman" w:hAnsi="Times New Roman" w:cs="Times New Roman"/>
          <w:sz w:val="28"/>
          <w:szCs w:val="28"/>
        </w:rPr>
        <w:t>. Здание</w:t>
      </w:r>
      <w:r w:rsidR="009B709E" w:rsidRPr="009239AA">
        <w:rPr>
          <w:rFonts w:ascii="Times New Roman" w:hAnsi="Times New Roman" w:cs="Times New Roman"/>
          <w:sz w:val="28"/>
          <w:szCs w:val="28"/>
        </w:rPr>
        <w:t>, в котором предоставляется муниципальная</w:t>
      </w:r>
      <w:r w:rsidR="00B87841" w:rsidRPr="009239AA">
        <w:rPr>
          <w:rFonts w:ascii="Times New Roman" w:hAnsi="Times New Roman" w:cs="Times New Roman"/>
          <w:sz w:val="28"/>
          <w:szCs w:val="28"/>
        </w:rPr>
        <w:t xml:space="preserve"> услуга обор</w:t>
      </w:r>
      <w:r w:rsidR="00B87841" w:rsidRPr="009239AA">
        <w:rPr>
          <w:rFonts w:ascii="Times New Roman" w:hAnsi="Times New Roman" w:cs="Times New Roman"/>
          <w:sz w:val="28"/>
          <w:szCs w:val="28"/>
        </w:rPr>
        <w:t>у</w:t>
      </w:r>
      <w:r w:rsidR="00B87841" w:rsidRPr="009239AA">
        <w:rPr>
          <w:rFonts w:ascii="Times New Roman" w:hAnsi="Times New Roman" w:cs="Times New Roman"/>
          <w:sz w:val="28"/>
          <w:szCs w:val="28"/>
        </w:rPr>
        <w:t>дуется входом, обеспечивающим свободный доступ</w:t>
      </w:r>
      <w:r w:rsidR="00035503" w:rsidRPr="009239AA">
        <w:rPr>
          <w:rFonts w:ascii="Times New Roman" w:hAnsi="Times New Roman" w:cs="Times New Roman"/>
          <w:sz w:val="28"/>
          <w:szCs w:val="28"/>
        </w:rPr>
        <w:t xml:space="preserve"> Заявителей </w:t>
      </w:r>
      <w:r w:rsidR="00B87841" w:rsidRPr="009239AA">
        <w:rPr>
          <w:rFonts w:ascii="Times New Roman" w:hAnsi="Times New Roman" w:cs="Times New Roman"/>
          <w:sz w:val="28"/>
          <w:szCs w:val="28"/>
        </w:rPr>
        <w:t>в помещ</w:t>
      </w:r>
      <w:r w:rsidR="00B87841" w:rsidRPr="009239AA">
        <w:rPr>
          <w:rFonts w:ascii="Times New Roman" w:hAnsi="Times New Roman" w:cs="Times New Roman"/>
          <w:sz w:val="28"/>
          <w:szCs w:val="28"/>
        </w:rPr>
        <w:t>е</w:t>
      </w:r>
      <w:r w:rsidR="00B87841" w:rsidRPr="009239AA">
        <w:rPr>
          <w:rFonts w:ascii="Times New Roman" w:hAnsi="Times New Roman" w:cs="Times New Roman"/>
          <w:sz w:val="28"/>
          <w:szCs w:val="28"/>
        </w:rPr>
        <w:t>ния</w:t>
      </w:r>
      <w:r w:rsidR="00035503" w:rsidRPr="009239AA">
        <w:rPr>
          <w:rFonts w:ascii="Times New Roman" w:hAnsi="Times New Roman" w:cs="Times New Roman"/>
          <w:sz w:val="28"/>
          <w:szCs w:val="28"/>
        </w:rPr>
        <w:t>.</w:t>
      </w:r>
    </w:p>
    <w:p w14:paraId="4B045FD0" w14:textId="77777777" w:rsidR="00AE6A86" w:rsidRPr="009239AA" w:rsidRDefault="00035503" w:rsidP="003C0586">
      <w:pPr>
        <w:ind w:firstLine="709"/>
        <w:jc w:val="both"/>
      </w:pPr>
      <w:r w:rsidRPr="009239AA">
        <w:t>2.</w:t>
      </w:r>
      <w:r w:rsidR="00E651B1" w:rsidRPr="009239AA">
        <w:t>16.3</w:t>
      </w:r>
      <w:r w:rsidR="00B87841" w:rsidRPr="009239AA">
        <w:t>. Вход в здание оборудуется</w:t>
      </w:r>
      <w:r w:rsidRPr="009239AA">
        <w:t xml:space="preserve"> информационной табличкой (вывеской), содержащей информацию о</w:t>
      </w:r>
      <w:r w:rsidR="00E651B1" w:rsidRPr="009239AA">
        <w:t>б</w:t>
      </w:r>
      <w:r w:rsidR="008908A2" w:rsidRPr="009239AA">
        <w:rPr>
          <w:rFonts w:eastAsia="Calibri"/>
          <w:lang w:eastAsia="en-US"/>
        </w:rPr>
        <w:t xml:space="preserve"> Уполномоченном органе</w:t>
      </w:r>
      <w:r w:rsidR="00E651B1" w:rsidRPr="009239AA">
        <w:t xml:space="preserve">, а также оборудуется </w:t>
      </w:r>
      <w:r w:rsidR="00B87841" w:rsidRPr="009239AA">
        <w:t xml:space="preserve">лестницей с поручнями, </w:t>
      </w:r>
      <w:r w:rsidR="00AE6A86" w:rsidRPr="009239AA">
        <w:t>пандусами, для беспрепятственного</w:t>
      </w:r>
      <w:r w:rsidR="00974EBC" w:rsidRPr="009239AA">
        <w:t xml:space="preserve"> </w:t>
      </w:r>
      <w:r w:rsidR="00AE6A86" w:rsidRPr="009239AA">
        <w:t>передвижения граждан.</w:t>
      </w:r>
    </w:p>
    <w:p w14:paraId="01DC94B2" w14:textId="77777777" w:rsidR="00E651B1" w:rsidRPr="009239AA" w:rsidRDefault="00E651B1" w:rsidP="003C0586">
      <w:pPr>
        <w:autoSpaceDE w:val="0"/>
        <w:autoSpaceDN w:val="0"/>
        <w:adjustRightInd w:val="0"/>
        <w:ind w:firstLine="709"/>
        <w:jc w:val="both"/>
      </w:pPr>
      <w:r w:rsidRPr="009239AA">
        <w:t>2.16.4. 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14:paraId="064113E2" w14:textId="77777777" w:rsidR="00E651B1" w:rsidRPr="009239AA" w:rsidRDefault="00E651B1" w:rsidP="003C0586">
      <w:pPr>
        <w:autoSpaceDE w:val="0"/>
        <w:autoSpaceDN w:val="0"/>
        <w:adjustRightInd w:val="0"/>
        <w:ind w:firstLine="709"/>
        <w:jc w:val="both"/>
      </w:pPr>
      <w:r w:rsidRPr="009239AA">
        <w:t>условия для беспрепятственного доступа к объекту, на котором организовано предоставление услуг, к местам отдыха и предоставляемым услугам;</w:t>
      </w:r>
    </w:p>
    <w:p w14:paraId="09A486D2" w14:textId="77777777" w:rsidR="00E651B1" w:rsidRPr="009239AA" w:rsidRDefault="00E651B1" w:rsidP="003C0586">
      <w:pPr>
        <w:autoSpaceDE w:val="0"/>
        <w:autoSpaceDN w:val="0"/>
        <w:adjustRightInd w:val="0"/>
        <w:ind w:firstLine="709"/>
        <w:jc w:val="both"/>
      </w:pPr>
      <w:r w:rsidRPr="009239AA">
        <w:t>возможность самостоятельного пере</w:t>
      </w:r>
      <w:r w:rsidR="00E9465E">
        <w:t xml:space="preserve">движения по территории объекта, </w:t>
      </w:r>
      <w:r w:rsidRPr="009239AA">
        <w:t>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14:paraId="07D4D5DD" w14:textId="77777777" w:rsidR="00E651B1" w:rsidRPr="009239AA" w:rsidRDefault="00E651B1" w:rsidP="003C0586">
      <w:pPr>
        <w:autoSpaceDE w:val="0"/>
        <w:autoSpaceDN w:val="0"/>
        <w:adjustRightInd w:val="0"/>
        <w:ind w:firstLine="709"/>
        <w:jc w:val="both"/>
      </w:pPr>
      <w:r w:rsidRPr="009239AA">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14:paraId="0B1D309F" w14:textId="77777777" w:rsidR="00E651B1" w:rsidRPr="009239AA" w:rsidRDefault="00E651B1" w:rsidP="003C0586">
      <w:pPr>
        <w:autoSpaceDE w:val="0"/>
        <w:autoSpaceDN w:val="0"/>
        <w:adjustRightInd w:val="0"/>
        <w:ind w:firstLine="709"/>
        <w:jc w:val="both"/>
      </w:pPr>
      <w:r w:rsidRPr="009239AA">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14:paraId="79DEEC36" w14:textId="77777777" w:rsidR="00E651B1" w:rsidRPr="009239AA" w:rsidRDefault="00E651B1" w:rsidP="003C0586">
      <w:pPr>
        <w:autoSpaceDE w:val="0"/>
        <w:autoSpaceDN w:val="0"/>
        <w:adjustRightInd w:val="0"/>
        <w:ind w:firstLine="709"/>
        <w:jc w:val="both"/>
      </w:pPr>
      <w:r w:rsidRPr="009239AA">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7818C7DB" w14:textId="77777777" w:rsidR="00E651B1" w:rsidRPr="009239AA" w:rsidRDefault="00E651B1" w:rsidP="003C0586">
      <w:pPr>
        <w:autoSpaceDE w:val="0"/>
        <w:autoSpaceDN w:val="0"/>
        <w:adjustRightInd w:val="0"/>
        <w:ind w:firstLine="709"/>
        <w:jc w:val="both"/>
      </w:pPr>
      <w:r w:rsidRPr="009239AA">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14:paraId="69B8199D" w14:textId="77777777" w:rsidR="00E651B1" w:rsidRPr="009239AA" w:rsidRDefault="00E651B1" w:rsidP="003C0586">
      <w:pPr>
        <w:autoSpaceDE w:val="0"/>
        <w:autoSpaceDN w:val="0"/>
        <w:adjustRightInd w:val="0"/>
        <w:ind w:firstLine="709"/>
        <w:jc w:val="both"/>
      </w:pPr>
      <w:r w:rsidRPr="009239AA">
        <w:t>оказание работниками органа (учреждения), предоставляющего услуги населению, помощи инвалидам в преодолении барьеров, мешающих получению ими у</w:t>
      </w:r>
      <w:r w:rsidR="003F44A8" w:rsidRPr="009239AA">
        <w:t>слуг наравне с другими органами;</w:t>
      </w:r>
    </w:p>
    <w:p w14:paraId="56BB7C04" w14:textId="77777777" w:rsidR="00191E8B" w:rsidRPr="009239AA" w:rsidRDefault="003F44A8" w:rsidP="003C0586">
      <w:pPr>
        <w:autoSpaceDE w:val="0"/>
        <w:autoSpaceDN w:val="0"/>
        <w:adjustRightInd w:val="0"/>
        <w:ind w:firstLine="709"/>
        <w:jc w:val="both"/>
      </w:pPr>
      <w:r w:rsidRPr="009239AA">
        <w:rPr>
          <w:shd w:val="clear" w:color="auto" w:fill="FFFFFF"/>
        </w:rPr>
        <w:t>н</w:t>
      </w:r>
      <w:r w:rsidR="00191E8B" w:rsidRPr="009239AA">
        <w:rPr>
          <w:shd w:val="clear" w:color="auto" w:fill="FFFFFF"/>
        </w:rPr>
        <w:t xml:space="preserve">а стоянке (остановке) транспортных средств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w:t>
      </w:r>
      <w:r w:rsidR="00191E8B" w:rsidRPr="009239AA">
        <w:rPr>
          <w:shd w:val="clear" w:color="auto" w:fill="FFFFFF"/>
          <w:lang w:val="en-US"/>
        </w:rPr>
        <w:t>III</w:t>
      </w:r>
      <w:r w:rsidR="00191E8B" w:rsidRPr="009239AA">
        <w:rPr>
          <w:shd w:val="clear" w:color="auto" w:fill="FFFFFF"/>
        </w:rPr>
        <w:t xml:space="preserve">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w:t>
      </w:r>
      <w:r w:rsidRPr="009239AA">
        <w:rPr>
          <w:shd w:val="clear" w:color="auto" w:fill="FFFFFF"/>
        </w:rPr>
        <w:t>Порядок выдачи опозна</w:t>
      </w:r>
      <w:r w:rsidR="00191E8B" w:rsidRPr="009239AA">
        <w:rPr>
          <w:shd w:val="clear" w:color="auto" w:fill="FFFFFF"/>
        </w:rPr>
        <w:t>вательного знака «Инвалид» для индивидуального использования устанав</w:t>
      </w:r>
      <w:r w:rsidRPr="009239AA">
        <w:rPr>
          <w:shd w:val="clear" w:color="auto" w:fill="FFFFFF"/>
        </w:rPr>
        <w:t>ливается уполномоченным Правительством Российской Ф</w:t>
      </w:r>
      <w:r w:rsidR="00191E8B" w:rsidRPr="009239AA">
        <w:rPr>
          <w:shd w:val="clear" w:color="auto" w:fill="FFFFFF"/>
        </w:rPr>
        <w:t>едерации федеральным органом исполнительной власти. Указанные места для парковки недолжны занимать иные транспортные средства.</w:t>
      </w:r>
    </w:p>
    <w:p w14:paraId="71919970" w14:textId="77777777" w:rsidR="00E651B1" w:rsidRPr="009239AA" w:rsidRDefault="00E651B1" w:rsidP="003C0586">
      <w:pPr>
        <w:widowControl w:val="0"/>
        <w:autoSpaceDE w:val="0"/>
        <w:autoSpaceDN w:val="0"/>
        <w:adjustRightInd w:val="0"/>
        <w:ind w:firstLine="709"/>
        <w:jc w:val="both"/>
      </w:pPr>
      <w:r w:rsidRPr="009239AA">
        <w:rPr>
          <w:lang w:eastAsia="ru-RU"/>
        </w:rPr>
        <w:t xml:space="preserve">2.16.5. Помещения, в которых предоставляется муниципальная услуга, зал ожидания, места </w:t>
      </w:r>
      <w:r w:rsidRPr="009239AA">
        <w:t>для заполнения запросов о предоставлении муниципальной</w:t>
      </w:r>
      <w:r w:rsidR="002A3D21" w:rsidRPr="009239AA">
        <w:t xml:space="preserve"> </w:t>
      </w:r>
      <w:r w:rsidRPr="009239AA">
        <w:t>услуги</w:t>
      </w:r>
      <w:r w:rsidRPr="009239AA">
        <w:rPr>
          <w:lang w:eastAsia="ru-RU"/>
        </w:rPr>
        <w:t xml:space="preserve"> должны соответствовать санитарно-гигиеническим правилам и нормативам, правилам пожарной безопасности, безопасности труда, а также оборудоваться системами кондиционирования (охлаждения и нагревания) и вентилирования воздуха, средствами оповещения о возникновении чрезвычайной ситуации. </w:t>
      </w:r>
      <w:r w:rsidR="002A3D21" w:rsidRPr="009239AA">
        <w:rPr>
          <w:lang w:eastAsia="ru-RU"/>
        </w:rPr>
        <w:t xml:space="preserve">На видном месте располагаются схемы размещения средств пожаротушения и путей эвакуации людей. </w:t>
      </w:r>
      <w:r w:rsidR="002A3D21" w:rsidRPr="009239AA">
        <w:t>Предусматривается оборудование доступного места общественного пользования (туалет).</w:t>
      </w:r>
    </w:p>
    <w:p w14:paraId="79B864C8" w14:textId="77777777" w:rsidR="00035503" w:rsidRPr="009239AA" w:rsidRDefault="009245A9" w:rsidP="003C0586">
      <w:pPr>
        <w:ind w:firstLine="709"/>
        <w:jc w:val="both"/>
      </w:pPr>
      <w:r w:rsidRPr="009239AA">
        <w:t>2.16.6</w:t>
      </w:r>
      <w:r w:rsidR="00035503" w:rsidRPr="009239AA">
        <w:t>. Кабинеты обор</w:t>
      </w:r>
      <w:r w:rsidR="009A1F73" w:rsidRPr="009239AA">
        <w:t>удуются информационными табличками (вывесками), содержащими</w:t>
      </w:r>
      <w:r w:rsidR="00035503" w:rsidRPr="009239AA">
        <w:t xml:space="preserve"> информацию о номере кабинета и наименовании структурного подразделения</w:t>
      </w:r>
      <w:r w:rsidR="008908A2" w:rsidRPr="009239AA">
        <w:rPr>
          <w:rFonts w:eastAsia="Calibri"/>
          <w:lang w:eastAsia="en-US"/>
        </w:rPr>
        <w:t xml:space="preserve"> Уполномоченного органа</w:t>
      </w:r>
      <w:r w:rsidR="00035503" w:rsidRPr="009239AA">
        <w:t xml:space="preserve">, </w:t>
      </w:r>
      <w:r w:rsidRPr="009239AA">
        <w:t>предоставляющего муниципальную</w:t>
      </w:r>
      <w:r w:rsidR="00035503" w:rsidRPr="009239AA">
        <w:t xml:space="preserve"> услугу.</w:t>
      </w:r>
    </w:p>
    <w:p w14:paraId="31FF39AE" w14:textId="77777777" w:rsidR="003C5A71" w:rsidRPr="009239AA" w:rsidRDefault="009245A9" w:rsidP="003C0586">
      <w:pPr>
        <w:pStyle w:val="ConsPlusNormal"/>
        <w:ind w:firstLine="709"/>
        <w:jc w:val="both"/>
        <w:rPr>
          <w:rFonts w:ascii="Times New Roman" w:hAnsi="Times New Roman"/>
          <w:sz w:val="28"/>
          <w:szCs w:val="28"/>
        </w:rPr>
      </w:pPr>
      <w:r w:rsidRPr="009239AA">
        <w:rPr>
          <w:rFonts w:ascii="Times New Roman" w:hAnsi="Times New Roman"/>
          <w:sz w:val="28"/>
          <w:szCs w:val="28"/>
        </w:rPr>
        <w:t>2.16.7</w:t>
      </w:r>
      <w:r w:rsidR="003C5A71" w:rsidRPr="009239AA">
        <w:rPr>
          <w:rFonts w:ascii="Times New Roman" w:hAnsi="Times New Roman"/>
          <w:sz w:val="28"/>
          <w:szCs w:val="28"/>
        </w:rPr>
        <w:t xml:space="preserve">. Места </w:t>
      </w:r>
      <w:r w:rsidR="003C5A71" w:rsidRPr="009239AA">
        <w:rPr>
          <w:rFonts w:ascii="Times New Roman" w:eastAsia="Times New Roman" w:hAnsi="Times New Roman"/>
          <w:kern w:val="0"/>
          <w:sz w:val="28"/>
          <w:szCs w:val="28"/>
        </w:rPr>
        <w:t xml:space="preserve">для заполнения запросов о предоставлении </w:t>
      </w:r>
      <w:r w:rsidR="00FE0A04" w:rsidRPr="009239AA">
        <w:rPr>
          <w:rFonts w:ascii="Times New Roman" w:eastAsia="Times New Roman" w:hAnsi="Times New Roman"/>
          <w:kern w:val="0"/>
          <w:sz w:val="28"/>
          <w:szCs w:val="28"/>
        </w:rPr>
        <w:t>муниципальной</w:t>
      </w:r>
      <w:r w:rsidR="00AA0C5E" w:rsidRPr="009239AA">
        <w:rPr>
          <w:rFonts w:ascii="Times New Roman" w:eastAsia="Times New Roman" w:hAnsi="Times New Roman"/>
          <w:kern w:val="0"/>
          <w:sz w:val="28"/>
          <w:szCs w:val="28"/>
        </w:rPr>
        <w:t xml:space="preserve"> </w:t>
      </w:r>
      <w:r w:rsidR="003C5A71" w:rsidRPr="009239AA">
        <w:rPr>
          <w:rFonts w:ascii="Times New Roman" w:eastAsia="Times New Roman" w:hAnsi="Times New Roman"/>
          <w:kern w:val="0"/>
          <w:sz w:val="28"/>
          <w:szCs w:val="28"/>
        </w:rPr>
        <w:t>услуги</w:t>
      </w:r>
      <w:r w:rsidR="00B87841" w:rsidRPr="009239AA">
        <w:rPr>
          <w:rFonts w:ascii="Times New Roman" w:hAnsi="Times New Roman"/>
          <w:sz w:val="28"/>
          <w:szCs w:val="28"/>
        </w:rPr>
        <w:t xml:space="preserve"> </w:t>
      </w:r>
      <w:r w:rsidR="003C5A71" w:rsidRPr="009239AA">
        <w:rPr>
          <w:rFonts w:ascii="Times New Roman" w:hAnsi="Times New Roman"/>
          <w:sz w:val="28"/>
          <w:szCs w:val="28"/>
        </w:rPr>
        <w:t>обору</w:t>
      </w:r>
      <w:r w:rsidR="00B87841" w:rsidRPr="009239AA">
        <w:rPr>
          <w:rFonts w:ascii="Times New Roman" w:hAnsi="Times New Roman"/>
          <w:sz w:val="28"/>
          <w:szCs w:val="28"/>
        </w:rPr>
        <w:t>дуются</w:t>
      </w:r>
      <w:r w:rsidR="003C5A71" w:rsidRPr="009239AA">
        <w:rPr>
          <w:rFonts w:ascii="Times New Roman" w:hAnsi="Times New Roman"/>
          <w:sz w:val="28"/>
          <w:szCs w:val="28"/>
        </w:rPr>
        <w:t xml:space="preserve">: телефоном, факсом, копировальным аппаратом, компьютерами и иной оргтехникой, рабочими столами и стульями, </w:t>
      </w:r>
      <w:r w:rsidR="00A3339F" w:rsidRPr="009239AA">
        <w:rPr>
          <w:rFonts w:ascii="Times New Roman" w:hAnsi="Times New Roman"/>
          <w:sz w:val="28"/>
          <w:szCs w:val="28"/>
        </w:rPr>
        <w:t xml:space="preserve">кресельными секциями </w:t>
      </w:r>
      <w:r w:rsidR="003C5A71" w:rsidRPr="009239AA">
        <w:rPr>
          <w:rFonts w:ascii="Times New Roman" w:hAnsi="Times New Roman"/>
          <w:sz w:val="28"/>
          <w:szCs w:val="28"/>
        </w:rPr>
        <w:t>для посетителей, а также справочно-правовыми системами, информационными стендами.</w:t>
      </w:r>
    </w:p>
    <w:p w14:paraId="275486C7" w14:textId="77777777" w:rsidR="000C2454" w:rsidRPr="009239AA" w:rsidRDefault="000C2454" w:rsidP="003C0586">
      <w:pPr>
        <w:pStyle w:val="ConsPlusNormal"/>
        <w:ind w:firstLine="709"/>
        <w:jc w:val="both"/>
        <w:rPr>
          <w:rFonts w:ascii="Times New Roman" w:hAnsi="Times New Roman"/>
          <w:sz w:val="28"/>
          <w:szCs w:val="28"/>
        </w:rPr>
      </w:pPr>
      <w:r w:rsidRPr="009239AA">
        <w:rPr>
          <w:rFonts w:ascii="Times New Roman" w:hAnsi="Times New Roman"/>
          <w:sz w:val="28"/>
          <w:szCs w:val="28"/>
        </w:rPr>
        <w:t>2.16.8. Информационные стенды должны содержать сведения, указанные в пункте 1.3.2.1 подраздела 1.3 раздела 1 Регламента и размещаться на видном, доступном месте.</w:t>
      </w:r>
    </w:p>
    <w:p w14:paraId="70C34D77" w14:textId="77777777" w:rsidR="009A1F73" w:rsidRPr="009239AA" w:rsidRDefault="009245A9" w:rsidP="003C0586">
      <w:pPr>
        <w:pStyle w:val="FORMATTEXT"/>
        <w:ind w:firstLine="709"/>
        <w:jc w:val="both"/>
        <w:rPr>
          <w:rFonts w:ascii="Times New Roman" w:hAnsi="Times New Roman" w:cs="Times New Roman"/>
          <w:sz w:val="28"/>
          <w:szCs w:val="28"/>
        </w:rPr>
      </w:pPr>
      <w:r w:rsidRPr="009239AA">
        <w:rPr>
          <w:rFonts w:ascii="Times New Roman" w:hAnsi="Times New Roman" w:cs="Times New Roman"/>
          <w:sz w:val="28"/>
          <w:szCs w:val="28"/>
        </w:rPr>
        <w:t>2.16.9</w:t>
      </w:r>
      <w:r w:rsidR="009A1F73" w:rsidRPr="009239AA">
        <w:rPr>
          <w:rFonts w:ascii="Times New Roman" w:hAnsi="Times New Roman" w:cs="Times New Roman"/>
          <w:sz w:val="28"/>
          <w:szCs w:val="28"/>
        </w:rPr>
        <w:t>. Оформление визуальной, текстовой и мультимедийной информ</w:t>
      </w:r>
      <w:r w:rsidR="009A1F73" w:rsidRPr="009239AA">
        <w:rPr>
          <w:rFonts w:ascii="Times New Roman" w:hAnsi="Times New Roman" w:cs="Times New Roman"/>
          <w:sz w:val="28"/>
          <w:szCs w:val="28"/>
        </w:rPr>
        <w:t>а</w:t>
      </w:r>
      <w:r w:rsidR="009A1F73" w:rsidRPr="009239AA">
        <w:rPr>
          <w:rFonts w:ascii="Times New Roman" w:hAnsi="Times New Roman" w:cs="Times New Roman"/>
          <w:sz w:val="28"/>
          <w:szCs w:val="28"/>
        </w:rPr>
        <w:t xml:space="preserve">ции о порядке предоставления </w:t>
      </w:r>
      <w:r w:rsidR="00FE0A04" w:rsidRPr="009239AA">
        <w:rPr>
          <w:rFonts w:ascii="Times New Roman" w:hAnsi="Times New Roman" w:cs="Times New Roman"/>
          <w:sz w:val="28"/>
          <w:szCs w:val="28"/>
        </w:rPr>
        <w:t>муниципальной</w:t>
      </w:r>
      <w:r w:rsidR="00AA0C5E" w:rsidRPr="009239AA">
        <w:rPr>
          <w:rFonts w:ascii="Times New Roman" w:hAnsi="Times New Roman" w:cs="Times New Roman"/>
          <w:sz w:val="28"/>
          <w:szCs w:val="28"/>
        </w:rPr>
        <w:t xml:space="preserve"> </w:t>
      </w:r>
      <w:r w:rsidR="009A1F73" w:rsidRPr="009239AA">
        <w:rPr>
          <w:rFonts w:ascii="Times New Roman" w:hAnsi="Times New Roman" w:cs="Times New Roman"/>
          <w:sz w:val="28"/>
          <w:szCs w:val="28"/>
        </w:rPr>
        <w:t>услуги должно соответств</w:t>
      </w:r>
      <w:r w:rsidR="009A1F73" w:rsidRPr="009239AA">
        <w:rPr>
          <w:rFonts w:ascii="Times New Roman" w:hAnsi="Times New Roman" w:cs="Times New Roman"/>
          <w:sz w:val="28"/>
          <w:szCs w:val="28"/>
        </w:rPr>
        <w:t>о</w:t>
      </w:r>
      <w:r w:rsidR="009A1F73" w:rsidRPr="009239AA">
        <w:rPr>
          <w:rFonts w:ascii="Times New Roman" w:hAnsi="Times New Roman" w:cs="Times New Roman"/>
          <w:sz w:val="28"/>
          <w:szCs w:val="28"/>
        </w:rPr>
        <w:t>вать оптимальному зрительному и слуховому восприятию информации Заявител</w:t>
      </w:r>
      <w:r w:rsidR="009A1F73" w:rsidRPr="009239AA">
        <w:rPr>
          <w:rFonts w:ascii="Times New Roman" w:hAnsi="Times New Roman" w:cs="Times New Roman"/>
          <w:sz w:val="28"/>
          <w:szCs w:val="28"/>
        </w:rPr>
        <w:t>я</w:t>
      </w:r>
      <w:r w:rsidR="009A1F73" w:rsidRPr="009239AA">
        <w:rPr>
          <w:rFonts w:ascii="Times New Roman" w:hAnsi="Times New Roman" w:cs="Times New Roman"/>
          <w:sz w:val="28"/>
          <w:szCs w:val="28"/>
        </w:rPr>
        <w:t>ми.</w:t>
      </w:r>
    </w:p>
    <w:p w14:paraId="0F7FD1E2" w14:textId="77777777" w:rsidR="00D451E5" w:rsidRPr="009239AA" w:rsidRDefault="00A3339F" w:rsidP="003C0586">
      <w:pPr>
        <w:ind w:firstLine="709"/>
        <w:jc w:val="both"/>
        <w:rPr>
          <w:rFonts w:eastAsia="Calibri"/>
          <w:lang w:eastAsia="en-US"/>
        </w:rPr>
      </w:pPr>
      <w:r w:rsidRPr="009239AA">
        <w:t>2.</w:t>
      </w:r>
      <w:r w:rsidR="009A1F73" w:rsidRPr="009239AA">
        <w:t>16.10</w:t>
      </w:r>
      <w:r w:rsidRPr="009239AA">
        <w:t>. Прием Заявителей</w:t>
      </w:r>
      <w:r w:rsidR="002C62F7" w:rsidRPr="009239AA">
        <w:t xml:space="preserve"> </w:t>
      </w:r>
      <w:r w:rsidRPr="009239AA">
        <w:t xml:space="preserve">при предоставлении </w:t>
      </w:r>
      <w:r w:rsidR="00FE0A04" w:rsidRPr="009239AA">
        <w:t>муниципальной</w:t>
      </w:r>
      <w:r w:rsidR="00AA0C5E" w:rsidRPr="009239AA">
        <w:t xml:space="preserve"> </w:t>
      </w:r>
      <w:r w:rsidRPr="009239AA">
        <w:t>услуги осуществляется согласно графику (р</w:t>
      </w:r>
      <w:r w:rsidRPr="009239AA">
        <w:t>е</w:t>
      </w:r>
      <w:r w:rsidRPr="009239AA">
        <w:t>жиму) работы</w:t>
      </w:r>
      <w:r w:rsidR="008908A2" w:rsidRPr="009239AA">
        <w:rPr>
          <w:rFonts w:eastAsia="Calibri"/>
          <w:lang w:eastAsia="en-US"/>
        </w:rPr>
        <w:t xml:space="preserve"> Уполномоченного органа</w:t>
      </w:r>
      <w:r w:rsidR="00D451E5" w:rsidRPr="009239AA">
        <w:rPr>
          <w:rFonts w:eastAsia="Calibri"/>
          <w:lang w:eastAsia="en-US"/>
        </w:rPr>
        <w:t>.</w:t>
      </w:r>
    </w:p>
    <w:p w14:paraId="35A3841F" w14:textId="77777777" w:rsidR="00D451E5" w:rsidRPr="009239AA" w:rsidRDefault="009A1F73" w:rsidP="003C0586">
      <w:pPr>
        <w:ind w:firstLine="709"/>
        <w:jc w:val="both"/>
        <w:rPr>
          <w:rFonts w:eastAsia="Calibri"/>
          <w:lang w:eastAsia="en-US"/>
        </w:rPr>
      </w:pPr>
      <w:r w:rsidRPr="009239AA">
        <w:t>2.16.11</w:t>
      </w:r>
      <w:r w:rsidR="001D08C6" w:rsidRPr="009239AA">
        <w:t>. Рабоче</w:t>
      </w:r>
      <w:r w:rsidRPr="009239AA">
        <w:t>е место</w:t>
      </w:r>
      <w:r w:rsidR="008A79C2" w:rsidRPr="009239AA">
        <w:t xml:space="preserve"> должностного лица</w:t>
      </w:r>
      <w:r w:rsidR="008908A2" w:rsidRPr="009239AA">
        <w:rPr>
          <w:rFonts w:eastAsia="Calibri"/>
          <w:lang w:eastAsia="en-US"/>
        </w:rPr>
        <w:t xml:space="preserve"> Уполномоченного органа</w:t>
      </w:r>
      <w:r w:rsidRPr="009239AA">
        <w:t xml:space="preserve">, предоставляющего </w:t>
      </w:r>
      <w:r w:rsidR="00AA0C5E" w:rsidRPr="009239AA">
        <w:t>муниципальную</w:t>
      </w:r>
      <w:r w:rsidRPr="009239AA">
        <w:t xml:space="preserve"> услугу, </w:t>
      </w:r>
      <w:r w:rsidRPr="009239AA">
        <w:rPr>
          <w:lang w:eastAsia="ru-RU"/>
        </w:rPr>
        <w:t>оборудуе</w:t>
      </w:r>
      <w:r w:rsidR="00501E2C" w:rsidRPr="009239AA">
        <w:rPr>
          <w:lang w:eastAsia="ru-RU"/>
        </w:rPr>
        <w:t>тся компьютером</w:t>
      </w:r>
      <w:r w:rsidRPr="009239AA">
        <w:rPr>
          <w:lang w:eastAsia="ru-RU"/>
        </w:rPr>
        <w:t xml:space="preserve"> и оргтехникой, позволяющими своевременно и в полном объеме получать справочную информацию по вопросам предоставления </w:t>
      </w:r>
      <w:r w:rsidR="00FE0A04" w:rsidRPr="009239AA">
        <w:rPr>
          <w:lang w:eastAsia="ru-RU"/>
        </w:rPr>
        <w:t>муниципальной</w:t>
      </w:r>
      <w:r w:rsidR="00AA0C5E" w:rsidRPr="009239AA">
        <w:rPr>
          <w:lang w:eastAsia="ru-RU"/>
        </w:rPr>
        <w:t xml:space="preserve"> </w:t>
      </w:r>
      <w:r w:rsidRPr="009239AA">
        <w:rPr>
          <w:lang w:eastAsia="ru-RU"/>
        </w:rPr>
        <w:t xml:space="preserve">услуги и организовать предоставление </w:t>
      </w:r>
      <w:r w:rsidR="00FE0A04" w:rsidRPr="009239AA">
        <w:rPr>
          <w:lang w:eastAsia="ru-RU"/>
        </w:rPr>
        <w:t>муниципальной</w:t>
      </w:r>
      <w:r w:rsidR="00AA0C5E" w:rsidRPr="009239AA">
        <w:rPr>
          <w:lang w:eastAsia="ru-RU"/>
        </w:rPr>
        <w:t xml:space="preserve"> </w:t>
      </w:r>
      <w:r w:rsidRPr="009239AA">
        <w:rPr>
          <w:lang w:eastAsia="ru-RU"/>
        </w:rPr>
        <w:t>услуги в полном объеме.</w:t>
      </w:r>
    </w:p>
    <w:p w14:paraId="5D107BDE" w14:textId="77777777" w:rsidR="00D516B9" w:rsidRPr="009239AA" w:rsidRDefault="00D516B9" w:rsidP="003C0586">
      <w:pPr>
        <w:ind w:firstLine="709"/>
        <w:jc w:val="both"/>
        <w:rPr>
          <w:rFonts w:eastAsia="Calibri"/>
          <w:lang w:eastAsia="en-US"/>
        </w:rPr>
      </w:pPr>
      <w:r w:rsidRPr="009239AA">
        <w:rPr>
          <w:lang w:eastAsia="ru-RU"/>
        </w:rPr>
        <w:t xml:space="preserve">2.16.12. </w:t>
      </w:r>
      <w:r w:rsidRPr="009239AA">
        <w:t>Должностные лица</w:t>
      </w:r>
      <w:r w:rsidR="008908A2" w:rsidRPr="009239AA">
        <w:rPr>
          <w:rFonts w:eastAsia="Calibri"/>
          <w:lang w:eastAsia="en-US"/>
        </w:rPr>
        <w:t xml:space="preserve"> Уполномоченного органа</w:t>
      </w:r>
      <w:r w:rsidRPr="009239AA">
        <w:t xml:space="preserve">, ответственные за предоставление </w:t>
      </w:r>
      <w:r w:rsidR="00FE0A04" w:rsidRPr="009239AA">
        <w:t>муниципальной</w:t>
      </w:r>
      <w:r w:rsidR="00AA0C5E" w:rsidRPr="009239AA">
        <w:t xml:space="preserve"> </w:t>
      </w:r>
      <w:r w:rsidRPr="009239AA">
        <w:t>услуги, обеспечиваются идентификационными карточками (бэйджами) и (или) настольными табличками.</w:t>
      </w:r>
    </w:p>
    <w:p w14:paraId="5C6CCEFC" w14:textId="77777777" w:rsidR="00E200B3" w:rsidRPr="00524F5D" w:rsidRDefault="00E200B3" w:rsidP="00E9465E">
      <w:pPr>
        <w:autoSpaceDE w:val="0"/>
        <w:autoSpaceDN w:val="0"/>
        <w:adjustRightInd w:val="0"/>
        <w:rPr>
          <w:b/>
          <w:sz w:val="24"/>
          <w:szCs w:val="24"/>
        </w:rPr>
      </w:pPr>
    </w:p>
    <w:p w14:paraId="554D837F" w14:textId="77777777" w:rsidR="00E9465E" w:rsidRDefault="00D973F7" w:rsidP="00365EE7">
      <w:pPr>
        <w:autoSpaceDE w:val="0"/>
        <w:autoSpaceDN w:val="0"/>
        <w:adjustRightInd w:val="0"/>
        <w:jc w:val="center"/>
        <w:rPr>
          <w:b/>
        </w:rPr>
      </w:pPr>
      <w:r w:rsidRPr="009239AA">
        <w:rPr>
          <w:b/>
        </w:rPr>
        <w:t xml:space="preserve">2.17. </w:t>
      </w:r>
      <w:r w:rsidR="00CB5A7C" w:rsidRPr="009239AA">
        <w:rPr>
          <w:b/>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w:t>
      </w:r>
      <w:hyperlink r:id="rId33" w:history="1">
        <w:r w:rsidR="00CB5A7C" w:rsidRPr="009239AA">
          <w:rPr>
            <w:rStyle w:val="ad"/>
            <w:b/>
            <w:color w:val="auto"/>
            <w:u w:val="none"/>
          </w:rPr>
          <w:t>статьей 15.1</w:t>
        </w:r>
      </w:hyperlink>
      <w:r w:rsidR="00CB5A7C" w:rsidRPr="009239AA">
        <w:rPr>
          <w:b/>
        </w:rPr>
        <w:t xml:space="preserve"> Федера</w:t>
      </w:r>
      <w:r w:rsidR="000324E5" w:rsidRPr="009239AA">
        <w:rPr>
          <w:b/>
        </w:rPr>
        <w:t>ль</w:t>
      </w:r>
      <w:r w:rsidR="00A266F0" w:rsidRPr="009239AA">
        <w:rPr>
          <w:b/>
        </w:rPr>
        <w:t>ного закона от 27 июля 2010 г.</w:t>
      </w:r>
      <w:r w:rsidR="00CB5A7C" w:rsidRPr="009239AA">
        <w:rPr>
          <w:b/>
        </w:rPr>
        <w:t xml:space="preserve"> </w:t>
      </w:r>
    </w:p>
    <w:p w14:paraId="19BA72D6" w14:textId="77777777" w:rsidR="00CB5A7C" w:rsidRPr="009239AA" w:rsidRDefault="00CB5A7C" w:rsidP="00365EE7">
      <w:pPr>
        <w:autoSpaceDE w:val="0"/>
        <w:autoSpaceDN w:val="0"/>
        <w:adjustRightInd w:val="0"/>
        <w:jc w:val="center"/>
        <w:rPr>
          <w:b/>
        </w:rPr>
      </w:pPr>
      <w:r w:rsidRPr="009239AA">
        <w:rPr>
          <w:b/>
        </w:rPr>
        <w:t xml:space="preserve">№ 210-ФЗ </w:t>
      </w:r>
      <w:r w:rsidR="000324E5" w:rsidRPr="009239AA">
        <w:rPr>
          <w:b/>
        </w:rPr>
        <w:t>«</w:t>
      </w:r>
      <w:r w:rsidRPr="009239AA">
        <w:rPr>
          <w:b/>
        </w:rPr>
        <w:t>Об организации предоставления государственных и муниципальных услуг</w:t>
      </w:r>
      <w:r w:rsidR="000324E5" w:rsidRPr="009239AA">
        <w:rPr>
          <w:b/>
        </w:rPr>
        <w:t>»</w:t>
      </w:r>
    </w:p>
    <w:p w14:paraId="20D42B19" w14:textId="77777777" w:rsidR="00CB5A7C" w:rsidRPr="009239AA" w:rsidRDefault="00CB5A7C" w:rsidP="00CF700F">
      <w:pPr>
        <w:autoSpaceDE w:val="0"/>
        <w:autoSpaceDN w:val="0"/>
        <w:adjustRightInd w:val="0"/>
        <w:ind w:firstLine="709"/>
        <w:jc w:val="both"/>
      </w:pPr>
    </w:p>
    <w:p w14:paraId="06863022" w14:textId="77777777" w:rsidR="009D4480" w:rsidRPr="009239AA" w:rsidRDefault="00563EC6" w:rsidP="003C0586">
      <w:pPr>
        <w:pStyle w:val="ConsPlusNormal"/>
        <w:ind w:firstLine="709"/>
        <w:jc w:val="both"/>
        <w:rPr>
          <w:rFonts w:ascii="Times New Roman" w:hAnsi="Times New Roman"/>
          <w:sz w:val="28"/>
          <w:szCs w:val="28"/>
        </w:rPr>
      </w:pPr>
      <w:r w:rsidRPr="009239AA">
        <w:rPr>
          <w:rFonts w:ascii="Times New Roman" w:hAnsi="Times New Roman"/>
          <w:sz w:val="28"/>
          <w:szCs w:val="28"/>
        </w:rPr>
        <w:t>2.17.1. Показателями</w:t>
      </w:r>
      <w:r w:rsidR="00D973F7" w:rsidRPr="009239AA">
        <w:rPr>
          <w:rFonts w:ascii="Times New Roman" w:hAnsi="Times New Roman"/>
          <w:sz w:val="28"/>
          <w:szCs w:val="28"/>
        </w:rPr>
        <w:t xml:space="preserve"> доступности и качества </w:t>
      </w:r>
      <w:r w:rsidR="00FE0A04" w:rsidRPr="009239AA">
        <w:rPr>
          <w:rFonts w:ascii="Times New Roman" w:hAnsi="Times New Roman"/>
          <w:sz w:val="28"/>
          <w:szCs w:val="28"/>
        </w:rPr>
        <w:t>муниципальной</w:t>
      </w:r>
      <w:r w:rsidR="001161AF" w:rsidRPr="009239AA">
        <w:rPr>
          <w:rFonts w:ascii="Times New Roman" w:hAnsi="Times New Roman"/>
          <w:sz w:val="28"/>
          <w:szCs w:val="28"/>
        </w:rPr>
        <w:t xml:space="preserve"> </w:t>
      </w:r>
      <w:r w:rsidR="00D973F7" w:rsidRPr="009239AA">
        <w:rPr>
          <w:rFonts w:ascii="Times New Roman" w:hAnsi="Times New Roman"/>
          <w:sz w:val="28"/>
          <w:szCs w:val="28"/>
        </w:rPr>
        <w:t>услуги являются:</w:t>
      </w:r>
    </w:p>
    <w:p w14:paraId="64F137DB" w14:textId="77777777" w:rsidR="004E173E" w:rsidRPr="009239AA" w:rsidRDefault="000E6A9E" w:rsidP="003C0586">
      <w:pPr>
        <w:pStyle w:val="ConsPlusNormal"/>
        <w:ind w:firstLine="709"/>
        <w:jc w:val="both"/>
        <w:rPr>
          <w:rFonts w:ascii="Times New Roman" w:hAnsi="Times New Roman"/>
          <w:sz w:val="28"/>
          <w:szCs w:val="28"/>
        </w:rPr>
      </w:pPr>
      <w:r w:rsidRPr="009239AA">
        <w:rPr>
          <w:rFonts w:ascii="Times New Roman" w:hAnsi="Times New Roman"/>
          <w:sz w:val="28"/>
          <w:szCs w:val="28"/>
        </w:rPr>
        <w:t xml:space="preserve">полнота, актуальность и достоверность информации о порядке предоставления </w:t>
      </w:r>
      <w:r w:rsidR="00FE0A04" w:rsidRPr="009239AA">
        <w:rPr>
          <w:rFonts w:ascii="Times New Roman" w:hAnsi="Times New Roman"/>
          <w:sz w:val="28"/>
          <w:szCs w:val="28"/>
        </w:rPr>
        <w:t>муниципальной</w:t>
      </w:r>
      <w:r w:rsidR="001161AF" w:rsidRPr="009239AA">
        <w:rPr>
          <w:rFonts w:ascii="Times New Roman" w:hAnsi="Times New Roman"/>
          <w:sz w:val="28"/>
          <w:szCs w:val="28"/>
        </w:rPr>
        <w:t xml:space="preserve"> </w:t>
      </w:r>
      <w:r w:rsidRPr="009239AA">
        <w:rPr>
          <w:rFonts w:ascii="Times New Roman" w:hAnsi="Times New Roman"/>
          <w:sz w:val="28"/>
          <w:szCs w:val="28"/>
        </w:rPr>
        <w:t>услуги;</w:t>
      </w:r>
    </w:p>
    <w:p w14:paraId="14F8AC8B" w14:textId="77777777" w:rsidR="000E6A9E" w:rsidRPr="009239AA" w:rsidRDefault="000E6A9E" w:rsidP="003C0586">
      <w:pPr>
        <w:pStyle w:val="ConsPlusNormal"/>
        <w:ind w:firstLine="709"/>
        <w:jc w:val="both"/>
        <w:rPr>
          <w:rFonts w:ascii="Times New Roman" w:hAnsi="Times New Roman"/>
          <w:sz w:val="28"/>
          <w:szCs w:val="28"/>
        </w:rPr>
      </w:pPr>
      <w:r w:rsidRPr="009239AA">
        <w:rPr>
          <w:rFonts w:ascii="Times New Roman" w:hAnsi="Times New Roman"/>
          <w:sz w:val="28"/>
          <w:szCs w:val="28"/>
        </w:rPr>
        <w:t xml:space="preserve">наглядность форм размещаемой информации о порядке предоставления </w:t>
      </w:r>
      <w:r w:rsidR="00FE0A04" w:rsidRPr="009239AA">
        <w:rPr>
          <w:rFonts w:ascii="Times New Roman" w:hAnsi="Times New Roman"/>
          <w:sz w:val="28"/>
          <w:szCs w:val="28"/>
        </w:rPr>
        <w:t>муниципальной</w:t>
      </w:r>
      <w:r w:rsidR="004E173E" w:rsidRPr="009239AA">
        <w:rPr>
          <w:rFonts w:ascii="Times New Roman" w:hAnsi="Times New Roman"/>
          <w:sz w:val="28"/>
          <w:szCs w:val="28"/>
        </w:rPr>
        <w:t xml:space="preserve"> </w:t>
      </w:r>
      <w:r w:rsidRPr="009239AA">
        <w:rPr>
          <w:rFonts w:ascii="Times New Roman" w:hAnsi="Times New Roman"/>
          <w:sz w:val="28"/>
          <w:szCs w:val="28"/>
        </w:rPr>
        <w:t>услуги;</w:t>
      </w:r>
    </w:p>
    <w:p w14:paraId="23001E20" w14:textId="77777777" w:rsidR="008D61F2" w:rsidRPr="009239AA" w:rsidRDefault="008D61F2" w:rsidP="003C0586">
      <w:pPr>
        <w:pStyle w:val="ConsPlusNormal"/>
        <w:ind w:firstLine="709"/>
        <w:jc w:val="both"/>
        <w:rPr>
          <w:rFonts w:ascii="Times New Roman" w:eastAsia="Times New Roman" w:hAnsi="Times New Roman"/>
          <w:sz w:val="28"/>
          <w:szCs w:val="28"/>
          <w:lang w:eastAsia="ru-RU"/>
        </w:rPr>
      </w:pPr>
      <w:r w:rsidRPr="009239AA">
        <w:rPr>
          <w:rFonts w:ascii="Times New Roman" w:eastAsia="Times New Roman" w:hAnsi="Times New Roman"/>
          <w:sz w:val="28"/>
          <w:szCs w:val="28"/>
          <w:lang w:eastAsia="ru-RU"/>
        </w:rPr>
        <w:t xml:space="preserve">оперативность и достоверность предоставляемой информации о порядке предоставления </w:t>
      </w:r>
      <w:r w:rsidR="00FE0A04" w:rsidRPr="009239AA">
        <w:rPr>
          <w:rFonts w:ascii="Times New Roman" w:eastAsia="Times New Roman" w:hAnsi="Times New Roman"/>
          <w:sz w:val="28"/>
          <w:szCs w:val="28"/>
          <w:lang w:eastAsia="ru-RU"/>
        </w:rPr>
        <w:t>муниципальной</w:t>
      </w:r>
      <w:r w:rsidR="004E173E" w:rsidRPr="009239AA">
        <w:rPr>
          <w:rFonts w:ascii="Times New Roman" w:eastAsia="Times New Roman" w:hAnsi="Times New Roman"/>
          <w:sz w:val="28"/>
          <w:szCs w:val="28"/>
          <w:lang w:eastAsia="ru-RU"/>
        </w:rPr>
        <w:t xml:space="preserve"> </w:t>
      </w:r>
      <w:r w:rsidRPr="009239AA">
        <w:rPr>
          <w:rFonts w:ascii="Times New Roman" w:eastAsia="Times New Roman" w:hAnsi="Times New Roman"/>
          <w:sz w:val="28"/>
          <w:szCs w:val="28"/>
          <w:lang w:eastAsia="ru-RU"/>
        </w:rPr>
        <w:t>услуги;</w:t>
      </w:r>
    </w:p>
    <w:p w14:paraId="56906BFE" w14:textId="77777777" w:rsidR="000E6A9E" w:rsidRPr="009239AA" w:rsidRDefault="000E6A9E" w:rsidP="003C0586">
      <w:pPr>
        <w:pStyle w:val="ConsPlusNormal"/>
        <w:ind w:firstLine="709"/>
        <w:jc w:val="both"/>
        <w:rPr>
          <w:rFonts w:ascii="Times New Roman" w:eastAsia="Times New Roman" w:hAnsi="Times New Roman"/>
          <w:sz w:val="28"/>
          <w:szCs w:val="28"/>
          <w:lang w:eastAsia="ru-RU"/>
        </w:rPr>
      </w:pPr>
      <w:r w:rsidRPr="009239AA">
        <w:rPr>
          <w:rFonts w:ascii="Times New Roman" w:eastAsia="Times New Roman" w:hAnsi="Times New Roman"/>
          <w:sz w:val="28"/>
          <w:szCs w:val="28"/>
          <w:lang w:eastAsia="ru-RU"/>
        </w:rPr>
        <w:t xml:space="preserve">установление и соблюдение требований к помещениям, в которых предоставляется </w:t>
      </w:r>
      <w:r w:rsidR="004E173E" w:rsidRPr="009239AA">
        <w:rPr>
          <w:rFonts w:ascii="Times New Roman" w:eastAsia="Times New Roman" w:hAnsi="Times New Roman"/>
          <w:sz w:val="28"/>
          <w:szCs w:val="28"/>
          <w:lang w:eastAsia="ru-RU"/>
        </w:rPr>
        <w:t>муниципальная</w:t>
      </w:r>
      <w:r w:rsidRPr="009239AA">
        <w:rPr>
          <w:rFonts w:ascii="Times New Roman" w:eastAsia="Times New Roman" w:hAnsi="Times New Roman"/>
          <w:sz w:val="28"/>
          <w:szCs w:val="28"/>
          <w:lang w:eastAsia="ru-RU"/>
        </w:rPr>
        <w:t xml:space="preserve"> услуга;</w:t>
      </w:r>
    </w:p>
    <w:p w14:paraId="7D8BDC37" w14:textId="77777777" w:rsidR="008D61F2" w:rsidRPr="009239AA" w:rsidRDefault="008D61F2" w:rsidP="003C0586">
      <w:pPr>
        <w:widowControl w:val="0"/>
        <w:tabs>
          <w:tab w:val="left" w:pos="851"/>
        </w:tabs>
        <w:ind w:firstLine="709"/>
        <w:jc w:val="both"/>
        <w:rPr>
          <w:lang w:eastAsia="ru-RU"/>
        </w:rPr>
      </w:pPr>
      <w:r w:rsidRPr="009239AA">
        <w:rPr>
          <w:lang w:eastAsia="ru-RU"/>
        </w:rPr>
        <w:t xml:space="preserve">предоставление </w:t>
      </w:r>
      <w:r w:rsidR="00563EC6" w:rsidRPr="009239AA">
        <w:rPr>
          <w:lang w:eastAsia="ru-RU"/>
        </w:rPr>
        <w:t>в</w:t>
      </w:r>
      <w:r w:rsidRPr="009239AA">
        <w:rPr>
          <w:lang w:eastAsia="ru-RU"/>
        </w:rPr>
        <w:t>озможности</w:t>
      </w:r>
      <w:r w:rsidR="00563EC6" w:rsidRPr="009239AA">
        <w:rPr>
          <w:lang w:eastAsia="ru-RU"/>
        </w:rPr>
        <w:t xml:space="preserve"> подачи </w:t>
      </w:r>
      <w:r w:rsidR="00767840" w:rsidRPr="009239AA">
        <w:t xml:space="preserve">уведомления </w:t>
      </w:r>
      <w:r w:rsidR="00350FFE" w:rsidRPr="009239AA">
        <w:t>о планируемом строительстве</w:t>
      </w:r>
      <w:r w:rsidR="00767840" w:rsidRPr="009239AA">
        <w:t xml:space="preserve"> </w:t>
      </w:r>
      <w:r w:rsidRPr="009239AA">
        <w:t xml:space="preserve">и документов (сведений), необходимых для предоставления </w:t>
      </w:r>
      <w:r w:rsidR="00FE0A04" w:rsidRPr="009239AA">
        <w:t>муниципальной</w:t>
      </w:r>
      <w:r w:rsidR="004E173E" w:rsidRPr="009239AA">
        <w:t xml:space="preserve"> </w:t>
      </w:r>
      <w:r w:rsidRPr="009239AA">
        <w:t>услуги</w:t>
      </w:r>
      <w:r w:rsidRPr="009239AA">
        <w:rPr>
          <w:lang w:eastAsia="ru-RU"/>
        </w:rPr>
        <w:t>, а также</w:t>
      </w:r>
      <w:r w:rsidR="00563EC6" w:rsidRPr="009239AA">
        <w:rPr>
          <w:lang w:eastAsia="ru-RU"/>
        </w:rPr>
        <w:t xml:space="preserve"> выдачи заявителям документов по результатам предоставления </w:t>
      </w:r>
      <w:r w:rsidR="00FE0A04" w:rsidRPr="009239AA">
        <w:rPr>
          <w:lang w:eastAsia="ru-RU"/>
        </w:rPr>
        <w:t>муниципальной</w:t>
      </w:r>
      <w:r w:rsidR="004E173E" w:rsidRPr="009239AA">
        <w:rPr>
          <w:lang w:eastAsia="ru-RU"/>
        </w:rPr>
        <w:t xml:space="preserve"> </w:t>
      </w:r>
      <w:r w:rsidR="00563EC6" w:rsidRPr="009239AA">
        <w:rPr>
          <w:lang w:eastAsia="ru-RU"/>
        </w:rPr>
        <w:t>услуги в МФЦ;</w:t>
      </w:r>
    </w:p>
    <w:p w14:paraId="798C2E3A" w14:textId="77777777" w:rsidR="008D61F2" w:rsidRPr="009239AA" w:rsidRDefault="008D61F2" w:rsidP="003C0586">
      <w:pPr>
        <w:ind w:firstLine="709"/>
        <w:jc w:val="both"/>
        <w:rPr>
          <w:rFonts w:eastAsia="Calibri"/>
          <w:lang w:eastAsia="en-US"/>
        </w:rPr>
      </w:pPr>
      <w:r w:rsidRPr="009239AA">
        <w:rPr>
          <w:lang w:eastAsia="ru-RU"/>
        </w:rPr>
        <w:t xml:space="preserve">количество взаимодействий заявителя с должностными лицами </w:t>
      </w:r>
      <w:r w:rsidR="008908A2" w:rsidRPr="009239AA">
        <w:rPr>
          <w:rFonts w:eastAsia="Calibri"/>
          <w:lang w:eastAsia="en-US"/>
        </w:rPr>
        <w:t>Уполномоченного органа</w:t>
      </w:r>
      <w:r w:rsidR="00D451E5" w:rsidRPr="009239AA">
        <w:rPr>
          <w:rFonts w:eastAsia="Calibri"/>
          <w:lang w:eastAsia="en-US"/>
        </w:rPr>
        <w:t xml:space="preserve"> </w:t>
      </w:r>
      <w:r w:rsidRPr="009239AA">
        <w:rPr>
          <w:lang w:eastAsia="ru-RU"/>
        </w:rPr>
        <w:t xml:space="preserve">при предоставлении </w:t>
      </w:r>
      <w:r w:rsidR="00FE0A04" w:rsidRPr="009239AA">
        <w:rPr>
          <w:lang w:eastAsia="ru-RU"/>
        </w:rPr>
        <w:t>муниципальной</w:t>
      </w:r>
      <w:r w:rsidR="004E173E" w:rsidRPr="009239AA">
        <w:rPr>
          <w:lang w:eastAsia="ru-RU"/>
        </w:rPr>
        <w:t xml:space="preserve"> </w:t>
      </w:r>
      <w:r w:rsidRPr="009239AA">
        <w:rPr>
          <w:lang w:eastAsia="ru-RU"/>
        </w:rPr>
        <w:t xml:space="preserve">услуги и их продолжительность; </w:t>
      </w:r>
    </w:p>
    <w:p w14:paraId="11D657D7" w14:textId="77777777" w:rsidR="008D61F2" w:rsidRPr="009239AA" w:rsidRDefault="00563EC6" w:rsidP="003C0586">
      <w:pPr>
        <w:widowControl w:val="0"/>
        <w:ind w:firstLine="709"/>
        <w:jc w:val="both"/>
        <w:rPr>
          <w:lang w:eastAsia="ru-RU"/>
        </w:rPr>
      </w:pPr>
      <w:r w:rsidRPr="009239AA">
        <w:rPr>
          <w:lang w:eastAsia="ru-RU"/>
        </w:rPr>
        <w:t xml:space="preserve">установление и соблюдение срока предоставления </w:t>
      </w:r>
      <w:r w:rsidR="00FE0A04" w:rsidRPr="009239AA">
        <w:rPr>
          <w:lang w:eastAsia="ru-RU"/>
        </w:rPr>
        <w:t>муниципальной</w:t>
      </w:r>
      <w:r w:rsidR="004E173E" w:rsidRPr="009239AA">
        <w:rPr>
          <w:lang w:eastAsia="ru-RU"/>
        </w:rPr>
        <w:t xml:space="preserve"> </w:t>
      </w:r>
      <w:r w:rsidRPr="009239AA">
        <w:rPr>
          <w:lang w:eastAsia="ru-RU"/>
        </w:rPr>
        <w:t xml:space="preserve">услуги, в том числе срока ожидания в очереди при подаче </w:t>
      </w:r>
      <w:r w:rsidR="00767840" w:rsidRPr="009239AA">
        <w:t xml:space="preserve">уведомления </w:t>
      </w:r>
      <w:r w:rsidR="00350FFE" w:rsidRPr="009239AA">
        <w:t>о планируемом строительстве</w:t>
      </w:r>
      <w:r w:rsidR="00E21E2A" w:rsidRPr="009239AA">
        <w:rPr>
          <w:lang w:eastAsia="ru-RU"/>
        </w:rPr>
        <w:t xml:space="preserve"> </w:t>
      </w:r>
      <w:r w:rsidRPr="009239AA">
        <w:rPr>
          <w:lang w:eastAsia="ru-RU"/>
        </w:rPr>
        <w:t>и при получении результ</w:t>
      </w:r>
      <w:r w:rsidR="000E6A9E" w:rsidRPr="009239AA">
        <w:rPr>
          <w:lang w:eastAsia="ru-RU"/>
        </w:rPr>
        <w:t xml:space="preserve">ата предоставления </w:t>
      </w:r>
      <w:r w:rsidR="00FE0A04" w:rsidRPr="009239AA">
        <w:rPr>
          <w:lang w:eastAsia="ru-RU"/>
        </w:rPr>
        <w:t>муниципальной</w:t>
      </w:r>
      <w:r w:rsidR="004E173E" w:rsidRPr="009239AA">
        <w:rPr>
          <w:lang w:eastAsia="ru-RU"/>
        </w:rPr>
        <w:t xml:space="preserve"> </w:t>
      </w:r>
      <w:r w:rsidRPr="009239AA">
        <w:rPr>
          <w:lang w:eastAsia="ru-RU"/>
        </w:rPr>
        <w:t>услуги;</w:t>
      </w:r>
    </w:p>
    <w:p w14:paraId="66F494D1" w14:textId="77777777" w:rsidR="008D61F2" w:rsidRPr="009239AA" w:rsidRDefault="008D61F2" w:rsidP="003C0586">
      <w:pPr>
        <w:suppressAutoHyphens w:val="0"/>
        <w:autoSpaceDE w:val="0"/>
        <w:autoSpaceDN w:val="0"/>
        <w:adjustRightInd w:val="0"/>
        <w:ind w:firstLine="709"/>
        <w:jc w:val="both"/>
        <w:rPr>
          <w:lang w:eastAsia="ru-RU"/>
        </w:rPr>
      </w:pPr>
      <w:r w:rsidRPr="009239AA">
        <w:rPr>
          <w:lang w:eastAsia="ru-RU"/>
        </w:rPr>
        <w:t xml:space="preserve">своевременное рассмотрение документов, представленных </w:t>
      </w:r>
      <w:r w:rsidR="00D14E0D" w:rsidRPr="009239AA">
        <w:rPr>
          <w:lang w:eastAsia="ru-RU"/>
        </w:rPr>
        <w:t>З</w:t>
      </w:r>
      <w:r w:rsidRPr="009239AA">
        <w:rPr>
          <w:lang w:eastAsia="ru-RU"/>
        </w:rPr>
        <w:t>аявит</w:t>
      </w:r>
      <w:r w:rsidRPr="009239AA">
        <w:rPr>
          <w:lang w:eastAsia="ru-RU"/>
        </w:rPr>
        <w:t>е</w:t>
      </w:r>
      <w:r w:rsidRPr="009239AA">
        <w:rPr>
          <w:lang w:eastAsia="ru-RU"/>
        </w:rPr>
        <w:t xml:space="preserve">лем, в случае необходимости – с участием </w:t>
      </w:r>
      <w:r w:rsidR="004E173E" w:rsidRPr="009239AA">
        <w:rPr>
          <w:lang w:eastAsia="ru-RU"/>
        </w:rPr>
        <w:t>З</w:t>
      </w:r>
      <w:r w:rsidRPr="009239AA">
        <w:rPr>
          <w:lang w:eastAsia="ru-RU"/>
        </w:rPr>
        <w:t xml:space="preserve">аявителя; </w:t>
      </w:r>
    </w:p>
    <w:p w14:paraId="4FFDFB3A" w14:textId="77777777" w:rsidR="008D61F2" w:rsidRPr="009239AA" w:rsidRDefault="000E6A9E" w:rsidP="003C0586">
      <w:pPr>
        <w:widowControl w:val="0"/>
        <w:ind w:firstLine="709"/>
        <w:jc w:val="both"/>
        <w:rPr>
          <w:lang w:eastAsia="ru-RU"/>
        </w:rPr>
      </w:pPr>
      <w:r w:rsidRPr="009239AA">
        <w:rPr>
          <w:lang w:eastAsia="ru-RU"/>
        </w:rPr>
        <w:t>отсутствие обоснованных жалоб</w:t>
      </w:r>
      <w:r w:rsidR="008D61F2" w:rsidRPr="009239AA">
        <w:rPr>
          <w:lang w:eastAsia="ru-RU"/>
        </w:rPr>
        <w:t xml:space="preserve"> со стороны</w:t>
      </w:r>
      <w:r w:rsidR="00737E2F" w:rsidRPr="009239AA">
        <w:rPr>
          <w:lang w:eastAsia="ru-RU"/>
        </w:rPr>
        <w:t xml:space="preserve"> Заявителей </w:t>
      </w:r>
      <w:r w:rsidR="008D61F2" w:rsidRPr="009239AA">
        <w:rPr>
          <w:lang w:eastAsia="ru-RU"/>
        </w:rPr>
        <w:t>по результатам предоставле</w:t>
      </w:r>
      <w:r w:rsidR="00A24DC2" w:rsidRPr="009239AA">
        <w:rPr>
          <w:lang w:eastAsia="ru-RU"/>
        </w:rPr>
        <w:t xml:space="preserve">ния </w:t>
      </w:r>
      <w:r w:rsidR="00FE0A04" w:rsidRPr="009239AA">
        <w:rPr>
          <w:lang w:eastAsia="ru-RU"/>
        </w:rPr>
        <w:t>муниципальной</w:t>
      </w:r>
      <w:r w:rsidR="00D14E0D" w:rsidRPr="009239AA">
        <w:rPr>
          <w:lang w:eastAsia="ru-RU"/>
        </w:rPr>
        <w:t xml:space="preserve"> услуги;</w:t>
      </w:r>
    </w:p>
    <w:p w14:paraId="5D9BD016" w14:textId="77777777" w:rsidR="000324E5" w:rsidRPr="009239AA" w:rsidRDefault="004E173E" w:rsidP="003C0586">
      <w:pPr>
        <w:pStyle w:val="ConsPlusNormal"/>
        <w:ind w:firstLine="709"/>
        <w:jc w:val="both"/>
        <w:rPr>
          <w:rFonts w:ascii="Times New Roman" w:hAnsi="Times New Roman"/>
          <w:sz w:val="28"/>
          <w:szCs w:val="28"/>
        </w:rPr>
      </w:pPr>
      <w:r w:rsidRPr="009239AA">
        <w:rPr>
          <w:rFonts w:ascii="Times New Roman" w:hAnsi="Times New Roman"/>
          <w:sz w:val="28"/>
          <w:szCs w:val="28"/>
        </w:rPr>
        <w:t xml:space="preserve">предоставление возможности подачи </w:t>
      </w:r>
      <w:r w:rsidR="00767840" w:rsidRPr="009239AA">
        <w:rPr>
          <w:rFonts w:ascii="Times New Roman" w:hAnsi="Times New Roman"/>
          <w:sz w:val="28"/>
          <w:szCs w:val="28"/>
        </w:rPr>
        <w:t xml:space="preserve">уведомления </w:t>
      </w:r>
      <w:r w:rsidR="00350FFE" w:rsidRPr="009239AA">
        <w:rPr>
          <w:rFonts w:ascii="Times New Roman" w:hAnsi="Times New Roman"/>
          <w:sz w:val="28"/>
          <w:szCs w:val="28"/>
        </w:rPr>
        <w:t>о планируемом строительстве</w:t>
      </w:r>
      <w:r w:rsidRPr="009239AA">
        <w:rPr>
          <w:rFonts w:ascii="Times New Roman" w:hAnsi="Times New Roman"/>
          <w:sz w:val="28"/>
          <w:szCs w:val="28"/>
        </w:rPr>
        <w:t xml:space="preserve"> и документов (сведений), в форме электронного документа, в том числе с использованием </w:t>
      </w:r>
      <w:r w:rsidR="004478E4" w:rsidRPr="009239AA">
        <w:rPr>
          <w:rFonts w:ascii="Times New Roman" w:hAnsi="Times New Roman"/>
          <w:sz w:val="28"/>
          <w:szCs w:val="28"/>
        </w:rPr>
        <w:t>Регионального портала</w:t>
      </w:r>
      <w:r w:rsidR="000324E5" w:rsidRPr="009239AA">
        <w:rPr>
          <w:rFonts w:ascii="Times New Roman" w:hAnsi="Times New Roman"/>
          <w:sz w:val="28"/>
          <w:szCs w:val="28"/>
        </w:rPr>
        <w:t>.</w:t>
      </w:r>
    </w:p>
    <w:p w14:paraId="3D8ACB09" w14:textId="77777777" w:rsidR="00B8737C" w:rsidRPr="009239AA" w:rsidRDefault="00B8737C" w:rsidP="003C0586">
      <w:pPr>
        <w:pStyle w:val="ConsPlusNormal"/>
        <w:ind w:firstLine="709"/>
        <w:jc w:val="both"/>
        <w:rPr>
          <w:rFonts w:ascii="Times New Roman" w:hAnsi="Times New Roman"/>
          <w:i/>
          <w:sz w:val="28"/>
          <w:szCs w:val="28"/>
          <w:lang w:eastAsia="ru-RU"/>
        </w:rPr>
      </w:pPr>
      <w:r w:rsidRPr="009239AA">
        <w:rPr>
          <w:rFonts w:ascii="Times New Roman" w:hAnsi="Times New Roman"/>
          <w:sz w:val="28"/>
          <w:szCs w:val="28"/>
        </w:rPr>
        <w:t xml:space="preserve">2.17.2. </w:t>
      </w:r>
      <w:r w:rsidRPr="009239AA">
        <w:rPr>
          <w:rFonts w:ascii="Times New Roman" w:hAnsi="Times New Roman"/>
          <w:sz w:val="28"/>
          <w:szCs w:val="28"/>
          <w:lang w:eastAsia="ru-RU"/>
        </w:rPr>
        <w:t>Критерии оценки качества предоставления муниципальн</w:t>
      </w:r>
      <w:r w:rsidR="000849AA" w:rsidRPr="009239AA">
        <w:rPr>
          <w:rFonts w:ascii="Times New Roman" w:hAnsi="Times New Roman"/>
          <w:sz w:val="28"/>
          <w:szCs w:val="28"/>
          <w:lang w:eastAsia="ru-RU"/>
        </w:rPr>
        <w:t>ой</w:t>
      </w:r>
      <w:r w:rsidRPr="009239AA">
        <w:rPr>
          <w:rFonts w:ascii="Times New Roman" w:hAnsi="Times New Roman"/>
          <w:sz w:val="28"/>
          <w:szCs w:val="28"/>
          <w:lang w:eastAsia="ru-RU"/>
        </w:rPr>
        <w:t xml:space="preserve"> услуг</w:t>
      </w:r>
      <w:r w:rsidR="000849AA" w:rsidRPr="009239AA">
        <w:rPr>
          <w:rFonts w:ascii="Times New Roman" w:hAnsi="Times New Roman"/>
          <w:sz w:val="28"/>
          <w:szCs w:val="28"/>
          <w:lang w:eastAsia="ru-RU"/>
        </w:rPr>
        <w:t>и</w:t>
      </w:r>
      <w:r w:rsidRPr="009239AA">
        <w:rPr>
          <w:rFonts w:ascii="Times New Roman" w:hAnsi="Times New Roman"/>
          <w:sz w:val="28"/>
          <w:szCs w:val="28"/>
          <w:lang w:eastAsia="ru-RU"/>
        </w:rPr>
        <w:t>, предоставляем</w:t>
      </w:r>
      <w:r w:rsidR="000849AA" w:rsidRPr="009239AA">
        <w:rPr>
          <w:rFonts w:ascii="Times New Roman" w:hAnsi="Times New Roman"/>
          <w:sz w:val="28"/>
          <w:szCs w:val="28"/>
          <w:lang w:eastAsia="ru-RU"/>
        </w:rPr>
        <w:t>ой</w:t>
      </w:r>
      <w:r w:rsidRPr="009239AA">
        <w:rPr>
          <w:rFonts w:ascii="Times New Roman" w:hAnsi="Times New Roman"/>
          <w:sz w:val="28"/>
          <w:szCs w:val="28"/>
          <w:lang w:eastAsia="ru-RU"/>
        </w:rPr>
        <w:t xml:space="preserve"> в электронном виде:</w:t>
      </w:r>
    </w:p>
    <w:p w14:paraId="109BF974" w14:textId="77777777" w:rsidR="008073A2" w:rsidRPr="009239AA" w:rsidRDefault="008073A2" w:rsidP="003C0586">
      <w:pPr>
        <w:pStyle w:val="formattext0"/>
        <w:shd w:val="clear" w:color="auto" w:fill="FFFFFF"/>
        <w:spacing w:before="0" w:beforeAutospacing="0" w:after="0" w:afterAutospacing="0"/>
        <w:ind w:firstLine="709"/>
        <w:jc w:val="both"/>
        <w:rPr>
          <w:sz w:val="28"/>
          <w:szCs w:val="28"/>
        </w:rPr>
      </w:pPr>
      <w:r w:rsidRPr="009239AA">
        <w:rPr>
          <w:sz w:val="28"/>
          <w:szCs w:val="28"/>
        </w:rPr>
        <w:t>д</w:t>
      </w:r>
      <w:r w:rsidR="00B8737C" w:rsidRPr="009239AA">
        <w:rPr>
          <w:sz w:val="28"/>
          <w:szCs w:val="28"/>
        </w:rPr>
        <w:t>оступность информации о порядке предоставления муниципальн</w:t>
      </w:r>
      <w:r w:rsidRPr="009239AA">
        <w:rPr>
          <w:sz w:val="28"/>
          <w:szCs w:val="28"/>
        </w:rPr>
        <w:t>ой</w:t>
      </w:r>
      <w:r w:rsidR="00B8737C" w:rsidRPr="009239AA">
        <w:rPr>
          <w:sz w:val="28"/>
          <w:szCs w:val="28"/>
        </w:rPr>
        <w:t xml:space="preserve"> услуг</w:t>
      </w:r>
      <w:r w:rsidRPr="009239AA">
        <w:rPr>
          <w:sz w:val="28"/>
          <w:szCs w:val="28"/>
        </w:rPr>
        <w:t>и;</w:t>
      </w:r>
    </w:p>
    <w:p w14:paraId="4ABDA12B" w14:textId="77777777" w:rsidR="00B8737C" w:rsidRPr="009239AA" w:rsidRDefault="008073A2" w:rsidP="003C0586">
      <w:pPr>
        <w:pStyle w:val="formattext0"/>
        <w:shd w:val="clear" w:color="auto" w:fill="FFFFFF"/>
        <w:spacing w:before="0" w:beforeAutospacing="0" w:after="0" w:afterAutospacing="0"/>
        <w:ind w:firstLine="709"/>
        <w:jc w:val="both"/>
        <w:rPr>
          <w:sz w:val="28"/>
          <w:szCs w:val="28"/>
        </w:rPr>
      </w:pPr>
      <w:r w:rsidRPr="009239AA">
        <w:rPr>
          <w:sz w:val="28"/>
          <w:szCs w:val="28"/>
        </w:rPr>
        <w:t>д</w:t>
      </w:r>
      <w:r w:rsidR="00B8737C" w:rsidRPr="009239AA">
        <w:rPr>
          <w:sz w:val="28"/>
          <w:szCs w:val="28"/>
        </w:rPr>
        <w:t>оступность электронных форм документов, необходимых для пред</w:t>
      </w:r>
      <w:r w:rsidR="00B8737C" w:rsidRPr="009239AA">
        <w:rPr>
          <w:sz w:val="28"/>
          <w:szCs w:val="28"/>
        </w:rPr>
        <w:t>о</w:t>
      </w:r>
      <w:r w:rsidR="00B8737C" w:rsidRPr="009239AA">
        <w:rPr>
          <w:sz w:val="28"/>
          <w:szCs w:val="28"/>
        </w:rPr>
        <w:t>ставления муниципальн</w:t>
      </w:r>
      <w:r w:rsidRPr="009239AA">
        <w:rPr>
          <w:sz w:val="28"/>
          <w:szCs w:val="28"/>
        </w:rPr>
        <w:t>ой</w:t>
      </w:r>
      <w:r w:rsidR="00B8737C" w:rsidRPr="009239AA">
        <w:rPr>
          <w:sz w:val="28"/>
          <w:szCs w:val="28"/>
        </w:rPr>
        <w:t xml:space="preserve"> услуг</w:t>
      </w:r>
      <w:r w:rsidRPr="009239AA">
        <w:rPr>
          <w:sz w:val="28"/>
          <w:szCs w:val="28"/>
        </w:rPr>
        <w:t>и;</w:t>
      </w:r>
    </w:p>
    <w:p w14:paraId="67DCDA24" w14:textId="77777777" w:rsidR="008073A2" w:rsidRPr="009239AA" w:rsidRDefault="008073A2" w:rsidP="003C0586">
      <w:pPr>
        <w:pStyle w:val="formattext0"/>
        <w:shd w:val="clear" w:color="auto" w:fill="FFFFFF"/>
        <w:spacing w:before="0" w:beforeAutospacing="0" w:after="0" w:afterAutospacing="0"/>
        <w:ind w:firstLine="709"/>
        <w:jc w:val="both"/>
        <w:rPr>
          <w:sz w:val="28"/>
          <w:szCs w:val="28"/>
        </w:rPr>
      </w:pPr>
      <w:r w:rsidRPr="009239AA">
        <w:rPr>
          <w:sz w:val="28"/>
          <w:szCs w:val="28"/>
        </w:rPr>
        <w:t>д</w:t>
      </w:r>
      <w:r w:rsidR="00B8737C" w:rsidRPr="009239AA">
        <w:rPr>
          <w:sz w:val="28"/>
          <w:szCs w:val="28"/>
        </w:rPr>
        <w:t>оступность инструментов совершения в электронном виде платежей, н</w:t>
      </w:r>
      <w:r w:rsidR="00B8737C" w:rsidRPr="009239AA">
        <w:rPr>
          <w:sz w:val="28"/>
          <w:szCs w:val="28"/>
        </w:rPr>
        <w:t>е</w:t>
      </w:r>
      <w:r w:rsidR="00B8737C" w:rsidRPr="009239AA">
        <w:rPr>
          <w:sz w:val="28"/>
          <w:szCs w:val="28"/>
        </w:rPr>
        <w:t xml:space="preserve">обходимых для получения </w:t>
      </w:r>
      <w:r w:rsidRPr="009239AA">
        <w:rPr>
          <w:sz w:val="28"/>
          <w:szCs w:val="28"/>
        </w:rPr>
        <w:t>муниципальной услуги;</w:t>
      </w:r>
    </w:p>
    <w:p w14:paraId="1EA98A05" w14:textId="77777777" w:rsidR="008073A2" w:rsidRPr="009239AA" w:rsidRDefault="008073A2" w:rsidP="003C0586">
      <w:pPr>
        <w:pStyle w:val="formattext0"/>
        <w:shd w:val="clear" w:color="auto" w:fill="FFFFFF"/>
        <w:spacing w:before="0" w:beforeAutospacing="0" w:after="0" w:afterAutospacing="0"/>
        <w:ind w:firstLine="709"/>
        <w:jc w:val="both"/>
        <w:rPr>
          <w:sz w:val="28"/>
          <w:szCs w:val="28"/>
        </w:rPr>
      </w:pPr>
      <w:r w:rsidRPr="009239AA">
        <w:rPr>
          <w:sz w:val="28"/>
          <w:szCs w:val="28"/>
        </w:rPr>
        <w:t>в</w:t>
      </w:r>
      <w:r w:rsidR="00B8737C" w:rsidRPr="009239AA">
        <w:rPr>
          <w:sz w:val="28"/>
          <w:szCs w:val="28"/>
        </w:rPr>
        <w:t>ремя ожид</w:t>
      </w:r>
      <w:r w:rsidRPr="009239AA">
        <w:rPr>
          <w:sz w:val="28"/>
          <w:szCs w:val="28"/>
        </w:rPr>
        <w:t>ания ответа на подачу заявления;</w:t>
      </w:r>
    </w:p>
    <w:p w14:paraId="6920ADB7" w14:textId="77777777" w:rsidR="008073A2" w:rsidRPr="009239AA" w:rsidRDefault="008073A2" w:rsidP="003C0586">
      <w:pPr>
        <w:pStyle w:val="formattext0"/>
        <w:shd w:val="clear" w:color="auto" w:fill="FFFFFF"/>
        <w:spacing w:before="0" w:beforeAutospacing="0" w:after="0" w:afterAutospacing="0"/>
        <w:ind w:firstLine="709"/>
        <w:jc w:val="both"/>
        <w:rPr>
          <w:sz w:val="28"/>
          <w:szCs w:val="28"/>
        </w:rPr>
      </w:pPr>
      <w:r w:rsidRPr="009239AA">
        <w:rPr>
          <w:sz w:val="28"/>
          <w:szCs w:val="28"/>
        </w:rPr>
        <w:t>в</w:t>
      </w:r>
      <w:r w:rsidR="00B8737C" w:rsidRPr="009239AA">
        <w:rPr>
          <w:sz w:val="28"/>
          <w:szCs w:val="28"/>
        </w:rPr>
        <w:t xml:space="preserve">ремя предоставления </w:t>
      </w:r>
      <w:r w:rsidRPr="009239AA">
        <w:rPr>
          <w:sz w:val="28"/>
          <w:szCs w:val="28"/>
        </w:rPr>
        <w:t>муниципальной услуги;</w:t>
      </w:r>
    </w:p>
    <w:p w14:paraId="25B545C2" w14:textId="77777777" w:rsidR="004E173E" w:rsidRPr="009239AA" w:rsidRDefault="008073A2" w:rsidP="003C0586">
      <w:pPr>
        <w:pStyle w:val="formattext0"/>
        <w:shd w:val="clear" w:color="auto" w:fill="FFFFFF"/>
        <w:spacing w:before="0" w:beforeAutospacing="0" w:after="0" w:afterAutospacing="0"/>
        <w:ind w:firstLine="709"/>
        <w:jc w:val="both"/>
        <w:rPr>
          <w:sz w:val="28"/>
          <w:szCs w:val="28"/>
        </w:rPr>
      </w:pPr>
      <w:r w:rsidRPr="009239AA">
        <w:rPr>
          <w:sz w:val="28"/>
          <w:szCs w:val="28"/>
        </w:rPr>
        <w:t>у</w:t>
      </w:r>
      <w:r w:rsidR="00B8737C" w:rsidRPr="009239AA">
        <w:rPr>
          <w:sz w:val="28"/>
          <w:szCs w:val="28"/>
        </w:rPr>
        <w:t>добство процедур предоставления муниципальн</w:t>
      </w:r>
      <w:r w:rsidRPr="009239AA">
        <w:rPr>
          <w:sz w:val="28"/>
          <w:szCs w:val="28"/>
        </w:rPr>
        <w:t>ой</w:t>
      </w:r>
      <w:r w:rsidR="00B8737C" w:rsidRPr="009239AA">
        <w:rPr>
          <w:sz w:val="28"/>
          <w:szCs w:val="28"/>
        </w:rPr>
        <w:t xml:space="preserve"> услуг</w:t>
      </w:r>
      <w:r w:rsidRPr="009239AA">
        <w:rPr>
          <w:sz w:val="28"/>
          <w:szCs w:val="28"/>
        </w:rPr>
        <w:t>и</w:t>
      </w:r>
      <w:r w:rsidR="00B8737C" w:rsidRPr="009239AA">
        <w:rPr>
          <w:sz w:val="28"/>
          <w:szCs w:val="28"/>
        </w:rPr>
        <w:t>, включая пр</w:t>
      </w:r>
      <w:r w:rsidR="00B8737C" w:rsidRPr="009239AA">
        <w:rPr>
          <w:sz w:val="28"/>
          <w:szCs w:val="28"/>
        </w:rPr>
        <w:t>о</w:t>
      </w:r>
      <w:r w:rsidR="00B8737C" w:rsidRPr="009239AA">
        <w:rPr>
          <w:sz w:val="28"/>
          <w:szCs w:val="28"/>
        </w:rPr>
        <w:t xml:space="preserve">цедуры записи на прием, подачи заявления, оплаты обязательных платежей, информирования заявителя о ходе предоставления </w:t>
      </w:r>
      <w:r w:rsidRPr="009239AA">
        <w:rPr>
          <w:sz w:val="28"/>
          <w:szCs w:val="28"/>
        </w:rPr>
        <w:t>муниципальной услуги</w:t>
      </w:r>
      <w:r w:rsidR="00B8737C" w:rsidRPr="009239AA">
        <w:rPr>
          <w:sz w:val="28"/>
          <w:szCs w:val="28"/>
        </w:rPr>
        <w:t xml:space="preserve">, а также получения результата предоставления </w:t>
      </w:r>
      <w:r w:rsidRPr="009239AA">
        <w:rPr>
          <w:sz w:val="28"/>
          <w:szCs w:val="28"/>
        </w:rPr>
        <w:t>муниципальной услуги.</w:t>
      </w:r>
    </w:p>
    <w:p w14:paraId="3641FC1E" w14:textId="77777777" w:rsidR="00737E2F" w:rsidRPr="009239AA" w:rsidRDefault="00A24DC2" w:rsidP="003C0586">
      <w:pPr>
        <w:ind w:firstLine="709"/>
        <w:jc w:val="both"/>
        <w:rPr>
          <w:rFonts w:eastAsia="Calibri"/>
          <w:lang w:eastAsia="en-US"/>
        </w:rPr>
      </w:pPr>
      <w:r w:rsidRPr="009239AA">
        <w:rPr>
          <w:lang w:eastAsia="ru-RU"/>
        </w:rPr>
        <w:t>2.17.</w:t>
      </w:r>
      <w:r w:rsidR="008073A2" w:rsidRPr="009239AA">
        <w:rPr>
          <w:lang w:eastAsia="ru-RU"/>
        </w:rPr>
        <w:t>3</w:t>
      </w:r>
      <w:r w:rsidRPr="009239AA">
        <w:rPr>
          <w:lang w:eastAsia="ru-RU"/>
        </w:rPr>
        <w:t xml:space="preserve">. В ходе предоставления </w:t>
      </w:r>
      <w:r w:rsidR="00FE0A04" w:rsidRPr="009239AA">
        <w:rPr>
          <w:lang w:eastAsia="ru-RU"/>
        </w:rPr>
        <w:t>муниципальной</w:t>
      </w:r>
      <w:r w:rsidR="00190756" w:rsidRPr="009239AA">
        <w:rPr>
          <w:lang w:eastAsia="ru-RU"/>
        </w:rPr>
        <w:t xml:space="preserve"> </w:t>
      </w:r>
      <w:r w:rsidRPr="009239AA">
        <w:rPr>
          <w:lang w:eastAsia="ru-RU"/>
        </w:rPr>
        <w:t xml:space="preserve">услуги </w:t>
      </w:r>
      <w:r w:rsidR="00737E2F" w:rsidRPr="009239AA">
        <w:rPr>
          <w:lang w:eastAsia="ru-RU"/>
        </w:rPr>
        <w:t xml:space="preserve">Заявитель </w:t>
      </w:r>
      <w:r w:rsidRPr="009239AA">
        <w:t>взаимодействует с должностными лицами</w:t>
      </w:r>
      <w:r w:rsidR="004D695F" w:rsidRPr="009239AA">
        <w:t xml:space="preserve"> </w:t>
      </w:r>
      <w:r w:rsidR="008908A2" w:rsidRPr="009239AA">
        <w:rPr>
          <w:rFonts w:eastAsia="Calibri"/>
          <w:lang w:eastAsia="en-US"/>
        </w:rPr>
        <w:t>Уполномоченного органа</w:t>
      </w:r>
      <w:r w:rsidR="00D451E5" w:rsidRPr="009239AA">
        <w:rPr>
          <w:rFonts w:eastAsia="Calibri"/>
          <w:lang w:eastAsia="en-US"/>
        </w:rPr>
        <w:t xml:space="preserve"> </w:t>
      </w:r>
      <w:r w:rsidRPr="009239AA">
        <w:t>не более двух раз</w:t>
      </w:r>
      <w:r w:rsidRPr="009239AA">
        <w:rPr>
          <w:i/>
        </w:rPr>
        <w:t xml:space="preserve"> </w:t>
      </w:r>
      <w:r w:rsidRPr="009239AA">
        <w:t xml:space="preserve">(подача заявления и иных документов, необходимых для предоставления </w:t>
      </w:r>
      <w:r w:rsidR="00FE0A04" w:rsidRPr="009239AA">
        <w:t>муниципальной</w:t>
      </w:r>
      <w:r w:rsidR="004D695F" w:rsidRPr="009239AA">
        <w:t xml:space="preserve"> </w:t>
      </w:r>
      <w:r w:rsidRPr="009239AA">
        <w:t xml:space="preserve">услуги и получение результата предоставления </w:t>
      </w:r>
      <w:r w:rsidR="00FE0A04" w:rsidRPr="009239AA">
        <w:t>муниципальной</w:t>
      </w:r>
      <w:r w:rsidR="004D695F" w:rsidRPr="009239AA">
        <w:t xml:space="preserve"> </w:t>
      </w:r>
      <w:r w:rsidRPr="009239AA">
        <w:t>услуги)</w:t>
      </w:r>
      <w:r w:rsidRPr="009239AA">
        <w:rPr>
          <w:i/>
        </w:rPr>
        <w:t>,</w:t>
      </w:r>
      <w:r w:rsidRPr="009239AA">
        <w:t xml:space="preserve"> продолжительность </w:t>
      </w:r>
      <w:r w:rsidR="00D451E5" w:rsidRPr="009239AA">
        <w:t xml:space="preserve">взаимодействий составляет: </w:t>
      </w:r>
      <w:r w:rsidRPr="009239AA">
        <w:t xml:space="preserve">при подаче заявления – не более 15 минут; при получении результата </w:t>
      </w:r>
      <w:r w:rsidR="00FE0A04" w:rsidRPr="009239AA">
        <w:t>муниципальной</w:t>
      </w:r>
      <w:r w:rsidR="00402994" w:rsidRPr="009239AA">
        <w:t xml:space="preserve"> </w:t>
      </w:r>
      <w:r w:rsidRPr="009239AA">
        <w:t>услуги – не более 15 минут.</w:t>
      </w:r>
    </w:p>
    <w:p w14:paraId="1C71E02B" w14:textId="77777777" w:rsidR="00737E2F" w:rsidRPr="009239AA" w:rsidRDefault="00737E2F" w:rsidP="003C0586">
      <w:pPr>
        <w:ind w:firstLine="709"/>
        <w:jc w:val="both"/>
        <w:rPr>
          <w:rFonts w:eastAsia="Calibri"/>
          <w:lang w:eastAsia="en-US"/>
        </w:rPr>
      </w:pPr>
      <w:r w:rsidRPr="009239AA">
        <w:t xml:space="preserve">В процессе предоставления </w:t>
      </w:r>
      <w:r w:rsidR="00FE0A04" w:rsidRPr="009239AA">
        <w:t>муниципальной</w:t>
      </w:r>
      <w:r w:rsidR="00402994" w:rsidRPr="009239AA">
        <w:t xml:space="preserve"> </w:t>
      </w:r>
      <w:r w:rsidRPr="009239AA">
        <w:t>услуги Заявитель вправе обращаться в</w:t>
      </w:r>
      <w:r w:rsidR="008908A2" w:rsidRPr="009239AA">
        <w:rPr>
          <w:rFonts w:eastAsia="Calibri"/>
          <w:lang w:eastAsia="en-US"/>
        </w:rPr>
        <w:t xml:space="preserve"> Уполномоченный орган</w:t>
      </w:r>
      <w:r w:rsidR="00D451E5" w:rsidRPr="009239AA">
        <w:rPr>
          <w:rFonts w:eastAsia="Calibri"/>
          <w:lang w:eastAsia="en-US"/>
        </w:rPr>
        <w:t xml:space="preserve"> </w:t>
      </w:r>
      <w:r w:rsidRPr="009239AA">
        <w:t xml:space="preserve">за получением информации о ходе предоставления </w:t>
      </w:r>
      <w:r w:rsidR="00FE0A04" w:rsidRPr="009239AA">
        <w:t>муниципальной</w:t>
      </w:r>
      <w:r w:rsidR="00402994" w:rsidRPr="009239AA">
        <w:t xml:space="preserve"> </w:t>
      </w:r>
      <w:r w:rsidRPr="009239AA">
        <w:t>услуги неограниченное количество раз</w:t>
      </w:r>
      <w:r w:rsidR="00402994" w:rsidRPr="009239AA">
        <w:t>.</w:t>
      </w:r>
    </w:p>
    <w:p w14:paraId="57B1A038" w14:textId="77777777" w:rsidR="003E78A1" w:rsidRPr="009239AA" w:rsidRDefault="003E78A1" w:rsidP="003C0586">
      <w:pPr>
        <w:ind w:firstLine="709"/>
        <w:jc w:val="both"/>
      </w:pPr>
      <w:r w:rsidRPr="009239AA">
        <w:t>В процессе предоставления муниципальной услуги Заявитель вправе обращаться в МФЦ за получением информации о ходе предоставления муниципальной услуги</w:t>
      </w:r>
      <w:r w:rsidR="008908A2" w:rsidRPr="009239AA">
        <w:rPr>
          <w:rFonts w:eastAsia="Calibri"/>
          <w:lang w:eastAsia="en-US"/>
        </w:rPr>
        <w:t xml:space="preserve"> Уполномоченным органом</w:t>
      </w:r>
      <w:r w:rsidR="008908A2" w:rsidRPr="009239AA">
        <w:t xml:space="preserve"> </w:t>
      </w:r>
      <w:r w:rsidRPr="009239AA">
        <w:t>неограниченное количество раз.</w:t>
      </w:r>
    </w:p>
    <w:p w14:paraId="545C72F0" w14:textId="77777777" w:rsidR="00737E2F" w:rsidRPr="009239AA" w:rsidRDefault="00A24DC2" w:rsidP="003C0586">
      <w:pPr>
        <w:widowControl w:val="0"/>
        <w:ind w:firstLine="709"/>
        <w:jc w:val="both"/>
      </w:pPr>
      <w:r w:rsidRPr="009239AA">
        <w:t>2</w:t>
      </w:r>
      <w:r w:rsidR="009245A9" w:rsidRPr="009239AA">
        <w:t>.17.4</w:t>
      </w:r>
      <w:r w:rsidRPr="009239AA">
        <w:t xml:space="preserve">.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w:t>
      </w:r>
      <w:r w:rsidR="00FE0A04" w:rsidRPr="009239AA">
        <w:t>муниципальной</w:t>
      </w:r>
      <w:r w:rsidR="00B8737C" w:rsidRPr="009239AA">
        <w:t xml:space="preserve"> </w:t>
      </w:r>
      <w:r w:rsidRPr="009239AA">
        <w:t>услуги по экстерриториальному принципу.</w:t>
      </w:r>
    </w:p>
    <w:p w14:paraId="79B23EEB" w14:textId="77777777" w:rsidR="00410F95" w:rsidRPr="009239AA" w:rsidRDefault="00410F95" w:rsidP="003C0586">
      <w:pPr>
        <w:suppressAutoHyphens w:val="0"/>
        <w:autoSpaceDE w:val="0"/>
        <w:autoSpaceDN w:val="0"/>
        <w:adjustRightInd w:val="0"/>
        <w:ind w:firstLine="709"/>
        <w:jc w:val="both"/>
        <w:rPr>
          <w:lang w:eastAsia="ru-RU"/>
        </w:rPr>
      </w:pPr>
      <w:r w:rsidRPr="009239AA">
        <w:t>Предоставление муниципальной услуги в МФЦ по экстерриториальн</w:t>
      </w:r>
      <w:r w:rsidRPr="009239AA">
        <w:t>о</w:t>
      </w:r>
      <w:r w:rsidRPr="009239AA">
        <w:t>му принципу осуществляется на основании соглашений о взаимодействии, закл</w:t>
      </w:r>
      <w:r w:rsidRPr="009239AA">
        <w:t>ю</w:t>
      </w:r>
      <w:r w:rsidRPr="009239AA">
        <w:t xml:space="preserve">ченных уполномоченным МФЦ с </w:t>
      </w:r>
      <w:r w:rsidRPr="009239AA">
        <w:rPr>
          <w:rFonts w:eastAsia="Calibri"/>
          <w:lang w:eastAsia="en-US"/>
        </w:rPr>
        <w:t>Уполномоченным органом</w:t>
      </w:r>
      <w:r w:rsidRPr="009239AA">
        <w:rPr>
          <w:lang w:eastAsia="ru-RU"/>
        </w:rPr>
        <w:t>.</w:t>
      </w:r>
    </w:p>
    <w:p w14:paraId="4624C67D" w14:textId="77777777" w:rsidR="00737E2F" w:rsidRPr="009239AA" w:rsidRDefault="009245A9" w:rsidP="003C0586">
      <w:pPr>
        <w:pStyle w:val="ConsPlusNormal"/>
        <w:ind w:firstLine="709"/>
        <w:jc w:val="both"/>
        <w:rPr>
          <w:rFonts w:ascii="Times New Roman" w:eastAsia="Times New Roman" w:hAnsi="Times New Roman"/>
          <w:kern w:val="0"/>
          <w:sz w:val="28"/>
          <w:szCs w:val="28"/>
        </w:rPr>
      </w:pPr>
      <w:r w:rsidRPr="009239AA">
        <w:rPr>
          <w:rFonts w:ascii="Times New Roman" w:eastAsia="Times New Roman" w:hAnsi="Times New Roman"/>
          <w:kern w:val="0"/>
          <w:sz w:val="28"/>
          <w:szCs w:val="28"/>
        </w:rPr>
        <w:t>2.17.5</w:t>
      </w:r>
      <w:r w:rsidR="00737E2F" w:rsidRPr="009239AA">
        <w:rPr>
          <w:rFonts w:ascii="Times New Roman" w:eastAsia="Times New Roman" w:hAnsi="Times New Roman"/>
          <w:kern w:val="0"/>
          <w:sz w:val="28"/>
          <w:szCs w:val="28"/>
        </w:rPr>
        <w:t xml:space="preserve">. При предоставлении </w:t>
      </w:r>
      <w:r w:rsidR="00FE0A04" w:rsidRPr="009239AA">
        <w:rPr>
          <w:rFonts w:ascii="Times New Roman" w:eastAsia="Times New Roman" w:hAnsi="Times New Roman"/>
          <w:kern w:val="0"/>
          <w:sz w:val="28"/>
          <w:szCs w:val="28"/>
        </w:rPr>
        <w:t>муниципальной</w:t>
      </w:r>
      <w:r w:rsidR="00326364" w:rsidRPr="009239AA">
        <w:rPr>
          <w:rFonts w:ascii="Times New Roman" w:eastAsia="Times New Roman" w:hAnsi="Times New Roman"/>
          <w:kern w:val="0"/>
          <w:sz w:val="28"/>
          <w:szCs w:val="28"/>
        </w:rPr>
        <w:t xml:space="preserve"> </w:t>
      </w:r>
      <w:r w:rsidR="00737E2F" w:rsidRPr="009239AA">
        <w:rPr>
          <w:rFonts w:ascii="Times New Roman" w:eastAsia="Times New Roman" w:hAnsi="Times New Roman"/>
          <w:kern w:val="0"/>
          <w:sz w:val="28"/>
          <w:szCs w:val="28"/>
        </w:rPr>
        <w:t>услуги с использованием</w:t>
      </w:r>
      <w:r w:rsidR="00164FEC" w:rsidRPr="009239AA">
        <w:rPr>
          <w:rFonts w:ascii="Times New Roman" w:eastAsia="Times New Roman" w:hAnsi="Times New Roman"/>
          <w:kern w:val="0"/>
          <w:sz w:val="28"/>
          <w:szCs w:val="28"/>
        </w:rPr>
        <w:t xml:space="preserve"> информационно-коммуникационных технологий, в том числе</w:t>
      </w:r>
      <w:r w:rsidR="00737E2F" w:rsidRPr="009239AA">
        <w:rPr>
          <w:rFonts w:ascii="Times New Roman" w:eastAsia="Times New Roman" w:hAnsi="Times New Roman"/>
          <w:kern w:val="0"/>
          <w:sz w:val="28"/>
          <w:szCs w:val="28"/>
        </w:rPr>
        <w:t xml:space="preserve"> </w:t>
      </w:r>
      <w:r w:rsidR="003E78A1" w:rsidRPr="009239AA">
        <w:rPr>
          <w:rFonts w:ascii="Times New Roman" w:eastAsia="Times New Roman" w:hAnsi="Times New Roman"/>
          <w:kern w:val="0"/>
          <w:sz w:val="28"/>
          <w:szCs w:val="28"/>
        </w:rPr>
        <w:t xml:space="preserve"> Регионального</w:t>
      </w:r>
      <w:r w:rsidR="000324E5" w:rsidRPr="009239AA">
        <w:rPr>
          <w:rFonts w:ascii="Times New Roman" w:eastAsia="Times New Roman" w:hAnsi="Times New Roman"/>
          <w:kern w:val="0"/>
          <w:sz w:val="28"/>
          <w:szCs w:val="28"/>
        </w:rPr>
        <w:t xml:space="preserve"> портала.</w:t>
      </w:r>
      <w:r w:rsidR="00737E2F" w:rsidRPr="009239AA">
        <w:rPr>
          <w:rFonts w:ascii="Times New Roman" w:eastAsia="Times New Roman" w:hAnsi="Times New Roman"/>
          <w:kern w:val="0"/>
          <w:sz w:val="28"/>
          <w:szCs w:val="28"/>
        </w:rPr>
        <w:t xml:space="preserve"> </w:t>
      </w:r>
      <w:r w:rsidR="00533F14" w:rsidRPr="009239AA">
        <w:rPr>
          <w:rFonts w:ascii="Times New Roman" w:hAnsi="Times New Roman"/>
          <w:sz w:val="28"/>
          <w:szCs w:val="28"/>
        </w:rPr>
        <w:t>Заявителю обеспечивается возможность:</w:t>
      </w:r>
    </w:p>
    <w:p w14:paraId="0BDF92D6" w14:textId="77777777" w:rsidR="00533F14" w:rsidRPr="009239AA" w:rsidRDefault="00533F14" w:rsidP="003C0586">
      <w:pPr>
        <w:widowControl w:val="0"/>
        <w:autoSpaceDE w:val="0"/>
        <w:autoSpaceDN w:val="0"/>
        <w:adjustRightInd w:val="0"/>
        <w:ind w:firstLine="709"/>
        <w:jc w:val="both"/>
      </w:pPr>
      <w:r w:rsidRPr="009239AA">
        <w:t xml:space="preserve">получения информации о порядке и сроках предоставления </w:t>
      </w:r>
      <w:r w:rsidR="00FE0A04" w:rsidRPr="009239AA">
        <w:t>муниципальной</w:t>
      </w:r>
      <w:r w:rsidR="00326364" w:rsidRPr="009239AA">
        <w:t xml:space="preserve"> </w:t>
      </w:r>
      <w:r w:rsidRPr="009239AA">
        <w:t>услуги;</w:t>
      </w:r>
    </w:p>
    <w:p w14:paraId="1B10E506" w14:textId="77777777" w:rsidR="00533F14" w:rsidRPr="009239AA" w:rsidRDefault="007D3D9B" w:rsidP="003C0586">
      <w:pPr>
        <w:widowControl w:val="0"/>
        <w:autoSpaceDE w:val="0"/>
        <w:autoSpaceDN w:val="0"/>
        <w:adjustRightInd w:val="0"/>
        <w:ind w:firstLine="709"/>
        <w:jc w:val="both"/>
      </w:pPr>
      <w:r w:rsidRPr="009239AA">
        <w:t>записи</w:t>
      </w:r>
      <w:r w:rsidR="00533F14" w:rsidRPr="009239AA">
        <w:t xml:space="preserve"> на прием в МФЦ для подачи запроса о предоставлении </w:t>
      </w:r>
      <w:r w:rsidR="00FE0A04" w:rsidRPr="009239AA">
        <w:t>муниципальной</w:t>
      </w:r>
      <w:r w:rsidR="00326364" w:rsidRPr="009239AA">
        <w:t xml:space="preserve"> </w:t>
      </w:r>
      <w:r w:rsidR="00533F14" w:rsidRPr="009239AA">
        <w:t>услуги</w:t>
      </w:r>
      <w:r w:rsidR="00326364" w:rsidRPr="009239AA">
        <w:t>;</w:t>
      </w:r>
    </w:p>
    <w:p w14:paraId="722EE361" w14:textId="77777777" w:rsidR="00533F14" w:rsidRPr="009239AA" w:rsidRDefault="00533F14" w:rsidP="003C0586">
      <w:pPr>
        <w:widowControl w:val="0"/>
        <w:autoSpaceDE w:val="0"/>
        <w:autoSpaceDN w:val="0"/>
        <w:adjustRightInd w:val="0"/>
        <w:ind w:firstLine="709"/>
        <w:jc w:val="both"/>
        <w:rPr>
          <w:i/>
        </w:rPr>
      </w:pPr>
      <w:r w:rsidRPr="009239AA">
        <w:t xml:space="preserve">формирования запроса о предоставлении </w:t>
      </w:r>
      <w:r w:rsidR="00FE0A04" w:rsidRPr="009239AA">
        <w:t>муниципальной</w:t>
      </w:r>
      <w:r w:rsidR="00326364" w:rsidRPr="009239AA">
        <w:t xml:space="preserve"> </w:t>
      </w:r>
      <w:r w:rsidRPr="009239AA">
        <w:t>услуги;</w:t>
      </w:r>
    </w:p>
    <w:p w14:paraId="0BD5F607" w14:textId="77777777" w:rsidR="0080016C" w:rsidRPr="009239AA" w:rsidRDefault="00533F14" w:rsidP="003C0586">
      <w:pPr>
        <w:ind w:firstLine="709"/>
        <w:jc w:val="both"/>
        <w:rPr>
          <w:i/>
        </w:rPr>
      </w:pPr>
      <w:r w:rsidRPr="009239AA">
        <w:t>приема и регистрации</w:t>
      </w:r>
      <w:r w:rsidR="008908A2" w:rsidRPr="009239AA">
        <w:rPr>
          <w:rFonts w:eastAsia="Calibri"/>
          <w:lang w:eastAsia="en-US"/>
        </w:rPr>
        <w:t xml:space="preserve"> Уполномоченным органом</w:t>
      </w:r>
      <w:r w:rsidR="00D451E5" w:rsidRPr="009239AA">
        <w:rPr>
          <w:rFonts w:eastAsia="Calibri"/>
          <w:lang w:eastAsia="en-US"/>
        </w:rPr>
        <w:t xml:space="preserve"> </w:t>
      </w:r>
      <w:r w:rsidR="00F3567B" w:rsidRPr="009239AA">
        <w:rPr>
          <w:lang w:eastAsia="ru-RU"/>
        </w:rPr>
        <w:t xml:space="preserve">уведомления </w:t>
      </w:r>
      <w:r w:rsidR="00350FFE" w:rsidRPr="009239AA">
        <w:t xml:space="preserve">о планируемом строительстве </w:t>
      </w:r>
      <w:r w:rsidRPr="009239AA">
        <w:t xml:space="preserve">и иных документов, необходимых для предоставления </w:t>
      </w:r>
      <w:r w:rsidR="00FE0A04" w:rsidRPr="009239AA">
        <w:t>муниципальной</w:t>
      </w:r>
      <w:r w:rsidR="00326364" w:rsidRPr="009239AA">
        <w:t xml:space="preserve"> </w:t>
      </w:r>
      <w:r w:rsidRPr="009239AA">
        <w:t>услуги;</w:t>
      </w:r>
    </w:p>
    <w:p w14:paraId="2A4C32B3" w14:textId="77777777" w:rsidR="00533F14" w:rsidRPr="009239AA" w:rsidRDefault="007D3D9B" w:rsidP="003C0586">
      <w:pPr>
        <w:widowControl w:val="0"/>
        <w:autoSpaceDE w:val="0"/>
        <w:autoSpaceDN w:val="0"/>
        <w:adjustRightInd w:val="0"/>
        <w:ind w:firstLine="709"/>
        <w:jc w:val="both"/>
        <w:rPr>
          <w:i/>
        </w:rPr>
      </w:pPr>
      <w:r w:rsidRPr="009239AA">
        <w:t>получения</w:t>
      </w:r>
      <w:r w:rsidR="00533F14" w:rsidRPr="009239AA">
        <w:t xml:space="preserve"> результата предоставления </w:t>
      </w:r>
      <w:r w:rsidR="00FE0A04" w:rsidRPr="009239AA">
        <w:t>муниципальной</w:t>
      </w:r>
      <w:r w:rsidR="00326364" w:rsidRPr="009239AA">
        <w:t xml:space="preserve"> </w:t>
      </w:r>
      <w:r w:rsidR="00845D46" w:rsidRPr="009239AA">
        <w:t>услуги</w:t>
      </w:r>
      <w:r w:rsidR="00326364" w:rsidRPr="009239AA">
        <w:t>;</w:t>
      </w:r>
    </w:p>
    <w:p w14:paraId="4841D3CB" w14:textId="77777777" w:rsidR="00533F14" w:rsidRPr="009239AA" w:rsidRDefault="007D3D9B" w:rsidP="003C0586">
      <w:pPr>
        <w:widowControl w:val="0"/>
        <w:autoSpaceDE w:val="0"/>
        <w:autoSpaceDN w:val="0"/>
        <w:adjustRightInd w:val="0"/>
        <w:ind w:firstLine="709"/>
        <w:jc w:val="both"/>
        <w:rPr>
          <w:i/>
        </w:rPr>
      </w:pPr>
      <w:r w:rsidRPr="009239AA">
        <w:t>получения</w:t>
      </w:r>
      <w:r w:rsidR="00533F14" w:rsidRPr="009239AA">
        <w:t xml:space="preserve"> сведений о ходе выполнения запроса ;</w:t>
      </w:r>
    </w:p>
    <w:p w14:paraId="2066F9A0" w14:textId="77777777" w:rsidR="00533F14" w:rsidRPr="009239AA" w:rsidRDefault="007D3D9B" w:rsidP="003C0586">
      <w:pPr>
        <w:widowControl w:val="0"/>
        <w:autoSpaceDE w:val="0"/>
        <w:autoSpaceDN w:val="0"/>
        <w:adjustRightInd w:val="0"/>
        <w:ind w:firstLine="709"/>
        <w:jc w:val="both"/>
        <w:rPr>
          <w:i/>
        </w:rPr>
      </w:pPr>
      <w:r w:rsidRPr="009239AA">
        <w:t>осуществления</w:t>
      </w:r>
      <w:r w:rsidR="00533F14" w:rsidRPr="009239AA">
        <w:t xml:space="preserve"> оценки качества предоставления </w:t>
      </w:r>
      <w:r w:rsidR="00FE0A04" w:rsidRPr="009239AA">
        <w:t>муниципальной</w:t>
      </w:r>
      <w:r w:rsidR="00326364" w:rsidRPr="009239AA">
        <w:t xml:space="preserve"> </w:t>
      </w:r>
      <w:r w:rsidR="00533F14" w:rsidRPr="009239AA">
        <w:t>услуги;</w:t>
      </w:r>
    </w:p>
    <w:p w14:paraId="298331AA" w14:textId="77777777" w:rsidR="0080016C" w:rsidRPr="009239AA" w:rsidRDefault="00533F14" w:rsidP="003C0586">
      <w:pPr>
        <w:widowControl w:val="0"/>
        <w:autoSpaceDE w:val="0"/>
        <w:autoSpaceDN w:val="0"/>
        <w:adjustRightInd w:val="0"/>
        <w:ind w:firstLine="709"/>
        <w:jc w:val="both"/>
      </w:pPr>
      <w:r w:rsidRPr="009239AA">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291505A0" w14:textId="77777777" w:rsidR="007D3D9B" w:rsidRPr="009239AA" w:rsidRDefault="00AE4006" w:rsidP="003C0586">
      <w:pPr>
        <w:autoSpaceDE w:val="0"/>
        <w:autoSpaceDN w:val="0"/>
        <w:adjustRightInd w:val="0"/>
        <w:ind w:firstLine="709"/>
        <w:jc w:val="both"/>
      </w:pPr>
      <w:r w:rsidRPr="009239AA">
        <w:t>2.17.6</w:t>
      </w:r>
      <w:r w:rsidR="007D3D9B" w:rsidRPr="009239AA">
        <w:t>.</w:t>
      </w:r>
      <w:r w:rsidR="00EA0EEE" w:rsidRPr="009239AA">
        <w:t xml:space="preserve"> Заявителю </w:t>
      </w:r>
      <w:r w:rsidR="007D3D9B" w:rsidRPr="009239AA">
        <w:t xml:space="preserve">обеспечивается возможность предоставления нескольких </w:t>
      </w:r>
      <w:r w:rsidR="00AA3E83" w:rsidRPr="009239AA">
        <w:t>государственных и (или) муниципальных услуг</w:t>
      </w:r>
      <w:r w:rsidR="007D3D9B" w:rsidRPr="009239AA">
        <w:t xml:space="preserve"> в </w:t>
      </w:r>
      <w:r w:rsidR="00EA0EEE" w:rsidRPr="009239AA">
        <w:t xml:space="preserve">МФЦ </w:t>
      </w:r>
      <w:r w:rsidR="007D3D9B" w:rsidRPr="009239AA">
        <w:t xml:space="preserve">в соответствии со статьей 15.1 Федерального закона </w:t>
      </w:r>
      <w:r w:rsidR="0080016C" w:rsidRPr="009239AA">
        <w:rPr>
          <w:iCs/>
        </w:rPr>
        <w:t>от 27 июля 2010 г</w:t>
      </w:r>
      <w:r w:rsidR="00A266F0" w:rsidRPr="009239AA">
        <w:rPr>
          <w:iCs/>
        </w:rPr>
        <w:t>.</w:t>
      </w:r>
      <w:r w:rsidR="00EA0EEE" w:rsidRPr="009239AA">
        <w:rPr>
          <w:iCs/>
        </w:rPr>
        <w:t xml:space="preserve"> </w:t>
      </w:r>
      <w:r w:rsidR="00F43B36" w:rsidRPr="009239AA">
        <w:rPr>
          <w:iCs/>
        </w:rPr>
        <w:t xml:space="preserve">№ 210-ФЗ </w:t>
      </w:r>
      <w:r w:rsidR="0080016C" w:rsidRPr="009239AA">
        <w:rPr>
          <w:iCs/>
        </w:rPr>
        <w:t>«</w:t>
      </w:r>
      <w:r w:rsidR="007D3D9B" w:rsidRPr="009239AA">
        <w:rPr>
          <w:iCs/>
        </w:rPr>
        <w:t>Об организации предоставления госуда</w:t>
      </w:r>
      <w:r w:rsidR="00F43B36" w:rsidRPr="009239AA">
        <w:rPr>
          <w:iCs/>
        </w:rPr>
        <w:t>рственных и муниципальных услуг</w:t>
      </w:r>
      <w:r w:rsidR="0080016C" w:rsidRPr="009239AA">
        <w:rPr>
          <w:iCs/>
        </w:rPr>
        <w:t>»</w:t>
      </w:r>
      <w:r w:rsidR="00F43B36" w:rsidRPr="009239AA">
        <w:t xml:space="preserve"> раздела </w:t>
      </w:r>
      <w:r w:rsidR="0080016C" w:rsidRPr="009239AA">
        <w:t>«</w:t>
      </w:r>
      <w:r w:rsidR="007D3D9B" w:rsidRPr="009239AA">
        <w:t xml:space="preserve">Стандарт предоставления </w:t>
      </w:r>
      <w:r w:rsidR="00AA3E83" w:rsidRPr="009239AA">
        <w:t xml:space="preserve">государственной </w:t>
      </w:r>
      <w:r w:rsidR="00F43B36" w:rsidRPr="009239AA">
        <w:t>(муниципальной) услуги</w:t>
      </w:r>
      <w:r w:rsidR="0080016C" w:rsidRPr="009239AA">
        <w:t>»</w:t>
      </w:r>
      <w:r w:rsidR="007D3D9B" w:rsidRPr="009239AA">
        <w:t xml:space="preserve"> (далее – комплексный запрос).</w:t>
      </w:r>
    </w:p>
    <w:p w14:paraId="26858DD0" w14:textId="77777777" w:rsidR="00080287" w:rsidRPr="009239AA" w:rsidRDefault="00AE4006" w:rsidP="003C0586">
      <w:pPr>
        <w:autoSpaceDE w:val="0"/>
        <w:autoSpaceDN w:val="0"/>
        <w:adjustRightInd w:val="0"/>
        <w:ind w:firstLine="709"/>
        <w:jc w:val="both"/>
      </w:pPr>
      <w:r w:rsidRPr="009239AA">
        <w:t>Получение муниципальной</w:t>
      </w:r>
      <w:r w:rsidR="00080287" w:rsidRPr="009239AA">
        <w:t xml:space="preserve"> услуги</w:t>
      </w:r>
      <w:r w:rsidR="006947D1" w:rsidRPr="009239AA">
        <w:t>, предусмотренной настоящим Регламентом в МФЦ</w:t>
      </w:r>
      <w:r w:rsidR="004A0E82" w:rsidRPr="009239AA">
        <w:t>,</w:t>
      </w:r>
      <w:r w:rsidR="00080287" w:rsidRPr="009239AA">
        <w:t xml:space="preserve"> возможно при подаче </w:t>
      </w:r>
      <w:r w:rsidR="006947D1" w:rsidRPr="009239AA">
        <w:t xml:space="preserve">Заявителем </w:t>
      </w:r>
      <w:r w:rsidR="00080287" w:rsidRPr="009239AA">
        <w:t>комплексного запроса.</w:t>
      </w:r>
    </w:p>
    <w:p w14:paraId="6C9E315D" w14:textId="77777777" w:rsidR="007D3D9B" w:rsidRPr="00E9465E" w:rsidRDefault="007D3D9B" w:rsidP="003C0586">
      <w:pPr>
        <w:ind w:firstLine="709"/>
        <w:jc w:val="both"/>
      </w:pPr>
      <w:r w:rsidRPr="009239AA">
        <w:t>Заявлени</w:t>
      </w:r>
      <w:r w:rsidR="00345283" w:rsidRPr="009239AA">
        <w:t>е</w:t>
      </w:r>
      <w:r w:rsidRPr="009239AA">
        <w:t>, составленн</w:t>
      </w:r>
      <w:r w:rsidR="00345283" w:rsidRPr="009239AA">
        <w:t>о</w:t>
      </w:r>
      <w:r w:rsidR="00075E39" w:rsidRPr="009239AA">
        <w:t>е</w:t>
      </w:r>
      <w:r w:rsidRPr="009239AA">
        <w:t xml:space="preserve"> МФЦ на </w:t>
      </w:r>
      <w:r w:rsidR="00BF07CF" w:rsidRPr="009239AA">
        <w:t>основании комплексного запроса З</w:t>
      </w:r>
      <w:r w:rsidRPr="009239AA">
        <w:t>аявителя</w:t>
      </w:r>
      <w:r w:rsidR="00345283" w:rsidRPr="009239AA">
        <w:t>, должно быть подписано</w:t>
      </w:r>
      <w:r w:rsidRPr="009239AA">
        <w:t xml:space="preserve"> уполномоченным работником МФ</w:t>
      </w:r>
      <w:r w:rsidR="00345283" w:rsidRPr="009239AA">
        <w:t>Ц и скреплено</w:t>
      </w:r>
      <w:r w:rsidRPr="009239AA">
        <w:t xml:space="preserve"> печатью МФЦ.</w:t>
      </w:r>
    </w:p>
    <w:p w14:paraId="0BD89D99" w14:textId="77777777" w:rsidR="007D3D9B" w:rsidRPr="009239AA" w:rsidRDefault="007D3D9B" w:rsidP="003C0586">
      <w:pPr>
        <w:ind w:firstLine="709"/>
        <w:jc w:val="both"/>
        <w:rPr>
          <w:rFonts w:eastAsia="Calibri"/>
          <w:lang w:eastAsia="en-US"/>
        </w:rPr>
      </w:pPr>
      <w:r w:rsidRPr="009239AA">
        <w:t>Заявлени</w:t>
      </w:r>
      <w:r w:rsidR="00080287" w:rsidRPr="009239AA">
        <w:t>е</w:t>
      </w:r>
      <w:r w:rsidR="00075E39" w:rsidRPr="009239AA">
        <w:t>, составленное</w:t>
      </w:r>
      <w:r w:rsidRPr="009239AA">
        <w:t xml:space="preserve"> на основании комплексного запроса, и документы, необходимые для предоставления </w:t>
      </w:r>
      <w:r w:rsidR="00FE0A04" w:rsidRPr="009239AA">
        <w:t>муниципальной</w:t>
      </w:r>
      <w:r w:rsidR="00080287" w:rsidRPr="009239AA">
        <w:t xml:space="preserve"> </w:t>
      </w:r>
      <w:r w:rsidRPr="009239AA">
        <w:t>услуги, направляются в</w:t>
      </w:r>
      <w:r w:rsidR="008908A2" w:rsidRPr="009239AA">
        <w:rPr>
          <w:rFonts w:eastAsia="Calibri"/>
          <w:lang w:eastAsia="en-US"/>
        </w:rPr>
        <w:t xml:space="preserve"> Уполномоченный орган</w:t>
      </w:r>
      <w:r w:rsidR="00D451E5" w:rsidRPr="009239AA">
        <w:rPr>
          <w:rFonts w:eastAsia="Calibri"/>
          <w:lang w:eastAsia="en-US"/>
        </w:rPr>
        <w:t xml:space="preserve"> </w:t>
      </w:r>
      <w:r w:rsidRPr="009239AA">
        <w:t>с приложением копии комплексного запроса, заверенной МФЦ.</w:t>
      </w:r>
    </w:p>
    <w:p w14:paraId="10229DC6" w14:textId="77777777" w:rsidR="007D3D9B" w:rsidRPr="009239AA" w:rsidRDefault="007D3D9B" w:rsidP="003C0586">
      <w:pPr>
        <w:ind w:firstLine="709"/>
        <w:jc w:val="both"/>
        <w:rPr>
          <w:rFonts w:eastAsia="Calibri"/>
          <w:lang w:eastAsia="en-US"/>
        </w:rPr>
      </w:pPr>
      <w:r w:rsidRPr="009239AA">
        <w:t xml:space="preserve">Направление МФЦ заявлений, а также указанных в части 4 статьи 15.1 статьи Федерального закона </w:t>
      </w:r>
      <w:r w:rsidR="00313D1D" w:rsidRPr="009239AA">
        <w:rPr>
          <w:iCs/>
        </w:rPr>
        <w:t>от 27 июля 2010 г</w:t>
      </w:r>
      <w:r w:rsidR="00A266F0" w:rsidRPr="009239AA">
        <w:rPr>
          <w:iCs/>
        </w:rPr>
        <w:t>.</w:t>
      </w:r>
      <w:r w:rsidR="00345283" w:rsidRPr="009239AA">
        <w:rPr>
          <w:iCs/>
        </w:rPr>
        <w:t xml:space="preserve"> № 210-ФЗ </w:t>
      </w:r>
      <w:r w:rsidR="00313D1D" w:rsidRPr="009239AA">
        <w:rPr>
          <w:iCs/>
        </w:rPr>
        <w:t>«</w:t>
      </w:r>
      <w:r w:rsidRPr="009239AA">
        <w:rPr>
          <w:iCs/>
        </w:rPr>
        <w:t>Об организации предоставления госуда</w:t>
      </w:r>
      <w:r w:rsidR="00345283" w:rsidRPr="009239AA">
        <w:rPr>
          <w:iCs/>
        </w:rPr>
        <w:t>рственных и муниципальных услуг</w:t>
      </w:r>
      <w:r w:rsidR="00313D1D" w:rsidRPr="009239AA">
        <w:rPr>
          <w:iCs/>
        </w:rPr>
        <w:t>»</w:t>
      </w:r>
      <w:r w:rsidRPr="009239AA">
        <w:t xml:space="preserve"> </w:t>
      </w:r>
      <w:r w:rsidR="004A0E82" w:rsidRPr="009239AA">
        <w:t>документов в</w:t>
      </w:r>
      <w:r w:rsidR="008908A2" w:rsidRPr="009239AA">
        <w:rPr>
          <w:rFonts w:eastAsia="Calibri"/>
          <w:lang w:eastAsia="en-US"/>
        </w:rPr>
        <w:t xml:space="preserve"> Уполномоченный орган</w:t>
      </w:r>
      <w:r w:rsidR="00D451E5" w:rsidRPr="009239AA">
        <w:rPr>
          <w:rFonts w:eastAsia="Calibri"/>
          <w:lang w:eastAsia="en-US"/>
        </w:rPr>
        <w:t xml:space="preserve"> </w:t>
      </w:r>
      <w:r w:rsidRPr="009239AA">
        <w:t>осуществляется не позднее одного рабочего дня, следующего за днем получения комплексного запроса.</w:t>
      </w:r>
    </w:p>
    <w:p w14:paraId="1B0B6855" w14:textId="77777777" w:rsidR="004A0E82" w:rsidRPr="009239AA" w:rsidRDefault="004A0E82" w:rsidP="003C0586">
      <w:pPr>
        <w:ind w:firstLine="709"/>
        <w:jc w:val="both"/>
      </w:pPr>
      <w:r w:rsidRPr="009239AA">
        <w:t xml:space="preserve">Получение МФЦ отказа в предоставлении государственных (муниципальных) услуг, включенных в комплексный запрос, не является основанием для прекращения получения иных государственных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(муниципальных) услуг, включенных в комплексный запрос. </w:t>
      </w:r>
    </w:p>
    <w:p w14:paraId="1FAE4F96" w14:textId="77777777" w:rsidR="0076251E" w:rsidRPr="009239AA" w:rsidRDefault="0076251E" w:rsidP="00E9465E">
      <w:pPr>
        <w:autoSpaceDE w:val="0"/>
        <w:autoSpaceDN w:val="0"/>
        <w:adjustRightInd w:val="0"/>
        <w:rPr>
          <w:b/>
          <w:i/>
        </w:rPr>
      </w:pPr>
    </w:p>
    <w:p w14:paraId="7D2FE4A3" w14:textId="77777777" w:rsidR="002D36DE" w:rsidRPr="009239AA" w:rsidRDefault="00D973F7" w:rsidP="00365EE7">
      <w:pPr>
        <w:autoSpaceDE w:val="0"/>
        <w:autoSpaceDN w:val="0"/>
        <w:adjustRightInd w:val="0"/>
        <w:jc w:val="center"/>
        <w:rPr>
          <w:b/>
        </w:rPr>
      </w:pPr>
      <w:r w:rsidRPr="009239AA">
        <w:rPr>
          <w:b/>
        </w:rPr>
        <w:t xml:space="preserve">2.18. </w:t>
      </w:r>
      <w:r w:rsidR="002D36DE" w:rsidRPr="009239AA">
        <w:rPr>
          <w:b/>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3163356E" w14:textId="77777777" w:rsidR="0076251E" w:rsidRPr="009239AA" w:rsidRDefault="0076251E" w:rsidP="00E9465E">
      <w:pPr>
        <w:autoSpaceDE w:val="0"/>
        <w:autoSpaceDN w:val="0"/>
        <w:adjustRightInd w:val="0"/>
        <w:jc w:val="both"/>
      </w:pPr>
    </w:p>
    <w:p w14:paraId="46058C4F" w14:textId="77777777" w:rsidR="004A1C68" w:rsidRPr="009239AA" w:rsidRDefault="004A1C68" w:rsidP="003C0586">
      <w:pPr>
        <w:autoSpaceDE w:val="0"/>
        <w:autoSpaceDN w:val="0"/>
        <w:adjustRightInd w:val="0"/>
        <w:ind w:firstLine="709"/>
        <w:jc w:val="both"/>
      </w:pPr>
      <w:r w:rsidRPr="009239AA">
        <w:t>2.18.1. Для получения муниципальной услуги Заявитель представляет уведомление об окончании строительства или реконструкции и документы (сведения), необходимые для предоставления муниципальной услуги:</w:t>
      </w:r>
    </w:p>
    <w:p w14:paraId="5DE49A40" w14:textId="77777777" w:rsidR="000D0351" w:rsidRPr="009239AA" w:rsidRDefault="000D0351" w:rsidP="003C0586">
      <w:pPr>
        <w:tabs>
          <w:tab w:val="left" w:pos="8232"/>
        </w:tabs>
        <w:ind w:firstLine="709"/>
        <w:jc w:val="both"/>
      </w:pPr>
      <w:r w:rsidRPr="009239AA">
        <w:t xml:space="preserve">на бумажном носителе </w:t>
      </w:r>
      <w:r w:rsidR="00E413BC" w:rsidRPr="009239AA">
        <w:t>в</w:t>
      </w:r>
      <w:r w:rsidR="00BF009A" w:rsidRPr="009239AA">
        <w:rPr>
          <w:rFonts w:eastAsia="Calibri"/>
          <w:lang w:eastAsia="en-US"/>
        </w:rPr>
        <w:t xml:space="preserve"> Уполномоченный орган</w:t>
      </w:r>
      <w:r w:rsidR="00D451E5" w:rsidRPr="009239AA">
        <w:rPr>
          <w:rFonts w:eastAsia="Calibri"/>
          <w:lang w:eastAsia="en-US"/>
        </w:rPr>
        <w:t xml:space="preserve"> </w:t>
      </w:r>
      <w:r w:rsidRPr="009239AA">
        <w:t xml:space="preserve">при личном обращении; </w:t>
      </w:r>
    </w:p>
    <w:p w14:paraId="25FE6424" w14:textId="77777777" w:rsidR="000D0351" w:rsidRPr="009239AA" w:rsidRDefault="000D0351" w:rsidP="003C0586">
      <w:pPr>
        <w:tabs>
          <w:tab w:val="left" w:pos="8232"/>
        </w:tabs>
        <w:ind w:firstLine="709"/>
        <w:jc w:val="both"/>
      </w:pPr>
      <w:r w:rsidRPr="009239AA">
        <w:t xml:space="preserve">на бумажном носителе в Уполномоченный орган </w:t>
      </w:r>
      <w:r w:rsidR="000D1A73" w:rsidRPr="009239AA">
        <w:t>посредством почтовой связи;</w:t>
      </w:r>
    </w:p>
    <w:p w14:paraId="2B547938" w14:textId="77777777" w:rsidR="000D0351" w:rsidRPr="009239AA" w:rsidRDefault="000D0351" w:rsidP="003C0586">
      <w:pPr>
        <w:autoSpaceDE w:val="0"/>
        <w:autoSpaceDN w:val="0"/>
        <w:adjustRightInd w:val="0"/>
        <w:ind w:firstLine="709"/>
        <w:jc w:val="both"/>
      </w:pPr>
      <w:r w:rsidRPr="009239AA">
        <w:t>на бумажном носителе в МФЦ при личном обращении;</w:t>
      </w:r>
    </w:p>
    <w:p w14:paraId="62BB1F66" w14:textId="77777777" w:rsidR="00514570" w:rsidRPr="009239AA" w:rsidRDefault="000D0351" w:rsidP="003C0586">
      <w:pPr>
        <w:autoSpaceDE w:val="0"/>
        <w:autoSpaceDN w:val="0"/>
        <w:adjustRightInd w:val="0"/>
        <w:ind w:firstLine="709"/>
        <w:jc w:val="both"/>
      </w:pPr>
      <w:r w:rsidRPr="009239AA">
        <w:t xml:space="preserve">в </w:t>
      </w:r>
      <w:r w:rsidR="001326F5" w:rsidRPr="009239AA">
        <w:t>форме электронных документов</w:t>
      </w:r>
      <w:r w:rsidR="00F04E3C" w:rsidRPr="009239AA">
        <w:t xml:space="preserve"> с использованием информационно-телекоммуникационных технологий, включая использование Региональн</w:t>
      </w:r>
      <w:r w:rsidR="002D36DE" w:rsidRPr="009239AA">
        <w:t>ого портала</w:t>
      </w:r>
      <w:r w:rsidR="00514570" w:rsidRPr="009239AA">
        <w:t>.</w:t>
      </w:r>
    </w:p>
    <w:p w14:paraId="3FB085E3" w14:textId="77777777" w:rsidR="00BF07CF" w:rsidRPr="009239AA" w:rsidRDefault="00E475AF" w:rsidP="003C0586">
      <w:pPr>
        <w:autoSpaceDE w:val="0"/>
        <w:autoSpaceDN w:val="0"/>
        <w:adjustRightInd w:val="0"/>
        <w:ind w:firstLine="709"/>
        <w:jc w:val="both"/>
      </w:pPr>
      <w:r w:rsidRPr="009239AA">
        <w:t>2.18.2</w:t>
      </w:r>
      <w:r w:rsidR="00D973F7" w:rsidRPr="009239AA">
        <w:t>. </w:t>
      </w:r>
      <w:r w:rsidR="00BF07CF" w:rsidRPr="009239AA">
        <w:t xml:space="preserve">МФЦ при обращении Заявителя за предоставлением </w:t>
      </w:r>
      <w:r w:rsidR="00FE0A04" w:rsidRPr="009239AA">
        <w:t>муниципальной</w:t>
      </w:r>
      <w:r w:rsidR="008C573F" w:rsidRPr="009239AA">
        <w:t xml:space="preserve"> </w:t>
      </w:r>
      <w:r w:rsidR="00BF07CF" w:rsidRPr="009239AA">
        <w:t xml:space="preserve">услуги осуществляют: </w:t>
      </w:r>
    </w:p>
    <w:p w14:paraId="720D3CA3" w14:textId="77777777" w:rsidR="00BF07CF" w:rsidRPr="009239AA" w:rsidRDefault="00BF07CF" w:rsidP="003C0586">
      <w:pPr>
        <w:ind w:firstLine="709"/>
        <w:jc w:val="both"/>
      </w:pPr>
      <w:r w:rsidRPr="009239AA">
        <w:rPr>
          <w:lang w:eastAsia="ru-RU"/>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14:paraId="00DC3DFE" w14:textId="77777777" w:rsidR="00BF07CF" w:rsidRPr="009239AA" w:rsidRDefault="00BF07CF" w:rsidP="003C0586">
      <w:pPr>
        <w:ind w:firstLine="709"/>
        <w:jc w:val="both"/>
        <w:rPr>
          <w:rFonts w:eastAsia="Calibri"/>
          <w:lang w:eastAsia="en-US"/>
        </w:rPr>
      </w:pPr>
      <w:r w:rsidRPr="009239AA">
        <w:rPr>
          <w:lang w:eastAsia="ru-RU"/>
        </w:rPr>
        <w:t>направление</w:t>
      </w:r>
      <w:r w:rsidR="00336732" w:rsidRPr="009239AA">
        <w:rPr>
          <w:lang w:eastAsia="ru-RU"/>
        </w:rPr>
        <w:t xml:space="preserve"> с использованием информационно </w:t>
      </w:r>
      <w:r w:rsidRPr="009239AA">
        <w:rPr>
          <w:lang w:eastAsia="ru-RU"/>
        </w:rPr>
        <w:t>телекоммуникационных технологий электронных документов и (или) электронных образов документов, заверенных уполномоченным должностным лицом МФЦ, в</w:t>
      </w:r>
      <w:r w:rsidR="00BF009A" w:rsidRPr="009239AA">
        <w:rPr>
          <w:rFonts w:eastAsia="Calibri"/>
          <w:lang w:eastAsia="en-US"/>
        </w:rPr>
        <w:t xml:space="preserve"> Уполномоченный орган</w:t>
      </w:r>
      <w:r w:rsidR="00F04E3C" w:rsidRPr="009239AA">
        <w:rPr>
          <w:lang w:eastAsia="ru-RU"/>
        </w:rPr>
        <w:t>.</w:t>
      </w:r>
    </w:p>
    <w:p w14:paraId="1C42E7A8" w14:textId="77777777" w:rsidR="00D56C13" w:rsidRPr="009239AA" w:rsidRDefault="00E475AF" w:rsidP="003C0586">
      <w:pPr>
        <w:autoSpaceDE w:val="0"/>
        <w:autoSpaceDN w:val="0"/>
        <w:adjustRightInd w:val="0"/>
        <w:ind w:firstLine="709"/>
        <w:jc w:val="both"/>
      </w:pPr>
      <w:r w:rsidRPr="009239AA">
        <w:t>2.18.3</w:t>
      </w:r>
      <w:r w:rsidR="00BF07CF" w:rsidRPr="009239AA">
        <w:t>. При направлении заявлений и документов в электронной форме с</w:t>
      </w:r>
      <w:r w:rsidR="0094502B" w:rsidRPr="009239AA">
        <w:t xml:space="preserve"> использованием Регионального портала</w:t>
      </w:r>
      <w:r w:rsidR="00BF07CF" w:rsidRPr="009239AA">
        <w:t xml:space="preserve">, заявление и </w:t>
      </w:r>
      <w:r w:rsidR="00336732" w:rsidRPr="009239AA">
        <w:t xml:space="preserve">документы должны быть подписаны </w:t>
      </w:r>
      <w:r w:rsidR="00BF07CF" w:rsidRPr="009239AA">
        <w:t>усиленной </w:t>
      </w:r>
      <w:hyperlink r:id="rId34" w:anchor="/document/12184522/entry/54" w:history="1">
        <w:r w:rsidR="00BF07CF" w:rsidRPr="009239AA">
          <w:t>квалифицированной электронной подписью</w:t>
        </w:r>
      </w:hyperlink>
      <w:r w:rsidR="00BF07CF" w:rsidRPr="009239AA">
        <w:t xml:space="preserve"> в соответствии с требованиями </w:t>
      </w:r>
      <w:hyperlink r:id="rId35" w:anchor="/document/12184522/entry/0" w:history="1">
        <w:r w:rsidR="00BF07CF" w:rsidRPr="009239AA">
          <w:t>Федерального закона</w:t>
        </w:r>
      </w:hyperlink>
      <w:r w:rsidR="00BF07CF" w:rsidRPr="009239AA">
        <w:t xml:space="preserve"> от 6 апреля 2011 </w:t>
      </w:r>
      <w:r w:rsidR="00ED541D" w:rsidRPr="009239AA">
        <w:t>г</w:t>
      </w:r>
      <w:r w:rsidR="00A266F0" w:rsidRPr="009239AA">
        <w:t>.</w:t>
      </w:r>
      <w:r w:rsidR="00336732" w:rsidRPr="009239AA">
        <w:t xml:space="preserve"> № 63-ФЗ </w:t>
      </w:r>
      <w:r w:rsidR="00ED541D" w:rsidRPr="009239AA">
        <w:t>«</w:t>
      </w:r>
      <w:r w:rsidR="00336732" w:rsidRPr="009239AA">
        <w:t>Об электронной подписи</w:t>
      </w:r>
      <w:r w:rsidR="00ED541D" w:rsidRPr="009239AA">
        <w:t>»</w:t>
      </w:r>
      <w:r w:rsidR="00BF07CF" w:rsidRPr="009239AA">
        <w:t xml:space="preserve"> и постановления Правитель</w:t>
      </w:r>
      <w:r w:rsidR="00336732" w:rsidRPr="009239AA">
        <w:t>ства Российс</w:t>
      </w:r>
      <w:r w:rsidR="00ED541D" w:rsidRPr="009239AA">
        <w:t>кой Федерации от 25 июня 2012 г</w:t>
      </w:r>
      <w:r w:rsidR="00896951" w:rsidRPr="009239AA">
        <w:t>.</w:t>
      </w:r>
      <w:r w:rsidR="00336732" w:rsidRPr="009239AA">
        <w:t xml:space="preserve"> № 634 </w:t>
      </w:r>
      <w:r w:rsidR="00ED541D" w:rsidRPr="009239AA">
        <w:t>«</w:t>
      </w:r>
      <w:r w:rsidR="00BF07CF" w:rsidRPr="009239AA">
        <w:t>О видах электронной подписи, использование которых допускается при обращении за получением госуда</w:t>
      </w:r>
      <w:r w:rsidR="00336732" w:rsidRPr="009239AA">
        <w:t>рственных и муниципальных услуг</w:t>
      </w:r>
      <w:r w:rsidR="00ED541D" w:rsidRPr="009239AA">
        <w:t>»</w:t>
      </w:r>
      <w:r w:rsidR="00D56C13" w:rsidRPr="009239AA">
        <w:t>.</w:t>
      </w:r>
    </w:p>
    <w:p w14:paraId="4DBDDC37" w14:textId="77777777" w:rsidR="00BF07CF" w:rsidRPr="009239AA" w:rsidRDefault="00BF07CF" w:rsidP="003C0586">
      <w:pPr>
        <w:widowControl w:val="0"/>
        <w:tabs>
          <w:tab w:val="left" w:pos="851"/>
          <w:tab w:val="left" w:pos="4270"/>
        </w:tabs>
        <w:autoSpaceDE w:val="0"/>
        <w:autoSpaceDN w:val="0"/>
        <w:adjustRightInd w:val="0"/>
        <w:ind w:firstLine="709"/>
        <w:jc w:val="both"/>
        <w:rPr>
          <w:rFonts w:eastAsia="Tahoma"/>
          <w:lang w:eastAsia="ru-RU"/>
        </w:rPr>
      </w:pPr>
      <w:r w:rsidRPr="009239AA">
        <w:rPr>
          <w:rFonts w:eastAsia="Tahoma"/>
          <w:lang w:eastAsia="ru-RU"/>
        </w:rPr>
        <w:t>Заявитель - физическое лицо вправе использовать простую электронную подпись в случае, предусмотренном пунктом 2</w:t>
      </w:r>
      <w:r w:rsidRPr="009239AA">
        <w:rPr>
          <w:rFonts w:eastAsia="Tahoma"/>
          <w:vertAlign w:val="superscript"/>
          <w:lang w:eastAsia="ru-RU"/>
        </w:rPr>
        <w:t xml:space="preserve">1 </w:t>
      </w:r>
      <w:r w:rsidRPr="009239AA">
        <w:rPr>
          <w:rFonts w:eastAsia="Tahoma"/>
          <w:lang w:eastAsia="ru-RU"/>
        </w:rPr>
        <w:t>Правил определения видов электронной подписи, исполь</w:t>
      </w:r>
      <w:r w:rsidR="00D56C13" w:rsidRPr="009239AA">
        <w:rPr>
          <w:rFonts w:eastAsia="Tahoma"/>
          <w:lang w:eastAsia="ru-RU"/>
        </w:rPr>
        <w:t xml:space="preserve">зование которых допускается при </w:t>
      </w:r>
      <w:r w:rsidRPr="009239AA">
        <w:rPr>
          <w:rFonts w:eastAsia="Tahoma"/>
          <w:lang w:eastAsia="ru-RU"/>
        </w:rPr>
        <w:t>обращении за получением государственных и муниципальных услуг, утвержденных постановлением Правительства Р</w:t>
      </w:r>
      <w:r w:rsidR="00336732" w:rsidRPr="009239AA">
        <w:rPr>
          <w:rFonts w:eastAsia="Tahoma"/>
          <w:lang w:eastAsia="ru-RU"/>
        </w:rPr>
        <w:t xml:space="preserve">оссийской </w:t>
      </w:r>
      <w:r w:rsidRPr="009239AA">
        <w:rPr>
          <w:rFonts w:eastAsia="Tahoma"/>
          <w:lang w:eastAsia="ru-RU"/>
        </w:rPr>
        <w:t>Ф</w:t>
      </w:r>
      <w:r w:rsidR="00336732" w:rsidRPr="009239AA">
        <w:rPr>
          <w:rFonts w:eastAsia="Tahoma"/>
          <w:lang w:eastAsia="ru-RU"/>
        </w:rPr>
        <w:t>едерации</w:t>
      </w:r>
      <w:r w:rsidRPr="009239AA">
        <w:rPr>
          <w:rFonts w:eastAsia="Tahoma"/>
          <w:lang w:eastAsia="ru-RU"/>
        </w:rPr>
        <w:t xml:space="preserve"> от 25 июня 20</w:t>
      </w:r>
      <w:r w:rsidR="00ED541D" w:rsidRPr="009239AA">
        <w:rPr>
          <w:rFonts w:eastAsia="Tahoma"/>
          <w:lang w:eastAsia="ru-RU"/>
        </w:rPr>
        <w:t>12 г</w:t>
      </w:r>
      <w:r w:rsidR="00896951" w:rsidRPr="009239AA">
        <w:rPr>
          <w:rFonts w:eastAsia="Tahoma"/>
          <w:lang w:eastAsia="ru-RU"/>
        </w:rPr>
        <w:t>.</w:t>
      </w:r>
      <w:r w:rsidRPr="009239AA">
        <w:rPr>
          <w:rFonts w:eastAsia="Tahoma"/>
          <w:lang w:eastAsia="ru-RU"/>
        </w:rPr>
        <w:t xml:space="preserve"> № 63</w:t>
      </w:r>
      <w:r w:rsidR="00336732" w:rsidRPr="009239AA">
        <w:rPr>
          <w:rFonts w:eastAsia="Tahoma"/>
          <w:lang w:eastAsia="ru-RU"/>
        </w:rPr>
        <w:t xml:space="preserve">4 </w:t>
      </w:r>
      <w:r w:rsidR="00ED541D" w:rsidRPr="009239AA">
        <w:rPr>
          <w:rFonts w:eastAsia="Tahoma"/>
          <w:lang w:eastAsia="ru-RU"/>
        </w:rPr>
        <w:t>«</w:t>
      </w:r>
      <w:r w:rsidR="00E475AF" w:rsidRPr="009239AA">
        <w:rPr>
          <w:rFonts w:eastAsia="Tahoma"/>
          <w:lang w:eastAsia="ru-RU"/>
        </w:rPr>
        <w:t xml:space="preserve">О видах электронной подписи, </w:t>
      </w:r>
      <w:r w:rsidRPr="009239AA">
        <w:rPr>
          <w:rFonts w:eastAsia="Tahoma"/>
          <w:lang w:eastAsia="ru-RU"/>
        </w:rPr>
        <w:t>использование кот</w:t>
      </w:r>
      <w:r w:rsidR="00E475AF" w:rsidRPr="009239AA">
        <w:rPr>
          <w:rFonts w:eastAsia="Tahoma"/>
          <w:lang w:eastAsia="ru-RU"/>
        </w:rPr>
        <w:t xml:space="preserve">орых допускается при обращении </w:t>
      </w:r>
      <w:r w:rsidRPr="009239AA">
        <w:rPr>
          <w:rFonts w:eastAsia="Tahoma"/>
          <w:lang w:eastAsia="ru-RU"/>
        </w:rPr>
        <w:t>за получением госуда</w:t>
      </w:r>
      <w:r w:rsidR="00336732" w:rsidRPr="009239AA">
        <w:rPr>
          <w:rFonts w:eastAsia="Tahoma"/>
          <w:lang w:eastAsia="ru-RU"/>
        </w:rPr>
        <w:t>рственных и муниципальных услуг</w:t>
      </w:r>
      <w:r w:rsidR="00ED541D" w:rsidRPr="009239AA">
        <w:rPr>
          <w:rFonts w:eastAsia="Tahoma"/>
          <w:lang w:eastAsia="ru-RU"/>
        </w:rPr>
        <w:t>»</w:t>
      </w:r>
      <w:r w:rsidRPr="009239AA">
        <w:rPr>
          <w:rFonts w:eastAsia="Tahoma"/>
          <w:lang w:eastAsia="ru-RU"/>
        </w:rPr>
        <w:t xml:space="preserve">, согласно которому, в случае если при обращении в электронной форме за получением </w:t>
      </w:r>
      <w:r w:rsidR="00FE0A04" w:rsidRPr="009239AA">
        <w:rPr>
          <w:rFonts w:eastAsia="Tahoma"/>
          <w:lang w:eastAsia="ru-RU"/>
        </w:rPr>
        <w:t>муниципальной</w:t>
      </w:r>
      <w:r w:rsidR="008C573F" w:rsidRPr="009239AA">
        <w:rPr>
          <w:rFonts w:eastAsia="Tahoma"/>
          <w:lang w:eastAsia="ru-RU"/>
        </w:rPr>
        <w:t xml:space="preserve"> </w:t>
      </w:r>
      <w:r w:rsidRPr="009239AA">
        <w:rPr>
          <w:rFonts w:eastAsia="Tahoma"/>
          <w:lang w:eastAsia="ru-RU"/>
        </w:rPr>
        <w:t xml:space="preserve">услуги </w:t>
      </w:r>
      <w:r w:rsidR="0094502B" w:rsidRPr="009239AA">
        <w:rPr>
          <w:rFonts w:eastAsia="Tahoma"/>
          <w:lang w:eastAsia="ru-RU"/>
        </w:rPr>
        <w:t>идентификация и аутентификация З</w:t>
      </w:r>
      <w:r w:rsidRPr="009239AA">
        <w:rPr>
          <w:rFonts w:eastAsia="Tahoma"/>
          <w:lang w:eastAsia="ru-RU"/>
        </w:rPr>
        <w:t xml:space="preserve">аявителя - физического лица осуществляются с использованием </w:t>
      </w:r>
      <w:r w:rsidRPr="009239AA">
        <w:t xml:space="preserve">федеральной </w:t>
      </w:r>
      <w:r w:rsidR="008C573F" w:rsidRPr="009239AA">
        <w:t xml:space="preserve">государственной </w:t>
      </w:r>
      <w:r w:rsidRPr="009239AA">
        <w:t>информационной системы</w:t>
      </w:r>
      <w:r w:rsidR="00336732" w:rsidRPr="009239AA">
        <w:t xml:space="preserve"> </w:t>
      </w:r>
      <w:r w:rsidR="00ED541D" w:rsidRPr="009239AA">
        <w:t>«</w:t>
      </w:r>
      <w:r w:rsidR="0094502B" w:rsidRPr="009239AA">
        <w:t xml:space="preserve">Единая система идентификации </w:t>
      </w:r>
      <w:r w:rsidRPr="009239AA">
        <w:t>и аутентификации в инфраструктуре, обеспечивающей информационно-технологическое взаимодействие инфор</w:t>
      </w:r>
      <w:r w:rsidR="0094502B" w:rsidRPr="009239AA">
        <w:t xml:space="preserve">мационных систем, используемых </w:t>
      </w:r>
      <w:r w:rsidRPr="009239AA">
        <w:t>для предоставления государственных и муниципа</w:t>
      </w:r>
      <w:r w:rsidR="00336732" w:rsidRPr="009239AA">
        <w:t>льных услуг в электронной форме</w:t>
      </w:r>
      <w:r w:rsidR="00ED541D" w:rsidRPr="009239AA">
        <w:t>»</w:t>
      </w:r>
      <w:r w:rsidRPr="009239AA">
        <w:t xml:space="preserve"> (далее – Единая система идентификации и аутентификации)</w:t>
      </w:r>
      <w:r w:rsidR="0094502B" w:rsidRPr="009239AA">
        <w:rPr>
          <w:rFonts w:eastAsia="Tahoma"/>
          <w:lang w:eastAsia="ru-RU"/>
        </w:rPr>
        <w:t>, З</w:t>
      </w:r>
      <w:r w:rsidRPr="009239AA">
        <w:rPr>
          <w:rFonts w:eastAsia="Tahoma"/>
          <w:lang w:eastAsia="ru-RU"/>
        </w:rPr>
        <w:t>аявитель вправе использовать простую эле</w:t>
      </w:r>
      <w:r w:rsidR="00E475AF" w:rsidRPr="009239AA">
        <w:rPr>
          <w:rFonts w:eastAsia="Tahoma"/>
          <w:lang w:eastAsia="ru-RU"/>
        </w:rPr>
        <w:t xml:space="preserve">ктронную подпись при обращении </w:t>
      </w:r>
      <w:r w:rsidRPr="009239AA">
        <w:rPr>
          <w:rFonts w:eastAsia="Tahoma"/>
          <w:lang w:eastAsia="ru-RU"/>
        </w:rPr>
        <w:t xml:space="preserve">в электронной форме за получением </w:t>
      </w:r>
      <w:r w:rsidR="00FE0A04" w:rsidRPr="009239AA">
        <w:rPr>
          <w:rFonts w:eastAsia="Tahoma"/>
          <w:lang w:eastAsia="ru-RU"/>
        </w:rPr>
        <w:t>муниципальной</w:t>
      </w:r>
      <w:r w:rsidR="008C573F" w:rsidRPr="009239AA">
        <w:rPr>
          <w:rFonts w:eastAsia="Tahoma"/>
          <w:lang w:eastAsia="ru-RU"/>
        </w:rPr>
        <w:t xml:space="preserve"> </w:t>
      </w:r>
      <w:r w:rsidR="0094502B" w:rsidRPr="009239AA">
        <w:rPr>
          <w:rFonts w:eastAsia="Tahoma"/>
          <w:lang w:eastAsia="ru-RU"/>
        </w:rPr>
        <w:t>услуги</w:t>
      </w:r>
      <w:r w:rsidRPr="009239AA">
        <w:rPr>
          <w:rFonts w:eastAsia="Tahoma"/>
          <w:lang w:eastAsia="ru-RU"/>
        </w:rPr>
        <w:t xml:space="preserve"> при условии, что при выдаче ключа простой электронной подписи личность физического лица установлена при личном приеме.</w:t>
      </w:r>
    </w:p>
    <w:p w14:paraId="07B61A90" w14:textId="77777777" w:rsidR="0076251E" w:rsidRPr="009239AA" w:rsidRDefault="00352E7C" w:rsidP="003C0586">
      <w:pPr>
        <w:autoSpaceDE w:val="0"/>
        <w:autoSpaceDN w:val="0"/>
        <w:adjustRightInd w:val="0"/>
        <w:ind w:firstLine="709"/>
        <w:jc w:val="both"/>
      </w:pPr>
      <w:r w:rsidRPr="009239AA">
        <w:t xml:space="preserve"> </w:t>
      </w:r>
    </w:p>
    <w:p w14:paraId="7025C9BF" w14:textId="77777777" w:rsidR="0081061C" w:rsidRPr="009239AA" w:rsidRDefault="0081061C" w:rsidP="003C0586">
      <w:pPr>
        <w:pStyle w:val="ConsPlusNormal"/>
        <w:ind w:firstLine="709"/>
        <w:jc w:val="center"/>
        <w:rPr>
          <w:rFonts w:ascii="Times New Roman" w:hAnsi="Times New Roman"/>
          <w:b/>
          <w:sz w:val="28"/>
          <w:szCs w:val="28"/>
        </w:rPr>
      </w:pPr>
      <w:r w:rsidRPr="009239AA">
        <w:rPr>
          <w:rFonts w:ascii="Times New Roman" w:hAnsi="Times New Roman"/>
          <w:b/>
          <w:sz w:val="28"/>
          <w:szCs w:val="28"/>
        </w:rPr>
        <w:t>3. Состав, последовательность и сроки выполнения</w:t>
      </w:r>
    </w:p>
    <w:p w14:paraId="74B99081" w14:textId="77777777" w:rsidR="0081061C" w:rsidRPr="009239AA" w:rsidRDefault="0081061C" w:rsidP="00365EE7">
      <w:pPr>
        <w:pStyle w:val="ConsPlusNormal"/>
        <w:ind w:firstLine="0"/>
        <w:jc w:val="center"/>
        <w:rPr>
          <w:rFonts w:ascii="Times New Roman" w:hAnsi="Times New Roman"/>
          <w:b/>
          <w:sz w:val="28"/>
          <w:szCs w:val="28"/>
        </w:rPr>
      </w:pPr>
      <w:r w:rsidRPr="009239AA">
        <w:rPr>
          <w:rFonts w:ascii="Times New Roman" w:hAnsi="Times New Roman"/>
          <w:b/>
          <w:sz w:val="28"/>
          <w:szCs w:val="28"/>
        </w:rPr>
        <w:t>административных процедур (действий), требования к порядку</w:t>
      </w:r>
    </w:p>
    <w:p w14:paraId="0DE9A944" w14:textId="77777777" w:rsidR="0081061C" w:rsidRPr="009239AA" w:rsidRDefault="0081061C" w:rsidP="00365EE7">
      <w:pPr>
        <w:pStyle w:val="ConsPlusNormal"/>
        <w:ind w:firstLine="0"/>
        <w:jc w:val="center"/>
        <w:rPr>
          <w:rFonts w:ascii="Times New Roman" w:hAnsi="Times New Roman"/>
          <w:b/>
          <w:sz w:val="28"/>
          <w:szCs w:val="28"/>
        </w:rPr>
      </w:pPr>
      <w:r w:rsidRPr="009239AA">
        <w:rPr>
          <w:rFonts w:ascii="Times New Roman" w:hAnsi="Times New Roman"/>
          <w:b/>
          <w:sz w:val="28"/>
          <w:szCs w:val="28"/>
        </w:rPr>
        <w:t>их выполнения, в том числе особенности выполнения</w:t>
      </w:r>
    </w:p>
    <w:p w14:paraId="580F47AE" w14:textId="77777777" w:rsidR="0081061C" w:rsidRPr="009239AA" w:rsidRDefault="0081061C" w:rsidP="00365EE7">
      <w:pPr>
        <w:pStyle w:val="ConsPlusNormal"/>
        <w:ind w:firstLine="0"/>
        <w:jc w:val="center"/>
        <w:rPr>
          <w:rFonts w:ascii="Times New Roman" w:hAnsi="Times New Roman"/>
          <w:b/>
          <w:sz w:val="28"/>
          <w:szCs w:val="28"/>
        </w:rPr>
      </w:pPr>
      <w:r w:rsidRPr="009239AA">
        <w:rPr>
          <w:rFonts w:ascii="Times New Roman" w:hAnsi="Times New Roman"/>
          <w:b/>
          <w:sz w:val="28"/>
          <w:szCs w:val="28"/>
        </w:rPr>
        <w:t>административных процедур в электронной форме</w:t>
      </w:r>
    </w:p>
    <w:p w14:paraId="5D3DBDF8" w14:textId="77777777" w:rsidR="0076251E" w:rsidRPr="009239AA" w:rsidRDefault="0076251E" w:rsidP="00E9465E">
      <w:pPr>
        <w:pStyle w:val="ConsPlusTitle"/>
        <w:rPr>
          <w:rFonts w:ascii="Times New Roman" w:hAnsi="Times New Roman" w:cs="Times New Roman"/>
          <w:sz w:val="28"/>
          <w:szCs w:val="28"/>
        </w:rPr>
      </w:pPr>
    </w:p>
    <w:p w14:paraId="24ADB22E" w14:textId="77777777" w:rsidR="00C1246E" w:rsidRPr="009239AA" w:rsidRDefault="00C1246E" w:rsidP="00365EE7">
      <w:pPr>
        <w:pStyle w:val="ConsPlusTitle"/>
        <w:jc w:val="center"/>
        <w:rPr>
          <w:rFonts w:ascii="Times New Roman" w:hAnsi="Times New Roman" w:cs="Times New Roman"/>
          <w:sz w:val="28"/>
          <w:szCs w:val="28"/>
        </w:rPr>
      </w:pPr>
      <w:r w:rsidRPr="009239AA">
        <w:rPr>
          <w:rFonts w:ascii="Times New Roman" w:hAnsi="Times New Roman" w:cs="Times New Roman"/>
          <w:sz w:val="28"/>
          <w:szCs w:val="28"/>
        </w:rPr>
        <w:t>3.1. Исчерпывающий перечень административных процедур</w:t>
      </w:r>
      <w:r w:rsidR="0081061C" w:rsidRPr="009239AA">
        <w:rPr>
          <w:rFonts w:ascii="Times New Roman" w:hAnsi="Times New Roman" w:cs="Times New Roman"/>
          <w:sz w:val="28"/>
          <w:szCs w:val="28"/>
        </w:rPr>
        <w:t xml:space="preserve"> (действий) при предоставлении </w:t>
      </w:r>
      <w:r w:rsidR="00FE0A04" w:rsidRPr="009239AA">
        <w:rPr>
          <w:rFonts w:ascii="Times New Roman" w:hAnsi="Times New Roman" w:cs="Times New Roman"/>
          <w:sz w:val="28"/>
          <w:szCs w:val="28"/>
        </w:rPr>
        <w:t>муниципальной</w:t>
      </w:r>
      <w:r w:rsidR="008C573F" w:rsidRPr="009239AA">
        <w:rPr>
          <w:rFonts w:ascii="Times New Roman" w:hAnsi="Times New Roman" w:cs="Times New Roman"/>
          <w:sz w:val="28"/>
          <w:szCs w:val="28"/>
        </w:rPr>
        <w:t xml:space="preserve"> </w:t>
      </w:r>
      <w:r w:rsidR="00277FB5" w:rsidRPr="009239AA">
        <w:rPr>
          <w:rFonts w:ascii="Times New Roman" w:hAnsi="Times New Roman" w:cs="Times New Roman"/>
          <w:sz w:val="28"/>
          <w:szCs w:val="28"/>
        </w:rPr>
        <w:t>услуги</w:t>
      </w:r>
    </w:p>
    <w:p w14:paraId="36995572" w14:textId="77777777" w:rsidR="00C1246E" w:rsidRPr="009239AA" w:rsidRDefault="00C1246E" w:rsidP="00CF700F">
      <w:pPr>
        <w:pStyle w:val="ConsPlusNormal"/>
        <w:ind w:firstLine="709"/>
        <w:jc w:val="both"/>
        <w:rPr>
          <w:rFonts w:ascii="Times New Roman" w:hAnsi="Times New Roman"/>
          <w:sz w:val="28"/>
          <w:szCs w:val="28"/>
        </w:rPr>
      </w:pPr>
    </w:p>
    <w:p w14:paraId="336FBBE0" w14:textId="77777777" w:rsidR="007561E1" w:rsidRPr="009239AA" w:rsidRDefault="007561E1" w:rsidP="003C0586">
      <w:pPr>
        <w:autoSpaceDE w:val="0"/>
        <w:autoSpaceDN w:val="0"/>
        <w:adjustRightInd w:val="0"/>
        <w:ind w:firstLine="709"/>
        <w:jc w:val="both"/>
        <w:rPr>
          <w:bCs/>
        </w:rPr>
      </w:pPr>
      <w:r w:rsidRPr="009239AA">
        <w:rPr>
          <w:bCs/>
        </w:rPr>
        <w:t>3.1.1. Предоставление муниципальной услуги включает в себя последовательность следующих администрати</w:t>
      </w:r>
      <w:r w:rsidRPr="009239AA">
        <w:rPr>
          <w:bCs/>
        </w:rPr>
        <w:t>в</w:t>
      </w:r>
      <w:r w:rsidRPr="009239AA">
        <w:rPr>
          <w:bCs/>
        </w:rPr>
        <w:t>ных процедур (действий):</w:t>
      </w:r>
    </w:p>
    <w:p w14:paraId="60874276" w14:textId="77777777" w:rsidR="004A1C68" w:rsidRPr="009239AA" w:rsidRDefault="004A1C68" w:rsidP="003C0586">
      <w:pPr>
        <w:autoSpaceDE w:val="0"/>
        <w:autoSpaceDN w:val="0"/>
        <w:adjustRightInd w:val="0"/>
        <w:ind w:firstLine="709"/>
        <w:jc w:val="both"/>
      </w:pPr>
      <w:r w:rsidRPr="009239AA">
        <w:t>прием (регистрация) уведомления об окончании строительства или реконструкции и прилагаемых к нему документов;</w:t>
      </w:r>
    </w:p>
    <w:p w14:paraId="400D8AA6" w14:textId="77777777" w:rsidR="004A1C68" w:rsidRPr="009239AA" w:rsidRDefault="004A1C68" w:rsidP="003C0586">
      <w:pPr>
        <w:autoSpaceDE w:val="0"/>
        <w:autoSpaceDN w:val="0"/>
        <w:adjustRightInd w:val="0"/>
        <w:ind w:firstLine="709"/>
        <w:jc w:val="both"/>
        <w:rPr>
          <w:i/>
          <w:lang w:eastAsia="ru-RU"/>
        </w:rPr>
      </w:pPr>
      <w:r w:rsidRPr="009239AA">
        <w:rPr>
          <w:lang w:eastAsia="ru-RU"/>
        </w:rPr>
        <w:t xml:space="preserve">запрос документов, указанных в </w:t>
      </w:r>
      <w:hyperlink r:id="rId36" w:history="1">
        <w:r w:rsidRPr="009239AA">
          <w:rPr>
            <w:lang w:eastAsia="ru-RU"/>
          </w:rPr>
          <w:t>подразделе 2.7</w:t>
        </w:r>
      </w:hyperlink>
      <w:r w:rsidRPr="009239AA">
        <w:rPr>
          <w:lang w:eastAsia="ru-RU"/>
        </w:rPr>
        <w:t xml:space="preserve"> Регламента, в рамках межведомственного взаимодействия;</w:t>
      </w:r>
    </w:p>
    <w:p w14:paraId="628CDDB7" w14:textId="77777777" w:rsidR="004A1C68" w:rsidRPr="009239AA" w:rsidRDefault="004A1C68" w:rsidP="003C0586">
      <w:pPr>
        <w:autoSpaceDE w:val="0"/>
        <w:autoSpaceDN w:val="0"/>
        <w:adjustRightInd w:val="0"/>
        <w:ind w:firstLine="709"/>
        <w:jc w:val="both"/>
        <w:rPr>
          <w:bCs/>
        </w:rPr>
      </w:pPr>
      <w:r w:rsidRPr="009239AA">
        <w:t>рассмотрение уведомления об окончании строительства или реконструкции и прилагаемых к нему документов;</w:t>
      </w:r>
    </w:p>
    <w:p w14:paraId="5122A666" w14:textId="77777777" w:rsidR="004A1C68" w:rsidRPr="009239AA" w:rsidRDefault="004A1C68" w:rsidP="003C0586">
      <w:pPr>
        <w:autoSpaceDE w:val="0"/>
        <w:autoSpaceDN w:val="0"/>
        <w:adjustRightInd w:val="0"/>
        <w:ind w:firstLine="709"/>
        <w:jc w:val="both"/>
        <w:rPr>
          <w:bCs/>
        </w:rPr>
      </w:pPr>
      <w:r w:rsidRPr="009239AA">
        <w:rPr>
          <w:lang w:eastAsia="ru-RU"/>
        </w:rPr>
        <w:t>принятие решения о предоставлении либо об отказе в предоставлении муниципальной услуги;</w:t>
      </w:r>
    </w:p>
    <w:p w14:paraId="395666A1" w14:textId="77777777" w:rsidR="004A1C68" w:rsidRPr="009239AA" w:rsidRDefault="004A1C68" w:rsidP="003C0586">
      <w:pPr>
        <w:autoSpaceDE w:val="0"/>
        <w:autoSpaceDN w:val="0"/>
        <w:adjustRightInd w:val="0"/>
        <w:ind w:firstLine="709"/>
        <w:jc w:val="both"/>
        <w:rPr>
          <w:bCs/>
        </w:rPr>
      </w:pPr>
      <w:r w:rsidRPr="009239AA">
        <w:t>передача курьером пакета документов из</w:t>
      </w:r>
      <w:r w:rsidR="00E9465E">
        <w:rPr>
          <w:rFonts w:eastAsia="Calibri"/>
          <w:lang w:eastAsia="en-US"/>
        </w:rPr>
        <w:t xml:space="preserve"> Уполномоченного органа </w:t>
      </w:r>
      <w:r w:rsidRPr="009239AA">
        <w:t>в МФЦ;</w:t>
      </w:r>
    </w:p>
    <w:p w14:paraId="42AC0495" w14:textId="77777777" w:rsidR="004A1C68" w:rsidRPr="009239AA" w:rsidRDefault="004A1C68" w:rsidP="003C0586">
      <w:pPr>
        <w:autoSpaceDE w:val="0"/>
        <w:autoSpaceDN w:val="0"/>
        <w:adjustRightInd w:val="0"/>
        <w:ind w:firstLine="709"/>
        <w:jc w:val="both"/>
        <w:rPr>
          <w:lang w:eastAsia="ru-RU"/>
        </w:rPr>
      </w:pPr>
      <w:r w:rsidRPr="009239AA">
        <w:rPr>
          <w:lang w:eastAsia="ru-RU"/>
        </w:rPr>
        <w:t>выдача (направление) Заявителю результата предоставления муниципальной услуги.</w:t>
      </w:r>
    </w:p>
    <w:p w14:paraId="5C3896A7" w14:textId="77777777" w:rsidR="004A1C68" w:rsidRPr="009239AA" w:rsidRDefault="004A1C68" w:rsidP="003C0586">
      <w:pPr>
        <w:ind w:firstLine="709"/>
        <w:jc w:val="both"/>
      </w:pPr>
      <w:r w:rsidRPr="009239AA">
        <w:t xml:space="preserve">Заявитель вправе отозвать свое заявление на любой стадии рассмотрения, согласования или подготовки документа </w:t>
      </w:r>
      <w:r w:rsidRPr="009239AA">
        <w:rPr>
          <w:rFonts w:eastAsia="Calibri"/>
          <w:lang w:eastAsia="en-US"/>
        </w:rPr>
        <w:t>Уполномоченным органом</w:t>
      </w:r>
      <w:r w:rsidRPr="009239AA">
        <w:t xml:space="preserve">, обратившись с соответствующим заявлением в </w:t>
      </w:r>
      <w:r w:rsidRPr="009239AA">
        <w:rPr>
          <w:rFonts w:eastAsia="Calibri"/>
          <w:lang w:eastAsia="en-US"/>
        </w:rPr>
        <w:t>Уполномоченный орган</w:t>
      </w:r>
      <w:r w:rsidRPr="009239AA">
        <w:rPr>
          <w:i/>
        </w:rPr>
        <w:t xml:space="preserve">, </w:t>
      </w:r>
      <w:r w:rsidRPr="009239AA">
        <w:t>в том числе в электронной форме</w:t>
      </w:r>
      <w:r w:rsidRPr="009239AA">
        <w:rPr>
          <w:i/>
        </w:rPr>
        <w:t>,</w:t>
      </w:r>
      <w:r w:rsidRPr="009239AA">
        <w:t xml:space="preserve"> либо МФЦ.</w:t>
      </w:r>
    </w:p>
    <w:p w14:paraId="01F86C4C" w14:textId="77777777" w:rsidR="0076251E" w:rsidRPr="009239AA" w:rsidRDefault="0076251E" w:rsidP="00E9465E">
      <w:pPr>
        <w:jc w:val="both"/>
        <w:rPr>
          <w:rFonts w:eastAsia="Calibri"/>
          <w:lang w:eastAsia="en-US"/>
        </w:rPr>
      </w:pPr>
    </w:p>
    <w:p w14:paraId="325F5B1B" w14:textId="77777777" w:rsidR="00A507F7" w:rsidRPr="009239AA" w:rsidRDefault="00A507F7" w:rsidP="008C123B">
      <w:pPr>
        <w:pStyle w:val="ConsPlusNormal"/>
        <w:ind w:firstLine="0"/>
        <w:jc w:val="center"/>
        <w:rPr>
          <w:rFonts w:ascii="Times New Roman" w:hAnsi="Times New Roman"/>
          <w:b/>
          <w:sz w:val="28"/>
          <w:szCs w:val="28"/>
        </w:rPr>
      </w:pPr>
      <w:r w:rsidRPr="009239AA">
        <w:rPr>
          <w:rFonts w:ascii="Times New Roman" w:hAnsi="Times New Roman"/>
          <w:b/>
          <w:sz w:val="28"/>
          <w:szCs w:val="28"/>
        </w:rPr>
        <w:t>3.2. Последовательность выполнения</w:t>
      </w:r>
    </w:p>
    <w:p w14:paraId="0F36D6D5" w14:textId="77777777" w:rsidR="00A507F7" w:rsidRPr="009239AA" w:rsidRDefault="00A507F7" w:rsidP="008C123B">
      <w:pPr>
        <w:pStyle w:val="ConsPlusNormal"/>
        <w:ind w:firstLine="0"/>
        <w:jc w:val="center"/>
        <w:rPr>
          <w:rFonts w:ascii="Times New Roman" w:hAnsi="Times New Roman"/>
          <w:b/>
          <w:sz w:val="28"/>
          <w:szCs w:val="28"/>
        </w:rPr>
      </w:pPr>
      <w:r w:rsidRPr="009239AA">
        <w:rPr>
          <w:rFonts w:ascii="Times New Roman" w:hAnsi="Times New Roman"/>
          <w:b/>
          <w:sz w:val="28"/>
          <w:szCs w:val="28"/>
        </w:rPr>
        <w:t xml:space="preserve">административных процедур (действий) осуществляемых </w:t>
      </w:r>
      <w:r w:rsidR="002D1CAC" w:rsidRPr="009239AA">
        <w:rPr>
          <w:rFonts w:ascii="Times New Roman" w:hAnsi="Times New Roman"/>
          <w:b/>
          <w:sz w:val="28"/>
          <w:szCs w:val="28"/>
        </w:rPr>
        <w:t xml:space="preserve">администрацией </w:t>
      </w:r>
      <w:r w:rsidR="009266A3" w:rsidRPr="009239AA">
        <w:rPr>
          <w:rFonts w:ascii="Times New Roman" w:hAnsi="Times New Roman"/>
          <w:b/>
          <w:sz w:val="28"/>
          <w:szCs w:val="28"/>
        </w:rPr>
        <w:t>муниципального образования Ленинградский район</w:t>
      </w:r>
    </w:p>
    <w:p w14:paraId="45DC6074" w14:textId="77777777" w:rsidR="0076251E" w:rsidRPr="009239AA" w:rsidRDefault="0076251E" w:rsidP="00E9465E">
      <w:pPr>
        <w:widowControl w:val="0"/>
        <w:jc w:val="both"/>
        <w:rPr>
          <w:lang w:eastAsia="ru-RU"/>
        </w:rPr>
      </w:pPr>
    </w:p>
    <w:p w14:paraId="326D0906" w14:textId="77777777" w:rsidR="004A1C68" w:rsidRPr="009239AA" w:rsidRDefault="00277FB5" w:rsidP="003C0586">
      <w:pPr>
        <w:ind w:firstLine="709"/>
        <w:jc w:val="both"/>
      </w:pPr>
      <w:r w:rsidRPr="009239AA">
        <w:rPr>
          <w:lang w:eastAsia="ru-RU"/>
        </w:rPr>
        <w:t>3.</w:t>
      </w:r>
      <w:r w:rsidR="0035575F" w:rsidRPr="009239AA">
        <w:rPr>
          <w:lang w:eastAsia="ru-RU"/>
        </w:rPr>
        <w:t>2.1</w:t>
      </w:r>
      <w:r w:rsidRPr="009239AA">
        <w:rPr>
          <w:lang w:eastAsia="ru-RU"/>
        </w:rPr>
        <w:t xml:space="preserve">. </w:t>
      </w:r>
      <w:r w:rsidR="004A1C68" w:rsidRPr="009239AA">
        <w:t>Прием (регистрация) уведомления об окончании строительства или реконструкции и прилагаемых к нему документов.</w:t>
      </w:r>
    </w:p>
    <w:p w14:paraId="1BFFFE94" w14:textId="77777777" w:rsidR="00445110" w:rsidRPr="009239AA" w:rsidRDefault="00445110" w:rsidP="003C0586">
      <w:pPr>
        <w:ind w:firstLine="709"/>
        <w:jc w:val="both"/>
        <w:rPr>
          <w:lang w:eastAsia="ru-RU"/>
        </w:rPr>
      </w:pPr>
      <w:r w:rsidRPr="009239AA">
        <w:rPr>
          <w:lang w:eastAsia="ru-RU"/>
        </w:rPr>
        <w:t>3.2.1.1. Основанием для начала административной процедуры является обращение Заявителя в</w:t>
      </w:r>
      <w:r w:rsidR="00BF009A" w:rsidRPr="009239AA">
        <w:rPr>
          <w:rFonts w:eastAsia="Calibri"/>
          <w:lang w:eastAsia="en-US"/>
        </w:rPr>
        <w:t xml:space="preserve"> Уполномоченный орган</w:t>
      </w:r>
      <w:r w:rsidR="007D3627" w:rsidRPr="009239AA">
        <w:rPr>
          <w:rFonts w:eastAsia="Calibri"/>
          <w:lang w:eastAsia="en-US"/>
        </w:rPr>
        <w:t xml:space="preserve"> </w:t>
      </w:r>
      <w:r w:rsidR="00FC75E6" w:rsidRPr="009239AA">
        <w:rPr>
          <w:lang w:eastAsia="ru-RU"/>
        </w:rPr>
        <w:t xml:space="preserve">с </w:t>
      </w:r>
      <w:r w:rsidR="004A1C68" w:rsidRPr="009239AA">
        <w:t>уведомлением об окончании строительства или реконструкции</w:t>
      </w:r>
      <w:r w:rsidR="004A1C68" w:rsidRPr="009239AA">
        <w:rPr>
          <w:lang w:eastAsia="ru-RU"/>
        </w:rPr>
        <w:t xml:space="preserve"> </w:t>
      </w:r>
      <w:r w:rsidRPr="009239AA">
        <w:rPr>
          <w:lang w:eastAsia="ru-RU"/>
        </w:rPr>
        <w:t xml:space="preserve">и документами, указанными в </w:t>
      </w:r>
      <w:r w:rsidR="0004597D" w:rsidRPr="009239AA">
        <w:rPr>
          <w:lang w:eastAsia="ru-RU"/>
        </w:rPr>
        <w:t xml:space="preserve">пункте 2.6.1. </w:t>
      </w:r>
      <w:hyperlink r:id="rId37" w:history="1">
        <w:r w:rsidR="0004597D" w:rsidRPr="009239AA">
          <w:rPr>
            <w:lang w:eastAsia="ru-RU"/>
          </w:rPr>
          <w:t>подраздела</w:t>
        </w:r>
        <w:r w:rsidRPr="009239AA">
          <w:rPr>
            <w:lang w:eastAsia="ru-RU"/>
          </w:rPr>
          <w:t xml:space="preserve"> 2.6</w:t>
        </w:r>
      </w:hyperlink>
      <w:r w:rsidRPr="009239AA">
        <w:rPr>
          <w:lang w:eastAsia="ru-RU"/>
        </w:rPr>
        <w:t xml:space="preserve"> Регламента, а также документами, указанными в </w:t>
      </w:r>
      <w:r w:rsidR="0004597D" w:rsidRPr="009239AA">
        <w:rPr>
          <w:lang w:eastAsia="ru-RU"/>
        </w:rPr>
        <w:t xml:space="preserve">пункте 2.7.1. </w:t>
      </w:r>
      <w:hyperlink r:id="rId38" w:history="1">
        <w:r w:rsidR="0004597D" w:rsidRPr="009239AA">
          <w:rPr>
            <w:lang w:eastAsia="ru-RU"/>
          </w:rPr>
          <w:t>подраздела</w:t>
        </w:r>
        <w:r w:rsidRPr="009239AA">
          <w:rPr>
            <w:lang w:eastAsia="ru-RU"/>
          </w:rPr>
          <w:t xml:space="preserve"> 2.7</w:t>
        </w:r>
      </w:hyperlink>
      <w:r w:rsidRPr="009239AA">
        <w:rPr>
          <w:lang w:eastAsia="ru-RU"/>
        </w:rPr>
        <w:t xml:space="preserve"> Регламента, представленными Заявителем по его инициативе самостоятельно, или поступление </w:t>
      </w:r>
      <w:r w:rsidR="004A1C68" w:rsidRPr="009239AA">
        <w:t>уведомления об окончании строительства или реконструкции</w:t>
      </w:r>
      <w:r w:rsidR="00350FFE" w:rsidRPr="009239AA">
        <w:t xml:space="preserve"> </w:t>
      </w:r>
      <w:r w:rsidRPr="009239AA">
        <w:rPr>
          <w:lang w:eastAsia="ru-RU"/>
        </w:rPr>
        <w:t>и документов</w:t>
      </w:r>
      <w:r w:rsidRPr="009239AA">
        <w:t xml:space="preserve"> </w:t>
      </w:r>
      <w:r w:rsidRPr="009239AA">
        <w:rPr>
          <w:lang w:eastAsia="ru-RU"/>
        </w:rPr>
        <w:t xml:space="preserve">в </w:t>
      </w:r>
      <w:r w:rsidR="00BF009A" w:rsidRPr="009239AA">
        <w:rPr>
          <w:rFonts w:eastAsia="Calibri"/>
          <w:lang w:eastAsia="en-US"/>
        </w:rPr>
        <w:t>Уполномоченный орган</w:t>
      </w:r>
      <w:r w:rsidR="007D3627" w:rsidRPr="009239AA">
        <w:rPr>
          <w:rFonts w:eastAsia="Calibri"/>
          <w:lang w:eastAsia="en-US"/>
        </w:rPr>
        <w:t xml:space="preserve"> </w:t>
      </w:r>
      <w:r w:rsidRPr="009239AA">
        <w:rPr>
          <w:lang w:eastAsia="ru-RU"/>
        </w:rPr>
        <w:t xml:space="preserve">из МФЦ. </w:t>
      </w:r>
    </w:p>
    <w:p w14:paraId="46D62D9C" w14:textId="77777777" w:rsidR="003F44A8" w:rsidRPr="009239AA" w:rsidRDefault="004A1C68" w:rsidP="003C0586">
      <w:pPr>
        <w:ind w:firstLine="709"/>
        <w:jc w:val="both"/>
        <w:rPr>
          <w:rFonts w:eastAsia="Calibri"/>
          <w:lang w:eastAsia="en-US"/>
        </w:rPr>
      </w:pPr>
      <w:r w:rsidRPr="009239AA">
        <w:rPr>
          <w:lang w:eastAsia="ru-RU"/>
        </w:rPr>
        <w:t xml:space="preserve">Поступление </w:t>
      </w:r>
      <w:r w:rsidRPr="009239AA">
        <w:t>уведомления об окончании строительства или реконструкции</w:t>
      </w:r>
      <w:r w:rsidRPr="009239AA">
        <w:rPr>
          <w:lang w:eastAsia="ru-RU"/>
        </w:rPr>
        <w:t xml:space="preserve"> </w:t>
      </w:r>
      <w:r w:rsidR="003F44A8" w:rsidRPr="009239AA">
        <w:rPr>
          <w:lang w:eastAsia="ru-RU"/>
        </w:rPr>
        <w:t>и документов в уполномоченный орган из МФЦ осуществляется с учетом особенностей, установленных статьей 6.2 Закона Краснодарского края от 2 марта 2012 г. №2446-КЗ «Об отдельных вопросах организации предоставления государственных и муниципальных услуг на территории Краснодарского края».</w:t>
      </w:r>
    </w:p>
    <w:p w14:paraId="21A09C34" w14:textId="77777777" w:rsidR="00896951" w:rsidRPr="009239AA" w:rsidRDefault="00186F48" w:rsidP="003C0586">
      <w:pPr>
        <w:ind w:firstLine="709"/>
        <w:jc w:val="both"/>
        <w:rPr>
          <w:rFonts w:eastAsia="Calibri"/>
          <w:lang w:eastAsia="en-US"/>
        </w:rPr>
      </w:pPr>
      <w:r w:rsidRPr="009239AA">
        <w:rPr>
          <w:lang w:eastAsia="ru-RU"/>
        </w:rPr>
        <w:t xml:space="preserve">3.2.1.2. </w:t>
      </w:r>
      <w:r w:rsidR="004A1C68" w:rsidRPr="009239AA">
        <w:t xml:space="preserve">Уведомление об окончании строительства или реконструкции </w:t>
      </w:r>
      <w:r w:rsidR="00896951" w:rsidRPr="009239AA">
        <w:t>и д</w:t>
      </w:r>
      <w:r w:rsidR="00606F5C" w:rsidRPr="009239AA">
        <w:t xml:space="preserve">окументы могут быть направлены </w:t>
      </w:r>
      <w:r w:rsidR="00896951" w:rsidRPr="009239AA">
        <w:t>в</w:t>
      </w:r>
      <w:r w:rsidR="00896951" w:rsidRPr="009239AA">
        <w:rPr>
          <w:rFonts w:eastAsia="Calibri"/>
          <w:lang w:eastAsia="en-US"/>
        </w:rPr>
        <w:t xml:space="preserve"> Уполномоченный орган </w:t>
      </w:r>
      <w:r w:rsidR="00896951" w:rsidRPr="009239AA">
        <w:t xml:space="preserve">по почте.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 </w:t>
      </w:r>
    </w:p>
    <w:p w14:paraId="29954B43" w14:textId="77777777" w:rsidR="00896951" w:rsidRPr="009239AA" w:rsidRDefault="00896951" w:rsidP="003C0586">
      <w:pPr>
        <w:ind w:firstLine="709"/>
        <w:jc w:val="both"/>
      </w:pPr>
      <w:r w:rsidRPr="009239AA">
        <w:t>Должностное лицо</w:t>
      </w:r>
      <w:r w:rsidRPr="009239AA">
        <w:rPr>
          <w:rFonts w:eastAsia="Calibri"/>
          <w:lang w:eastAsia="en-US"/>
        </w:rPr>
        <w:t xml:space="preserve"> Уполномоченного органа, ответственное за прием и регистрацию поступающих документов</w:t>
      </w:r>
      <w:r w:rsidRPr="009239AA">
        <w:t>:</w:t>
      </w:r>
    </w:p>
    <w:p w14:paraId="5F75110B" w14:textId="77777777" w:rsidR="00896951" w:rsidRPr="009239AA" w:rsidRDefault="00896951" w:rsidP="003C0586">
      <w:pPr>
        <w:ind w:firstLine="709"/>
        <w:jc w:val="both"/>
        <w:rPr>
          <w:rFonts w:eastAsia="Calibri"/>
          <w:lang w:eastAsia="en-US"/>
        </w:rPr>
      </w:pPr>
      <w:r w:rsidRPr="009239AA">
        <w:t xml:space="preserve">производит регистрацию </w:t>
      </w:r>
      <w:r w:rsidR="004A1C68" w:rsidRPr="009239AA">
        <w:t xml:space="preserve">уведомления об окончании строительства или реконструкции </w:t>
      </w:r>
      <w:r w:rsidR="00606F5C" w:rsidRPr="009239AA">
        <w:t xml:space="preserve">и документов, указанных </w:t>
      </w:r>
      <w:r w:rsidR="0004597D" w:rsidRPr="009239AA">
        <w:t>в</w:t>
      </w:r>
      <w:r w:rsidR="0004597D" w:rsidRPr="009239AA">
        <w:rPr>
          <w:lang w:eastAsia="ru-RU"/>
        </w:rPr>
        <w:t xml:space="preserve"> пункте 2.6.1. </w:t>
      </w:r>
      <w:hyperlink r:id="rId39" w:history="1">
        <w:r w:rsidR="0004597D" w:rsidRPr="009239AA">
          <w:rPr>
            <w:lang w:eastAsia="ru-RU"/>
          </w:rPr>
          <w:t>подраздела 2.6</w:t>
        </w:r>
      </w:hyperlink>
      <w:r w:rsidR="0004597D" w:rsidRPr="009239AA">
        <w:rPr>
          <w:lang w:eastAsia="ru-RU"/>
        </w:rPr>
        <w:t xml:space="preserve"> Регламента, а также документами, указанными в пункте 2.7.1. </w:t>
      </w:r>
      <w:hyperlink r:id="rId40" w:history="1">
        <w:r w:rsidR="0004597D" w:rsidRPr="009239AA">
          <w:rPr>
            <w:lang w:eastAsia="ru-RU"/>
          </w:rPr>
          <w:t>подраздела 2.7</w:t>
        </w:r>
      </w:hyperlink>
      <w:r w:rsidR="0004597D" w:rsidRPr="009239AA">
        <w:rPr>
          <w:lang w:eastAsia="ru-RU"/>
        </w:rPr>
        <w:t xml:space="preserve"> Регламента</w:t>
      </w:r>
      <w:r w:rsidRPr="009239AA">
        <w:t>, представленных Заявителем по его инициативе самостоятельно, в день их поступления в</w:t>
      </w:r>
      <w:r w:rsidRPr="009239AA">
        <w:rPr>
          <w:rFonts w:eastAsia="Calibri"/>
          <w:lang w:eastAsia="en-US"/>
        </w:rPr>
        <w:t xml:space="preserve"> Уполномоченный орган;</w:t>
      </w:r>
    </w:p>
    <w:p w14:paraId="291BCCAE" w14:textId="77777777" w:rsidR="00896951" w:rsidRPr="009239AA" w:rsidRDefault="00896951" w:rsidP="003C0586">
      <w:pPr>
        <w:ind w:firstLine="709"/>
        <w:jc w:val="both"/>
      </w:pPr>
      <w:r w:rsidRPr="009239AA">
        <w:t>направляет поступившие документы на рассмотрение главе муниципального образования, для наложения резолюции;</w:t>
      </w:r>
    </w:p>
    <w:p w14:paraId="2A880874" w14:textId="77777777" w:rsidR="00896951" w:rsidRPr="009239AA" w:rsidRDefault="00896951" w:rsidP="003C0586">
      <w:pPr>
        <w:ind w:firstLine="709"/>
        <w:jc w:val="both"/>
      </w:pPr>
      <w:r w:rsidRPr="009239AA">
        <w:t xml:space="preserve">после получения документов от главы муниципального образования с резолюцией, направляет их должностному лицу Уполномоченного органа, определенного главой исполнителем за рассмотрение и принятие решения о предоставлении муниципальной услуги. </w:t>
      </w:r>
    </w:p>
    <w:p w14:paraId="3FB90A6E" w14:textId="77777777" w:rsidR="00896951" w:rsidRPr="009239AA" w:rsidRDefault="00896951" w:rsidP="003C0586">
      <w:pPr>
        <w:ind w:firstLine="709"/>
        <w:jc w:val="both"/>
      </w:pPr>
      <w:r w:rsidRPr="009239AA">
        <w:t>Должностное лицо Уполномоченного органа, определенное главой исполнителем за рассмотрение и принятие решения о предоставлении муниципальной услуги:</w:t>
      </w:r>
    </w:p>
    <w:p w14:paraId="38D1F1F5" w14:textId="77777777" w:rsidR="00896951" w:rsidRPr="009239AA" w:rsidRDefault="00896951" w:rsidP="003C0586">
      <w:pPr>
        <w:autoSpaceDE w:val="0"/>
        <w:autoSpaceDN w:val="0"/>
        <w:adjustRightInd w:val="0"/>
        <w:ind w:firstLine="709"/>
        <w:jc w:val="both"/>
      </w:pPr>
      <w:r w:rsidRPr="009239AA">
        <w:t xml:space="preserve">проверяет наличие документов, необходимых для предоставления муниципальной услуги, согласно перечню, указанному </w:t>
      </w:r>
      <w:r w:rsidR="0004597D" w:rsidRPr="009239AA">
        <w:rPr>
          <w:lang w:eastAsia="ru-RU"/>
        </w:rPr>
        <w:t xml:space="preserve">в пункте 2.6.1. </w:t>
      </w:r>
      <w:hyperlink r:id="rId41" w:history="1">
        <w:r w:rsidR="0004597D" w:rsidRPr="009239AA">
          <w:rPr>
            <w:lang w:eastAsia="ru-RU"/>
          </w:rPr>
          <w:t>подраздела 2.6</w:t>
        </w:r>
      </w:hyperlink>
      <w:r w:rsidR="0004597D" w:rsidRPr="009239AA">
        <w:rPr>
          <w:lang w:eastAsia="ru-RU"/>
        </w:rPr>
        <w:t xml:space="preserve"> Регламента, а также документами, указанными в пункте 2.7.1. </w:t>
      </w:r>
      <w:hyperlink r:id="rId42" w:history="1">
        <w:r w:rsidR="0004597D" w:rsidRPr="009239AA">
          <w:rPr>
            <w:lang w:eastAsia="ru-RU"/>
          </w:rPr>
          <w:t>подраздела 2.7</w:t>
        </w:r>
      </w:hyperlink>
      <w:r w:rsidR="0004597D" w:rsidRPr="009239AA">
        <w:rPr>
          <w:lang w:eastAsia="ru-RU"/>
        </w:rPr>
        <w:t xml:space="preserve"> Регламента</w:t>
      </w:r>
      <w:r w:rsidRPr="009239AA">
        <w:t>, представленных Заявителем по его инициативе самостоятельно;</w:t>
      </w:r>
    </w:p>
    <w:p w14:paraId="693C0F3B" w14:textId="77777777" w:rsidR="00896951" w:rsidRPr="009239AA" w:rsidRDefault="00896951" w:rsidP="003C0586">
      <w:pPr>
        <w:autoSpaceDE w:val="0"/>
        <w:autoSpaceDN w:val="0"/>
        <w:adjustRightInd w:val="0"/>
        <w:ind w:firstLine="709"/>
        <w:jc w:val="both"/>
      </w:pPr>
      <w:r w:rsidRPr="009239AA">
        <w:t xml:space="preserve">сопоставляет указанные </w:t>
      </w:r>
      <w:r w:rsidR="004A1C68" w:rsidRPr="009239AA">
        <w:t xml:space="preserve">в уведомлении об окончании строительства или реконструкции </w:t>
      </w:r>
      <w:r w:rsidRPr="009239AA">
        <w:t>данные в представленных документах;</w:t>
      </w:r>
    </w:p>
    <w:p w14:paraId="4021325C" w14:textId="77777777" w:rsidR="00896951" w:rsidRPr="009239AA" w:rsidRDefault="00896951" w:rsidP="003C0586">
      <w:pPr>
        <w:autoSpaceDE w:val="0"/>
        <w:autoSpaceDN w:val="0"/>
        <w:adjustRightInd w:val="0"/>
        <w:ind w:firstLine="709"/>
        <w:jc w:val="both"/>
      </w:pPr>
      <w:r w:rsidRPr="009239AA">
        <w:t xml:space="preserve">выявляет наличие в </w:t>
      </w:r>
      <w:r w:rsidR="004A1C68" w:rsidRPr="009239AA">
        <w:t xml:space="preserve">уведомлении об окончании строительства или реконструкции </w:t>
      </w:r>
      <w:r w:rsidRPr="009239AA">
        <w:t>и д</w:t>
      </w:r>
      <w:r w:rsidR="00606F5C" w:rsidRPr="009239AA">
        <w:t xml:space="preserve">окументах исправлений, которые </w:t>
      </w:r>
      <w:r w:rsidRPr="009239AA">
        <w:t>не позволяют однозначно истолковать их содержание;</w:t>
      </w:r>
    </w:p>
    <w:p w14:paraId="5495CACA" w14:textId="77777777" w:rsidR="00896951" w:rsidRPr="009239AA" w:rsidRDefault="00896951" w:rsidP="003C0586">
      <w:pPr>
        <w:ind w:firstLine="709"/>
        <w:jc w:val="both"/>
        <w:rPr>
          <w:rFonts w:eastAsia="Calibri"/>
          <w:lang w:eastAsia="en-US"/>
        </w:rPr>
      </w:pPr>
      <w:r w:rsidRPr="009239AA">
        <w:t xml:space="preserve">в случае представления не заверенной в установленном порядке копии документа указанного </w:t>
      </w:r>
      <w:r w:rsidR="0004597D" w:rsidRPr="009239AA">
        <w:rPr>
          <w:lang w:eastAsia="ru-RU"/>
        </w:rPr>
        <w:t xml:space="preserve">в пункте 2.6.1. </w:t>
      </w:r>
      <w:hyperlink r:id="rId43" w:history="1">
        <w:r w:rsidR="0004597D" w:rsidRPr="009239AA">
          <w:rPr>
            <w:lang w:eastAsia="ru-RU"/>
          </w:rPr>
          <w:t>подраздела 2.6</w:t>
        </w:r>
      </w:hyperlink>
      <w:r w:rsidR="0004597D" w:rsidRPr="009239AA">
        <w:rPr>
          <w:lang w:eastAsia="ru-RU"/>
        </w:rPr>
        <w:t xml:space="preserve"> Регламента, а также документа, указанного в пункте 2.7.1. </w:t>
      </w:r>
      <w:hyperlink r:id="rId44" w:history="1">
        <w:r w:rsidR="0004597D" w:rsidRPr="009239AA">
          <w:rPr>
            <w:lang w:eastAsia="ru-RU"/>
          </w:rPr>
          <w:t>подраздела 2.7</w:t>
        </w:r>
      </w:hyperlink>
      <w:r w:rsidR="0004597D" w:rsidRPr="009239AA">
        <w:rPr>
          <w:lang w:eastAsia="ru-RU"/>
        </w:rPr>
        <w:t xml:space="preserve"> Регламента</w:t>
      </w:r>
      <w:r w:rsidRPr="009239AA">
        <w:rPr>
          <w:i/>
        </w:rPr>
        <w:t xml:space="preserve">, </w:t>
      </w:r>
      <w:r w:rsidRPr="009239AA">
        <w:t>представленных Заявителем по его инициативе самостоятельно, должностное лицо</w:t>
      </w:r>
      <w:r w:rsidRPr="009239AA">
        <w:rPr>
          <w:rFonts w:eastAsia="Calibri"/>
          <w:lang w:eastAsia="en-US"/>
        </w:rPr>
        <w:t xml:space="preserve"> Уполномоченного органа </w:t>
      </w:r>
      <w:r w:rsidRPr="009239AA">
        <w:t>сличает ее с оригиналом и ставит на ней заверительную надпись «Верно», должность лица, заверившего копию, личную подпись, инициалы, фамилию, дату заверения, а оригиналы документов возвращает Заявителю;</w:t>
      </w:r>
    </w:p>
    <w:p w14:paraId="11917948" w14:textId="77777777" w:rsidR="00896951" w:rsidRPr="009239AA" w:rsidRDefault="00896951" w:rsidP="003C0586">
      <w:pPr>
        <w:autoSpaceDE w:val="0"/>
        <w:autoSpaceDN w:val="0"/>
        <w:adjustRightInd w:val="0"/>
        <w:ind w:firstLine="709"/>
        <w:jc w:val="both"/>
      </w:pPr>
      <w:r w:rsidRPr="009239AA">
        <w:t xml:space="preserve">выдает расписку о приеме (регистрации) документов, указанных </w:t>
      </w:r>
      <w:r w:rsidR="0004597D" w:rsidRPr="009239AA">
        <w:rPr>
          <w:lang w:eastAsia="ru-RU"/>
        </w:rPr>
        <w:t xml:space="preserve">в пункте 2.6.1. </w:t>
      </w:r>
      <w:hyperlink r:id="rId45" w:history="1">
        <w:r w:rsidR="0004597D" w:rsidRPr="009239AA">
          <w:rPr>
            <w:lang w:eastAsia="ru-RU"/>
          </w:rPr>
          <w:t>подраздела 2.6</w:t>
        </w:r>
      </w:hyperlink>
      <w:r w:rsidR="0004597D" w:rsidRPr="009239AA">
        <w:rPr>
          <w:lang w:eastAsia="ru-RU"/>
        </w:rPr>
        <w:t xml:space="preserve"> Регламента, а также документов, указанных в пункте 2.7.1. </w:t>
      </w:r>
      <w:hyperlink r:id="rId46" w:history="1">
        <w:r w:rsidR="0004597D" w:rsidRPr="009239AA">
          <w:rPr>
            <w:lang w:eastAsia="ru-RU"/>
          </w:rPr>
          <w:t>подраздела 2.7</w:t>
        </w:r>
      </w:hyperlink>
      <w:r w:rsidR="0004597D" w:rsidRPr="009239AA">
        <w:rPr>
          <w:lang w:eastAsia="ru-RU"/>
        </w:rPr>
        <w:t xml:space="preserve"> Регламента</w:t>
      </w:r>
      <w:r w:rsidRPr="009239AA">
        <w:t>, представленных Заявителем по его инициативе самостоятельно. При направлении документов по почте, направляет извещение о дате получения (регистрации) указанных документов не позднее 1 (одного) рабочего дня с даты их получения (регистрации) по почте.</w:t>
      </w:r>
    </w:p>
    <w:p w14:paraId="14E68717" w14:textId="77777777" w:rsidR="00186F48" w:rsidRPr="009239AA" w:rsidRDefault="00186F48" w:rsidP="003C0586">
      <w:pPr>
        <w:ind w:firstLine="709"/>
        <w:jc w:val="both"/>
        <w:rPr>
          <w:rFonts w:eastAsia="Calibri"/>
          <w:lang w:eastAsia="en-US"/>
        </w:rPr>
      </w:pPr>
      <w:r w:rsidRPr="009239AA">
        <w:rPr>
          <w:lang w:eastAsia="ru-RU"/>
        </w:rPr>
        <w:t xml:space="preserve">3.2.1.3. В случае непредставления (представления не в неполном объеме) документов, указанных в </w:t>
      </w:r>
      <w:hyperlink r:id="rId47" w:history="1">
        <w:r w:rsidRPr="009239AA">
          <w:rPr>
            <w:lang w:eastAsia="ru-RU"/>
          </w:rPr>
          <w:t>подразделе 2.6</w:t>
        </w:r>
      </w:hyperlink>
      <w:r w:rsidRPr="009239AA">
        <w:rPr>
          <w:lang w:eastAsia="ru-RU"/>
        </w:rPr>
        <w:t xml:space="preserve"> Регламента, должностное лицо</w:t>
      </w:r>
      <w:r w:rsidR="00BF009A" w:rsidRPr="009239AA">
        <w:rPr>
          <w:rFonts w:eastAsia="Calibri"/>
          <w:lang w:eastAsia="en-US"/>
        </w:rPr>
        <w:t xml:space="preserve"> Уполномоченного органа</w:t>
      </w:r>
      <w:r w:rsidR="007D3627" w:rsidRPr="009239AA">
        <w:rPr>
          <w:rFonts w:eastAsia="Calibri"/>
          <w:lang w:eastAsia="en-US"/>
        </w:rPr>
        <w:t xml:space="preserve"> </w:t>
      </w:r>
      <w:r w:rsidR="007D3627" w:rsidRPr="009239AA">
        <w:rPr>
          <w:lang w:eastAsia="ru-RU"/>
        </w:rPr>
        <w:t xml:space="preserve">возвращает их </w:t>
      </w:r>
      <w:r w:rsidRPr="009239AA">
        <w:rPr>
          <w:lang w:eastAsia="ru-RU"/>
        </w:rPr>
        <w:t>Заявителю по его требованию.</w:t>
      </w:r>
    </w:p>
    <w:p w14:paraId="6AD93F37" w14:textId="77777777" w:rsidR="00186F48" w:rsidRPr="009239AA" w:rsidRDefault="00186F48" w:rsidP="003C0586">
      <w:pPr>
        <w:ind w:firstLine="709"/>
        <w:jc w:val="both"/>
        <w:rPr>
          <w:rFonts w:eastAsia="Calibri"/>
          <w:lang w:eastAsia="en-US"/>
        </w:rPr>
      </w:pPr>
      <w:r w:rsidRPr="009239AA">
        <w:rPr>
          <w:lang w:eastAsia="ru-RU"/>
        </w:rPr>
        <w:t xml:space="preserve">В случае если документы, указанные в </w:t>
      </w:r>
      <w:r w:rsidR="00271F76" w:rsidRPr="009239AA">
        <w:rPr>
          <w:lang w:eastAsia="ru-RU"/>
        </w:rPr>
        <w:t xml:space="preserve">подпункте 2.6.1. </w:t>
      </w:r>
      <w:hyperlink r:id="rId48" w:history="1">
        <w:r w:rsidR="00271F76" w:rsidRPr="009239AA">
          <w:rPr>
            <w:lang w:eastAsia="ru-RU"/>
          </w:rPr>
          <w:t>подраздела</w:t>
        </w:r>
        <w:r w:rsidRPr="009239AA">
          <w:rPr>
            <w:lang w:eastAsia="ru-RU"/>
          </w:rPr>
          <w:t xml:space="preserve"> 2.6</w:t>
        </w:r>
      </w:hyperlink>
      <w:r w:rsidRPr="009239AA">
        <w:rPr>
          <w:lang w:eastAsia="ru-RU"/>
        </w:rPr>
        <w:t xml:space="preserve"> Регламента содержат основания предусмотренны</w:t>
      </w:r>
      <w:r w:rsidR="00271F76" w:rsidRPr="009239AA">
        <w:rPr>
          <w:lang w:eastAsia="ru-RU"/>
        </w:rPr>
        <w:t xml:space="preserve">е пунктом 2.9.1 подраздела 2.9 </w:t>
      </w:r>
      <w:r w:rsidRPr="009239AA">
        <w:rPr>
          <w:lang w:eastAsia="ru-RU"/>
        </w:rPr>
        <w:t>раздела 2 Регламента должностное лицо</w:t>
      </w:r>
      <w:r w:rsidR="00BF009A" w:rsidRPr="009239AA">
        <w:rPr>
          <w:rFonts w:eastAsia="Calibri"/>
          <w:lang w:eastAsia="en-US"/>
        </w:rPr>
        <w:t xml:space="preserve"> Уполномоченного органа</w:t>
      </w:r>
      <w:r w:rsidR="007D3627" w:rsidRPr="009239AA">
        <w:rPr>
          <w:rFonts w:eastAsia="Calibri"/>
          <w:lang w:eastAsia="en-US"/>
        </w:rPr>
        <w:t xml:space="preserve"> </w:t>
      </w:r>
      <w:r w:rsidRPr="009239AA">
        <w:rPr>
          <w:lang w:eastAsia="ru-RU"/>
        </w:rPr>
        <w:t>принимает решение об отказе</w:t>
      </w:r>
      <w:r w:rsidRPr="009239AA">
        <w:t xml:space="preserve"> в приеме документов, необходимых для предоставления муниципальной услуги</w:t>
      </w:r>
      <w:r w:rsidRPr="009239AA">
        <w:rPr>
          <w:lang w:eastAsia="ru-RU"/>
        </w:rPr>
        <w:t xml:space="preserve"> и направляет Заявителю уведомление об отказе </w:t>
      </w:r>
      <w:r w:rsidRPr="009239AA">
        <w:t>в приеме документов, необходимых для предоставления муниципальной услуги</w:t>
      </w:r>
      <w:r w:rsidRPr="009239AA">
        <w:rPr>
          <w:lang w:eastAsia="ru-RU"/>
        </w:rPr>
        <w:t xml:space="preserve"> с ук</w:t>
      </w:r>
      <w:r w:rsidRPr="009239AA">
        <w:rPr>
          <w:lang w:eastAsia="ru-RU"/>
        </w:rPr>
        <w:t>а</w:t>
      </w:r>
      <w:r w:rsidRPr="009239AA">
        <w:rPr>
          <w:lang w:eastAsia="ru-RU"/>
        </w:rPr>
        <w:t>занием причин отказа.</w:t>
      </w:r>
    </w:p>
    <w:p w14:paraId="2B5B1439" w14:textId="77777777" w:rsidR="00186F48" w:rsidRPr="009239AA" w:rsidRDefault="00186F48" w:rsidP="003C0586">
      <w:pPr>
        <w:suppressAutoHyphens w:val="0"/>
        <w:autoSpaceDE w:val="0"/>
        <w:autoSpaceDN w:val="0"/>
        <w:adjustRightInd w:val="0"/>
        <w:ind w:firstLine="709"/>
        <w:jc w:val="both"/>
        <w:rPr>
          <w:lang w:eastAsia="ru-RU"/>
        </w:rPr>
      </w:pPr>
      <w:r w:rsidRPr="009239AA">
        <w:rPr>
          <w:lang w:eastAsia="ru-RU"/>
        </w:rPr>
        <w:t>3.2.1.4. Максимальный срок выполнения административной проце</w:t>
      </w:r>
      <w:r w:rsidR="00CA6572" w:rsidRPr="009239AA">
        <w:rPr>
          <w:lang w:eastAsia="ru-RU"/>
        </w:rPr>
        <w:t xml:space="preserve">дуры составляет </w:t>
      </w:r>
      <w:r w:rsidR="004338F4" w:rsidRPr="009239AA">
        <w:rPr>
          <w:lang w:eastAsia="ru-RU"/>
        </w:rPr>
        <w:t>1</w:t>
      </w:r>
      <w:r w:rsidR="00CA6572" w:rsidRPr="009239AA">
        <w:rPr>
          <w:lang w:eastAsia="ru-RU"/>
        </w:rPr>
        <w:t xml:space="preserve"> (</w:t>
      </w:r>
      <w:r w:rsidR="004338F4" w:rsidRPr="009239AA">
        <w:rPr>
          <w:lang w:eastAsia="ru-RU"/>
        </w:rPr>
        <w:t>один</w:t>
      </w:r>
      <w:r w:rsidR="00CA6572" w:rsidRPr="009239AA">
        <w:rPr>
          <w:lang w:eastAsia="ru-RU"/>
        </w:rPr>
        <w:t xml:space="preserve">)  </w:t>
      </w:r>
      <w:r w:rsidR="004338F4" w:rsidRPr="009239AA">
        <w:rPr>
          <w:lang w:eastAsia="ru-RU"/>
        </w:rPr>
        <w:t>день</w:t>
      </w:r>
      <w:r w:rsidRPr="009239AA">
        <w:rPr>
          <w:lang w:eastAsia="ru-RU"/>
        </w:rPr>
        <w:t>.</w:t>
      </w:r>
    </w:p>
    <w:p w14:paraId="60239045" w14:textId="77777777" w:rsidR="00186F48" w:rsidRPr="009239AA" w:rsidRDefault="00186F48" w:rsidP="003C0586">
      <w:pPr>
        <w:ind w:firstLine="709"/>
        <w:jc w:val="both"/>
        <w:rPr>
          <w:rFonts w:eastAsia="Calibri"/>
          <w:lang w:eastAsia="en-US"/>
        </w:rPr>
      </w:pPr>
      <w:r w:rsidRPr="009239AA">
        <w:t>3.2.1.5. Исполнение данной административной процедуры возложено на должностное лицо</w:t>
      </w:r>
      <w:r w:rsidR="00BF009A" w:rsidRPr="009239AA">
        <w:rPr>
          <w:rFonts w:eastAsia="Calibri"/>
          <w:lang w:eastAsia="en-US"/>
        </w:rPr>
        <w:t xml:space="preserve"> Уполномоченного органа</w:t>
      </w:r>
      <w:r w:rsidR="007D3627" w:rsidRPr="009239AA">
        <w:rPr>
          <w:rFonts w:eastAsia="Calibri"/>
          <w:lang w:eastAsia="en-US"/>
        </w:rPr>
        <w:t xml:space="preserve"> </w:t>
      </w:r>
      <w:r w:rsidRPr="009239AA">
        <w:t xml:space="preserve">ответственное за прием (регистрацию) </w:t>
      </w:r>
      <w:r w:rsidR="004A1C68" w:rsidRPr="009239AA">
        <w:t xml:space="preserve">уведомления об окончании строительства или реконструкции </w:t>
      </w:r>
      <w:r w:rsidRPr="009239AA">
        <w:t xml:space="preserve">и прилагаемых к нему документов, </w:t>
      </w:r>
      <w:r w:rsidRPr="009239AA">
        <w:rPr>
          <w:lang w:eastAsia="ru-RU"/>
        </w:rPr>
        <w:t>необходимых для предоставления муниципальной услуги</w:t>
      </w:r>
      <w:r w:rsidRPr="009239AA">
        <w:t xml:space="preserve">. </w:t>
      </w:r>
    </w:p>
    <w:p w14:paraId="4F627E6F" w14:textId="77777777" w:rsidR="00186F48" w:rsidRPr="009239AA" w:rsidRDefault="00186F48" w:rsidP="003C0586">
      <w:pPr>
        <w:suppressAutoHyphens w:val="0"/>
        <w:autoSpaceDE w:val="0"/>
        <w:autoSpaceDN w:val="0"/>
        <w:adjustRightInd w:val="0"/>
        <w:ind w:firstLine="709"/>
        <w:jc w:val="both"/>
        <w:rPr>
          <w:lang w:eastAsia="ru-RU"/>
        </w:rPr>
      </w:pPr>
      <w:r w:rsidRPr="009239AA">
        <w:rPr>
          <w:lang w:eastAsia="ru-RU"/>
        </w:rPr>
        <w:t>3.2.1.6. Критерием принятия решения по данной административной пр</w:t>
      </w:r>
      <w:r w:rsidRPr="009239AA">
        <w:rPr>
          <w:lang w:eastAsia="ru-RU"/>
        </w:rPr>
        <w:t>о</w:t>
      </w:r>
      <w:r w:rsidRPr="009239AA">
        <w:rPr>
          <w:lang w:eastAsia="ru-RU"/>
        </w:rPr>
        <w:t>цедуре является отсутствие оснований для отказа в приеме документов, нео</w:t>
      </w:r>
      <w:r w:rsidRPr="009239AA">
        <w:rPr>
          <w:lang w:eastAsia="ru-RU"/>
        </w:rPr>
        <w:t>б</w:t>
      </w:r>
      <w:r w:rsidRPr="009239AA">
        <w:rPr>
          <w:lang w:eastAsia="ru-RU"/>
        </w:rPr>
        <w:t>ходимых для предоставления муниципальной услуги.</w:t>
      </w:r>
    </w:p>
    <w:p w14:paraId="10993A39" w14:textId="77777777" w:rsidR="00186F48" w:rsidRPr="009239AA" w:rsidRDefault="00186F48" w:rsidP="003C0586">
      <w:pPr>
        <w:suppressAutoHyphens w:val="0"/>
        <w:autoSpaceDE w:val="0"/>
        <w:autoSpaceDN w:val="0"/>
        <w:adjustRightInd w:val="0"/>
        <w:ind w:firstLine="709"/>
        <w:jc w:val="both"/>
        <w:rPr>
          <w:lang w:eastAsia="ru-RU"/>
        </w:rPr>
      </w:pPr>
      <w:r w:rsidRPr="009239AA">
        <w:rPr>
          <w:lang w:eastAsia="ru-RU"/>
        </w:rPr>
        <w:t>3.2.1.7. Результатом административной процедуры является регистр</w:t>
      </w:r>
      <w:r w:rsidRPr="009239AA">
        <w:rPr>
          <w:lang w:eastAsia="ru-RU"/>
        </w:rPr>
        <w:t>а</w:t>
      </w:r>
      <w:r w:rsidRPr="009239AA">
        <w:rPr>
          <w:lang w:eastAsia="ru-RU"/>
        </w:rPr>
        <w:t xml:space="preserve">ция </w:t>
      </w:r>
      <w:r w:rsidR="004A1C68" w:rsidRPr="009239AA">
        <w:t>уведомления об окончании строительства или реконструкции</w:t>
      </w:r>
      <w:r w:rsidR="004A1C68" w:rsidRPr="009239AA">
        <w:rPr>
          <w:lang w:eastAsia="ru-RU"/>
        </w:rPr>
        <w:t xml:space="preserve"> </w:t>
      </w:r>
      <w:r w:rsidRPr="009239AA">
        <w:rPr>
          <w:lang w:eastAsia="ru-RU"/>
        </w:rPr>
        <w:t>о предоставл</w:t>
      </w:r>
      <w:r w:rsidRPr="009239AA">
        <w:rPr>
          <w:lang w:eastAsia="ru-RU"/>
        </w:rPr>
        <w:t>е</w:t>
      </w:r>
      <w:r w:rsidRPr="009239AA">
        <w:rPr>
          <w:lang w:eastAsia="ru-RU"/>
        </w:rPr>
        <w:t xml:space="preserve">нии муниципальной услуги и прилагаемых к нему документов или </w:t>
      </w:r>
      <w:r w:rsidRPr="009239AA">
        <w:t>отказ в приеме документов, при выявлении оснований для отказа в приеме докуме</w:t>
      </w:r>
      <w:r w:rsidRPr="009239AA">
        <w:t>н</w:t>
      </w:r>
      <w:r w:rsidRPr="009239AA">
        <w:t>тов</w:t>
      </w:r>
      <w:r w:rsidR="006834C3" w:rsidRPr="009239AA">
        <w:rPr>
          <w:i/>
          <w:lang w:eastAsia="ru-RU"/>
        </w:rPr>
        <w:t>.</w:t>
      </w:r>
    </w:p>
    <w:p w14:paraId="615B64A3" w14:textId="77777777" w:rsidR="00186F48" w:rsidRPr="009239AA" w:rsidRDefault="00186F48" w:rsidP="003C0586">
      <w:pPr>
        <w:ind w:firstLine="709"/>
        <w:jc w:val="both"/>
        <w:rPr>
          <w:rFonts w:eastAsia="Calibri"/>
          <w:lang w:eastAsia="en-US"/>
        </w:rPr>
      </w:pPr>
      <w:r w:rsidRPr="009239AA">
        <w:rPr>
          <w:lang w:eastAsia="ru-RU"/>
        </w:rPr>
        <w:t>3.2.1.8. Способом фиксации результата административной процедуры является выдача Заявителю должностным лицом</w:t>
      </w:r>
      <w:r w:rsidR="00BF009A" w:rsidRPr="009239AA">
        <w:rPr>
          <w:rFonts w:eastAsia="Calibri"/>
          <w:lang w:eastAsia="en-US"/>
        </w:rPr>
        <w:t xml:space="preserve"> Уполномоченного органа</w:t>
      </w:r>
      <w:r w:rsidR="007D3627" w:rsidRPr="009239AA">
        <w:rPr>
          <w:rFonts w:eastAsia="Calibri"/>
          <w:lang w:eastAsia="en-US"/>
        </w:rPr>
        <w:t xml:space="preserve"> </w:t>
      </w:r>
      <w:r w:rsidRPr="009239AA">
        <w:rPr>
          <w:lang w:eastAsia="ru-RU"/>
        </w:rPr>
        <w:t xml:space="preserve">расписки-уведомления о приеме (регистрации) </w:t>
      </w:r>
      <w:r w:rsidR="004A1C68" w:rsidRPr="009239AA">
        <w:t>уведомления об окончании строительства или реконструкции</w:t>
      </w:r>
      <w:r w:rsidR="001710A1" w:rsidRPr="009239AA">
        <w:rPr>
          <w:lang w:eastAsia="ru-RU"/>
        </w:rPr>
        <w:t xml:space="preserve"> </w:t>
      </w:r>
      <w:r w:rsidR="00606F5C" w:rsidRPr="009239AA">
        <w:rPr>
          <w:lang w:eastAsia="ru-RU"/>
        </w:rPr>
        <w:t xml:space="preserve">и прилагаемых к нему документов или отказывает </w:t>
      </w:r>
      <w:r w:rsidR="00606F5C" w:rsidRPr="009239AA">
        <w:t>в приеме документов, необходимых для предоставления муниципальной услуги</w:t>
      </w:r>
      <w:r w:rsidR="00606F5C" w:rsidRPr="009239AA">
        <w:rPr>
          <w:lang w:eastAsia="ru-RU"/>
        </w:rPr>
        <w:t xml:space="preserve"> с указанием причин отказа</w:t>
      </w:r>
      <w:r w:rsidR="006834C3" w:rsidRPr="009239AA">
        <w:rPr>
          <w:i/>
          <w:lang w:eastAsia="ru-RU"/>
        </w:rPr>
        <w:t>.</w:t>
      </w:r>
    </w:p>
    <w:p w14:paraId="0A30A972" w14:textId="77777777" w:rsidR="00CA6572" w:rsidRPr="009239AA" w:rsidRDefault="00737949" w:rsidP="003C0586">
      <w:pPr>
        <w:suppressAutoHyphens w:val="0"/>
        <w:autoSpaceDE w:val="0"/>
        <w:autoSpaceDN w:val="0"/>
        <w:adjustRightInd w:val="0"/>
        <w:ind w:firstLine="709"/>
        <w:jc w:val="both"/>
        <w:rPr>
          <w:i/>
          <w:lang w:eastAsia="ru-RU"/>
        </w:rPr>
      </w:pPr>
      <w:r w:rsidRPr="009239AA">
        <w:rPr>
          <w:lang w:eastAsia="ru-RU"/>
        </w:rPr>
        <w:t xml:space="preserve">3.2.2. Запрос документов, указанных в </w:t>
      </w:r>
      <w:hyperlink r:id="rId49" w:history="1">
        <w:r w:rsidRPr="009239AA">
          <w:rPr>
            <w:lang w:eastAsia="ru-RU"/>
          </w:rPr>
          <w:t>подразделе 2.7</w:t>
        </w:r>
      </w:hyperlink>
      <w:r w:rsidRPr="009239AA">
        <w:rPr>
          <w:lang w:eastAsia="ru-RU"/>
        </w:rPr>
        <w:t xml:space="preserve"> Регламента, в ра</w:t>
      </w:r>
      <w:r w:rsidRPr="009239AA">
        <w:rPr>
          <w:lang w:eastAsia="ru-RU"/>
        </w:rPr>
        <w:t>м</w:t>
      </w:r>
      <w:r w:rsidRPr="009239AA">
        <w:rPr>
          <w:lang w:eastAsia="ru-RU"/>
        </w:rPr>
        <w:t>ках межведомственного взаимодействия.</w:t>
      </w:r>
      <w:r w:rsidR="000C73B7" w:rsidRPr="009239AA">
        <w:rPr>
          <w:lang w:eastAsia="ru-RU"/>
        </w:rPr>
        <w:t xml:space="preserve"> </w:t>
      </w:r>
    </w:p>
    <w:p w14:paraId="07E120EE" w14:textId="77777777" w:rsidR="00737949" w:rsidRPr="009239AA" w:rsidRDefault="00737949" w:rsidP="003C0586">
      <w:pPr>
        <w:suppressAutoHyphens w:val="0"/>
        <w:autoSpaceDE w:val="0"/>
        <w:autoSpaceDN w:val="0"/>
        <w:adjustRightInd w:val="0"/>
        <w:ind w:firstLine="709"/>
        <w:jc w:val="both"/>
        <w:rPr>
          <w:lang w:eastAsia="ru-RU"/>
        </w:rPr>
      </w:pPr>
      <w:r w:rsidRPr="009239AA">
        <w:rPr>
          <w:lang w:eastAsia="ru-RU"/>
        </w:rPr>
        <w:t xml:space="preserve">3.2.2.1. Основанием для начала административной процедуры является непредставление Заявителем документов, указанных в </w:t>
      </w:r>
      <w:hyperlink r:id="rId50" w:history="1">
        <w:r w:rsidRPr="009239AA">
          <w:rPr>
            <w:lang w:eastAsia="ru-RU"/>
          </w:rPr>
          <w:t>пункте 2.7.1 подраздела 2.7</w:t>
        </w:r>
      </w:hyperlink>
      <w:r w:rsidRPr="009239AA">
        <w:rPr>
          <w:lang w:eastAsia="ru-RU"/>
        </w:rPr>
        <w:t xml:space="preserve"> раздела 2 Регламента, которые находятся в распоряжении государственных органов, органов местного самоуправления и иных органов, участвующих в предоставлении муниц</w:t>
      </w:r>
      <w:r w:rsidRPr="009239AA">
        <w:rPr>
          <w:lang w:eastAsia="ru-RU"/>
        </w:rPr>
        <w:t>и</w:t>
      </w:r>
      <w:r w:rsidRPr="009239AA">
        <w:rPr>
          <w:lang w:eastAsia="ru-RU"/>
        </w:rPr>
        <w:t xml:space="preserve">пальной услуги. </w:t>
      </w:r>
    </w:p>
    <w:p w14:paraId="62B90BDF" w14:textId="77777777" w:rsidR="00737949" w:rsidRPr="009239AA" w:rsidRDefault="00737949" w:rsidP="003C0586">
      <w:pPr>
        <w:ind w:firstLine="709"/>
        <w:jc w:val="both"/>
        <w:rPr>
          <w:rFonts w:eastAsia="Calibri"/>
          <w:lang w:eastAsia="en-US"/>
        </w:rPr>
      </w:pPr>
      <w:r w:rsidRPr="009239AA">
        <w:rPr>
          <w:lang w:eastAsia="ru-RU"/>
        </w:rPr>
        <w:t>3.2.2.2. Должностное лицо</w:t>
      </w:r>
      <w:r w:rsidR="00BF009A" w:rsidRPr="009239AA">
        <w:rPr>
          <w:rFonts w:eastAsia="Calibri"/>
          <w:lang w:eastAsia="en-US"/>
        </w:rPr>
        <w:t xml:space="preserve"> Уполномоченного органа</w:t>
      </w:r>
      <w:r w:rsidR="007D3627" w:rsidRPr="009239AA">
        <w:rPr>
          <w:rFonts w:eastAsia="Calibri"/>
          <w:lang w:eastAsia="en-US"/>
        </w:rPr>
        <w:t xml:space="preserve"> </w:t>
      </w:r>
      <w:r w:rsidRPr="009239AA">
        <w:rPr>
          <w:lang w:eastAsia="ru-RU"/>
        </w:rPr>
        <w:t xml:space="preserve">запрашивает в течение </w:t>
      </w:r>
      <w:r w:rsidR="0077188F" w:rsidRPr="009239AA">
        <w:rPr>
          <w:lang w:eastAsia="ru-RU"/>
        </w:rPr>
        <w:t>3 (трех</w:t>
      </w:r>
      <w:r w:rsidR="00CA6572" w:rsidRPr="009239AA">
        <w:rPr>
          <w:lang w:eastAsia="ru-RU"/>
        </w:rPr>
        <w:t>)</w:t>
      </w:r>
      <w:r w:rsidRPr="009239AA">
        <w:rPr>
          <w:lang w:eastAsia="ru-RU"/>
        </w:rPr>
        <w:t xml:space="preserve"> рабочих дней с даты приема (регистрации) </w:t>
      </w:r>
      <w:r w:rsidR="004A1C68" w:rsidRPr="009239AA">
        <w:t>уведомления об окончании строительства или реконструкции</w:t>
      </w:r>
      <w:r w:rsidR="007D6CCE" w:rsidRPr="009239AA">
        <w:t xml:space="preserve"> </w:t>
      </w:r>
      <w:r w:rsidRPr="009239AA">
        <w:rPr>
          <w:lang w:eastAsia="ru-RU"/>
        </w:rPr>
        <w:t xml:space="preserve">документы, указанные в </w:t>
      </w:r>
      <w:hyperlink r:id="rId51" w:history="1">
        <w:r w:rsidRPr="009239AA">
          <w:rPr>
            <w:lang w:eastAsia="ru-RU"/>
          </w:rPr>
          <w:t>пункте 2.7.1 подраздела 2.7</w:t>
        </w:r>
      </w:hyperlink>
      <w:r w:rsidRPr="009239AA">
        <w:rPr>
          <w:lang w:eastAsia="ru-RU"/>
        </w:rPr>
        <w:t xml:space="preserve"> раздела 2 Регламента в рамках межведомственного взаимодействия, которые находятся в распоряжении государственных органов, органов местного самоуправления и иных органов, участвующих в предоставлении мун</w:t>
      </w:r>
      <w:r w:rsidRPr="009239AA">
        <w:rPr>
          <w:lang w:eastAsia="ru-RU"/>
        </w:rPr>
        <w:t>и</w:t>
      </w:r>
      <w:r w:rsidRPr="009239AA">
        <w:rPr>
          <w:lang w:eastAsia="ru-RU"/>
        </w:rPr>
        <w:t xml:space="preserve">ципальной услуги. </w:t>
      </w:r>
    </w:p>
    <w:p w14:paraId="700959CD" w14:textId="77777777" w:rsidR="00737949" w:rsidRPr="009239AA" w:rsidRDefault="00737949" w:rsidP="003C0586">
      <w:pPr>
        <w:ind w:firstLine="709"/>
        <w:jc w:val="both"/>
        <w:rPr>
          <w:rFonts w:eastAsia="Calibri"/>
          <w:lang w:eastAsia="en-US"/>
        </w:rPr>
      </w:pPr>
      <w:r w:rsidRPr="009239AA">
        <w:rPr>
          <w:lang w:eastAsia="ru-RU"/>
        </w:rPr>
        <w:t>3.2.2.3. Должностное лицо</w:t>
      </w:r>
      <w:r w:rsidR="00DA3B68" w:rsidRPr="009239AA">
        <w:rPr>
          <w:lang w:eastAsia="ru-RU"/>
        </w:rPr>
        <w:t xml:space="preserve"> </w:t>
      </w:r>
      <w:r w:rsidR="00DA3B68" w:rsidRPr="009239AA">
        <w:rPr>
          <w:rFonts w:eastAsia="Calibri"/>
          <w:lang w:eastAsia="en-US"/>
        </w:rPr>
        <w:t>Уполномоченного органа</w:t>
      </w:r>
      <w:r w:rsidR="007D3627" w:rsidRPr="009239AA">
        <w:rPr>
          <w:rFonts w:eastAsia="Calibri"/>
          <w:lang w:eastAsia="en-US"/>
        </w:rPr>
        <w:t xml:space="preserve"> </w:t>
      </w:r>
      <w:r w:rsidRPr="009239AA">
        <w:rPr>
          <w:lang w:eastAsia="ru-RU"/>
        </w:rPr>
        <w:t>подготавливает и направляет в рамках межведомственного информационного взаимодействия межведомственные запросы о представлении документов и информации, необходимых для предоставления муниципальной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1-8 части 1 статьи 7.2 Федерального закона</w:t>
      </w:r>
      <w:hyperlink r:id="rId52" w:history="1">
        <w:r w:rsidR="000C73B7" w:rsidRPr="009239AA">
          <w:rPr>
            <w:lang w:eastAsia="ru-RU"/>
          </w:rPr>
          <w:t xml:space="preserve"> от 27 июля 2010 г</w:t>
        </w:r>
        <w:r w:rsidR="00A266F0" w:rsidRPr="009239AA">
          <w:rPr>
            <w:lang w:eastAsia="ru-RU"/>
          </w:rPr>
          <w:t>.</w:t>
        </w:r>
        <w:r w:rsidRPr="009239AA">
          <w:rPr>
            <w:lang w:eastAsia="ru-RU"/>
          </w:rPr>
          <w:t xml:space="preserve"> № 210-ФЗ </w:t>
        </w:r>
      </w:hyperlink>
      <w:r w:rsidR="000C73B7" w:rsidRPr="009239AA">
        <w:rPr>
          <w:lang w:eastAsia="ru-RU"/>
        </w:rPr>
        <w:t>«</w:t>
      </w:r>
      <w:r w:rsidRPr="009239AA">
        <w:rPr>
          <w:lang w:eastAsia="ru-RU"/>
        </w:rPr>
        <w:t>Об организации предоставления государственных и муниципальных услуг</w:t>
      </w:r>
      <w:r w:rsidR="000C73B7" w:rsidRPr="009239AA">
        <w:rPr>
          <w:lang w:eastAsia="ru-RU"/>
        </w:rPr>
        <w:t>»</w:t>
      </w:r>
      <w:r w:rsidRPr="009239AA">
        <w:rPr>
          <w:lang w:eastAsia="ru-RU"/>
        </w:rPr>
        <w:t>.</w:t>
      </w:r>
    </w:p>
    <w:p w14:paraId="31C70DFA" w14:textId="77777777" w:rsidR="00737949" w:rsidRPr="009239AA" w:rsidRDefault="00737949" w:rsidP="003C0586">
      <w:pPr>
        <w:ind w:firstLine="709"/>
        <w:jc w:val="both"/>
        <w:rPr>
          <w:rFonts w:eastAsia="Calibri"/>
          <w:lang w:eastAsia="en-US"/>
        </w:rPr>
      </w:pPr>
      <w:r w:rsidRPr="009239AA">
        <w:rPr>
          <w:lang w:eastAsia="ru-RU"/>
        </w:rPr>
        <w:t>3.2.2.4. Подготовленные межведомственные запросы направляются уполномоченным должностным лицом</w:t>
      </w:r>
      <w:r w:rsidR="00DA3B68" w:rsidRPr="009239AA">
        <w:rPr>
          <w:rFonts w:eastAsia="Calibri"/>
          <w:lang w:eastAsia="en-US"/>
        </w:rPr>
        <w:t xml:space="preserve"> Уполномоченного органа</w:t>
      </w:r>
      <w:r w:rsidR="007D3627" w:rsidRPr="009239AA">
        <w:rPr>
          <w:rFonts w:eastAsia="Calibri"/>
          <w:lang w:eastAsia="en-US"/>
        </w:rPr>
        <w:t xml:space="preserve"> </w:t>
      </w:r>
      <w:r w:rsidRPr="009239AA">
        <w:rPr>
          <w:lang w:eastAsia="ru-RU"/>
        </w:rPr>
        <w:t xml:space="preserve">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hyperlink r:id="rId53" w:history="1">
        <w:r w:rsidRPr="009239AA">
          <w:rPr>
            <w:lang w:eastAsia="ru-RU"/>
          </w:rPr>
          <w:t>электронной подписи</w:t>
        </w:r>
      </w:hyperlink>
      <w:r w:rsidRPr="009239AA">
        <w:t xml:space="preserve"> </w:t>
      </w:r>
      <w:r w:rsidRPr="009239AA">
        <w:rPr>
          <w:lang w:eastAsia="ru-RU"/>
        </w:rPr>
        <w:t>сотрудников, в том числе посредством э</w:t>
      </w:r>
      <w:r w:rsidR="007D3627" w:rsidRPr="009239AA">
        <w:rPr>
          <w:lang w:eastAsia="ru-RU"/>
        </w:rPr>
        <w:t xml:space="preserve">лектронных сервисов, внесенных </w:t>
      </w:r>
      <w:r w:rsidRPr="009239AA">
        <w:rPr>
          <w:lang w:eastAsia="ru-RU"/>
        </w:rPr>
        <w:t xml:space="preserve">в единый реестр систем межведомственного электронного взаимодействия (далее </w:t>
      </w:r>
      <w:r w:rsidR="005A0DFC" w:rsidRPr="009239AA">
        <w:rPr>
          <w:lang w:eastAsia="ru-RU"/>
        </w:rPr>
        <w:t>–</w:t>
      </w:r>
      <w:r w:rsidRPr="009239AA">
        <w:rPr>
          <w:lang w:eastAsia="ru-RU"/>
        </w:rPr>
        <w:t xml:space="preserve"> СМЭВ), либо на бумажном носителе, подписанном уполномоченным должностным лицом</w:t>
      </w:r>
      <w:r w:rsidR="00833FC5" w:rsidRPr="009239AA">
        <w:rPr>
          <w:rFonts w:eastAsia="Calibri"/>
          <w:lang w:eastAsia="en-US"/>
        </w:rPr>
        <w:t xml:space="preserve"> Уполномоченного органа</w:t>
      </w:r>
      <w:r w:rsidRPr="009239AA">
        <w:rPr>
          <w:lang w:eastAsia="ru-RU"/>
        </w:rPr>
        <w:t>, по почте, курь</w:t>
      </w:r>
      <w:r w:rsidRPr="009239AA">
        <w:rPr>
          <w:lang w:eastAsia="ru-RU"/>
        </w:rPr>
        <w:t>е</w:t>
      </w:r>
      <w:r w:rsidRPr="009239AA">
        <w:rPr>
          <w:lang w:eastAsia="ru-RU"/>
        </w:rPr>
        <w:t>ром или посредством факсимильной связи, при отсутствии технической возможности направления межведомственного запроса.</w:t>
      </w:r>
    </w:p>
    <w:p w14:paraId="3C6FF714" w14:textId="77777777" w:rsidR="00737949" w:rsidRPr="009239AA" w:rsidRDefault="00737949" w:rsidP="003C0586">
      <w:pPr>
        <w:widowControl w:val="0"/>
        <w:tabs>
          <w:tab w:val="left" w:pos="851"/>
        </w:tabs>
        <w:ind w:firstLine="709"/>
        <w:jc w:val="both"/>
        <w:rPr>
          <w:lang w:eastAsia="ru-RU"/>
        </w:rPr>
      </w:pPr>
      <w:r w:rsidRPr="009239AA">
        <w:rPr>
          <w:lang w:eastAsia="ru-RU"/>
        </w:rPr>
        <w:t>Направление запросов допускается только с целью предоставления муниципальной услуги.</w:t>
      </w:r>
    </w:p>
    <w:p w14:paraId="2E668A24" w14:textId="77777777" w:rsidR="00737949" w:rsidRPr="009239AA" w:rsidRDefault="00737949" w:rsidP="003C0586">
      <w:pPr>
        <w:ind w:firstLine="709"/>
        <w:jc w:val="both"/>
        <w:rPr>
          <w:rFonts w:eastAsia="Calibri"/>
          <w:lang w:eastAsia="en-US"/>
        </w:rPr>
      </w:pPr>
      <w:r w:rsidRPr="009239AA">
        <w:t>По межведомственным запросам</w:t>
      </w:r>
      <w:r w:rsidR="00833FC5" w:rsidRPr="009239AA">
        <w:rPr>
          <w:rFonts w:eastAsia="Calibri"/>
          <w:lang w:eastAsia="en-US"/>
        </w:rPr>
        <w:t xml:space="preserve"> Уполномоченного органа</w:t>
      </w:r>
      <w:r w:rsidRPr="009239AA">
        <w:t>, документы</w:t>
      </w:r>
      <w:r w:rsidR="008F792E" w:rsidRPr="009239AA">
        <w:t xml:space="preserve">, </w:t>
      </w:r>
      <w:r w:rsidRPr="009239AA">
        <w:rPr>
          <w:lang w:eastAsia="ru-RU"/>
        </w:rPr>
        <w:t xml:space="preserve">указанные в </w:t>
      </w:r>
      <w:hyperlink r:id="rId54" w:history="1">
        <w:r w:rsidRPr="009239AA">
          <w:rPr>
            <w:lang w:eastAsia="ru-RU"/>
          </w:rPr>
          <w:t>пункте 2.7.1 подраздела 2.7</w:t>
        </w:r>
      </w:hyperlink>
      <w:r w:rsidRPr="009239AA">
        <w:rPr>
          <w:lang w:eastAsia="ru-RU"/>
        </w:rPr>
        <w:t xml:space="preserve"> </w:t>
      </w:r>
      <w:r w:rsidR="008F792E" w:rsidRPr="009239AA">
        <w:rPr>
          <w:lang w:eastAsia="ru-RU"/>
        </w:rPr>
        <w:t xml:space="preserve">раздела 2 </w:t>
      </w:r>
      <w:r w:rsidRPr="009239AA">
        <w:rPr>
          <w:lang w:eastAsia="ru-RU"/>
        </w:rPr>
        <w:t>Регламента</w:t>
      </w:r>
      <w:r w:rsidRPr="009239AA">
        <w:t>, пред</w:t>
      </w:r>
      <w:r w:rsidR="00143003" w:rsidRPr="009239AA">
        <w:t>о</w:t>
      </w:r>
      <w:r w:rsidR="00143003" w:rsidRPr="009239AA">
        <w:softHyphen/>
        <w:t>ставляются в срок не позднее 3 (трех)</w:t>
      </w:r>
      <w:r w:rsidRPr="009239AA">
        <w:t xml:space="preserve"> рабочих дней со дня п</w:t>
      </w:r>
      <w:r w:rsidR="00606F5C" w:rsidRPr="009239AA">
        <w:t>олучения соответствующего межве</w:t>
      </w:r>
      <w:r w:rsidRPr="009239AA">
        <w:t>домственного запроса.</w:t>
      </w:r>
    </w:p>
    <w:p w14:paraId="2ECE52AF" w14:textId="77777777" w:rsidR="00737949" w:rsidRPr="009239AA" w:rsidRDefault="00737949" w:rsidP="003C0586">
      <w:pPr>
        <w:suppressAutoHyphens w:val="0"/>
        <w:autoSpaceDE w:val="0"/>
        <w:autoSpaceDN w:val="0"/>
        <w:adjustRightInd w:val="0"/>
        <w:ind w:firstLine="709"/>
        <w:jc w:val="both"/>
        <w:rPr>
          <w:lang w:eastAsia="ru-RU"/>
        </w:rPr>
      </w:pPr>
      <w:r w:rsidRPr="009239AA">
        <w:rPr>
          <w:lang w:eastAsia="ru-RU"/>
        </w:rPr>
        <w:t xml:space="preserve">3.2.2.5. Максимальный срок выполнения административной процедуры составляет </w:t>
      </w:r>
      <w:r w:rsidR="0077188F" w:rsidRPr="009239AA">
        <w:rPr>
          <w:lang w:eastAsia="ru-RU"/>
        </w:rPr>
        <w:t>3 (три</w:t>
      </w:r>
      <w:r w:rsidR="00CA6572" w:rsidRPr="009239AA">
        <w:rPr>
          <w:lang w:eastAsia="ru-RU"/>
        </w:rPr>
        <w:t>)</w:t>
      </w:r>
      <w:r w:rsidRPr="009239AA">
        <w:rPr>
          <w:lang w:eastAsia="ru-RU"/>
        </w:rPr>
        <w:t xml:space="preserve"> р</w:t>
      </w:r>
      <w:r w:rsidRPr="009239AA">
        <w:rPr>
          <w:lang w:eastAsia="ru-RU"/>
        </w:rPr>
        <w:t>а</w:t>
      </w:r>
      <w:r w:rsidR="0077188F" w:rsidRPr="009239AA">
        <w:rPr>
          <w:lang w:eastAsia="ru-RU"/>
        </w:rPr>
        <w:t>бочих дня</w:t>
      </w:r>
      <w:r w:rsidRPr="009239AA">
        <w:rPr>
          <w:lang w:eastAsia="ru-RU"/>
        </w:rPr>
        <w:t>.</w:t>
      </w:r>
    </w:p>
    <w:p w14:paraId="3C46C19E" w14:textId="77777777" w:rsidR="00737949" w:rsidRPr="009239AA" w:rsidRDefault="00737949" w:rsidP="003C0586">
      <w:pPr>
        <w:ind w:firstLine="709"/>
        <w:jc w:val="both"/>
        <w:rPr>
          <w:rFonts w:eastAsia="Calibri"/>
          <w:lang w:eastAsia="en-US"/>
        </w:rPr>
      </w:pPr>
      <w:r w:rsidRPr="009239AA">
        <w:t>3.2.2.6. Исполнение данной административной процедуры возложено на должностное лицо</w:t>
      </w:r>
      <w:r w:rsidR="00833FC5" w:rsidRPr="009239AA">
        <w:rPr>
          <w:rFonts w:eastAsia="Calibri"/>
          <w:lang w:eastAsia="en-US"/>
        </w:rPr>
        <w:t xml:space="preserve"> Уполномоченного органа,</w:t>
      </w:r>
      <w:r w:rsidR="007D3627" w:rsidRPr="009239AA">
        <w:rPr>
          <w:rFonts w:eastAsia="Calibri"/>
          <w:lang w:eastAsia="en-US"/>
        </w:rPr>
        <w:t xml:space="preserve"> </w:t>
      </w:r>
      <w:r w:rsidRPr="009239AA">
        <w:t xml:space="preserve">ответственное за рассмотрение </w:t>
      </w:r>
      <w:r w:rsidR="004A1C68" w:rsidRPr="009239AA">
        <w:t xml:space="preserve">уведомления об окончании строительства или реконструкции </w:t>
      </w:r>
      <w:r w:rsidRPr="009239AA">
        <w:t xml:space="preserve">и прилагаемых к нему документов, </w:t>
      </w:r>
      <w:r w:rsidRPr="009239AA">
        <w:rPr>
          <w:lang w:eastAsia="ru-RU"/>
        </w:rPr>
        <w:t>необходимых для предоставления муниципальной услуги</w:t>
      </w:r>
      <w:r w:rsidRPr="009239AA">
        <w:t xml:space="preserve">. </w:t>
      </w:r>
    </w:p>
    <w:p w14:paraId="017E8D2A" w14:textId="77777777" w:rsidR="00737949" w:rsidRPr="009239AA" w:rsidRDefault="00737949" w:rsidP="003C0586">
      <w:pPr>
        <w:suppressAutoHyphens w:val="0"/>
        <w:autoSpaceDE w:val="0"/>
        <w:autoSpaceDN w:val="0"/>
        <w:adjustRightInd w:val="0"/>
        <w:ind w:firstLine="709"/>
        <w:jc w:val="both"/>
        <w:rPr>
          <w:lang w:eastAsia="ru-RU"/>
        </w:rPr>
      </w:pPr>
      <w:r w:rsidRPr="009239AA">
        <w:rPr>
          <w:lang w:eastAsia="ru-RU"/>
        </w:rPr>
        <w:t>3.2.2.7. Критерием принятия решения по данной административной пр</w:t>
      </w:r>
      <w:r w:rsidRPr="009239AA">
        <w:rPr>
          <w:lang w:eastAsia="ru-RU"/>
        </w:rPr>
        <w:t>о</w:t>
      </w:r>
      <w:r w:rsidRPr="009239AA">
        <w:rPr>
          <w:lang w:eastAsia="ru-RU"/>
        </w:rPr>
        <w:t>цедуре является отсутствие документов, указанных в пункте 2.7.1 подра</w:t>
      </w:r>
      <w:r w:rsidRPr="009239AA">
        <w:rPr>
          <w:lang w:eastAsia="ru-RU"/>
        </w:rPr>
        <w:t>з</w:t>
      </w:r>
      <w:r w:rsidRPr="009239AA">
        <w:rPr>
          <w:lang w:eastAsia="ru-RU"/>
        </w:rPr>
        <w:t xml:space="preserve">дела 2.7 </w:t>
      </w:r>
      <w:r w:rsidR="008F792E" w:rsidRPr="009239AA">
        <w:rPr>
          <w:lang w:eastAsia="ru-RU"/>
        </w:rPr>
        <w:t xml:space="preserve">раздела 2 </w:t>
      </w:r>
      <w:r w:rsidRPr="009239AA">
        <w:rPr>
          <w:lang w:eastAsia="ru-RU"/>
        </w:rPr>
        <w:t>Регламента, которые находятся в распоряжении госуда</w:t>
      </w:r>
      <w:r w:rsidRPr="009239AA">
        <w:rPr>
          <w:lang w:eastAsia="ru-RU"/>
        </w:rPr>
        <w:t>р</w:t>
      </w:r>
      <w:r w:rsidRPr="009239AA">
        <w:rPr>
          <w:lang w:eastAsia="ru-RU"/>
        </w:rPr>
        <w:t>ственных органов, органов местного самоуправления и иных органов, участвующих в предоставлении муниципальной услуги.</w:t>
      </w:r>
    </w:p>
    <w:p w14:paraId="6EFA31A9" w14:textId="77777777" w:rsidR="00737949" w:rsidRPr="009239AA" w:rsidRDefault="00737949" w:rsidP="003C0586">
      <w:pPr>
        <w:suppressAutoHyphens w:val="0"/>
        <w:autoSpaceDE w:val="0"/>
        <w:autoSpaceDN w:val="0"/>
        <w:adjustRightInd w:val="0"/>
        <w:ind w:firstLine="709"/>
        <w:jc w:val="both"/>
        <w:rPr>
          <w:lang w:eastAsia="ru-RU"/>
        </w:rPr>
      </w:pPr>
      <w:r w:rsidRPr="009239AA">
        <w:rPr>
          <w:lang w:eastAsia="ru-RU"/>
        </w:rPr>
        <w:t>3.2.2.8. Результатом административной процедуры является получение документов, запрашиваемых в рамках межведомственного взаимоде</w:t>
      </w:r>
      <w:r w:rsidRPr="009239AA">
        <w:rPr>
          <w:lang w:eastAsia="ru-RU"/>
        </w:rPr>
        <w:t>й</w:t>
      </w:r>
      <w:r w:rsidRPr="009239AA">
        <w:rPr>
          <w:lang w:eastAsia="ru-RU"/>
        </w:rPr>
        <w:t>ствия.</w:t>
      </w:r>
    </w:p>
    <w:p w14:paraId="0F502373" w14:textId="77777777" w:rsidR="00737949" w:rsidRPr="009239AA" w:rsidRDefault="00737949" w:rsidP="003C0586">
      <w:pPr>
        <w:ind w:firstLine="709"/>
        <w:jc w:val="both"/>
        <w:rPr>
          <w:rFonts w:eastAsia="Calibri"/>
          <w:lang w:eastAsia="en-US"/>
        </w:rPr>
      </w:pPr>
      <w:r w:rsidRPr="009239AA">
        <w:rPr>
          <w:lang w:eastAsia="ru-RU"/>
        </w:rPr>
        <w:t xml:space="preserve">3.2.2.9. </w:t>
      </w:r>
      <w:r w:rsidRPr="009239AA">
        <w:t>Способом фиксации результата выполнения административной процедуры является регистрация должностным лицом</w:t>
      </w:r>
      <w:r w:rsidR="00833FC5" w:rsidRPr="009239AA">
        <w:rPr>
          <w:rFonts w:eastAsia="Calibri"/>
          <w:lang w:eastAsia="en-US"/>
        </w:rPr>
        <w:t xml:space="preserve"> Уполномоченного органа</w:t>
      </w:r>
      <w:r w:rsidR="007D3627" w:rsidRPr="009239AA">
        <w:rPr>
          <w:rFonts w:eastAsia="Calibri"/>
          <w:lang w:eastAsia="en-US"/>
        </w:rPr>
        <w:t xml:space="preserve"> </w:t>
      </w:r>
      <w:r w:rsidRPr="009239AA">
        <w:t xml:space="preserve">поступивших в рамках межведомственного взаимодействия документов, их приобщение к </w:t>
      </w:r>
      <w:r w:rsidR="004A1C68" w:rsidRPr="009239AA">
        <w:t xml:space="preserve">уведомлению об окончании строительства или реконструкции </w:t>
      </w:r>
      <w:r w:rsidR="008F792E" w:rsidRPr="009239AA">
        <w:t>и документам, представленных</w:t>
      </w:r>
      <w:r w:rsidRPr="009239AA">
        <w:t xml:space="preserve"> Заявителем. </w:t>
      </w:r>
    </w:p>
    <w:p w14:paraId="106CA5F5" w14:textId="77777777" w:rsidR="000C7C72" w:rsidRPr="009239AA" w:rsidRDefault="000C7C72" w:rsidP="003C0586">
      <w:pPr>
        <w:suppressAutoHyphens w:val="0"/>
        <w:autoSpaceDE w:val="0"/>
        <w:autoSpaceDN w:val="0"/>
        <w:adjustRightInd w:val="0"/>
        <w:ind w:firstLine="709"/>
        <w:jc w:val="both"/>
        <w:rPr>
          <w:lang w:eastAsia="ru-RU"/>
        </w:rPr>
      </w:pPr>
      <w:r w:rsidRPr="009239AA">
        <w:rPr>
          <w:lang w:eastAsia="ru-RU"/>
        </w:rPr>
        <w:t xml:space="preserve">3.2.3. </w:t>
      </w:r>
      <w:r w:rsidRPr="009239AA">
        <w:t xml:space="preserve">Рассмотрение </w:t>
      </w:r>
      <w:r w:rsidR="004A1C68" w:rsidRPr="009239AA">
        <w:t>уведомления об окончании строительства или реко</w:t>
      </w:r>
      <w:r w:rsidR="004A1C68" w:rsidRPr="009239AA">
        <w:t>н</w:t>
      </w:r>
      <w:r w:rsidR="004A1C68" w:rsidRPr="009239AA">
        <w:t xml:space="preserve">струкции </w:t>
      </w:r>
      <w:r w:rsidRPr="009239AA">
        <w:t>и прилагаемых к нему док</w:t>
      </w:r>
      <w:r w:rsidRPr="009239AA">
        <w:t>у</w:t>
      </w:r>
      <w:r w:rsidRPr="009239AA">
        <w:t>ментов.</w:t>
      </w:r>
      <w:r w:rsidRPr="009239AA">
        <w:rPr>
          <w:lang w:eastAsia="ru-RU"/>
        </w:rPr>
        <w:t xml:space="preserve"> </w:t>
      </w:r>
    </w:p>
    <w:p w14:paraId="33275DCE" w14:textId="77777777" w:rsidR="008F792E" w:rsidRPr="009239AA" w:rsidRDefault="008F792E" w:rsidP="003C0586">
      <w:pPr>
        <w:suppressAutoHyphens w:val="0"/>
        <w:autoSpaceDE w:val="0"/>
        <w:autoSpaceDN w:val="0"/>
        <w:adjustRightInd w:val="0"/>
        <w:ind w:firstLine="709"/>
        <w:jc w:val="both"/>
        <w:rPr>
          <w:lang w:eastAsia="ru-RU"/>
        </w:rPr>
      </w:pPr>
      <w:r w:rsidRPr="009239AA">
        <w:rPr>
          <w:lang w:eastAsia="ru-RU"/>
        </w:rPr>
        <w:t xml:space="preserve">3.2.3.1. Основанием для начала административной процедуры является наличие полного комплекта документов, предусмотренного </w:t>
      </w:r>
      <w:hyperlink r:id="rId55" w:history="1">
        <w:r w:rsidRPr="009239AA">
          <w:rPr>
            <w:lang w:eastAsia="ru-RU"/>
          </w:rPr>
          <w:t>подразделом 2.6</w:t>
        </w:r>
      </w:hyperlink>
      <w:r w:rsidRPr="009239AA">
        <w:rPr>
          <w:lang w:eastAsia="ru-RU"/>
        </w:rPr>
        <w:t xml:space="preserve"> Регламента, а также документов, предусмотренных </w:t>
      </w:r>
      <w:hyperlink r:id="rId56" w:history="1">
        <w:r w:rsidRPr="009239AA">
          <w:rPr>
            <w:lang w:eastAsia="ru-RU"/>
          </w:rPr>
          <w:t>подразделом 2.7</w:t>
        </w:r>
      </w:hyperlink>
      <w:r w:rsidRPr="009239AA">
        <w:rPr>
          <w:lang w:eastAsia="ru-RU"/>
        </w:rPr>
        <w:t xml:space="preserve"> Регламе</w:t>
      </w:r>
      <w:r w:rsidRPr="009239AA">
        <w:rPr>
          <w:lang w:eastAsia="ru-RU"/>
        </w:rPr>
        <w:t>н</w:t>
      </w:r>
      <w:r w:rsidRPr="009239AA">
        <w:rPr>
          <w:lang w:eastAsia="ru-RU"/>
        </w:rPr>
        <w:t>та</w:t>
      </w:r>
      <w:r w:rsidRPr="009239AA">
        <w:rPr>
          <w:i/>
          <w:lang w:eastAsia="ru-RU"/>
        </w:rPr>
        <w:t>.</w:t>
      </w:r>
    </w:p>
    <w:p w14:paraId="08466B5A" w14:textId="77777777" w:rsidR="008F792E" w:rsidRPr="009239AA" w:rsidRDefault="008F792E" w:rsidP="003C0586">
      <w:pPr>
        <w:ind w:firstLine="709"/>
        <w:jc w:val="both"/>
        <w:rPr>
          <w:rFonts w:eastAsia="Calibri"/>
          <w:lang w:eastAsia="en-US"/>
        </w:rPr>
      </w:pPr>
      <w:r w:rsidRPr="009239AA">
        <w:rPr>
          <w:lang w:eastAsia="ru-RU"/>
        </w:rPr>
        <w:t>3.2.3.2. Должностное лицо</w:t>
      </w:r>
      <w:r w:rsidR="00833FC5" w:rsidRPr="009239AA">
        <w:rPr>
          <w:rFonts w:eastAsia="Calibri"/>
          <w:lang w:eastAsia="en-US"/>
        </w:rPr>
        <w:t xml:space="preserve"> Уполномоченного органа</w:t>
      </w:r>
      <w:r w:rsidR="007D3627" w:rsidRPr="009239AA">
        <w:rPr>
          <w:rFonts w:eastAsia="Calibri"/>
          <w:lang w:eastAsia="en-US"/>
        </w:rPr>
        <w:t xml:space="preserve"> </w:t>
      </w:r>
      <w:r w:rsidRPr="009239AA">
        <w:rPr>
          <w:lang w:eastAsia="ru-RU"/>
        </w:rPr>
        <w:t xml:space="preserve">осуществляет проверку документов, указанных в </w:t>
      </w:r>
      <w:r w:rsidR="00143003" w:rsidRPr="009239AA">
        <w:rPr>
          <w:lang w:eastAsia="ru-RU"/>
        </w:rPr>
        <w:t xml:space="preserve">пункте 2.6.1. </w:t>
      </w:r>
      <w:hyperlink r:id="rId57" w:history="1">
        <w:r w:rsidR="00143003" w:rsidRPr="009239AA">
          <w:rPr>
            <w:lang w:eastAsia="ru-RU"/>
          </w:rPr>
          <w:t>подраздела</w:t>
        </w:r>
        <w:r w:rsidRPr="009239AA">
          <w:rPr>
            <w:lang w:eastAsia="ru-RU"/>
          </w:rPr>
          <w:t xml:space="preserve"> 2.6</w:t>
        </w:r>
      </w:hyperlink>
      <w:r w:rsidRPr="009239AA">
        <w:rPr>
          <w:lang w:eastAsia="ru-RU"/>
        </w:rPr>
        <w:t xml:space="preserve"> Регламента, и документов, указанных </w:t>
      </w:r>
      <w:hyperlink r:id="rId58" w:history="1">
        <w:r w:rsidRPr="009239AA">
          <w:rPr>
            <w:lang w:eastAsia="ru-RU"/>
          </w:rPr>
          <w:t>пункте 2.7.1 подраздела 2.7</w:t>
        </w:r>
      </w:hyperlink>
      <w:r w:rsidRPr="009239AA">
        <w:rPr>
          <w:lang w:eastAsia="ru-RU"/>
        </w:rPr>
        <w:t xml:space="preserve"> Регламента, на предмет соответствия действующему законодательству и наличия оснований для предоставления муниципальной услуги либо оснований для отказа в предоставлении муниципальной услуги.</w:t>
      </w:r>
    </w:p>
    <w:p w14:paraId="10910210" w14:textId="77777777" w:rsidR="008F792E" w:rsidRPr="009239AA" w:rsidRDefault="008F792E" w:rsidP="003C0586">
      <w:pPr>
        <w:suppressAutoHyphens w:val="0"/>
        <w:autoSpaceDE w:val="0"/>
        <w:autoSpaceDN w:val="0"/>
        <w:adjustRightInd w:val="0"/>
        <w:ind w:firstLine="709"/>
        <w:jc w:val="both"/>
        <w:rPr>
          <w:lang w:eastAsia="ru-RU"/>
        </w:rPr>
      </w:pPr>
      <w:r w:rsidRPr="009239AA">
        <w:rPr>
          <w:lang w:eastAsia="ru-RU"/>
        </w:rPr>
        <w:t xml:space="preserve">3.2.3.3. Максимальный срок выполнения административной процедуры составляет </w:t>
      </w:r>
      <w:r w:rsidR="00EC0BA8" w:rsidRPr="009239AA">
        <w:rPr>
          <w:lang w:eastAsia="ru-RU"/>
        </w:rPr>
        <w:t>1</w:t>
      </w:r>
      <w:r w:rsidR="007038A2" w:rsidRPr="009239AA">
        <w:rPr>
          <w:lang w:eastAsia="ru-RU"/>
        </w:rPr>
        <w:t xml:space="preserve"> (</w:t>
      </w:r>
      <w:r w:rsidR="00EC0BA8" w:rsidRPr="009239AA">
        <w:rPr>
          <w:lang w:eastAsia="ru-RU"/>
        </w:rPr>
        <w:t>один</w:t>
      </w:r>
      <w:r w:rsidR="007038A2" w:rsidRPr="009239AA">
        <w:rPr>
          <w:lang w:eastAsia="ru-RU"/>
        </w:rPr>
        <w:t>)</w:t>
      </w:r>
      <w:r w:rsidRPr="009239AA">
        <w:rPr>
          <w:lang w:eastAsia="ru-RU"/>
        </w:rPr>
        <w:t xml:space="preserve"> </w:t>
      </w:r>
      <w:r w:rsidR="00EC0BA8" w:rsidRPr="009239AA">
        <w:rPr>
          <w:lang w:eastAsia="ru-RU"/>
        </w:rPr>
        <w:t xml:space="preserve">рабочий </w:t>
      </w:r>
      <w:r w:rsidRPr="009239AA">
        <w:rPr>
          <w:lang w:eastAsia="ru-RU"/>
        </w:rPr>
        <w:t>д</w:t>
      </w:r>
      <w:r w:rsidR="00805C2B" w:rsidRPr="009239AA">
        <w:rPr>
          <w:lang w:eastAsia="ru-RU"/>
        </w:rPr>
        <w:t>ень</w:t>
      </w:r>
      <w:r w:rsidRPr="009239AA">
        <w:rPr>
          <w:lang w:eastAsia="ru-RU"/>
        </w:rPr>
        <w:t>.</w:t>
      </w:r>
    </w:p>
    <w:p w14:paraId="2608D34A" w14:textId="77777777" w:rsidR="008F792E" w:rsidRPr="009239AA" w:rsidRDefault="008F792E" w:rsidP="003C0586">
      <w:pPr>
        <w:ind w:firstLine="709"/>
        <w:jc w:val="both"/>
        <w:rPr>
          <w:rFonts w:eastAsia="Calibri"/>
          <w:lang w:eastAsia="en-US"/>
        </w:rPr>
      </w:pPr>
      <w:r w:rsidRPr="009239AA">
        <w:t>3.2.3.4. Исполнение данной админи</w:t>
      </w:r>
      <w:r w:rsidR="00E9465E">
        <w:t xml:space="preserve">стративной процедуры возложено </w:t>
      </w:r>
      <w:r w:rsidRPr="009239AA">
        <w:t>на должностное лицо</w:t>
      </w:r>
      <w:r w:rsidR="00833FC5" w:rsidRPr="009239AA">
        <w:rPr>
          <w:rFonts w:eastAsia="Calibri"/>
          <w:lang w:eastAsia="en-US"/>
        </w:rPr>
        <w:t xml:space="preserve"> Уполномоченного органа</w:t>
      </w:r>
      <w:r w:rsidR="007D3627" w:rsidRPr="009239AA">
        <w:rPr>
          <w:rFonts w:eastAsia="Calibri"/>
          <w:lang w:eastAsia="en-US"/>
        </w:rPr>
        <w:t xml:space="preserve"> </w:t>
      </w:r>
      <w:r w:rsidRPr="009239AA">
        <w:t xml:space="preserve">ответственное за рассмотрение </w:t>
      </w:r>
      <w:r w:rsidR="004A1C68" w:rsidRPr="009239AA">
        <w:t xml:space="preserve">уведомления об окончании строительства или реконструкции </w:t>
      </w:r>
      <w:r w:rsidRPr="009239AA">
        <w:t xml:space="preserve">и прилагаемых к нему документов, </w:t>
      </w:r>
      <w:r w:rsidRPr="009239AA">
        <w:rPr>
          <w:lang w:eastAsia="ru-RU"/>
        </w:rPr>
        <w:t>необходимых для предоставления муниципальной услуги</w:t>
      </w:r>
      <w:r w:rsidRPr="009239AA">
        <w:t xml:space="preserve">. </w:t>
      </w:r>
    </w:p>
    <w:p w14:paraId="3B9E8F8E" w14:textId="77777777" w:rsidR="008F792E" w:rsidRPr="009239AA" w:rsidRDefault="008F792E" w:rsidP="003C0586">
      <w:pPr>
        <w:suppressAutoHyphens w:val="0"/>
        <w:autoSpaceDE w:val="0"/>
        <w:autoSpaceDN w:val="0"/>
        <w:adjustRightInd w:val="0"/>
        <w:ind w:firstLine="709"/>
        <w:jc w:val="both"/>
        <w:rPr>
          <w:lang w:eastAsia="ru-RU"/>
        </w:rPr>
      </w:pPr>
      <w:r w:rsidRPr="009239AA">
        <w:rPr>
          <w:lang w:eastAsia="ru-RU"/>
        </w:rPr>
        <w:t>3.2.3.5. Критерием принятия решения по данной административной пр</w:t>
      </w:r>
      <w:r w:rsidRPr="009239AA">
        <w:rPr>
          <w:lang w:eastAsia="ru-RU"/>
        </w:rPr>
        <w:t>о</w:t>
      </w:r>
      <w:r w:rsidRPr="009239AA">
        <w:rPr>
          <w:lang w:eastAsia="ru-RU"/>
        </w:rPr>
        <w:t>цедуре является соответствие полного комплекта документов  предусмотре</w:t>
      </w:r>
      <w:r w:rsidRPr="009239AA">
        <w:rPr>
          <w:lang w:eastAsia="ru-RU"/>
        </w:rPr>
        <w:t>н</w:t>
      </w:r>
      <w:r w:rsidRPr="009239AA">
        <w:rPr>
          <w:lang w:eastAsia="ru-RU"/>
        </w:rPr>
        <w:t xml:space="preserve">ных </w:t>
      </w:r>
      <w:hyperlink r:id="rId59" w:history="1">
        <w:r w:rsidRPr="009239AA">
          <w:rPr>
            <w:lang w:eastAsia="ru-RU"/>
          </w:rPr>
          <w:t>подразделом 2.6</w:t>
        </w:r>
      </w:hyperlink>
      <w:r w:rsidRPr="009239AA">
        <w:rPr>
          <w:lang w:eastAsia="ru-RU"/>
        </w:rPr>
        <w:t xml:space="preserve"> Регламента, а также документов, предусмотренных </w:t>
      </w:r>
      <w:hyperlink r:id="rId60" w:history="1">
        <w:r w:rsidRPr="009239AA">
          <w:rPr>
            <w:lang w:eastAsia="ru-RU"/>
          </w:rPr>
          <w:t>по</w:t>
        </w:r>
        <w:r w:rsidRPr="009239AA">
          <w:rPr>
            <w:lang w:eastAsia="ru-RU"/>
          </w:rPr>
          <w:t>д</w:t>
        </w:r>
        <w:r w:rsidRPr="009239AA">
          <w:rPr>
            <w:lang w:eastAsia="ru-RU"/>
          </w:rPr>
          <w:t>разделом 2.7</w:t>
        </w:r>
      </w:hyperlink>
      <w:r w:rsidRPr="009239AA">
        <w:rPr>
          <w:lang w:eastAsia="ru-RU"/>
        </w:rPr>
        <w:t xml:space="preserve"> Регламента</w:t>
      </w:r>
      <w:r w:rsidRPr="009239AA">
        <w:rPr>
          <w:i/>
          <w:lang w:eastAsia="ru-RU"/>
        </w:rPr>
        <w:t xml:space="preserve"> </w:t>
      </w:r>
      <w:r w:rsidRPr="009239AA">
        <w:rPr>
          <w:lang w:eastAsia="ru-RU"/>
        </w:rPr>
        <w:t>требованиям законодательства, регулирующего пред</w:t>
      </w:r>
      <w:r w:rsidRPr="009239AA">
        <w:rPr>
          <w:lang w:eastAsia="ru-RU"/>
        </w:rPr>
        <w:t>о</w:t>
      </w:r>
      <w:r w:rsidRPr="009239AA">
        <w:rPr>
          <w:lang w:eastAsia="ru-RU"/>
        </w:rPr>
        <w:t>ставления муниципал</w:t>
      </w:r>
      <w:r w:rsidRPr="009239AA">
        <w:rPr>
          <w:lang w:eastAsia="ru-RU"/>
        </w:rPr>
        <w:t>ь</w:t>
      </w:r>
      <w:r w:rsidRPr="009239AA">
        <w:rPr>
          <w:lang w:eastAsia="ru-RU"/>
        </w:rPr>
        <w:t xml:space="preserve">ной услуги. </w:t>
      </w:r>
    </w:p>
    <w:p w14:paraId="4CF613FA" w14:textId="77777777" w:rsidR="008F792E" w:rsidRPr="009239AA" w:rsidRDefault="008F792E" w:rsidP="003C0586">
      <w:pPr>
        <w:ind w:firstLine="709"/>
        <w:jc w:val="both"/>
        <w:rPr>
          <w:rFonts w:eastAsia="Calibri"/>
          <w:lang w:eastAsia="en-US"/>
        </w:rPr>
      </w:pPr>
      <w:r w:rsidRPr="009239AA">
        <w:rPr>
          <w:lang w:eastAsia="ru-RU"/>
        </w:rPr>
        <w:t>3.2.3.6. Результатом административной процедуры является осуществление должностным лицом</w:t>
      </w:r>
      <w:r w:rsidR="00833FC5" w:rsidRPr="009239AA">
        <w:rPr>
          <w:rFonts w:eastAsia="Calibri"/>
          <w:lang w:eastAsia="en-US"/>
        </w:rPr>
        <w:t xml:space="preserve"> Уполномоченного органа</w:t>
      </w:r>
      <w:r w:rsidR="00C52785" w:rsidRPr="009239AA">
        <w:rPr>
          <w:rFonts w:eastAsia="Calibri"/>
          <w:lang w:eastAsia="en-US"/>
        </w:rPr>
        <w:t xml:space="preserve"> </w:t>
      </w:r>
      <w:r w:rsidRPr="009239AA">
        <w:rPr>
          <w:lang w:eastAsia="ru-RU"/>
        </w:rPr>
        <w:t xml:space="preserve">проверки документов, указанных в </w:t>
      </w:r>
      <w:hyperlink r:id="rId61" w:history="1">
        <w:r w:rsidRPr="009239AA">
          <w:rPr>
            <w:lang w:eastAsia="ru-RU"/>
          </w:rPr>
          <w:t>подразделе 2.6</w:t>
        </w:r>
      </w:hyperlink>
      <w:r w:rsidRPr="009239AA">
        <w:rPr>
          <w:lang w:eastAsia="ru-RU"/>
        </w:rPr>
        <w:t xml:space="preserve"> Регламента, и документов, указанных </w:t>
      </w:r>
      <w:hyperlink r:id="rId62" w:history="1">
        <w:r w:rsidRPr="009239AA">
          <w:rPr>
            <w:lang w:eastAsia="ru-RU"/>
          </w:rPr>
          <w:t>пункте 2.7.1 подраздела 2.7</w:t>
        </w:r>
      </w:hyperlink>
      <w:r w:rsidRPr="009239AA">
        <w:rPr>
          <w:lang w:eastAsia="ru-RU"/>
        </w:rPr>
        <w:t xml:space="preserve"> Регламента, на предмет соответствия законодательству, регулирующему предоставления муниципальной услуги.</w:t>
      </w:r>
    </w:p>
    <w:p w14:paraId="17692C0C" w14:textId="77777777" w:rsidR="00B67523" w:rsidRPr="009239AA" w:rsidRDefault="008F792E" w:rsidP="003C0586">
      <w:pPr>
        <w:suppressAutoHyphens w:val="0"/>
        <w:autoSpaceDE w:val="0"/>
        <w:autoSpaceDN w:val="0"/>
        <w:adjustRightInd w:val="0"/>
        <w:ind w:firstLine="709"/>
        <w:jc w:val="both"/>
        <w:rPr>
          <w:lang w:eastAsia="ru-RU"/>
        </w:rPr>
      </w:pPr>
      <w:r w:rsidRPr="009239AA">
        <w:rPr>
          <w:lang w:eastAsia="ru-RU"/>
        </w:rPr>
        <w:t>3.2.3.7. Способом фиксации результата административной процедуры я</w:t>
      </w:r>
      <w:r w:rsidRPr="009239AA">
        <w:rPr>
          <w:lang w:eastAsia="ru-RU"/>
        </w:rPr>
        <w:t>в</w:t>
      </w:r>
      <w:r w:rsidRPr="009239AA">
        <w:rPr>
          <w:lang w:eastAsia="ru-RU"/>
        </w:rPr>
        <w:t>ляется</w:t>
      </w:r>
      <w:r w:rsidR="00206044" w:rsidRPr="009239AA">
        <w:rPr>
          <w:lang w:eastAsia="ru-RU"/>
        </w:rPr>
        <w:t xml:space="preserve"> </w:t>
      </w:r>
      <w:r w:rsidR="00B3245D" w:rsidRPr="009239AA">
        <w:rPr>
          <w:lang w:eastAsia="ru-RU"/>
        </w:rPr>
        <w:t xml:space="preserve">подготовленный и </w:t>
      </w:r>
      <w:r w:rsidR="00206044" w:rsidRPr="009239AA">
        <w:rPr>
          <w:lang w:eastAsia="ru-RU"/>
        </w:rPr>
        <w:t xml:space="preserve">сформированный пакет документов необходимый для рассмотрения </w:t>
      </w:r>
      <w:r w:rsidR="000C7C72" w:rsidRPr="009239AA">
        <w:t xml:space="preserve">уведомления </w:t>
      </w:r>
      <w:r w:rsidR="007D6CCE" w:rsidRPr="009239AA">
        <w:t>о планируемом строительстве</w:t>
      </w:r>
      <w:r w:rsidR="00206044" w:rsidRPr="009239AA">
        <w:rPr>
          <w:lang w:eastAsia="ru-RU"/>
        </w:rPr>
        <w:t xml:space="preserve">. </w:t>
      </w:r>
    </w:p>
    <w:p w14:paraId="38CB941D" w14:textId="77777777" w:rsidR="00A20EB6" w:rsidRPr="009239AA" w:rsidRDefault="00A20EB6" w:rsidP="003C0586">
      <w:pPr>
        <w:suppressAutoHyphens w:val="0"/>
        <w:autoSpaceDE w:val="0"/>
        <w:autoSpaceDN w:val="0"/>
        <w:adjustRightInd w:val="0"/>
        <w:ind w:firstLine="709"/>
        <w:jc w:val="both"/>
        <w:rPr>
          <w:lang w:eastAsia="ru-RU"/>
        </w:rPr>
      </w:pPr>
      <w:r w:rsidRPr="009239AA">
        <w:rPr>
          <w:lang w:eastAsia="ru-RU"/>
        </w:rPr>
        <w:t>3.2.4. Принятие решения о предоставлении либо об отказе в предоставл</w:t>
      </w:r>
      <w:r w:rsidRPr="009239AA">
        <w:rPr>
          <w:lang w:eastAsia="ru-RU"/>
        </w:rPr>
        <w:t>е</w:t>
      </w:r>
      <w:r w:rsidRPr="009239AA">
        <w:rPr>
          <w:lang w:eastAsia="ru-RU"/>
        </w:rPr>
        <w:t>нии муниципальной услуги.</w:t>
      </w:r>
    </w:p>
    <w:p w14:paraId="74FDE882" w14:textId="77777777" w:rsidR="00A20EB6" w:rsidRPr="009239AA" w:rsidRDefault="00A20EB6" w:rsidP="003C0586">
      <w:pPr>
        <w:suppressAutoHyphens w:val="0"/>
        <w:autoSpaceDE w:val="0"/>
        <w:autoSpaceDN w:val="0"/>
        <w:adjustRightInd w:val="0"/>
        <w:ind w:firstLine="709"/>
        <w:jc w:val="both"/>
        <w:rPr>
          <w:lang w:eastAsia="ru-RU"/>
        </w:rPr>
      </w:pPr>
      <w:r w:rsidRPr="009239AA">
        <w:rPr>
          <w:lang w:eastAsia="ru-RU"/>
        </w:rPr>
        <w:t xml:space="preserve">3.2.4.1. Основанием для начала административной процедуры является окончание проверки документов, указанных в </w:t>
      </w:r>
      <w:r w:rsidR="00143003" w:rsidRPr="009239AA">
        <w:rPr>
          <w:lang w:eastAsia="ru-RU"/>
        </w:rPr>
        <w:t xml:space="preserve">пункте 2.6.1. </w:t>
      </w:r>
      <w:hyperlink r:id="rId63" w:history="1">
        <w:r w:rsidR="00143003" w:rsidRPr="009239AA">
          <w:rPr>
            <w:lang w:eastAsia="ru-RU"/>
          </w:rPr>
          <w:t>подраздела</w:t>
        </w:r>
        <w:r w:rsidRPr="009239AA">
          <w:rPr>
            <w:lang w:eastAsia="ru-RU"/>
          </w:rPr>
          <w:t xml:space="preserve"> 2.6</w:t>
        </w:r>
      </w:hyperlink>
      <w:r w:rsidRPr="009239AA">
        <w:rPr>
          <w:lang w:eastAsia="ru-RU"/>
        </w:rPr>
        <w:t xml:space="preserve"> Р</w:t>
      </w:r>
      <w:r w:rsidRPr="009239AA">
        <w:rPr>
          <w:lang w:eastAsia="ru-RU"/>
        </w:rPr>
        <w:t>е</w:t>
      </w:r>
      <w:r w:rsidRPr="009239AA">
        <w:rPr>
          <w:lang w:eastAsia="ru-RU"/>
        </w:rPr>
        <w:t xml:space="preserve">гламента, и документов, указанных </w:t>
      </w:r>
      <w:hyperlink r:id="rId64" w:history="1">
        <w:r w:rsidRPr="009239AA">
          <w:rPr>
            <w:lang w:eastAsia="ru-RU"/>
          </w:rPr>
          <w:t>пункте 2.7.1 подраздела 2.7</w:t>
        </w:r>
      </w:hyperlink>
      <w:r w:rsidRPr="009239AA">
        <w:rPr>
          <w:lang w:eastAsia="ru-RU"/>
        </w:rPr>
        <w:t xml:space="preserve"> Регламента, на предмет соответствия действующему законод</w:t>
      </w:r>
      <w:r w:rsidRPr="009239AA">
        <w:rPr>
          <w:lang w:eastAsia="ru-RU"/>
        </w:rPr>
        <w:t>а</w:t>
      </w:r>
      <w:r w:rsidRPr="009239AA">
        <w:rPr>
          <w:lang w:eastAsia="ru-RU"/>
        </w:rPr>
        <w:t>тельству.</w:t>
      </w:r>
    </w:p>
    <w:p w14:paraId="4BCDCA79" w14:textId="77777777" w:rsidR="00A20EB6" w:rsidRPr="009239AA" w:rsidRDefault="00A20EB6" w:rsidP="003C0586">
      <w:pPr>
        <w:ind w:firstLine="709"/>
        <w:jc w:val="both"/>
        <w:rPr>
          <w:rFonts w:eastAsia="Calibri"/>
          <w:lang w:eastAsia="en-US"/>
        </w:rPr>
      </w:pPr>
      <w:r w:rsidRPr="009239AA">
        <w:rPr>
          <w:lang w:eastAsia="ru-RU"/>
        </w:rPr>
        <w:t>3.2.4.2. Должностное лицо</w:t>
      </w:r>
      <w:r w:rsidR="00833FC5" w:rsidRPr="009239AA">
        <w:rPr>
          <w:rFonts w:eastAsia="Calibri"/>
          <w:lang w:eastAsia="en-US"/>
        </w:rPr>
        <w:t xml:space="preserve"> Уполномоченного органа</w:t>
      </w:r>
      <w:r w:rsidR="00C52785" w:rsidRPr="009239AA">
        <w:rPr>
          <w:rFonts w:eastAsia="Calibri"/>
          <w:lang w:eastAsia="en-US"/>
        </w:rPr>
        <w:t xml:space="preserve"> </w:t>
      </w:r>
      <w:r w:rsidRPr="009239AA">
        <w:t xml:space="preserve">по результатам проверки документов </w:t>
      </w:r>
      <w:r w:rsidRPr="009239AA">
        <w:rPr>
          <w:lang w:eastAsia="ru-RU"/>
        </w:rPr>
        <w:t xml:space="preserve">указанных в </w:t>
      </w:r>
      <w:r w:rsidR="00143003" w:rsidRPr="009239AA">
        <w:rPr>
          <w:lang w:eastAsia="ru-RU"/>
        </w:rPr>
        <w:t xml:space="preserve">пункте 2.6.1. </w:t>
      </w:r>
      <w:hyperlink r:id="rId65" w:history="1">
        <w:r w:rsidR="00143003" w:rsidRPr="009239AA">
          <w:rPr>
            <w:lang w:eastAsia="ru-RU"/>
          </w:rPr>
          <w:t>подраздела</w:t>
        </w:r>
        <w:r w:rsidRPr="009239AA">
          <w:rPr>
            <w:lang w:eastAsia="ru-RU"/>
          </w:rPr>
          <w:t xml:space="preserve"> 2.6</w:t>
        </w:r>
      </w:hyperlink>
      <w:r w:rsidRPr="009239AA">
        <w:rPr>
          <w:lang w:eastAsia="ru-RU"/>
        </w:rPr>
        <w:t xml:space="preserve"> Регламента, и документов, указанных </w:t>
      </w:r>
      <w:hyperlink r:id="rId66" w:history="1">
        <w:r w:rsidRPr="009239AA">
          <w:rPr>
            <w:lang w:eastAsia="ru-RU"/>
          </w:rPr>
          <w:t>пункте 2.7.1 подраздела 2.7</w:t>
        </w:r>
      </w:hyperlink>
      <w:r w:rsidRPr="009239AA">
        <w:rPr>
          <w:lang w:eastAsia="ru-RU"/>
        </w:rPr>
        <w:t xml:space="preserve"> Регламента</w:t>
      </w:r>
      <w:r w:rsidR="0070240F" w:rsidRPr="009239AA">
        <w:rPr>
          <w:lang w:eastAsia="ru-RU"/>
        </w:rPr>
        <w:t>,</w:t>
      </w:r>
      <w:r w:rsidRPr="009239AA">
        <w:rPr>
          <w:lang w:eastAsia="ru-RU"/>
        </w:rPr>
        <w:t xml:space="preserve"> </w:t>
      </w:r>
      <w:r w:rsidRPr="009239AA">
        <w:t xml:space="preserve">в случае наличия оснований для отказа в предоставлении муниципальной услуги, предусмотренных пунктом 2.10.2 </w:t>
      </w:r>
      <w:r w:rsidR="0070240F" w:rsidRPr="009239AA">
        <w:t xml:space="preserve">подраздела 2.10 </w:t>
      </w:r>
      <w:r w:rsidRPr="009239AA">
        <w:t xml:space="preserve">Регламента в течение </w:t>
      </w:r>
      <w:r w:rsidR="00805C2B" w:rsidRPr="009239AA">
        <w:t>2</w:t>
      </w:r>
      <w:r w:rsidR="007038A2" w:rsidRPr="009239AA">
        <w:t xml:space="preserve"> (</w:t>
      </w:r>
      <w:r w:rsidR="00805C2B" w:rsidRPr="009239AA">
        <w:t>двух</w:t>
      </w:r>
      <w:r w:rsidR="007038A2" w:rsidRPr="009239AA">
        <w:t>)</w:t>
      </w:r>
      <w:r w:rsidRPr="009239AA">
        <w:t xml:space="preserve"> дней готовит </w:t>
      </w:r>
      <w:r w:rsidR="0077188F" w:rsidRPr="009239AA">
        <w:t>уведомление</w:t>
      </w:r>
      <w:r w:rsidR="007038A2" w:rsidRPr="009239AA">
        <w:t xml:space="preserve"> </w:t>
      </w:r>
      <w:r w:rsidR="00143003" w:rsidRPr="009239AA">
        <w:t>о несоответствии</w:t>
      </w:r>
      <w:r w:rsidRPr="009239AA">
        <w:t>, обеспечивает его согласование и подписание в установленном в</w:t>
      </w:r>
      <w:r w:rsidR="00833FC5" w:rsidRPr="009239AA">
        <w:rPr>
          <w:rFonts w:eastAsia="Calibri"/>
          <w:lang w:eastAsia="en-US"/>
        </w:rPr>
        <w:t xml:space="preserve"> Уполномоченном органе</w:t>
      </w:r>
      <w:r w:rsidR="00C52785" w:rsidRPr="009239AA">
        <w:rPr>
          <w:rFonts w:eastAsia="Calibri"/>
          <w:lang w:eastAsia="en-US"/>
        </w:rPr>
        <w:t xml:space="preserve"> </w:t>
      </w:r>
      <w:r w:rsidRPr="009239AA">
        <w:t>порядке.</w:t>
      </w:r>
    </w:p>
    <w:p w14:paraId="30DD588D" w14:textId="77777777" w:rsidR="00B3245D" w:rsidRPr="009239AA" w:rsidRDefault="00A20EB6" w:rsidP="003C0586">
      <w:pPr>
        <w:tabs>
          <w:tab w:val="left" w:pos="851"/>
        </w:tabs>
        <w:ind w:firstLine="709"/>
        <w:jc w:val="both"/>
      </w:pPr>
      <w:r w:rsidRPr="009239AA">
        <w:t xml:space="preserve">3.2.4.3. </w:t>
      </w:r>
      <w:r w:rsidR="00E377F7" w:rsidRPr="009239AA">
        <w:rPr>
          <w:lang w:eastAsia="ru-RU"/>
        </w:rPr>
        <w:t>Должностное лицо</w:t>
      </w:r>
      <w:r w:rsidR="00E377F7" w:rsidRPr="009239AA">
        <w:rPr>
          <w:rFonts w:eastAsia="Calibri"/>
          <w:lang w:eastAsia="en-US"/>
        </w:rPr>
        <w:t xml:space="preserve"> Уполномоченного органа</w:t>
      </w:r>
      <w:r w:rsidR="00E377F7" w:rsidRPr="009239AA">
        <w:rPr>
          <w:i/>
        </w:rPr>
        <w:t xml:space="preserve"> </w:t>
      </w:r>
      <w:r w:rsidR="00E377F7" w:rsidRPr="009239AA">
        <w:t xml:space="preserve">по результатам проверки документов </w:t>
      </w:r>
      <w:r w:rsidR="00E377F7" w:rsidRPr="009239AA">
        <w:rPr>
          <w:lang w:eastAsia="ru-RU"/>
        </w:rPr>
        <w:t xml:space="preserve">указанных в </w:t>
      </w:r>
      <w:r w:rsidR="00143003" w:rsidRPr="009239AA">
        <w:rPr>
          <w:lang w:eastAsia="ru-RU"/>
        </w:rPr>
        <w:t xml:space="preserve">пункте 2.6.1. </w:t>
      </w:r>
      <w:hyperlink r:id="rId67" w:history="1">
        <w:r w:rsidR="00143003" w:rsidRPr="009239AA">
          <w:rPr>
            <w:lang w:eastAsia="ru-RU"/>
          </w:rPr>
          <w:t>подраздела</w:t>
        </w:r>
        <w:r w:rsidR="00E377F7" w:rsidRPr="009239AA">
          <w:rPr>
            <w:lang w:eastAsia="ru-RU"/>
          </w:rPr>
          <w:t xml:space="preserve"> 2.6</w:t>
        </w:r>
      </w:hyperlink>
      <w:r w:rsidR="00E377F7" w:rsidRPr="009239AA">
        <w:rPr>
          <w:lang w:eastAsia="ru-RU"/>
        </w:rPr>
        <w:t xml:space="preserve"> Регламента, и документов, указанных </w:t>
      </w:r>
      <w:hyperlink r:id="rId68" w:history="1">
        <w:r w:rsidR="00E377F7" w:rsidRPr="009239AA">
          <w:rPr>
            <w:lang w:eastAsia="ru-RU"/>
          </w:rPr>
          <w:t>пункте 2.7.1 подраздела 2.7</w:t>
        </w:r>
      </w:hyperlink>
      <w:r w:rsidR="00E377F7" w:rsidRPr="009239AA">
        <w:rPr>
          <w:lang w:eastAsia="ru-RU"/>
        </w:rPr>
        <w:t xml:space="preserve"> Регламента, </w:t>
      </w:r>
      <w:r w:rsidR="00E377F7" w:rsidRPr="009239AA">
        <w:t xml:space="preserve">в случае отсутствия оснований для отказа в предоставлении муниципальной услуги осуществляет подготовку </w:t>
      </w:r>
      <w:r w:rsidR="007D6CCE" w:rsidRPr="009239AA">
        <w:rPr>
          <w:lang w:eastAsia="ru-RU"/>
        </w:rPr>
        <w:t>уведомления о соответствии</w:t>
      </w:r>
      <w:r w:rsidR="00E377F7" w:rsidRPr="009239AA">
        <w:rPr>
          <w:rFonts w:eastAsia="Calibri"/>
          <w:lang w:eastAsia="en-US"/>
        </w:rPr>
        <w:t>.</w:t>
      </w:r>
      <w:r w:rsidRPr="009239AA">
        <w:t xml:space="preserve"> </w:t>
      </w:r>
    </w:p>
    <w:p w14:paraId="369AF5D6" w14:textId="77777777" w:rsidR="00A20EB6" w:rsidRPr="009239AA" w:rsidRDefault="00A20EB6" w:rsidP="003C0586">
      <w:pPr>
        <w:ind w:firstLine="709"/>
        <w:jc w:val="both"/>
        <w:rPr>
          <w:lang w:eastAsia="ru-RU"/>
        </w:rPr>
      </w:pPr>
      <w:r w:rsidRPr="009239AA">
        <w:rPr>
          <w:lang w:eastAsia="ru-RU"/>
        </w:rPr>
        <w:t xml:space="preserve">3.2.4.4. Максимальный срок выполнения административной процедуры составляет </w:t>
      </w:r>
      <w:r w:rsidR="00805C2B" w:rsidRPr="009239AA">
        <w:rPr>
          <w:lang w:eastAsia="ru-RU"/>
        </w:rPr>
        <w:t>1</w:t>
      </w:r>
      <w:r w:rsidR="007038A2" w:rsidRPr="009239AA">
        <w:rPr>
          <w:lang w:eastAsia="ru-RU"/>
        </w:rPr>
        <w:t xml:space="preserve"> (</w:t>
      </w:r>
      <w:r w:rsidR="00805C2B" w:rsidRPr="009239AA">
        <w:rPr>
          <w:lang w:eastAsia="ru-RU"/>
        </w:rPr>
        <w:t>один</w:t>
      </w:r>
      <w:r w:rsidR="007038A2" w:rsidRPr="009239AA">
        <w:rPr>
          <w:lang w:eastAsia="ru-RU"/>
        </w:rPr>
        <w:t>)</w:t>
      </w:r>
      <w:r w:rsidRPr="009239AA">
        <w:rPr>
          <w:lang w:eastAsia="ru-RU"/>
        </w:rPr>
        <w:t xml:space="preserve"> </w:t>
      </w:r>
      <w:r w:rsidR="00805C2B" w:rsidRPr="009239AA">
        <w:rPr>
          <w:lang w:eastAsia="ru-RU"/>
        </w:rPr>
        <w:t>день</w:t>
      </w:r>
      <w:r w:rsidRPr="009239AA">
        <w:rPr>
          <w:lang w:eastAsia="ru-RU"/>
        </w:rPr>
        <w:t>.</w:t>
      </w:r>
    </w:p>
    <w:p w14:paraId="71D5D9B2" w14:textId="77777777" w:rsidR="00A20EB6" w:rsidRPr="009239AA" w:rsidRDefault="00A20EB6" w:rsidP="003C0586">
      <w:pPr>
        <w:ind w:firstLine="709"/>
        <w:jc w:val="both"/>
        <w:rPr>
          <w:rFonts w:eastAsia="Calibri"/>
          <w:lang w:eastAsia="en-US"/>
        </w:rPr>
      </w:pPr>
      <w:r w:rsidRPr="009239AA">
        <w:t xml:space="preserve">3.2.4.5. Исполнение данной административной процедуры </w:t>
      </w:r>
      <w:r w:rsidR="00E9465E">
        <w:t xml:space="preserve">возложено </w:t>
      </w:r>
      <w:r w:rsidRPr="009239AA">
        <w:t>на должностное лицо</w:t>
      </w:r>
      <w:r w:rsidR="00833FC5" w:rsidRPr="009239AA">
        <w:rPr>
          <w:rFonts w:eastAsia="Calibri"/>
          <w:lang w:eastAsia="en-US"/>
        </w:rPr>
        <w:t xml:space="preserve"> Уполномоченного органа</w:t>
      </w:r>
      <w:r w:rsidR="00C52785" w:rsidRPr="009239AA">
        <w:rPr>
          <w:rFonts w:eastAsia="Calibri"/>
          <w:lang w:eastAsia="en-US"/>
        </w:rPr>
        <w:t xml:space="preserve"> </w:t>
      </w:r>
      <w:r w:rsidRPr="009239AA">
        <w:t xml:space="preserve">ответственное за рассмотрение </w:t>
      </w:r>
      <w:r w:rsidR="004A1C68" w:rsidRPr="009239AA">
        <w:t xml:space="preserve">уведомления об окончании строительства или реконструкции </w:t>
      </w:r>
      <w:r w:rsidRPr="009239AA">
        <w:t xml:space="preserve">и прилагаемых к нему документов, </w:t>
      </w:r>
      <w:r w:rsidRPr="009239AA">
        <w:rPr>
          <w:lang w:eastAsia="ru-RU"/>
        </w:rPr>
        <w:t>необходимых для предоставления муниципальной услуги</w:t>
      </w:r>
      <w:r w:rsidRPr="009239AA">
        <w:t xml:space="preserve">. </w:t>
      </w:r>
    </w:p>
    <w:p w14:paraId="340D8264" w14:textId="77777777" w:rsidR="00A20EB6" w:rsidRPr="009239AA" w:rsidRDefault="00A20EB6" w:rsidP="003C0586">
      <w:pPr>
        <w:suppressAutoHyphens w:val="0"/>
        <w:autoSpaceDE w:val="0"/>
        <w:autoSpaceDN w:val="0"/>
        <w:adjustRightInd w:val="0"/>
        <w:ind w:firstLine="709"/>
        <w:jc w:val="both"/>
        <w:rPr>
          <w:lang w:eastAsia="ru-RU"/>
        </w:rPr>
      </w:pPr>
      <w:r w:rsidRPr="009239AA">
        <w:t xml:space="preserve">3.2.4.6. </w:t>
      </w:r>
      <w:r w:rsidRPr="009239AA">
        <w:rPr>
          <w:lang w:eastAsia="ru-RU"/>
        </w:rPr>
        <w:t>Критерием принятия решения по данной административной пр</w:t>
      </w:r>
      <w:r w:rsidRPr="009239AA">
        <w:rPr>
          <w:lang w:eastAsia="ru-RU"/>
        </w:rPr>
        <w:t>о</w:t>
      </w:r>
      <w:r w:rsidRPr="009239AA">
        <w:rPr>
          <w:lang w:eastAsia="ru-RU"/>
        </w:rPr>
        <w:t>цедуре является наличие оснований для предоставления муниципальной усл</w:t>
      </w:r>
      <w:r w:rsidRPr="009239AA">
        <w:rPr>
          <w:lang w:eastAsia="ru-RU"/>
        </w:rPr>
        <w:t>у</w:t>
      </w:r>
      <w:r w:rsidRPr="009239AA">
        <w:rPr>
          <w:lang w:eastAsia="ru-RU"/>
        </w:rPr>
        <w:t>ги либо оснований для отказа в предоставлении муниципальной услуги.</w:t>
      </w:r>
    </w:p>
    <w:p w14:paraId="05501292" w14:textId="77777777" w:rsidR="006834C3" w:rsidRPr="009239AA" w:rsidRDefault="00A20EB6" w:rsidP="003C0586">
      <w:pPr>
        <w:suppressAutoHyphens w:val="0"/>
        <w:autoSpaceDE w:val="0"/>
        <w:autoSpaceDN w:val="0"/>
        <w:adjustRightInd w:val="0"/>
        <w:ind w:firstLine="709"/>
        <w:jc w:val="both"/>
        <w:rPr>
          <w:i/>
          <w:lang w:eastAsia="ru-RU"/>
        </w:rPr>
      </w:pPr>
      <w:r w:rsidRPr="009239AA">
        <w:rPr>
          <w:lang w:eastAsia="ru-RU"/>
        </w:rPr>
        <w:t xml:space="preserve">3.2.4.7. Результатом административной процедуры является принятие решения о предоставление муниципальной услуги либо </w:t>
      </w:r>
      <w:r w:rsidR="0070240F" w:rsidRPr="009239AA">
        <w:rPr>
          <w:lang w:eastAsia="ru-RU"/>
        </w:rPr>
        <w:t xml:space="preserve">решения </w:t>
      </w:r>
      <w:r w:rsidRPr="009239AA">
        <w:rPr>
          <w:lang w:eastAsia="ru-RU"/>
        </w:rPr>
        <w:t>об отказе в предоставлении муниципальной услуги</w:t>
      </w:r>
      <w:r w:rsidR="006834C3" w:rsidRPr="009239AA">
        <w:rPr>
          <w:i/>
          <w:lang w:eastAsia="ru-RU"/>
        </w:rPr>
        <w:t>.</w:t>
      </w:r>
    </w:p>
    <w:p w14:paraId="6BE50F27" w14:textId="77777777" w:rsidR="00B3245D" w:rsidRPr="009239AA" w:rsidRDefault="00A20EB6" w:rsidP="003C0586">
      <w:pPr>
        <w:suppressAutoHyphens w:val="0"/>
        <w:autoSpaceDE w:val="0"/>
        <w:autoSpaceDN w:val="0"/>
        <w:adjustRightInd w:val="0"/>
        <w:ind w:firstLine="709"/>
        <w:jc w:val="both"/>
        <w:rPr>
          <w:lang w:eastAsia="ru-RU"/>
        </w:rPr>
      </w:pPr>
      <w:r w:rsidRPr="009239AA">
        <w:rPr>
          <w:lang w:eastAsia="ru-RU"/>
        </w:rPr>
        <w:t>3.2.4.8. Способом фиксации результата административной процедуры я</w:t>
      </w:r>
      <w:r w:rsidRPr="009239AA">
        <w:rPr>
          <w:lang w:eastAsia="ru-RU"/>
        </w:rPr>
        <w:t>в</w:t>
      </w:r>
      <w:r w:rsidRPr="009239AA">
        <w:rPr>
          <w:lang w:eastAsia="ru-RU"/>
        </w:rPr>
        <w:t>ляется</w:t>
      </w:r>
      <w:r w:rsidR="00B3245D" w:rsidRPr="009239AA">
        <w:rPr>
          <w:lang w:eastAsia="ru-RU"/>
        </w:rPr>
        <w:t>:</w:t>
      </w:r>
    </w:p>
    <w:p w14:paraId="4D833A23" w14:textId="77777777" w:rsidR="000C7C72" w:rsidRPr="009239AA" w:rsidRDefault="000C7C72" w:rsidP="003C0586">
      <w:pPr>
        <w:pStyle w:val="indent1"/>
        <w:spacing w:before="0" w:beforeAutospacing="0" w:after="0" w:afterAutospacing="0"/>
        <w:ind w:firstLine="709"/>
        <w:jc w:val="both"/>
        <w:rPr>
          <w:sz w:val="28"/>
          <w:szCs w:val="28"/>
        </w:rPr>
      </w:pPr>
      <w:r w:rsidRPr="009239AA">
        <w:rPr>
          <w:sz w:val="28"/>
          <w:szCs w:val="28"/>
        </w:rPr>
        <w:t>уведомление о соответствии;</w:t>
      </w:r>
    </w:p>
    <w:p w14:paraId="3E5A2B01" w14:textId="77777777" w:rsidR="000C7C72" w:rsidRPr="009239AA" w:rsidRDefault="000C7C72" w:rsidP="003C0586">
      <w:pPr>
        <w:suppressAutoHyphens w:val="0"/>
        <w:autoSpaceDE w:val="0"/>
        <w:autoSpaceDN w:val="0"/>
        <w:adjustRightInd w:val="0"/>
        <w:ind w:firstLine="709"/>
        <w:jc w:val="both"/>
        <w:rPr>
          <w:lang w:eastAsia="ru-RU"/>
        </w:rPr>
      </w:pPr>
      <w:r w:rsidRPr="009239AA">
        <w:t xml:space="preserve">уведомление </w:t>
      </w:r>
      <w:r w:rsidRPr="009239AA">
        <w:rPr>
          <w:shd w:val="clear" w:color="auto" w:fill="FFFFFF"/>
        </w:rPr>
        <w:t>о несоответствии</w:t>
      </w:r>
      <w:r w:rsidRPr="009239AA">
        <w:rPr>
          <w:lang w:eastAsia="ru-RU"/>
        </w:rPr>
        <w:t>.</w:t>
      </w:r>
    </w:p>
    <w:p w14:paraId="24309A7C" w14:textId="77777777" w:rsidR="00126161" w:rsidRPr="009239AA" w:rsidRDefault="00126161" w:rsidP="003C0586">
      <w:pPr>
        <w:tabs>
          <w:tab w:val="left" w:pos="851"/>
        </w:tabs>
        <w:ind w:firstLine="709"/>
        <w:jc w:val="both"/>
        <w:rPr>
          <w:rFonts w:eastAsia="Calibri"/>
          <w:lang w:eastAsia="en-US"/>
        </w:rPr>
      </w:pPr>
      <w:r w:rsidRPr="009239AA">
        <w:t>3.2.5. Передача курьером пакета документов из</w:t>
      </w:r>
      <w:r w:rsidR="00833FC5" w:rsidRPr="009239AA">
        <w:rPr>
          <w:rFonts w:eastAsia="Calibri"/>
          <w:lang w:eastAsia="en-US"/>
        </w:rPr>
        <w:t xml:space="preserve"> Уполномоченного органа</w:t>
      </w:r>
      <w:r w:rsidR="00C52785" w:rsidRPr="009239AA">
        <w:rPr>
          <w:rFonts w:eastAsia="Calibri"/>
          <w:lang w:eastAsia="en-US"/>
        </w:rPr>
        <w:t xml:space="preserve"> </w:t>
      </w:r>
      <w:r w:rsidRPr="009239AA">
        <w:t>в МФЦ.</w:t>
      </w:r>
    </w:p>
    <w:p w14:paraId="77A347B5" w14:textId="77777777" w:rsidR="00126161" w:rsidRPr="009239AA" w:rsidRDefault="00126161" w:rsidP="003C0586">
      <w:pPr>
        <w:autoSpaceDE w:val="0"/>
        <w:autoSpaceDN w:val="0"/>
        <w:adjustRightInd w:val="0"/>
        <w:ind w:firstLine="709"/>
        <w:jc w:val="both"/>
      </w:pPr>
      <w:r w:rsidRPr="009239AA">
        <w:t>3.2.5.1. Основанием для начала админист</w:t>
      </w:r>
      <w:r w:rsidR="000C7C72" w:rsidRPr="009239AA">
        <w:t>ративной процедуры является под</w:t>
      </w:r>
      <w:r w:rsidRPr="009239AA">
        <w:t>готовленный для выдачи результат предоставления муниципальной услуги.</w:t>
      </w:r>
    </w:p>
    <w:p w14:paraId="4E02E197" w14:textId="77777777" w:rsidR="00126161" w:rsidRPr="009239AA" w:rsidRDefault="00126161" w:rsidP="003C0586">
      <w:pPr>
        <w:ind w:firstLine="709"/>
        <w:jc w:val="both"/>
        <w:rPr>
          <w:rFonts w:eastAsia="Calibri"/>
          <w:lang w:eastAsia="en-US"/>
        </w:rPr>
      </w:pPr>
      <w:r w:rsidRPr="009239AA">
        <w:t>3.2.5.2. Передача документов, являющихс</w:t>
      </w:r>
      <w:r w:rsidR="00833FC5" w:rsidRPr="009239AA">
        <w:t>я результатом предоставления му</w:t>
      </w:r>
      <w:r w:rsidRPr="009239AA">
        <w:t>ниципальной услуги из</w:t>
      </w:r>
      <w:r w:rsidR="00833FC5" w:rsidRPr="009239AA">
        <w:rPr>
          <w:rFonts w:eastAsia="Calibri"/>
          <w:lang w:eastAsia="en-US"/>
        </w:rPr>
        <w:t xml:space="preserve"> Уполномоченного органа</w:t>
      </w:r>
      <w:r w:rsidR="00C52785" w:rsidRPr="009239AA">
        <w:rPr>
          <w:rFonts w:eastAsia="Calibri"/>
          <w:lang w:eastAsia="en-US"/>
        </w:rPr>
        <w:t xml:space="preserve"> </w:t>
      </w:r>
      <w:r w:rsidRPr="009239AA">
        <w:t>в МФЦ осуществляется в соответствии с условиями соглашения о взаимодействии.</w:t>
      </w:r>
    </w:p>
    <w:p w14:paraId="5F953AFD" w14:textId="77777777" w:rsidR="00126161" w:rsidRPr="009239AA" w:rsidRDefault="00126161" w:rsidP="003C0586">
      <w:pPr>
        <w:ind w:firstLine="709"/>
        <w:jc w:val="both"/>
        <w:rPr>
          <w:rFonts w:eastAsia="Calibri"/>
          <w:lang w:eastAsia="en-US"/>
        </w:rPr>
      </w:pPr>
      <w:r w:rsidRPr="009239AA">
        <w:t>Передача ответственным должностным лицом</w:t>
      </w:r>
      <w:r w:rsidR="00833FC5" w:rsidRPr="009239AA">
        <w:rPr>
          <w:rFonts w:eastAsia="Calibri"/>
          <w:lang w:eastAsia="en-US"/>
        </w:rPr>
        <w:t xml:space="preserve"> Уполномоченным органом</w:t>
      </w:r>
      <w:r w:rsidR="00C52785" w:rsidRPr="009239AA">
        <w:rPr>
          <w:rFonts w:eastAsia="Calibri"/>
          <w:lang w:eastAsia="en-US"/>
        </w:rPr>
        <w:t xml:space="preserve"> </w:t>
      </w:r>
      <w:r w:rsidRPr="009239AA">
        <w:t>документов в МФЦ</w:t>
      </w:r>
      <w:r w:rsidR="000C7C72" w:rsidRPr="009239AA">
        <w:t xml:space="preserve"> осуществляется в тече</w:t>
      </w:r>
      <w:r w:rsidR="00B65170" w:rsidRPr="009239AA">
        <w:t>ние 1</w:t>
      </w:r>
      <w:r w:rsidR="007038A2" w:rsidRPr="009239AA">
        <w:t xml:space="preserve"> (</w:t>
      </w:r>
      <w:r w:rsidR="00805C2B" w:rsidRPr="009239AA">
        <w:t>одного</w:t>
      </w:r>
      <w:r w:rsidR="007038A2" w:rsidRPr="009239AA">
        <w:t>)</w:t>
      </w:r>
      <w:r w:rsidRPr="009239AA">
        <w:t xml:space="preserve"> </w:t>
      </w:r>
      <w:r w:rsidR="00805C2B" w:rsidRPr="009239AA">
        <w:t>рабочего дня</w:t>
      </w:r>
      <w:r w:rsidRPr="009239AA">
        <w:t xml:space="preserve"> после регистрации документов, являющихся результатом предоставления муниципальной услуги, </w:t>
      </w:r>
      <w:r w:rsidR="0006530E" w:rsidRPr="009239AA">
        <w:t xml:space="preserve">на основании </w:t>
      </w:r>
      <w:r w:rsidR="00B65170" w:rsidRPr="009239AA">
        <w:t>сопроводительн</w:t>
      </w:r>
      <w:r w:rsidR="0006530E" w:rsidRPr="009239AA">
        <w:t xml:space="preserve">ого письма. </w:t>
      </w:r>
    </w:p>
    <w:p w14:paraId="7B04F3A4" w14:textId="77777777" w:rsidR="00126161" w:rsidRPr="009239AA" w:rsidRDefault="00126161" w:rsidP="003C0586">
      <w:pPr>
        <w:suppressAutoHyphens w:val="0"/>
        <w:autoSpaceDE w:val="0"/>
        <w:autoSpaceDN w:val="0"/>
        <w:adjustRightInd w:val="0"/>
        <w:ind w:firstLine="709"/>
        <w:jc w:val="both"/>
        <w:rPr>
          <w:lang w:eastAsia="ru-RU"/>
        </w:rPr>
      </w:pPr>
      <w:r w:rsidRPr="009239AA">
        <w:t xml:space="preserve">3.2.5.3. </w:t>
      </w:r>
      <w:r w:rsidRPr="009239AA">
        <w:rPr>
          <w:lang w:eastAsia="ru-RU"/>
        </w:rPr>
        <w:t xml:space="preserve">Максимальный срок выполнения административной процедуры составляет </w:t>
      </w:r>
      <w:r w:rsidR="00805C2B" w:rsidRPr="009239AA">
        <w:rPr>
          <w:lang w:eastAsia="ru-RU"/>
        </w:rPr>
        <w:t>1</w:t>
      </w:r>
      <w:r w:rsidR="007038A2" w:rsidRPr="009239AA">
        <w:rPr>
          <w:lang w:eastAsia="ru-RU"/>
        </w:rPr>
        <w:t xml:space="preserve"> (</w:t>
      </w:r>
      <w:r w:rsidR="00805C2B" w:rsidRPr="009239AA">
        <w:rPr>
          <w:lang w:eastAsia="ru-RU"/>
        </w:rPr>
        <w:t>один</w:t>
      </w:r>
      <w:r w:rsidR="007038A2" w:rsidRPr="009239AA">
        <w:rPr>
          <w:lang w:eastAsia="ru-RU"/>
        </w:rPr>
        <w:t xml:space="preserve">) </w:t>
      </w:r>
      <w:r w:rsidR="00805C2B" w:rsidRPr="009239AA">
        <w:rPr>
          <w:lang w:eastAsia="ru-RU"/>
        </w:rPr>
        <w:t xml:space="preserve">рабочий </w:t>
      </w:r>
      <w:r w:rsidR="007038A2" w:rsidRPr="009239AA">
        <w:rPr>
          <w:lang w:eastAsia="ru-RU"/>
        </w:rPr>
        <w:t>д</w:t>
      </w:r>
      <w:r w:rsidR="00805C2B" w:rsidRPr="009239AA">
        <w:rPr>
          <w:lang w:eastAsia="ru-RU"/>
        </w:rPr>
        <w:t>ень</w:t>
      </w:r>
      <w:r w:rsidRPr="009239AA">
        <w:rPr>
          <w:lang w:eastAsia="ru-RU"/>
        </w:rPr>
        <w:t>.</w:t>
      </w:r>
    </w:p>
    <w:p w14:paraId="0803E4D3" w14:textId="77777777" w:rsidR="00126161" w:rsidRPr="009239AA" w:rsidRDefault="00126161" w:rsidP="003C0586">
      <w:pPr>
        <w:ind w:firstLine="709"/>
        <w:jc w:val="both"/>
        <w:rPr>
          <w:rFonts w:eastAsia="Calibri"/>
          <w:lang w:eastAsia="en-US"/>
        </w:rPr>
      </w:pPr>
      <w:r w:rsidRPr="009239AA">
        <w:t>3.2.5.4. Исполнение данной административной процедуры возложено на должностное лицо</w:t>
      </w:r>
      <w:r w:rsidR="00833FC5" w:rsidRPr="009239AA">
        <w:rPr>
          <w:rFonts w:eastAsia="Calibri"/>
          <w:lang w:eastAsia="en-US"/>
        </w:rPr>
        <w:t xml:space="preserve"> Уполномоченного органа</w:t>
      </w:r>
      <w:r w:rsidR="00C52785" w:rsidRPr="009239AA">
        <w:rPr>
          <w:rFonts w:eastAsia="Calibri"/>
          <w:lang w:eastAsia="en-US"/>
        </w:rPr>
        <w:t xml:space="preserve"> </w:t>
      </w:r>
      <w:r w:rsidRPr="009239AA">
        <w:t>ответств</w:t>
      </w:r>
      <w:r w:rsidR="00F521BA" w:rsidRPr="009239AA">
        <w:t xml:space="preserve">енное </w:t>
      </w:r>
      <w:r w:rsidRPr="009239AA">
        <w:t>за передачу пакета документов в МФЦ.</w:t>
      </w:r>
    </w:p>
    <w:p w14:paraId="186E2B13" w14:textId="77777777" w:rsidR="00126161" w:rsidRPr="009239AA" w:rsidRDefault="00126161" w:rsidP="003C0586">
      <w:pPr>
        <w:suppressAutoHyphens w:val="0"/>
        <w:autoSpaceDE w:val="0"/>
        <w:autoSpaceDN w:val="0"/>
        <w:adjustRightInd w:val="0"/>
        <w:ind w:firstLine="709"/>
        <w:jc w:val="both"/>
        <w:rPr>
          <w:lang w:eastAsia="ru-RU"/>
        </w:rPr>
      </w:pPr>
      <w:r w:rsidRPr="009239AA">
        <w:t>3.2.5.5. Критериями принятия решения по данной административной пр</w:t>
      </w:r>
      <w:r w:rsidRPr="009239AA">
        <w:t>о</w:t>
      </w:r>
      <w:r w:rsidRPr="009239AA">
        <w:t>цедуре является подготовленный к выдаче Заявителю результат пред</w:t>
      </w:r>
      <w:r w:rsidRPr="009239AA">
        <w:t>о</w:t>
      </w:r>
      <w:r w:rsidRPr="009239AA">
        <w:t>ставления муниципальной услуги в МФЦ.</w:t>
      </w:r>
    </w:p>
    <w:p w14:paraId="55774920" w14:textId="77777777" w:rsidR="00126161" w:rsidRPr="009239AA" w:rsidRDefault="00126161" w:rsidP="003C0586">
      <w:pPr>
        <w:suppressAutoHyphens w:val="0"/>
        <w:autoSpaceDE w:val="0"/>
        <w:autoSpaceDN w:val="0"/>
        <w:adjustRightInd w:val="0"/>
        <w:ind w:firstLine="709"/>
        <w:jc w:val="both"/>
        <w:rPr>
          <w:lang w:eastAsia="ru-RU"/>
        </w:rPr>
      </w:pPr>
      <w:r w:rsidRPr="009239AA">
        <w:t>3.2.5.6. Результатом админис</w:t>
      </w:r>
      <w:r w:rsidR="000C7C72" w:rsidRPr="009239AA">
        <w:t>тративной процедуры является по</w:t>
      </w:r>
      <w:r w:rsidRPr="009239AA">
        <w:t>лучение МФЦ результата предоставления муниципальной услуги для его</w:t>
      </w:r>
      <w:r w:rsidR="00F521BA" w:rsidRPr="009239AA">
        <w:t xml:space="preserve"> выдачи Заяв</w:t>
      </w:r>
      <w:r w:rsidR="00F521BA" w:rsidRPr="009239AA">
        <w:t>и</w:t>
      </w:r>
      <w:r w:rsidR="00F521BA" w:rsidRPr="009239AA">
        <w:t>телю</w:t>
      </w:r>
      <w:r w:rsidRPr="009239AA">
        <w:t>.</w:t>
      </w:r>
    </w:p>
    <w:p w14:paraId="5C3D2691" w14:textId="77777777" w:rsidR="00B21B42" w:rsidRPr="009239AA" w:rsidRDefault="00126161" w:rsidP="003C0586">
      <w:pPr>
        <w:ind w:firstLine="709"/>
        <w:jc w:val="both"/>
      </w:pPr>
      <w:r w:rsidRPr="009239AA">
        <w:t xml:space="preserve">3.2.5.7. Способом фиксации результата выполнения административной процедуры является </w:t>
      </w:r>
      <w:r w:rsidR="00B21B42" w:rsidRPr="009239AA">
        <w:t>отметка работника МФЦ о принятии документов от уполномоченного органа, проставляемая на сопроводительном письме.</w:t>
      </w:r>
    </w:p>
    <w:p w14:paraId="30FD6FA1" w14:textId="77777777" w:rsidR="00126161" w:rsidRPr="009239AA" w:rsidRDefault="00126161" w:rsidP="003C0586">
      <w:pPr>
        <w:ind w:firstLine="709"/>
        <w:jc w:val="both"/>
        <w:rPr>
          <w:lang w:eastAsia="ru-RU"/>
        </w:rPr>
      </w:pPr>
      <w:r w:rsidRPr="009239AA">
        <w:t xml:space="preserve">3.2.6. </w:t>
      </w:r>
      <w:r w:rsidRPr="009239AA">
        <w:rPr>
          <w:lang w:eastAsia="ru-RU"/>
        </w:rPr>
        <w:t>Выдача (направление) Заявителю результата предоставления муниципальной услуги.</w:t>
      </w:r>
    </w:p>
    <w:p w14:paraId="05B03CFF" w14:textId="77777777" w:rsidR="00126161" w:rsidRPr="009239AA" w:rsidRDefault="00126161" w:rsidP="003C0586">
      <w:pPr>
        <w:ind w:firstLine="709"/>
        <w:jc w:val="both"/>
        <w:rPr>
          <w:rFonts w:eastAsia="Calibri"/>
          <w:lang w:eastAsia="en-US"/>
        </w:rPr>
      </w:pPr>
      <w:r w:rsidRPr="009239AA">
        <w:rPr>
          <w:lang w:eastAsia="ru-RU"/>
        </w:rPr>
        <w:t>3.2.6.1. Основанием для начала административной процедуры является принятие</w:t>
      </w:r>
      <w:r w:rsidR="00833FC5" w:rsidRPr="009239AA">
        <w:rPr>
          <w:rFonts w:eastAsia="Calibri"/>
          <w:lang w:eastAsia="en-US"/>
        </w:rPr>
        <w:t xml:space="preserve"> Уполномоченным органом</w:t>
      </w:r>
      <w:r w:rsidR="00C52785" w:rsidRPr="009239AA">
        <w:rPr>
          <w:rFonts w:eastAsia="Calibri"/>
          <w:lang w:eastAsia="en-US"/>
        </w:rPr>
        <w:t xml:space="preserve"> </w:t>
      </w:r>
      <w:r w:rsidRPr="009239AA">
        <w:rPr>
          <w:lang w:eastAsia="ru-RU"/>
        </w:rPr>
        <w:t>решения о предоставлении муниципальной услуги либо об отказе в предоставлении муниципальной услуги</w:t>
      </w:r>
      <w:r w:rsidR="00E62D89" w:rsidRPr="009239AA">
        <w:rPr>
          <w:i/>
          <w:lang w:eastAsia="ru-RU"/>
        </w:rPr>
        <w:t>.</w:t>
      </w:r>
    </w:p>
    <w:p w14:paraId="5520BD61" w14:textId="77777777" w:rsidR="00126161" w:rsidRPr="009239AA" w:rsidRDefault="00126161" w:rsidP="003C0586">
      <w:pPr>
        <w:suppressAutoHyphens w:val="0"/>
        <w:autoSpaceDE w:val="0"/>
        <w:autoSpaceDN w:val="0"/>
        <w:adjustRightInd w:val="0"/>
        <w:ind w:firstLine="709"/>
        <w:jc w:val="both"/>
        <w:rPr>
          <w:lang w:eastAsia="ru-RU"/>
        </w:rPr>
      </w:pPr>
      <w:r w:rsidRPr="009239AA">
        <w:t>3.2.6.2. Должностное лицо</w:t>
      </w:r>
      <w:r w:rsidR="00833FC5" w:rsidRPr="009239AA">
        <w:rPr>
          <w:rFonts w:eastAsia="Calibri"/>
          <w:lang w:eastAsia="en-US"/>
        </w:rPr>
        <w:t xml:space="preserve"> Уполномоченного органа</w:t>
      </w:r>
      <w:r w:rsidR="00C52785" w:rsidRPr="009239AA">
        <w:rPr>
          <w:rFonts w:eastAsia="Calibri"/>
          <w:lang w:eastAsia="en-US"/>
        </w:rPr>
        <w:t xml:space="preserve"> </w:t>
      </w:r>
      <w:r w:rsidRPr="009239AA">
        <w:t xml:space="preserve">в течение </w:t>
      </w:r>
      <w:r w:rsidR="00805C2B" w:rsidRPr="009239AA">
        <w:t>1</w:t>
      </w:r>
      <w:r w:rsidR="007038A2" w:rsidRPr="009239AA">
        <w:t xml:space="preserve"> (</w:t>
      </w:r>
      <w:r w:rsidR="00805C2B" w:rsidRPr="009239AA">
        <w:t>одн</w:t>
      </w:r>
      <w:r w:rsidR="00805C2B" w:rsidRPr="009239AA">
        <w:t>о</w:t>
      </w:r>
      <w:r w:rsidR="00805C2B" w:rsidRPr="009239AA">
        <w:t>го</w:t>
      </w:r>
      <w:r w:rsidR="007038A2" w:rsidRPr="009239AA">
        <w:t>)</w:t>
      </w:r>
      <w:r w:rsidRPr="009239AA">
        <w:t xml:space="preserve"> рабоч</w:t>
      </w:r>
      <w:r w:rsidR="00805C2B" w:rsidRPr="009239AA">
        <w:t>его</w:t>
      </w:r>
      <w:r w:rsidRPr="009239AA">
        <w:t xml:space="preserve"> дн</w:t>
      </w:r>
      <w:r w:rsidR="00805C2B" w:rsidRPr="009239AA">
        <w:t>я</w:t>
      </w:r>
      <w:r w:rsidRPr="009239AA">
        <w:t xml:space="preserve"> </w:t>
      </w:r>
      <w:r w:rsidR="00C551F2" w:rsidRPr="009239AA">
        <w:t xml:space="preserve">со дня </w:t>
      </w:r>
      <w:r w:rsidRPr="009239AA">
        <w:t xml:space="preserve"> согласования и подписания </w:t>
      </w:r>
      <w:r w:rsidR="000E01FF" w:rsidRPr="009239AA">
        <w:t>уведомления о соотве</w:t>
      </w:r>
      <w:r w:rsidR="000E01FF" w:rsidRPr="009239AA">
        <w:t>т</w:t>
      </w:r>
      <w:r w:rsidR="000E01FF" w:rsidRPr="009239AA">
        <w:t xml:space="preserve">ствии или </w:t>
      </w:r>
      <w:r w:rsidR="00B21B42" w:rsidRPr="009239AA">
        <w:t>уведомления о несоответствии</w:t>
      </w:r>
      <w:r w:rsidRPr="009239AA">
        <w:t>, при отказе в предоставлении муниципал</w:t>
      </w:r>
      <w:r w:rsidRPr="009239AA">
        <w:t>ь</w:t>
      </w:r>
      <w:r w:rsidRPr="009239AA">
        <w:t>ной услуги, осуществляе</w:t>
      </w:r>
      <w:r w:rsidR="00C52785" w:rsidRPr="009239AA">
        <w:t xml:space="preserve">т выдачу </w:t>
      </w:r>
      <w:r w:rsidR="001479CD" w:rsidRPr="009239AA">
        <w:t xml:space="preserve">соответствующего решения </w:t>
      </w:r>
      <w:r w:rsidRPr="009239AA">
        <w:t>лично в руки З</w:t>
      </w:r>
      <w:r w:rsidRPr="009239AA">
        <w:t>а</w:t>
      </w:r>
      <w:r w:rsidRPr="009239AA">
        <w:t>явителю или направляет в адрес Заявителя заказным пи</w:t>
      </w:r>
      <w:r w:rsidR="00585E03" w:rsidRPr="009239AA">
        <w:t>сьмом с ув</w:t>
      </w:r>
      <w:r w:rsidR="00585E03" w:rsidRPr="009239AA">
        <w:t>е</w:t>
      </w:r>
      <w:r w:rsidR="00585E03" w:rsidRPr="009239AA">
        <w:t>домлением о вручении</w:t>
      </w:r>
      <w:r w:rsidR="00484CD1" w:rsidRPr="009239AA">
        <w:t>.</w:t>
      </w:r>
    </w:p>
    <w:p w14:paraId="640E1BA9" w14:textId="77777777" w:rsidR="00126161" w:rsidRPr="009239AA" w:rsidRDefault="00126161" w:rsidP="003C0586">
      <w:pPr>
        <w:suppressAutoHyphens w:val="0"/>
        <w:autoSpaceDE w:val="0"/>
        <w:autoSpaceDN w:val="0"/>
        <w:adjustRightInd w:val="0"/>
        <w:ind w:firstLine="709"/>
        <w:jc w:val="both"/>
        <w:rPr>
          <w:lang w:eastAsia="ru-RU"/>
        </w:rPr>
      </w:pPr>
      <w:r w:rsidRPr="009239AA">
        <w:rPr>
          <w:lang w:eastAsia="ru-RU"/>
        </w:rPr>
        <w:t>3.2.6.</w:t>
      </w:r>
      <w:r w:rsidR="00383210" w:rsidRPr="009239AA">
        <w:rPr>
          <w:lang w:eastAsia="ru-RU"/>
        </w:rPr>
        <w:t>3</w:t>
      </w:r>
      <w:r w:rsidRPr="009239AA">
        <w:rPr>
          <w:lang w:eastAsia="ru-RU"/>
        </w:rPr>
        <w:t xml:space="preserve">. Максимальный срок выполнения административной процедуры составляет </w:t>
      </w:r>
      <w:r w:rsidR="00805C2B" w:rsidRPr="009239AA">
        <w:rPr>
          <w:lang w:eastAsia="ru-RU"/>
        </w:rPr>
        <w:t>1</w:t>
      </w:r>
      <w:r w:rsidR="00CA6572" w:rsidRPr="009239AA">
        <w:rPr>
          <w:lang w:eastAsia="ru-RU"/>
        </w:rPr>
        <w:t xml:space="preserve"> (</w:t>
      </w:r>
      <w:r w:rsidR="00805C2B" w:rsidRPr="009239AA">
        <w:rPr>
          <w:lang w:eastAsia="ru-RU"/>
        </w:rPr>
        <w:t>один</w:t>
      </w:r>
      <w:r w:rsidR="00CA6572" w:rsidRPr="009239AA">
        <w:rPr>
          <w:lang w:eastAsia="ru-RU"/>
        </w:rPr>
        <w:t>)</w:t>
      </w:r>
      <w:r w:rsidRPr="009239AA">
        <w:rPr>
          <w:lang w:eastAsia="ru-RU"/>
        </w:rPr>
        <w:t xml:space="preserve"> р</w:t>
      </w:r>
      <w:r w:rsidRPr="009239AA">
        <w:rPr>
          <w:lang w:eastAsia="ru-RU"/>
        </w:rPr>
        <w:t>а</w:t>
      </w:r>
      <w:r w:rsidR="00CA6572" w:rsidRPr="009239AA">
        <w:rPr>
          <w:lang w:eastAsia="ru-RU"/>
        </w:rPr>
        <w:t>бочи</w:t>
      </w:r>
      <w:r w:rsidR="00805C2B" w:rsidRPr="009239AA">
        <w:rPr>
          <w:lang w:eastAsia="ru-RU"/>
        </w:rPr>
        <w:t>й</w:t>
      </w:r>
      <w:r w:rsidR="00CA6572" w:rsidRPr="009239AA">
        <w:rPr>
          <w:lang w:eastAsia="ru-RU"/>
        </w:rPr>
        <w:t xml:space="preserve"> д</w:t>
      </w:r>
      <w:r w:rsidR="00805C2B" w:rsidRPr="009239AA">
        <w:rPr>
          <w:lang w:eastAsia="ru-RU"/>
        </w:rPr>
        <w:t>ень</w:t>
      </w:r>
      <w:r w:rsidRPr="009239AA">
        <w:rPr>
          <w:lang w:eastAsia="ru-RU"/>
        </w:rPr>
        <w:t>.</w:t>
      </w:r>
    </w:p>
    <w:p w14:paraId="0C48120B" w14:textId="77777777" w:rsidR="00126161" w:rsidRPr="009239AA" w:rsidRDefault="00126161" w:rsidP="003C0586">
      <w:pPr>
        <w:ind w:firstLine="709"/>
        <w:jc w:val="both"/>
        <w:rPr>
          <w:rFonts w:eastAsia="Calibri"/>
          <w:lang w:eastAsia="en-US"/>
        </w:rPr>
      </w:pPr>
      <w:r w:rsidRPr="009239AA">
        <w:t>3.2.6.</w:t>
      </w:r>
      <w:r w:rsidR="00383210" w:rsidRPr="009239AA">
        <w:t>4</w:t>
      </w:r>
      <w:r w:rsidRPr="009239AA">
        <w:t>. Исполнение данной админи</w:t>
      </w:r>
      <w:r w:rsidR="00E9465E">
        <w:t xml:space="preserve">стративной процедуры возложено </w:t>
      </w:r>
      <w:r w:rsidRPr="009239AA">
        <w:t>на должностное лицо</w:t>
      </w:r>
      <w:r w:rsidR="00833FC5" w:rsidRPr="009239AA">
        <w:rPr>
          <w:rFonts w:eastAsia="Calibri"/>
          <w:lang w:eastAsia="en-US"/>
        </w:rPr>
        <w:t xml:space="preserve"> Уполномоченного органа</w:t>
      </w:r>
      <w:r w:rsidR="00C52785" w:rsidRPr="009239AA">
        <w:rPr>
          <w:rFonts w:eastAsia="Calibri"/>
          <w:lang w:eastAsia="en-US"/>
        </w:rPr>
        <w:t xml:space="preserve"> </w:t>
      </w:r>
      <w:r w:rsidRPr="009239AA">
        <w:t xml:space="preserve">ответственное за </w:t>
      </w:r>
      <w:r w:rsidR="00C52785" w:rsidRPr="009239AA">
        <w:rPr>
          <w:lang w:eastAsia="ru-RU"/>
        </w:rPr>
        <w:t>выдачу (направление) Заявителю</w:t>
      </w:r>
      <w:r w:rsidRPr="009239AA">
        <w:rPr>
          <w:lang w:eastAsia="ru-RU"/>
        </w:rPr>
        <w:t xml:space="preserve"> результата предоставления муниципальной услуги</w:t>
      </w:r>
      <w:r w:rsidRPr="009239AA">
        <w:t xml:space="preserve">. </w:t>
      </w:r>
    </w:p>
    <w:p w14:paraId="43E8D5D6" w14:textId="77777777" w:rsidR="00126161" w:rsidRPr="009239AA" w:rsidRDefault="00126161" w:rsidP="003C0586">
      <w:pPr>
        <w:suppressAutoHyphens w:val="0"/>
        <w:autoSpaceDE w:val="0"/>
        <w:autoSpaceDN w:val="0"/>
        <w:adjustRightInd w:val="0"/>
        <w:ind w:firstLine="709"/>
        <w:jc w:val="both"/>
        <w:rPr>
          <w:i/>
          <w:lang w:eastAsia="ru-RU"/>
        </w:rPr>
      </w:pPr>
      <w:r w:rsidRPr="009239AA">
        <w:t>3.2.6.</w:t>
      </w:r>
      <w:r w:rsidR="00383210" w:rsidRPr="009239AA">
        <w:t>5</w:t>
      </w:r>
      <w:r w:rsidRPr="009239AA">
        <w:t xml:space="preserve">. </w:t>
      </w:r>
      <w:r w:rsidRPr="009239AA">
        <w:rPr>
          <w:lang w:eastAsia="ru-RU"/>
        </w:rPr>
        <w:t>Критерием принятия решения по данной административной пр</w:t>
      </w:r>
      <w:r w:rsidRPr="009239AA">
        <w:rPr>
          <w:lang w:eastAsia="ru-RU"/>
        </w:rPr>
        <w:t>о</w:t>
      </w:r>
      <w:r w:rsidRPr="009239AA">
        <w:rPr>
          <w:lang w:eastAsia="ru-RU"/>
        </w:rPr>
        <w:t xml:space="preserve">цедуре является наличие </w:t>
      </w:r>
      <w:r w:rsidRPr="009239AA">
        <w:t>решения об отказе в предоставлении муниц</w:t>
      </w:r>
      <w:r w:rsidRPr="009239AA">
        <w:t>и</w:t>
      </w:r>
      <w:r w:rsidRPr="009239AA">
        <w:t xml:space="preserve">пальной услуги </w:t>
      </w:r>
      <w:r w:rsidRPr="009239AA">
        <w:rPr>
          <w:lang w:eastAsia="ru-RU"/>
        </w:rPr>
        <w:t>или решения о пред</w:t>
      </w:r>
      <w:r w:rsidR="00931B25" w:rsidRPr="009239AA">
        <w:rPr>
          <w:lang w:eastAsia="ru-RU"/>
        </w:rPr>
        <w:t>оставлении муниципальной услуги</w:t>
      </w:r>
      <w:r w:rsidRPr="009239AA">
        <w:rPr>
          <w:lang w:eastAsia="ru-RU"/>
        </w:rPr>
        <w:t>.</w:t>
      </w:r>
    </w:p>
    <w:p w14:paraId="5660422A" w14:textId="77777777" w:rsidR="00126161" w:rsidRPr="009239AA" w:rsidRDefault="00126161" w:rsidP="003C0586">
      <w:pPr>
        <w:suppressAutoHyphens w:val="0"/>
        <w:autoSpaceDE w:val="0"/>
        <w:autoSpaceDN w:val="0"/>
        <w:adjustRightInd w:val="0"/>
        <w:ind w:firstLine="709"/>
        <w:jc w:val="both"/>
        <w:rPr>
          <w:lang w:eastAsia="ru-RU"/>
        </w:rPr>
      </w:pPr>
      <w:r w:rsidRPr="009239AA">
        <w:rPr>
          <w:lang w:eastAsia="ru-RU"/>
        </w:rPr>
        <w:t>3.2.6.</w:t>
      </w:r>
      <w:r w:rsidR="00383210" w:rsidRPr="009239AA">
        <w:rPr>
          <w:lang w:eastAsia="ru-RU"/>
        </w:rPr>
        <w:t>6</w:t>
      </w:r>
      <w:r w:rsidRPr="009239AA">
        <w:rPr>
          <w:lang w:eastAsia="ru-RU"/>
        </w:rPr>
        <w:t xml:space="preserve">. Результатом административной процедуры является </w:t>
      </w:r>
      <w:r w:rsidRPr="009239AA">
        <w:t>направл</w:t>
      </w:r>
      <w:r w:rsidRPr="009239AA">
        <w:t>е</w:t>
      </w:r>
      <w:r w:rsidRPr="009239AA">
        <w:t>ни</w:t>
      </w:r>
      <w:r w:rsidR="00690207" w:rsidRPr="009239AA">
        <w:t>е</w:t>
      </w:r>
      <w:r w:rsidRPr="009239AA">
        <w:t xml:space="preserve"> </w:t>
      </w:r>
      <w:r w:rsidR="000C7C72" w:rsidRPr="009239AA">
        <w:t xml:space="preserve">уведомления о несоответствии </w:t>
      </w:r>
      <w:r w:rsidR="000C7C72" w:rsidRPr="009239AA">
        <w:rPr>
          <w:lang w:eastAsia="ru-RU"/>
        </w:rPr>
        <w:t>или уведомления о соответствии</w:t>
      </w:r>
      <w:r w:rsidR="00484CD1" w:rsidRPr="009239AA">
        <w:rPr>
          <w:lang w:eastAsia="ru-RU"/>
        </w:rPr>
        <w:t>.</w:t>
      </w:r>
    </w:p>
    <w:p w14:paraId="45D733C7" w14:textId="77777777" w:rsidR="00CA6572" w:rsidRPr="009239AA" w:rsidRDefault="00585E03" w:rsidP="003C0586">
      <w:pPr>
        <w:tabs>
          <w:tab w:val="left" w:pos="851"/>
        </w:tabs>
        <w:ind w:firstLine="709"/>
        <w:jc w:val="both"/>
        <w:rPr>
          <w:lang w:eastAsia="ru-RU"/>
        </w:rPr>
      </w:pPr>
      <w:r w:rsidRPr="009239AA">
        <w:rPr>
          <w:lang w:eastAsia="ru-RU"/>
        </w:rPr>
        <w:t>3</w:t>
      </w:r>
      <w:r w:rsidR="00383210" w:rsidRPr="009239AA">
        <w:rPr>
          <w:lang w:eastAsia="ru-RU"/>
        </w:rPr>
        <w:t>.2.6.7</w:t>
      </w:r>
      <w:r w:rsidRPr="009239AA">
        <w:rPr>
          <w:lang w:eastAsia="ru-RU"/>
        </w:rPr>
        <w:t>. Способом фиксации результата административной процедуры является</w:t>
      </w:r>
      <w:r w:rsidR="00CA6572" w:rsidRPr="009239AA">
        <w:rPr>
          <w:lang w:eastAsia="ru-RU"/>
        </w:rPr>
        <w:t>:</w:t>
      </w:r>
    </w:p>
    <w:p w14:paraId="6BEA300F" w14:textId="77777777" w:rsidR="000C7C72" w:rsidRPr="009239AA" w:rsidRDefault="000C7C72" w:rsidP="003C0586">
      <w:pPr>
        <w:pStyle w:val="indent1"/>
        <w:spacing w:before="0" w:beforeAutospacing="0" w:after="0" w:afterAutospacing="0"/>
        <w:ind w:firstLine="709"/>
        <w:jc w:val="both"/>
        <w:rPr>
          <w:sz w:val="28"/>
          <w:szCs w:val="28"/>
        </w:rPr>
      </w:pPr>
      <w:r w:rsidRPr="009239AA">
        <w:rPr>
          <w:sz w:val="28"/>
          <w:szCs w:val="28"/>
        </w:rPr>
        <w:t>уведомление о соответствии;</w:t>
      </w:r>
    </w:p>
    <w:p w14:paraId="12429654" w14:textId="77777777" w:rsidR="000C7C72" w:rsidRPr="009239AA" w:rsidRDefault="000C7C72" w:rsidP="003C0586">
      <w:pPr>
        <w:suppressAutoHyphens w:val="0"/>
        <w:autoSpaceDE w:val="0"/>
        <w:autoSpaceDN w:val="0"/>
        <w:adjustRightInd w:val="0"/>
        <w:ind w:firstLine="709"/>
        <w:jc w:val="both"/>
        <w:rPr>
          <w:lang w:eastAsia="ru-RU"/>
        </w:rPr>
      </w:pPr>
      <w:r w:rsidRPr="009239AA">
        <w:t xml:space="preserve">уведомление </w:t>
      </w:r>
      <w:r w:rsidRPr="009239AA">
        <w:rPr>
          <w:shd w:val="clear" w:color="auto" w:fill="FFFFFF"/>
        </w:rPr>
        <w:t>о несоответствии</w:t>
      </w:r>
      <w:r w:rsidRPr="009239AA">
        <w:rPr>
          <w:lang w:eastAsia="ru-RU"/>
        </w:rPr>
        <w:t>.</w:t>
      </w:r>
    </w:p>
    <w:p w14:paraId="1F8DD721" w14:textId="77777777" w:rsidR="0076251E" w:rsidRPr="009239AA" w:rsidRDefault="0076251E" w:rsidP="00E9465E">
      <w:pPr>
        <w:suppressAutoHyphens w:val="0"/>
        <w:autoSpaceDE w:val="0"/>
        <w:autoSpaceDN w:val="0"/>
        <w:adjustRightInd w:val="0"/>
        <w:jc w:val="both"/>
      </w:pPr>
      <w:bookmarkStart w:id="13" w:name="dst2555"/>
      <w:bookmarkEnd w:id="13"/>
    </w:p>
    <w:p w14:paraId="1F82D2D3" w14:textId="77777777" w:rsidR="00E9465E" w:rsidRDefault="0035575F" w:rsidP="00E9465E">
      <w:pPr>
        <w:pStyle w:val="ConsPlusTitle"/>
        <w:jc w:val="center"/>
        <w:rPr>
          <w:rFonts w:ascii="Times New Roman" w:hAnsi="Times New Roman" w:cs="Times New Roman"/>
          <w:sz w:val="28"/>
          <w:szCs w:val="28"/>
        </w:rPr>
      </w:pPr>
      <w:r w:rsidRPr="009239AA">
        <w:rPr>
          <w:rFonts w:ascii="Times New Roman" w:hAnsi="Times New Roman" w:cs="Times New Roman"/>
          <w:sz w:val="28"/>
          <w:szCs w:val="28"/>
        </w:rPr>
        <w:t>3.3</w:t>
      </w:r>
      <w:r w:rsidR="00B562CE" w:rsidRPr="009239AA">
        <w:rPr>
          <w:rFonts w:ascii="Times New Roman" w:hAnsi="Times New Roman" w:cs="Times New Roman"/>
          <w:sz w:val="28"/>
          <w:szCs w:val="28"/>
        </w:rPr>
        <w:t xml:space="preserve">. </w:t>
      </w:r>
      <w:r w:rsidR="00641FCC" w:rsidRPr="009239AA">
        <w:rPr>
          <w:rFonts w:ascii="Times New Roman" w:hAnsi="Times New Roman" w:cs="Times New Roman"/>
          <w:sz w:val="28"/>
          <w:szCs w:val="28"/>
        </w:rPr>
        <w:t xml:space="preserve">Перечень административных процедур (действий) при </w:t>
      </w:r>
    </w:p>
    <w:p w14:paraId="78DEA737" w14:textId="77777777" w:rsidR="0076251E" w:rsidRDefault="00641FCC" w:rsidP="00E9465E">
      <w:pPr>
        <w:pStyle w:val="ConsPlusTitle"/>
        <w:jc w:val="center"/>
        <w:rPr>
          <w:rFonts w:ascii="Times New Roman" w:hAnsi="Times New Roman" w:cs="Times New Roman"/>
          <w:sz w:val="28"/>
          <w:szCs w:val="28"/>
        </w:rPr>
      </w:pPr>
      <w:r w:rsidRPr="009239AA">
        <w:rPr>
          <w:rFonts w:ascii="Times New Roman" w:hAnsi="Times New Roman" w:cs="Times New Roman"/>
          <w:sz w:val="28"/>
          <w:szCs w:val="28"/>
        </w:rPr>
        <w:t>предоставл</w:t>
      </w:r>
      <w:r w:rsidRPr="009239AA">
        <w:rPr>
          <w:rFonts w:ascii="Times New Roman" w:hAnsi="Times New Roman" w:cs="Times New Roman"/>
          <w:sz w:val="28"/>
          <w:szCs w:val="28"/>
        </w:rPr>
        <w:t>е</w:t>
      </w:r>
      <w:r w:rsidRPr="009239AA">
        <w:rPr>
          <w:rFonts w:ascii="Times New Roman" w:hAnsi="Times New Roman" w:cs="Times New Roman"/>
          <w:sz w:val="28"/>
          <w:szCs w:val="28"/>
        </w:rPr>
        <w:t>ни</w:t>
      </w:r>
      <w:r w:rsidR="00A507F7" w:rsidRPr="009239AA">
        <w:rPr>
          <w:rFonts w:ascii="Times New Roman" w:hAnsi="Times New Roman" w:cs="Times New Roman"/>
          <w:sz w:val="28"/>
          <w:szCs w:val="28"/>
        </w:rPr>
        <w:t xml:space="preserve">и </w:t>
      </w:r>
      <w:r w:rsidR="00FE0A04" w:rsidRPr="009239AA">
        <w:rPr>
          <w:rFonts w:ascii="Times New Roman" w:hAnsi="Times New Roman" w:cs="Times New Roman"/>
          <w:sz w:val="28"/>
          <w:szCs w:val="28"/>
        </w:rPr>
        <w:t>муниципальной</w:t>
      </w:r>
      <w:r w:rsidR="008C573F" w:rsidRPr="009239AA">
        <w:rPr>
          <w:rFonts w:ascii="Times New Roman" w:hAnsi="Times New Roman" w:cs="Times New Roman"/>
          <w:sz w:val="28"/>
          <w:szCs w:val="28"/>
        </w:rPr>
        <w:t xml:space="preserve"> </w:t>
      </w:r>
      <w:r w:rsidRPr="009239AA">
        <w:rPr>
          <w:rFonts w:ascii="Times New Roman" w:hAnsi="Times New Roman" w:cs="Times New Roman"/>
          <w:sz w:val="28"/>
          <w:szCs w:val="28"/>
        </w:rPr>
        <w:t>услуги в электронной форме</w:t>
      </w:r>
    </w:p>
    <w:p w14:paraId="10C1DC86" w14:textId="77777777" w:rsidR="003C0586" w:rsidRPr="00E9465E" w:rsidRDefault="003C0586" w:rsidP="00E9465E">
      <w:pPr>
        <w:pStyle w:val="ConsPlusTitle"/>
        <w:jc w:val="center"/>
        <w:rPr>
          <w:rFonts w:ascii="Times New Roman" w:hAnsi="Times New Roman" w:cs="Times New Roman"/>
          <w:sz w:val="28"/>
          <w:szCs w:val="28"/>
        </w:rPr>
      </w:pPr>
    </w:p>
    <w:p w14:paraId="7835B7C0" w14:textId="77777777" w:rsidR="00641FCC" w:rsidRPr="009239AA" w:rsidRDefault="0035575F" w:rsidP="003C0586">
      <w:pPr>
        <w:ind w:firstLine="709"/>
        <w:jc w:val="both"/>
      </w:pPr>
      <w:r w:rsidRPr="009239AA">
        <w:t xml:space="preserve">3.3.1. </w:t>
      </w:r>
      <w:r w:rsidR="00641FCC" w:rsidRPr="009239AA">
        <w:t xml:space="preserve">Предоставление </w:t>
      </w:r>
      <w:r w:rsidR="00FE0A04" w:rsidRPr="009239AA">
        <w:t>муниципальной</w:t>
      </w:r>
      <w:r w:rsidR="008C573F" w:rsidRPr="009239AA">
        <w:t xml:space="preserve"> </w:t>
      </w:r>
      <w:r w:rsidR="00641FCC" w:rsidRPr="009239AA">
        <w:t>услуги включает в себя следующие административные процедуры (действия) в электронной форме:</w:t>
      </w:r>
    </w:p>
    <w:p w14:paraId="3FD72DFF" w14:textId="77777777" w:rsidR="002810BD" w:rsidRPr="009239AA" w:rsidRDefault="002810BD" w:rsidP="003C0586">
      <w:pPr>
        <w:widowControl w:val="0"/>
        <w:autoSpaceDE w:val="0"/>
        <w:autoSpaceDN w:val="0"/>
        <w:adjustRightInd w:val="0"/>
        <w:ind w:firstLine="709"/>
        <w:jc w:val="both"/>
      </w:pPr>
      <w:r w:rsidRPr="009239AA">
        <w:t>получения информации о порядке и сроках предоставления муниципальной услуги;</w:t>
      </w:r>
    </w:p>
    <w:p w14:paraId="3D0C632F" w14:textId="77777777" w:rsidR="002810BD" w:rsidRPr="009239AA" w:rsidRDefault="002810BD" w:rsidP="003C0586">
      <w:pPr>
        <w:widowControl w:val="0"/>
        <w:autoSpaceDE w:val="0"/>
        <w:autoSpaceDN w:val="0"/>
        <w:adjustRightInd w:val="0"/>
        <w:ind w:firstLine="709"/>
        <w:jc w:val="both"/>
      </w:pPr>
      <w:r w:rsidRPr="009239AA">
        <w:t>записи на прием в МФЦ для подачи запроса о предоставлении муниципальной услуги;</w:t>
      </w:r>
    </w:p>
    <w:p w14:paraId="1F45C9DC" w14:textId="77777777" w:rsidR="00C52785" w:rsidRPr="009239AA" w:rsidRDefault="002810BD" w:rsidP="003C0586">
      <w:pPr>
        <w:widowControl w:val="0"/>
        <w:autoSpaceDE w:val="0"/>
        <w:autoSpaceDN w:val="0"/>
        <w:adjustRightInd w:val="0"/>
        <w:ind w:firstLine="709"/>
        <w:jc w:val="both"/>
        <w:rPr>
          <w:i/>
        </w:rPr>
      </w:pPr>
      <w:r w:rsidRPr="009239AA">
        <w:t>формирования запроса о предоставлении муниципальной услуги;</w:t>
      </w:r>
      <w:r w:rsidR="00C52785" w:rsidRPr="009239AA">
        <w:t xml:space="preserve"> </w:t>
      </w:r>
    </w:p>
    <w:p w14:paraId="535DB0D9" w14:textId="77777777" w:rsidR="00931B25" w:rsidRPr="009239AA" w:rsidRDefault="002810BD" w:rsidP="003C0586">
      <w:pPr>
        <w:widowControl w:val="0"/>
        <w:autoSpaceDE w:val="0"/>
        <w:autoSpaceDN w:val="0"/>
        <w:adjustRightInd w:val="0"/>
        <w:ind w:firstLine="709"/>
        <w:jc w:val="both"/>
        <w:rPr>
          <w:i/>
        </w:rPr>
      </w:pPr>
      <w:r w:rsidRPr="009239AA">
        <w:t>приема и регистрации</w:t>
      </w:r>
      <w:r w:rsidR="00600AA1" w:rsidRPr="009239AA">
        <w:rPr>
          <w:rFonts w:eastAsia="Calibri"/>
          <w:lang w:eastAsia="en-US"/>
        </w:rPr>
        <w:t xml:space="preserve"> Уполномоченным органом</w:t>
      </w:r>
      <w:r w:rsidR="00C52785" w:rsidRPr="009239AA">
        <w:rPr>
          <w:rFonts w:eastAsia="Calibri"/>
          <w:lang w:eastAsia="en-US"/>
        </w:rPr>
        <w:t xml:space="preserve"> </w:t>
      </w:r>
      <w:r w:rsidRPr="009239AA">
        <w:t>запроса и иных документов, необходимых для предоставления муниципальной услуги;</w:t>
      </w:r>
    </w:p>
    <w:p w14:paraId="4C5649F3" w14:textId="77777777" w:rsidR="002810BD" w:rsidRPr="009239AA" w:rsidRDefault="002810BD" w:rsidP="003C0586">
      <w:pPr>
        <w:widowControl w:val="0"/>
        <w:autoSpaceDE w:val="0"/>
        <w:autoSpaceDN w:val="0"/>
        <w:adjustRightInd w:val="0"/>
        <w:ind w:firstLine="709"/>
        <w:jc w:val="both"/>
        <w:rPr>
          <w:i/>
        </w:rPr>
      </w:pPr>
      <w:r w:rsidRPr="009239AA">
        <w:t>получения результата предоставления муниципальной услуги;</w:t>
      </w:r>
    </w:p>
    <w:p w14:paraId="255FD64E" w14:textId="77777777" w:rsidR="002810BD" w:rsidRPr="009239AA" w:rsidRDefault="002810BD" w:rsidP="003C0586">
      <w:pPr>
        <w:widowControl w:val="0"/>
        <w:autoSpaceDE w:val="0"/>
        <w:autoSpaceDN w:val="0"/>
        <w:adjustRightInd w:val="0"/>
        <w:ind w:firstLine="709"/>
        <w:jc w:val="both"/>
        <w:rPr>
          <w:i/>
        </w:rPr>
      </w:pPr>
      <w:r w:rsidRPr="009239AA">
        <w:t>получения сведений о ходе выполнения запроса;</w:t>
      </w:r>
    </w:p>
    <w:p w14:paraId="68AD3ECF" w14:textId="77777777" w:rsidR="002810BD" w:rsidRPr="009239AA" w:rsidRDefault="002810BD" w:rsidP="003C0586">
      <w:pPr>
        <w:widowControl w:val="0"/>
        <w:autoSpaceDE w:val="0"/>
        <w:autoSpaceDN w:val="0"/>
        <w:adjustRightInd w:val="0"/>
        <w:ind w:firstLine="709"/>
        <w:jc w:val="both"/>
        <w:rPr>
          <w:i/>
        </w:rPr>
      </w:pPr>
      <w:r w:rsidRPr="009239AA">
        <w:t>осуществления оценки качества предоставления муниципальной услуги;</w:t>
      </w:r>
    </w:p>
    <w:p w14:paraId="594F682F" w14:textId="77777777" w:rsidR="00442540" w:rsidRPr="009239AA" w:rsidRDefault="002810BD" w:rsidP="003C0586">
      <w:pPr>
        <w:widowControl w:val="0"/>
        <w:autoSpaceDE w:val="0"/>
        <w:autoSpaceDN w:val="0"/>
        <w:adjustRightInd w:val="0"/>
        <w:ind w:firstLine="709"/>
        <w:jc w:val="both"/>
      </w:pPr>
      <w:r w:rsidRPr="009239AA">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565CBCDF" w14:textId="77777777" w:rsidR="0076251E" w:rsidRPr="009239AA" w:rsidRDefault="0076251E" w:rsidP="00CF700F">
      <w:pPr>
        <w:widowControl w:val="0"/>
        <w:autoSpaceDE w:val="0"/>
        <w:autoSpaceDN w:val="0"/>
        <w:adjustRightInd w:val="0"/>
        <w:ind w:firstLine="709"/>
        <w:jc w:val="both"/>
      </w:pPr>
    </w:p>
    <w:p w14:paraId="3EC6A322" w14:textId="77777777" w:rsidR="0035575F" w:rsidRPr="009239AA" w:rsidRDefault="0035575F" w:rsidP="007E7C84">
      <w:pPr>
        <w:widowControl w:val="0"/>
        <w:autoSpaceDE w:val="0"/>
        <w:autoSpaceDN w:val="0"/>
        <w:adjustRightInd w:val="0"/>
        <w:jc w:val="center"/>
        <w:rPr>
          <w:b/>
        </w:rPr>
      </w:pPr>
      <w:r w:rsidRPr="009239AA">
        <w:rPr>
          <w:b/>
        </w:rPr>
        <w:t>3.4</w:t>
      </w:r>
      <w:r w:rsidR="00A507F7" w:rsidRPr="009239AA">
        <w:rPr>
          <w:b/>
        </w:rPr>
        <w:t>.</w:t>
      </w:r>
      <w:r w:rsidRPr="009239AA">
        <w:rPr>
          <w:b/>
        </w:rPr>
        <w:t xml:space="preserve"> </w:t>
      </w:r>
      <w:r w:rsidRPr="009239AA">
        <w:rPr>
          <w:rFonts w:eastAsia="Calibri"/>
          <w:b/>
          <w:bCs/>
        </w:rPr>
        <w:t xml:space="preserve">Порядок осуществления в электронной форме, в том числе с использованием Единого портала государственных и муниципальных услуг (функций), </w:t>
      </w:r>
      <w:r w:rsidR="002255F7" w:rsidRPr="009239AA">
        <w:rPr>
          <w:rFonts w:eastAsia="Calibri"/>
          <w:b/>
          <w:bCs/>
        </w:rPr>
        <w:t>Регионального портала</w:t>
      </w:r>
      <w:r w:rsidRPr="009239AA">
        <w:rPr>
          <w:rFonts w:eastAsia="Calibri"/>
          <w:b/>
          <w:bCs/>
        </w:rPr>
        <w:t xml:space="preserve">, административных процедур (действий) в соответствии с положениями статьи 10 Федерального закона </w:t>
      </w:r>
      <w:r w:rsidRPr="009239AA">
        <w:rPr>
          <w:b/>
        </w:rPr>
        <w:t>от 2</w:t>
      </w:r>
      <w:r w:rsidR="00931B25" w:rsidRPr="009239AA">
        <w:rPr>
          <w:b/>
        </w:rPr>
        <w:t>7 июля 2010 г</w:t>
      </w:r>
      <w:r w:rsidR="00A266F0" w:rsidRPr="009239AA">
        <w:rPr>
          <w:b/>
        </w:rPr>
        <w:t>.</w:t>
      </w:r>
      <w:r w:rsidR="002810BD" w:rsidRPr="009239AA">
        <w:rPr>
          <w:b/>
        </w:rPr>
        <w:t xml:space="preserve"> №</w:t>
      </w:r>
      <w:r w:rsidRPr="009239AA">
        <w:rPr>
          <w:b/>
        </w:rPr>
        <w:t xml:space="preserve"> 210-ФЗ </w:t>
      </w:r>
      <w:r w:rsidR="00931B25" w:rsidRPr="009239AA">
        <w:rPr>
          <w:b/>
        </w:rPr>
        <w:t>«</w:t>
      </w:r>
      <w:r w:rsidRPr="009239AA">
        <w:rPr>
          <w:b/>
        </w:rPr>
        <w:t>Об организации предоставления государственных и муниципальных услуг</w:t>
      </w:r>
      <w:r w:rsidR="00931B25" w:rsidRPr="009239AA">
        <w:t>»</w:t>
      </w:r>
    </w:p>
    <w:p w14:paraId="656D2D4F" w14:textId="77777777" w:rsidR="0076251E" w:rsidRPr="009239AA" w:rsidRDefault="0076251E" w:rsidP="00CF700F">
      <w:pPr>
        <w:widowControl w:val="0"/>
        <w:autoSpaceDE w:val="0"/>
        <w:autoSpaceDN w:val="0"/>
        <w:adjustRightInd w:val="0"/>
        <w:ind w:firstLine="709"/>
        <w:jc w:val="both"/>
      </w:pPr>
    </w:p>
    <w:p w14:paraId="2870275D" w14:textId="77777777" w:rsidR="00641FCC" w:rsidRPr="009239AA" w:rsidRDefault="0035575F" w:rsidP="003C0586">
      <w:pPr>
        <w:ind w:firstLine="709"/>
        <w:jc w:val="both"/>
        <w:rPr>
          <w:i/>
        </w:rPr>
      </w:pPr>
      <w:r w:rsidRPr="009239AA">
        <w:t>3.4.1.</w:t>
      </w:r>
      <w:r w:rsidRPr="009239AA">
        <w:rPr>
          <w:b/>
        </w:rPr>
        <w:t xml:space="preserve"> </w:t>
      </w:r>
      <w:r w:rsidR="00641FCC" w:rsidRPr="009239AA">
        <w:t xml:space="preserve">Получение информации о порядке и сроках предоставления </w:t>
      </w:r>
      <w:r w:rsidR="00FE0A04" w:rsidRPr="009239AA">
        <w:t>муниципальной</w:t>
      </w:r>
      <w:r w:rsidR="008C573F" w:rsidRPr="009239AA">
        <w:t xml:space="preserve"> </w:t>
      </w:r>
      <w:r w:rsidR="00641FCC" w:rsidRPr="009239AA">
        <w:t>услуги.</w:t>
      </w:r>
    </w:p>
    <w:p w14:paraId="71A2D155" w14:textId="77777777" w:rsidR="00641FCC" w:rsidRPr="009239AA" w:rsidRDefault="00641FCC" w:rsidP="003C0586">
      <w:pPr>
        <w:autoSpaceDE w:val="0"/>
        <w:autoSpaceDN w:val="0"/>
        <w:adjustRightInd w:val="0"/>
        <w:ind w:firstLine="709"/>
        <w:jc w:val="both"/>
      </w:pPr>
      <w:r w:rsidRPr="009239AA">
        <w:t xml:space="preserve">Информация о предоставлении </w:t>
      </w:r>
      <w:r w:rsidR="00FE0A04" w:rsidRPr="009239AA">
        <w:t>муниципальной</w:t>
      </w:r>
      <w:r w:rsidR="008C573F" w:rsidRPr="009239AA">
        <w:t xml:space="preserve"> </w:t>
      </w:r>
      <w:r w:rsidRPr="009239AA">
        <w:t xml:space="preserve">услуги размещается на </w:t>
      </w:r>
      <w:r w:rsidR="003F44A8" w:rsidRPr="009239AA">
        <w:t xml:space="preserve">Едином портале, </w:t>
      </w:r>
      <w:r w:rsidR="00D93C4F" w:rsidRPr="009239AA">
        <w:t>Региональном портале</w:t>
      </w:r>
      <w:r w:rsidR="00D93C4F" w:rsidRPr="009239AA">
        <w:rPr>
          <w:i/>
        </w:rPr>
        <w:t>.</w:t>
      </w:r>
    </w:p>
    <w:p w14:paraId="0E458CB6" w14:textId="77777777" w:rsidR="002810BD" w:rsidRPr="009239AA" w:rsidRDefault="00641FCC" w:rsidP="003C0586">
      <w:pPr>
        <w:autoSpaceDE w:val="0"/>
        <w:autoSpaceDN w:val="0"/>
        <w:adjustRightInd w:val="0"/>
        <w:ind w:firstLine="709"/>
        <w:jc w:val="both"/>
      </w:pPr>
      <w:r w:rsidRPr="009239AA">
        <w:t>Н</w:t>
      </w:r>
      <w:r w:rsidR="00D93C4F" w:rsidRPr="009239AA">
        <w:t>а</w:t>
      </w:r>
      <w:r w:rsidR="00A41840" w:rsidRPr="009239AA">
        <w:t xml:space="preserve"> </w:t>
      </w:r>
      <w:r w:rsidR="003F44A8" w:rsidRPr="009239AA">
        <w:t xml:space="preserve">Едином портале, </w:t>
      </w:r>
      <w:r w:rsidR="00D93C4F" w:rsidRPr="009239AA">
        <w:t>Региональном портале</w:t>
      </w:r>
      <w:r w:rsidR="00A41840" w:rsidRPr="009239AA">
        <w:t xml:space="preserve"> </w:t>
      </w:r>
      <w:r w:rsidRPr="009239AA">
        <w:t>размещается следующая информация:</w:t>
      </w:r>
    </w:p>
    <w:p w14:paraId="1D33EC13" w14:textId="77777777" w:rsidR="002810BD" w:rsidRPr="009239AA" w:rsidRDefault="00641FCC" w:rsidP="003C0586">
      <w:pPr>
        <w:autoSpaceDE w:val="0"/>
        <w:autoSpaceDN w:val="0"/>
        <w:adjustRightInd w:val="0"/>
        <w:ind w:firstLine="709"/>
        <w:jc w:val="both"/>
      </w:pPr>
      <w:r w:rsidRPr="009239AA">
        <w:t xml:space="preserve">исчерпывающий перечень документов, необходимых для предоставления </w:t>
      </w:r>
      <w:r w:rsidR="00FE0A04" w:rsidRPr="009239AA">
        <w:t>муниципальной</w:t>
      </w:r>
      <w:r w:rsidR="008C573F" w:rsidRPr="009239AA">
        <w:t xml:space="preserve"> </w:t>
      </w:r>
      <w:r w:rsidRPr="009239AA">
        <w:t>услуги, требования к оформлению указанных документов, а такж</w:t>
      </w:r>
      <w:r w:rsidR="00D93C4F" w:rsidRPr="009239AA">
        <w:t>е перечень документов, которые З</w:t>
      </w:r>
      <w:r w:rsidRPr="009239AA">
        <w:t>аявитель</w:t>
      </w:r>
      <w:r w:rsidR="00A373E5" w:rsidRPr="009239AA">
        <w:t xml:space="preserve"> </w:t>
      </w:r>
      <w:r w:rsidRPr="009239AA">
        <w:t>вправе представить по собственной инициативе;</w:t>
      </w:r>
    </w:p>
    <w:p w14:paraId="6BF45317" w14:textId="77777777" w:rsidR="002810BD" w:rsidRPr="009239AA" w:rsidRDefault="00D93C4F" w:rsidP="003C0586">
      <w:pPr>
        <w:autoSpaceDE w:val="0"/>
        <w:autoSpaceDN w:val="0"/>
        <w:adjustRightInd w:val="0"/>
        <w:ind w:firstLine="709"/>
        <w:jc w:val="both"/>
      </w:pPr>
      <w:r w:rsidRPr="009239AA">
        <w:t>круг З</w:t>
      </w:r>
      <w:r w:rsidR="00641FCC" w:rsidRPr="009239AA">
        <w:t>аявителей;</w:t>
      </w:r>
    </w:p>
    <w:p w14:paraId="1724906B" w14:textId="77777777" w:rsidR="002810BD" w:rsidRPr="009239AA" w:rsidRDefault="00641FCC" w:rsidP="003C0586">
      <w:pPr>
        <w:autoSpaceDE w:val="0"/>
        <w:autoSpaceDN w:val="0"/>
        <w:adjustRightInd w:val="0"/>
        <w:ind w:firstLine="709"/>
        <w:jc w:val="both"/>
      </w:pPr>
      <w:r w:rsidRPr="009239AA">
        <w:t>срок предоставления</w:t>
      </w:r>
      <w:r w:rsidR="00D93C4F" w:rsidRPr="009239AA">
        <w:t xml:space="preserve"> </w:t>
      </w:r>
      <w:r w:rsidR="00FE0A04" w:rsidRPr="009239AA">
        <w:t>муниципальной</w:t>
      </w:r>
      <w:r w:rsidR="008C573F" w:rsidRPr="009239AA">
        <w:t xml:space="preserve"> </w:t>
      </w:r>
      <w:r w:rsidRPr="009239AA">
        <w:t>услуги;</w:t>
      </w:r>
    </w:p>
    <w:p w14:paraId="70C52479" w14:textId="77777777" w:rsidR="00931B25" w:rsidRPr="009239AA" w:rsidRDefault="00641FCC" w:rsidP="003C0586">
      <w:pPr>
        <w:autoSpaceDE w:val="0"/>
        <w:autoSpaceDN w:val="0"/>
        <w:adjustRightInd w:val="0"/>
        <w:ind w:firstLine="709"/>
        <w:jc w:val="both"/>
      </w:pPr>
      <w:r w:rsidRPr="009239AA">
        <w:t xml:space="preserve">результаты предоставления </w:t>
      </w:r>
      <w:r w:rsidR="00FE0A04" w:rsidRPr="009239AA">
        <w:t>муниципальной</w:t>
      </w:r>
      <w:r w:rsidR="008C573F" w:rsidRPr="009239AA">
        <w:t xml:space="preserve"> </w:t>
      </w:r>
      <w:r w:rsidRPr="009239AA">
        <w:t xml:space="preserve">услуги, порядок представления документа, являющегося результатом предоставления </w:t>
      </w:r>
      <w:r w:rsidR="00FE0A04" w:rsidRPr="009239AA">
        <w:t>муниципальной</w:t>
      </w:r>
      <w:r w:rsidR="008C573F" w:rsidRPr="009239AA">
        <w:t xml:space="preserve"> </w:t>
      </w:r>
      <w:r w:rsidRPr="009239AA">
        <w:t>услуги;</w:t>
      </w:r>
    </w:p>
    <w:p w14:paraId="56151A5C" w14:textId="77777777" w:rsidR="00A373E5" w:rsidRPr="009239AA" w:rsidRDefault="00641FCC" w:rsidP="003C0586">
      <w:pPr>
        <w:autoSpaceDE w:val="0"/>
        <w:autoSpaceDN w:val="0"/>
        <w:adjustRightInd w:val="0"/>
        <w:ind w:firstLine="709"/>
        <w:jc w:val="both"/>
      </w:pPr>
      <w:r w:rsidRPr="009239AA">
        <w:t xml:space="preserve">исчерпывающий перечень оснований </w:t>
      </w:r>
      <w:r w:rsidR="00D93C4F" w:rsidRPr="009239AA">
        <w:t xml:space="preserve">для приостановления или отказа </w:t>
      </w:r>
      <w:r w:rsidRPr="009239AA">
        <w:t>в предоставлении</w:t>
      </w:r>
      <w:r w:rsidR="00D93C4F" w:rsidRPr="009239AA">
        <w:t xml:space="preserve"> </w:t>
      </w:r>
      <w:r w:rsidR="00FE0A04" w:rsidRPr="009239AA">
        <w:t>муниципальной</w:t>
      </w:r>
      <w:r w:rsidR="008C573F" w:rsidRPr="009239AA">
        <w:t xml:space="preserve"> </w:t>
      </w:r>
      <w:r w:rsidRPr="009239AA">
        <w:t>услуги;</w:t>
      </w:r>
    </w:p>
    <w:p w14:paraId="02A1248D" w14:textId="77777777" w:rsidR="00A373E5" w:rsidRPr="009239AA" w:rsidRDefault="00641FCC" w:rsidP="003C0586">
      <w:pPr>
        <w:autoSpaceDE w:val="0"/>
        <w:autoSpaceDN w:val="0"/>
        <w:adjustRightInd w:val="0"/>
        <w:ind w:firstLine="709"/>
        <w:jc w:val="both"/>
      </w:pPr>
      <w:r w:rsidRPr="009239AA">
        <w:t xml:space="preserve">о праве заявителя на досудебное (внесудебное) обжалование решений и действий (бездействия), принятых (осуществляемых) в ходе предоставления </w:t>
      </w:r>
      <w:r w:rsidR="00FE0A04" w:rsidRPr="009239AA">
        <w:t>муниципальной</w:t>
      </w:r>
      <w:r w:rsidR="008C573F" w:rsidRPr="009239AA">
        <w:t xml:space="preserve"> </w:t>
      </w:r>
      <w:r w:rsidRPr="009239AA">
        <w:t>услуги;</w:t>
      </w:r>
    </w:p>
    <w:p w14:paraId="7B03E2A0" w14:textId="77777777" w:rsidR="00641FCC" w:rsidRPr="009239AA" w:rsidRDefault="00641FCC" w:rsidP="003C0586">
      <w:pPr>
        <w:autoSpaceDE w:val="0"/>
        <w:autoSpaceDN w:val="0"/>
        <w:adjustRightInd w:val="0"/>
        <w:ind w:firstLine="709"/>
        <w:jc w:val="both"/>
      </w:pPr>
      <w:r w:rsidRPr="009239AA">
        <w:t>формы заявлений (уведомлений, с</w:t>
      </w:r>
      <w:r w:rsidR="00E9465E">
        <w:t xml:space="preserve">ообщений), используемые </w:t>
      </w:r>
      <w:r w:rsidRPr="009239AA">
        <w:t>при предоставлении</w:t>
      </w:r>
      <w:r w:rsidR="00D93C4F" w:rsidRPr="009239AA">
        <w:t xml:space="preserve"> </w:t>
      </w:r>
      <w:r w:rsidR="00FE0A04" w:rsidRPr="009239AA">
        <w:t>муниципальной</w:t>
      </w:r>
      <w:r w:rsidR="008C573F" w:rsidRPr="009239AA">
        <w:t xml:space="preserve"> </w:t>
      </w:r>
      <w:r w:rsidRPr="009239AA">
        <w:t>услуги.</w:t>
      </w:r>
    </w:p>
    <w:p w14:paraId="5F1A172D" w14:textId="77777777" w:rsidR="00641FCC" w:rsidRPr="009239AA" w:rsidRDefault="00D93C4F" w:rsidP="003C0586">
      <w:pPr>
        <w:autoSpaceDE w:val="0"/>
        <w:autoSpaceDN w:val="0"/>
        <w:adjustRightInd w:val="0"/>
        <w:ind w:firstLine="709"/>
        <w:jc w:val="both"/>
      </w:pPr>
      <w:r w:rsidRPr="009239AA">
        <w:t xml:space="preserve">Информация на </w:t>
      </w:r>
      <w:r w:rsidR="003F44A8" w:rsidRPr="009239AA">
        <w:t xml:space="preserve">Едином портале, </w:t>
      </w:r>
      <w:r w:rsidRPr="009239AA">
        <w:t>Региональном портале</w:t>
      </w:r>
      <w:r w:rsidR="00A41840" w:rsidRPr="009239AA">
        <w:rPr>
          <w:i/>
        </w:rPr>
        <w:t xml:space="preserve"> </w:t>
      </w:r>
      <w:r w:rsidR="00641FCC" w:rsidRPr="009239AA">
        <w:t xml:space="preserve">о порядке и сроках предоставления </w:t>
      </w:r>
      <w:r w:rsidR="00FE0A04" w:rsidRPr="009239AA">
        <w:t>муниципальной</w:t>
      </w:r>
      <w:r w:rsidR="008C573F" w:rsidRPr="009239AA">
        <w:t xml:space="preserve"> </w:t>
      </w:r>
      <w:r w:rsidR="00215968" w:rsidRPr="009239AA">
        <w:t xml:space="preserve">услуги </w:t>
      </w:r>
      <w:r w:rsidR="004C5EED" w:rsidRPr="009239AA">
        <w:t>предоставляется З</w:t>
      </w:r>
      <w:r w:rsidR="00641FCC" w:rsidRPr="009239AA">
        <w:t xml:space="preserve">аявителю бесплатно. </w:t>
      </w:r>
    </w:p>
    <w:p w14:paraId="06F7FE48" w14:textId="77777777" w:rsidR="00641FCC" w:rsidRPr="009239AA" w:rsidRDefault="00641FCC" w:rsidP="003C0586">
      <w:pPr>
        <w:autoSpaceDE w:val="0"/>
        <w:autoSpaceDN w:val="0"/>
        <w:adjustRightInd w:val="0"/>
        <w:ind w:firstLine="709"/>
        <w:jc w:val="both"/>
      </w:pPr>
      <w:r w:rsidRPr="009239AA">
        <w:t>Не допускается отказ в приеме запроса и иных документов, необходимых для предос</w:t>
      </w:r>
      <w:r w:rsidR="00D93C4F" w:rsidRPr="009239AA">
        <w:t xml:space="preserve">тавления </w:t>
      </w:r>
      <w:r w:rsidR="00FE0A04" w:rsidRPr="009239AA">
        <w:t>муниципальной</w:t>
      </w:r>
      <w:r w:rsidR="008C573F" w:rsidRPr="009239AA">
        <w:t xml:space="preserve"> </w:t>
      </w:r>
      <w:r w:rsidR="00D93C4F" w:rsidRPr="009239AA">
        <w:t xml:space="preserve">услуги, а также отказ </w:t>
      </w:r>
      <w:r w:rsidRPr="009239AA">
        <w:t xml:space="preserve">в предоставлении </w:t>
      </w:r>
      <w:r w:rsidR="00FE0A04" w:rsidRPr="009239AA">
        <w:t>муниципальной</w:t>
      </w:r>
      <w:r w:rsidR="008C573F" w:rsidRPr="009239AA">
        <w:t xml:space="preserve"> </w:t>
      </w:r>
      <w:r w:rsidRPr="009239AA">
        <w:t xml:space="preserve">услуги в случае, если запрос и документы, необходимые для предоставления </w:t>
      </w:r>
      <w:r w:rsidR="00FE0A04" w:rsidRPr="009239AA">
        <w:t>муниципальной</w:t>
      </w:r>
      <w:r w:rsidR="008C573F" w:rsidRPr="009239AA">
        <w:t xml:space="preserve"> </w:t>
      </w:r>
      <w:r w:rsidRPr="009239AA">
        <w:t>услуги, поданы в соответствии с инфо</w:t>
      </w:r>
      <w:r w:rsidR="00D93C4F" w:rsidRPr="009239AA">
        <w:t xml:space="preserve">рмацией о сроках </w:t>
      </w:r>
      <w:r w:rsidRPr="009239AA">
        <w:t>и порядке предоставления</w:t>
      </w:r>
      <w:r w:rsidR="00D93C4F" w:rsidRPr="009239AA">
        <w:t xml:space="preserve"> </w:t>
      </w:r>
      <w:r w:rsidR="00FE0A04" w:rsidRPr="009239AA">
        <w:t>муниципальной</w:t>
      </w:r>
      <w:r w:rsidR="008C573F" w:rsidRPr="009239AA">
        <w:t xml:space="preserve"> </w:t>
      </w:r>
      <w:r w:rsidRPr="009239AA">
        <w:t>услуги, о</w:t>
      </w:r>
      <w:r w:rsidR="00A41840" w:rsidRPr="009239AA">
        <w:t>публикованной на</w:t>
      </w:r>
      <w:r w:rsidR="00D93C4F" w:rsidRPr="009239AA">
        <w:t xml:space="preserve"> </w:t>
      </w:r>
      <w:r w:rsidR="003F44A8" w:rsidRPr="009239AA">
        <w:t xml:space="preserve">Едином портале, </w:t>
      </w:r>
      <w:r w:rsidR="00D93C4F" w:rsidRPr="009239AA">
        <w:t>Региональном портале</w:t>
      </w:r>
      <w:r w:rsidRPr="009239AA">
        <w:t>.</w:t>
      </w:r>
    </w:p>
    <w:p w14:paraId="72E2B6F7" w14:textId="77777777" w:rsidR="00641FCC" w:rsidRPr="009239AA" w:rsidRDefault="00641FCC" w:rsidP="003C0586">
      <w:pPr>
        <w:autoSpaceDE w:val="0"/>
        <w:autoSpaceDN w:val="0"/>
        <w:adjustRightInd w:val="0"/>
        <w:ind w:firstLine="709"/>
        <w:jc w:val="both"/>
      </w:pPr>
      <w:r w:rsidRPr="009239AA">
        <w:t xml:space="preserve">Доступ к информации о сроках и порядке предоставления </w:t>
      </w:r>
      <w:r w:rsidR="00FE0A04" w:rsidRPr="009239AA">
        <w:t>муниципальной</w:t>
      </w:r>
      <w:r w:rsidR="008C573F" w:rsidRPr="009239AA">
        <w:t xml:space="preserve"> </w:t>
      </w:r>
      <w:r w:rsidRPr="009239AA">
        <w:t>услуги</w:t>
      </w:r>
      <w:r w:rsidR="00D93C4F" w:rsidRPr="009239AA">
        <w:t xml:space="preserve"> осуществляется без выполнения З</w:t>
      </w:r>
      <w:r w:rsidRPr="009239AA">
        <w:t>аявителем каких-либо требований, в том числе без использования программного обеспечения, установка которого на технические средства</w:t>
      </w:r>
      <w:r w:rsidR="00D93C4F" w:rsidRPr="009239AA">
        <w:t xml:space="preserve"> З</w:t>
      </w:r>
      <w:r w:rsidRPr="009239AA">
        <w:t xml:space="preserve">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w:t>
      </w:r>
      <w:r w:rsidR="001A0732" w:rsidRPr="009239AA">
        <w:t>или авторизацию З</w:t>
      </w:r>
      <w:r w:rsidRPr="009239AA">
        <w:t xml:space="preserve">аявителя, или предоставление им персональных данных. </w:t>
      </w:r>
    </w:p>
    <w:p w14:paraId="7E922560" w14:textId="77777777" w:rsidR="00EC765A" w:rsidRPr="009239AA" w:rsidRDefault="001A0732" w:rsidP="003C0586">
      <w:pPr>
        <w:autoSpaceDE w:val="0"/>
        <w:autoSpaceDN w:val="0"/>
        <w:adjustRightInd w:val="0"/>
        <w:ind w:firstLine="709"/>
        <w:jc w:val="both"/>
        <w:rPr>
          <w:i/>
        </w:rPr>
      </w:pPr>
      <w:r w:rsidRPr="009239AA">
        <w:t xml:space="preserve">3.4.2. </w:t>
      </w:r>
      <w:r w:rsidR="005629E2" w:rsidRPr="009239AA">
        <w:t>З</w:t>
      </w:r>
      <w:r w:rsidRPr="009239AA">
        <w:t xml:space="preserve">апись на прием в МФЦ для подачи запроса о предоставлении </w:t>
      </w:r>
      <w:r w:rsidR="00FE0A04" w:rsidRPr="009239AA">
        <w:t>муниципальной</w:t>
      </w:r>
      <w:r w:rsidR="008C573F" w:rsidRPr="009239AA">
        <w:t xml:space="preserve"> </w:t>
      </w:r>
      <w:r w:rsidRPr="009239AA">
        <w:t>услуги</w:t>
      </w:r>
      <w:r w:rsidR="00EC765A" w:rsidRPr="009239AA">
        <w:t>.</w:t>
      </w:r>
    </w:p>
    <w:p w14:paraId="47B0D99F" w14:textId="77777777" w:rsidR="00641FCC" w:rsidRPr="009239AA" w:rsidRDefault="00641FCC" w:rsidP="003C0586">
      <w:pPr>
        <w:autoSpaceDE w:val="0"/>
        <w:autoSpaceDN w:val="0"/>
        <w:adjustRightInd w:val="0"/>
        <w:ind w:firstLine="709"/>
        <w:jc w:val="both"/>
      </w:pPr>
      <w:r w:rsidRPr="009239AA">
        <w:t>В целях пре</w:t>
      </w:r>
      <w:r w:rsidR="00872E0F" w:rsidRPr="009239AA">
        <w:t xml:space="preserve">доставления </w:t>
      </w:r>
      <w:r w:rsidR="00FE0A04" w:rsidRPr="009239AA">
        <w:t>муниципальной</w:t>
      </w:r>
      <w:r w:rsidR="008C573F" w:rsidRPr="009239AA">
        <w:t xml:space="preserve"> </w:t>
      </w:r>
      <w:r w:rsidR="00872E0F" w:rsidRPr="009239AA">
        <w:t xml:space="preserve">услуги </w:t>
      </w:r>
      <w:r w:rsidRPr="009239AA">
        <w:t xml:space="preserve">в </w:t>
      </w:r>
      <w:r w:rsidR="005629E2" w:rsidRPr="009239AA">
        <w:t>том числе осуществляется прием З</w:t>
      </w:r>
      <w:r w:rsidRPr="009239AA">
        <w:t xml:space="preserve">аявителей </w:t>
      </w:r>
      <w:r w:rsidR="005629E2" w:rsidRPr="009239AA">
        <w:t xml:space="preserve">по предварительной записи </w:t>
      </w:r>
      <w:r w:rsidRPr="009239AA">
        <w:t>в МФЦ.</w:t>
      </w:r>
    </w:p>
    <w:p w14:paraId="66998B71" w14:textId="77777777" w:rsidR="00641FCC" w:rsidRPr="009239AA" w:rsidRDefault="00641FCC" w:rsidP="003C0586">
      <w:pPr>
        <w:autoSpaceDE w:val="0"/>
        <w:autoSpaceDN w:val="0"/>
        <w:adjustRightInd w:val="0"/>
        <w:ind w:firstLine="709"/>
        <w:jc w:val="both"/>
      </w:pPr>
      <w:r w:rsidRPr="009239AA">
        <w:t xml:space="preserve"> Основанием для начала административно</w:t>
      </w:r>
      <w:r w:rsidR="005629E2" w:rsidRPr="009239AA">
        <w:t>й процедуры является обращение З</w:t>
      </w:r>
      <w:r w:rsidRPr="009239AA">
        <w:t>аявителя на</w:t>
      </w:r>
      <w:r w:rsidR="00872E0F" w:rsidRPr="009239AA">
        <w:t xml:space="preserve"> Региональный портал</w:t>
      </w:r>
      <w:r w:rsidRPr="009239AA">
        <w:t xml:space="preserve">, </w:t>
      </w:r>
      <w:r w:rsidR="00872E0F" w:rsidRPr="009239AA">
        <w:t>Единый портал многофункциональных центров предоставления государственных и муниципальных услуг Краснодарского края</w:t>
      </w:r>
      <w:r w:rsidR="00E124BE" w:rsidRPr="009239AA">
        <w:t xml:space="preserve"> (далее - Единый портал МФЦ КК)</w:t>
      </w:r>
      <w:r w:rsidR="00872E0F" w:rsidRPr="009239AA">
        <w:t xml:space="preserve">, </w:t>
      </w:r>
      <w:r w:rsidRPr="009239AA">
        <w:t xml:space="preserve">с целью получения </w:t>
      </w:r>
      <w:r w:rsidR="00FE0A04" w:rsidRPr="009239AA">
        <w:t>муниципальной</w:t>
      </w:r>
      <w:r w:rsidR="008C573F" w:rsidRPr="009239AA">
        <w:t xml:space="preserve"> </w:t>
      </w:r>
      <w:r w:rsidRPr="009239AA">
        <w:t>услуги по предварительной записи.</w:t>
      </w:r>
    </w:p>
    <w:p w14:paraId="2B87505C" w14:textId="77777777" w:rsidR="00641FCC" w:rsidRPr="009239AA" w:rsidRDefault="00641FCC" w:rsidP="003C0586">
      <w:pPr>
        <w:autoSpaceDE w:val="0"/>
        <w:autoSpaceDN w:val="0"/>
        <w:adjustRightInd w:val="0"/>
        <w:ind w:firstLine="709"/>
        <w:jc w:val="both"/>
      </w:pPr>
      <w:r w:rsidRPr="009239AA">
        <w:t>Запись на прием проводится посредством</w:t>
      </w:r>
      <w:r w:rsidR="00E124BE" w:rsidRPr="009239AA">
        <w:t xml:space="preserve"> Регионального портала</w:t>
      </w:r>
      <w:r w:rsidR="00820DF9" w:rsidRPr="009239AA">
        <w:t>, Единого портала МФЦ КК</w:t>
      </w:r>
      <w:r w:rsidRPr="009239AA">
        <w:rPr>
          <w:i/>
        </w:rPr>
        <w:t>.</w:t>
      </w:r>
    </w:p>
    <w:p w14:paraId="012298E4" w14:textId="77777777" w:rsidR="00641FCC" w:rsidRPr="009239AA" w:rsidRDefault="00641FCC" w:rsidP="003C0586">
      <w:pPr>
        <w:autoSpaceDE w:val="0"/>
        <w:autoSpaceDN w:val="0"/>
        <w:adjustRightInd w:val="0"/>
        <w:ind w:firstLine="709"/>
        <w:jc w:val="both"/>
      </w:pPr>
      <w:r w:rsidRPr="009239AA">
        <w:t>Заявителю предоставляется возмож</w:t>
      </w:r>
      <w:r w:rsidR="005629E2" w:rsidRPr="009239AA">
        <w:t xml:space="preserve">ность записи в любые свободные </w:t>
      </w:r>
      <w:r w:rsidRPr="009239AA">
        <w:t>для приема дату и время в пределах устан</w:t>
      </w:r>
      <w:r w:rsidR="005629E2" w:rsidRPr="009239AA">
        <w:t>овленного в МФЦ графика приема З</w:t>
      </w:r>
      <w:r w:rsidRPr="009239AA">
        <w:t>аявителей.</w:t>
      </w:r>
    </w:p>
    <w:p w14:paraId="27501089" w14:textId="77777777" w:rsidR="00641FCC" w:rsidRPr="009239AA" w:rsidRDefault="00E124BE" w:rsidP="003C0586">
      <w:pPr>
        <w:autoSpaceDE w:val="0"/>
        <w:autoSpaceDN w:val="0"/>
        <w:adjustRightInd w:val="0"/>
        <w:ind w:firstLine="709"/>
        <w:jc w:val="both"/>
      </w:pPr>
      <w:r w:rsidRPr="009239AA">
        <w:t>МФЦ не вправе требовать от З</w:t>
      </w:r>
      <w:r w:rsidR="00641FCC" w:rsidRPr="009239AA">
        <w:t>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459729F8" w14:textId="77777777" w:rsidR="00641FCC" w:rsidRPr="009239AA" w:rsidRDefault="00641FCC" w:rsidP="003C0586">
      <w:pPr>
        <w:autoSpaceDE w:val="0"/>
        <w:autoSpaceDN w:val="0"/>
        <w:adjustRightInd w:val="0"/>
        <w:ind w:firstLine="709"/>
        <w:jc w:val="both"/>
        <w:rPr>
          <w:strike/>
        </w:rPr>
      </w:pPr>
      <w:r w:rsidRPr="009239AA">
        <w:t>Критерием принятия решения по данной административной процедуре является наличие свободных для приема даты и времени в пределах устан</w:t>
      </w:r>
      <w:r w:rsidR="00E124BE" w:rsidRPr="009239AA">
        <w:t>овленного в МФЦ графика приема З</w:t>
      </w:r>
      <w:r w:rsidRPr="009239AA">
        <w:t>аявителей.</w:t>
      </w:r>
    </w:p>
    <w:p w14:paraId="5331D809" w14:textId="77777777" w:rsidR="00641FCC" w:rsidRPr="009239AA" w:rsidRDefault="00641FCC" w:rsidP="003C0586">
      <w:pPr>
        <w:autoSpaceDE w:val="0"/>
        <w:autoSpaceDN w:val="0"/>
        <w:adjustRightInd w:val="0"/>
        <w:ind w:firstLine="709"/>
        <w:jc w:val="both"/>
      </w:pPr>
      <w:r w:rsidRPr="009239AA">
        <w:t>Результатом административно</w:t>
      </w:r>
      <w:r w:rsidR="005629E2" w:rsidRPr="009239AA">
        <w:t>й процедуры является получение З</w:t>
      </w:r>
      <w:r w:rsidRPr="009239AA">
        <w:t xml:space="preserve">аявителем: </w:t>
      </w:r>
    </w:p>
    <w:p w14:paraId="3A39B79F" w14:textId="77777777" w:rsidR="00641FCC" w:rsidRPr="009239AA" w:rsidRDefault="00641FCC" w:rsidP="003C0586">
      <w:pPr>
        <w:autoSpaceDE w:val="0"/>
        <w:autoSpaceDN w:val="0"/>
        <w:adjustRightInd w:val="0"/>
        <w:ind w:firstLine="709"/>
        <w:jc w:val="both"/>
      </w:pPr>
      <w:r w:rsidRPr="009239AA">
        <w:t>с использованием средств</w:t>
      </w:r>
      <w:r w:rsidR="00E124BE" w:rsidRPr="009239AA">
        <w:t xml:space="preserve"> Регионального портала</w:t>
      </w:r>
      <w:r w:rsidR="00A41840" w:rsidRPr="009239AA">
        <w:t xml:space="preserve"> </w:t>
      </w:r>
      <w:r w:rsidRPr="009239AA">
        <w:t xml:space="preserve">в личном кабинете </w:t>
      </w:r>
      <w:r w:rsidR="005629E2" w:rsidRPr="009239AA">
        <w:t>З</w:t>
      </w:r>
      <w:r w:rsidR="00E124BE" w:rsidRPr="009239AA">
        <w:t>аявителя</w:t>
      </w:r>
      <w:r w:rsidR="005629E2" w:rsidRPr="009239AA">
        <w:t xml:space="preserve"> </w:t>
      </w:r>
      <w:r w:rsidR="00E124BE" w:rsidRPr="009239AA">
        <w:t xml:space="preserve">уведомления о записи </w:t>
      </w:r>
      <w:r w:rsidRPr="009239AA">
        <w:t>на прием в МФЦ;</w:t>
      </w:r>
    </w:p>
    <w:p w14:paraId="53462D3F" w14:textId="77777777" w:rsidR="00641FCC" w:rsidRPr="009239AA" w:rsidRDefault="00641FCC" w:rsidP="003C0586">
      <w:pPr>
        <w:autoSpaceDE w:val="0"/>
        <w:autoSpaceDN w:val="0"/>
        <w:adjustRightInd w:val="0"/>
        <w:ind w:firstLine="709"/>
        <w:jc w:val="both"/>
      </w:pPr>
      <w:r w:rsidRPr="009239AA">
        <w:t>с использованием средств Един</w:t>
      </w:r>
      <w:r w:rsidR="00E9465E">
        <w:t xml:space="preserve">ого портала МФЦ КК уведомления </w:t>
      </w:r>
      <w:r w:rsidRPr="009239AA">
        <w:t xml:space="preserve">о записи на прием в МФЦ на данном портале. </w:t>
      </w:r>
    </w:p>
    <w:p w14:paraId="4642A599" w14:textId="77777777" w:rsidR="008217F3" w:rsidRPr="009239AA" w:rsidRDefault="00641FCC" w:rsidP="003C0586">
      <w:pPr>
        <w:autoSpaceDE w:val="0"/>
        <w:autoSpaceDN w:val="0"/>
        <w:adjustRightInd w:val="0"/>
        <w:ind w:firstLine="709"/>
        <w:jc w:val="both"/>
      </w:pPr>
      <w:r w:rsidRPr="009239AA">
        <w:t>Способом фиксации результата административной процедуры является сформированное уведомление о записи на прием в МФЦ.</w:t>
      </w:r>
    </w:p>
    <w:p w14:paraId="05D7C503" w14:textId="77777777" w:rsidR="0079202C" w:rsidRPr="009239AA" w:rsidRDefault="00E124BE" w:rsidP="003C0586">
      <w:pPr>
        <w:autoSpaceDE w:val="0"/>
        <w:autoSpaceDN w:val="0"/>
        <w:adjustRightInd w:val="0"/>
        <w:ind w:firstLine="709"/>
        <w:jc w:val="both"/>
      </w:pPr>
      <w:r w:rsidRPr="009239AA">
        <w:t xml:space="preserve">3.4.3. Формирование запроса о предоставлении </w:t>
      </w:r>
      <w:r w:rsidR="00FE0A04" w:rsidRPr="009239AA">
        <w:t>муниципальной</w:t>
      </w:r>
      <w:r w:rsidR="008C573F" w:rsidRPr="009239AA">
        <w:t xml:space="preserve"> </w:t>
      </w:r>
      <w:r w:rsidRPr="009239AA">
        <w:t>услуги.</w:t>
      </w:r>
    </w:p>
    <w:p w14:paraId="41ADC32E" w14:textId="77777777" w:rsidR="00641FCC" w:rsidRPr="009239AA" w:rsidRDefault="00641FCC" w:rsidP="003C0586">
      <w:pPr>
        <w:autoSpaceDE w:val="0"/>
        <w:autoSpaceDN w:val="0"/>
        <w:adjustRightInd w:val="0"/>
        <w:ind w:firstLine="709"/>
        <w:jc w:val="both"/>
      </w:pPr>
      <w:r w:rsidRPr="009239AA">
        <w:t xml:space="preserve">Основанием для начала административной </w:t>
      </w:r>
      <w:r w:rsidR="00F9494F" w:rsidRPr="009239AA">
        <w:t>процедуры является авторизация З</w:t>
      </w:r>
      <w:r w:rsidRPr="009239AA">
        <w:t xml:space="preserve">аявителя с использованием учетной записи в Единой системе идентификации и аутентификации на </w:t>
      </w:r>
      <w:r w:rsidR="00E124BE" w:rsidRPr="009239AA">
        <w:t>Регионал</w:t>
      </w:r>
      <w:r w:rsidR="00A41840" w:rsidRPr="009239AA">
        <w:t xml:space="preserve">ьном портале </w:t>
      </w:r>
      <w:r w:rsidRPr="009239AA">
        <w:rPr>
          <w:i/>
        </w:rPr>
        <w:t xml:space="preserve"> </w:t>
      </w:r>
      <w:r w:rsidRPr="009239AA">
        <w:t>с целью подачи в</w:t>
      </w:r>
      <w:r w:rsidR="00600AA1" w:rsidRPr="009239AA">
        <w:rPr>
          <w:rFonts w:eastAsia="Calibri"/>
          <w:lang w:eastAsia="en-US"/>
        </w:rPr>
        <w:t xml:space="preserve"> Уполномоченный орган</w:t>
      </w:r>
      <w:r w:rsidR="0079202C" w:rsidRPr="009239AA">
        <w:t xml:space="preserve"> </w:t>
      </w:r>
      <w:r w:rsidRPr="009239AA">
        <w:t>запроса о предост</w:t>
      </w:r>
      <w:r w:rsidR="00E124BE" w:rsidRPr="009239AA">
        <w:t xml:space="preserve">авлении </w:t>
      </w:r>
      <w:r w:rsidR="00FE0A04" w:rsidRPr="009239AA">
        <w:t>муниципальной</w:t>
      </w:r>
      <w:r w:rsidR="008C573F" w:rsidRPr="009239AA">
        <w:t xml:space="preserve"> </w:t>
      </w:r>
      <w:r w:rsidRPr="009239AA">
        <w:t>услуги в электронном виде.</w:t>
      </w:r>
    </w:p>
    <w:p w14:paraId="4225934D" w14:textId="77777777" w:rsidR="00641FCC" w:rsidRPr="009239AA" w:rsidRDefault="00E124BE" w:rsidP="003C0586">
      <w:pPr>
        <w:autoSpaceDE w:val="0"/>
        <w:autoSpaceDN w:val="0"/>
        <w:adjustRightInd w:val="0"/>
        <w:ind w:firstLine="709"/>
        <w:jc w:val="both"/>
      </w:pPr>
      <w:r w:rsidRPr="009239AA">
        <w:t>Формирование запроса З</w:t>
      </w:r>
      <w:r w:rsidR="00641FCC" w:rsidRPr="009239AA">
        <w:t>аявителем</w:t>
      </w:r>
      <w:r w:rsidR="00F9494F" w:rsidRPr="009239AA">
        <w:t xml:space="preserve"> </w:t>
      </w:r>
      <w:r w:rsidR="00641FCC" w:rsidRPr="009239AA">
        <w:t xml:space="preserve">осуществляется посредством заполнения электронной формы запроса на </w:t>
      </w:r>
      <w:r w:rsidRPr="009239AA">
        <w:t xml:space="preserve">Региональном портале, </w:t>
      </w:r>
      <w:r w:rsidR="00641FCC" w:rsidRPr="009239AA">
        <w:t>без необходимости дополнительной подачи запроса в какой-либо иной форме.</w:t>
      </w:r>
    </w:p>
    <w:p w14:paraId="3690D7C6" w14:textId="77777777" w:rsidR="00641FCC" w:rsidRPr="009239AA" w:rsidRDefault="00641FCC" w:rsidP="003C0586">
      <w:pPr>
        <w:autoSpaceDE w:val="0"/>
        <w:autoSpaceDN w:val="0"/>
        <w:adjustRightInd w:val="0"/>
        <w:ind w:firstLine="709"/>
        <w:jc w:val="both"/>
      </w:pPr>
      <w:r w:rsidRPr="009239AA">
        <w:t xml:space="preserve">На </w:t>
      </w:r>
      <w:r w:rsidR="00A41840" w:rsidRPr="009239AA">
        <w:t>Региональном портале</w:t>
      </w:r>
      <w:r w:rsidRPr="009239AA">
        <w:rPr>
          <w:i/>
        </w:rPr>
        <w:t xml:space="preserve"> </w:t>
      </w:r>
      <w:r w:rsidRPr="009239AA">
        <w:t>размещаются образцы заполнения электронной формы запроса.</w:t>
      </w:r>
    </w:p>
    <w:p w14:paraId="6DB2A8DC" w14:textId="77777777" w:rsidR="00641FCC" w:rsidRPr="009239AA" w:rsidRDefault="00641FCC" w:rsidP="003C0586">
      <w:pPr>
        <w:autoSpaceDE w:val="0"/>
        <w:autoSpaceDN w:val="0"/>
        <w:adjustRightInd w:val="0"/>
        <w:ind w:firstLine="709"/>
        <w:jc w:val="both"/>
      </w:pPr>
      <w:r w:rsidRPr="009239AA">
        <w:t xml:space="preserve">Форматно-логическая проверка сформированного запроса осуществляется </w:t>
      </w:r>
      <w:r w:rsidR="0038768E" w:rsidRPr="009239AA">
        <w:t>автоматически после заполнения З</w:t>
      </w:r>
      <w:r w:rsidRPr="009239AA">
        <w:t xml:space="preserve">аявителем каждого из полей электронной формы запроса. При выявлении некорректно заполненного </w:t>
      </w:r>
      <w:r w:rsidR="0038768E" w:rsidRPr="009239AA">
        <w:t>поля электронной формы запроса З</w:t>
      </w:r>
      <w:r w:rsidR="0079202C" w:rsidRPr="009239AA">
        <w:t>аявитель</w:t>
      </w:r>
      <w:r w:rsidR="00F9494F" w:rsidRPr="009239AA">
        <w:t xml:space="preserve"> </w:t>
      </w:r>
      <w:r w:rsidRPr="009239AA">
        <w:t>уведомляется</w:t>
      </w:r>
      <w:r w:rsidR="0038768E" w:rsidRPr="009239AA">
        <w:t xml:space="preserve"> о характере выявленной ошибки </w:t>
      </w:r>
      <w:r w:rsidRPr="009239AA">
        <w:t>и порядке ее устранения посредством информационного сообщения непосредственно в электронной форме запроса.</w:t>
      </w:r>
    </w:p>
    <w:p w14:paraId="7A04E945" w14:textId="77777777" w:rsidR="00641FCC" w:rsidRPr="009239AA" w:rsidRDefault="0038768E" w:rsidP="003C0586">
      <w:pPr>
        <w:autoSpaceDE w:val="0"/>
        <w:autoSpaceDN w:val="0"/>
        <w:adjustRightInd w:val="0"/>
        <w:ind w:firstLine="709"/>
        <w:jc w:val="both"/>
      </w:pPr>
      <w:r w:rsidRPr="009239AA">
        <w:t>При формировании запроса З</w:t>
      </w:r>
      <w:r w:rsidR="00641FCC" w:rsidRPr="009239AA">
        <w:t>аявителю обеспечивается:</w:t>
      </w:r>
    </w:p>
    <w:p w14:paraId="2975E4E5" w14:textId="77777777" w:rsidR="00641FCC" w:rsidRPr="009239AA" w:rsidRDefault="00641FCC" w:rsidP="003C0586">
      <w:pPr>
        <w:autoSpaceDE w:val="0"/>
        <w:autoSpaceDN w:val="0"/>
        <w:adjustRightInd w:val="0"/>
        <w:ind w:firstLine="709"/>
        <w:jc w:val="both"/>
      </w:pPr>
      <w:r w:rsidRPr="009239AA">
        <w:t>а) возможность копирования и сохранения запроса и иных</w:t>
      </w:r>
      <w:r w:rsidR="0038768E" w:rsidRPr="009239AA">
        <w:t xml:space="preserve"> документо</w:t>
      </w:r>
      <w:r w:rsidR="00F9494F" w:rsidRPr="009239AA">
        <w:t xml:space="preserve">в, указанных в пункте </w:t>
      </w:r>
      <w:r w:rsidR="00820DF9" w:rsidRPr="009239AA">
        <w:t>2.6.</w:t>
      </w:r>
      <w:r w:rsidR="0038768E" w:rsidRPr="009239AA">
        <w:t xml:space="preserve"> Регламента</w:t>
      </w:r>
      <w:r w:rsidRPr="009239AA">
        <w:t>, необходимых для предоставления</w:t>
      </w:r>
      <w:r w:rsidR="0038768E" w:rsidRPr="009239AA">
        <w:t xml:space="preserve"> </w:t>
      </w:r>
      <w:r w:rsidR="00FE0A04" w:rsidRPr="009239AA">
        <w:t>муниципальной</w:t>
      </w:r>
      <w:r w:rsidR="008C573F" w:rsidRPr="009239AA">
        <w:t xml:space="preserve"> </w:t>
      </w:r>
      <w:r w:rsidRPr="009239AA">
        <w:t>услуги;</w:t>
      </w:r>
    </w:p>
    <w:p w14:paraId="2ADADD2A" w14:textId="77777777" w:rsidR="00931B25" w:rsidRPr="009239AA" w:rsidRDefault="00641FCC" w:rsidP="003C0586">
      <w:pPr>
        <w:autoSpaceDE w:val="0"/>
        <w:autoSpaceDN w:val="0"/>
        <w:adjustRightInd w:val="0"/>
        <w:ind w:firstLine="709"/>
        <w:jc w:val="both"/>
        <w:rPr>
          <w:i/>
        </w:rPr>
      </w:pPr>
      <w:r w:rsidRPr="009239AA">
        <w:t>б) возм</w:t>
      </w:r>
      <w:r w:rsidR="0038768E" w:rsidRPr="009239AA">
        <w:t>ожность заполнения несколькими З</w:t>
      </w:r>
      <w:r w:rsidRPr="009239AA">
        <w:t>аявителями</w:t>
      </w:r>
      <w:r w:rsidR="00F9494F" w:rsidRPr="009239AA">
        <w:t xml:space="preserve"> </w:t>
      </w:r>
      <w:r w:rsidRPr="009239AA">
        <w:t>одной электронной формы запроса при обращении за услугами, предполагающими направление с</w:t>
      </w:r>
      <w:r w:rsidR="0038768E" w:rsidRPr="009239AA">
        <w:t>овместного запроса несколькими Заявителями</w:t>
      </w:r>
      <w:r w:rsidR="00931B25" w:rsidRPr="009239AA">
        <w:t>;</w:t>
      </w:r>
      <w:r w:rsidR="0038768E" w:rsidRPr="009239AA">
        <w:t xml:space="preserve"> </w:t>
      </w:r>
    </w:p>
    <w:p w14:paraId="29636209" w14:textId="77777777" w:rsidR="00641FCC" w:rsidRPr="009239AA" w:rsidRDefault="00641FCC" w:rsidP="003C0586">
      <w:pPr>
        <w:autoSpaceDE w:val="0"/>
        <w:autoSpaceDN w:val="0"/>
        <w:adjustRightInd w:val="0"/>
        <w:ind w:firstLine="709"/>
        <w:jc w:val="both"/>
      </w:pPr>
      <w:r w:rsidRPr="009239AA">
        <w:t>в) возможность печати на бумажном носителе копии электронной формы запроса;</w:t>
      </w:r>
    </w:p>
    <w:p w14:paraId="64B4BB93" w14:textId="77777777" w:rsidR="00641FCC" w:rsidRPr="009239AA" w:rsidRDefault="00641FCC" w:rsidP="003C0586">
      <w:pPr>
        <w:autoSpaceDE w:val="0"/>
        <w:autoSpaceDN w:val="0"/>
        <w:adjustRightInd w:val="0"/>
        <w:ind w:firstLine="709"/>
        <w:jc w:val="both"/>
      </w:pPr>
      <w:r w:rsidRPr="009239AA">
        <w:t>г) сохранение ранее введенных в электронную</w:t>
      </w:r>
      <w:r w:rsidR="0038768E" w:rsidRPr="009239AA">
        <w:t xml:space="preserve"> форму запроса значений </w:t>
      </w:r>
      <w:r w:rsidRPr="009239AA">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048CDB1C" w14:textId="77777777" w:rsidR="00641FCC" w:rsidRPr="009239AA" w:rsidRDefault="00641FCC" w:rsidP="003C0586">
      <w:pPr>
        <w:autoSpaceDE w:val="0"/>
        <w:autoSpaceDN w:val="0"/>
        <w:adjustRightInd w:val="0"/>
        <w:ind w:firstLine="709"/>
        <w:jc w:val="both"/>
      </w:pPr>
      <w:r w:rsidRPr="009239AA">
        <w:t>д) заполнение полей электронной формы за</w:t>
      </w:r>
      <w:r w:rsidR="0038768E" w:rsidRPr="009239AA">
        <w:t>проса до начала ввода сведений З</w:t>
      </w:r>
      <w:r w:rsidRPr="009239AA">
        <w:t xml:space="preserve">аявителем с использованием сведений, размещенных в Единой системе идентификации и аутентификации и сведений, опубликованных на Едином портале, </w:t>
      </w:r>
      <w:r w:rsidR="0038768E" w:rsidRPr="009239AA">
        <w:t xml:space="preserve">Региональном портале, </w:t>
      </w:r>
      <w:r w:rsidRPr="009239AA">
        <w:t>в части, касающейся сведений, отсутствующих в Единой системе идентификации и аутентификации;</w:t>
      </w:r>
    </w:p>
    <w:p w14:paraId="2ABE7972" w14:textId="77777777" w:rsidR="00641FCC" w:rsidRPr="009239AA" w:rsidRDefault="00641FCC" w:rsidP="003C0586">
      <w:pPr>
        <w:autoSpaceDE w:val="0"/>
        <w:autoSpaceDN w:val="0"/>
        <w:adjustRightInd w:val="0"/>
        <w:ind w:firstLine="709"/>
        <w:jc w:val="both"/>
      </w:pPr>
      <w:r w:rsidRPr="009239AA">
        <w:t>е) возможность вернуться на любой из этапов заполнения электронной формы запроса без потери ранее введенной информации;</w:t>
      </w:r>
    </w:p>
    <w:p w14:paraId="6845CDB3" w14:textId="77777777" w:rsidR="00641FCC" w:rsidRPr="009239AA" w:rsidRDefault="0038768E" w:rsidP="003C0586">
      <w:pPr>
        <w:autoSpaceDE w:val="0"/>
        <w:autoSpaceDN w:val="0"/>
        <w:adjustRightInd w:val="0"/>
        <w:ind w:firstLine="709"/>
        <w:jc w:val="both"/>
      </w:pPr>
      <w:r w:rsidRPr="009239AA">
        <w:t>ж) возможность доступа З</w:t>
      </w:r>
      <w:r w:rsidR="00641FCC" w:rsidRPr="009239AA">
        <w:t xml:space="preserve">аявителя на </w:t>
      </w:r>
      <w:r w:rsidRPr="009239AA">
        <w:t>Региональном портале</w:t>
      </w:r>
      <w:r w:rsidR="00F9494F" w:rsidRPr="009239AA">
        <w:t xml:space="preserve">, </w:t>
      </w:r>
      <w:r w:rsidR="00641FCC" w:rsidRPr="009239AA">
        <w:t>к ранее поданным им запросам в течение не менее одного года, а также частично сформированных запросов - в течение не менее 3 месяцев.</w:t>
      </w:r>
    </w:p>
    <w:p w14:paraId="58F12A36" w14:textId="77777777" w:rsidR="00641FCC" w:rsidRPr="009239AA" w:rsidRDefault="00641FCC" w:rsidP="003C0586">
      <w:pPr>
        <w:ind w:firstLine="709"/>
        <w:jc w:val="both"/>
      </w:pPr>
      <w:r w:rsidRPr="009239AA">
        <w:t>Сформированный и подписанный запрос, и и</w:t>
      </w:r>
      <w:r w:rsidR="0038768E" w:rsidRPr="009239AA">
        <w:t>ные докуме</w:t>
      </w:r>
      <w:r w:rsidR="00F9494F" w:rsidRPr="009239AA">
        <w:t xml:space="preserve">нты, указанные </w:t>
      </w:r>
      <w:r w:rsidR="001479CD" w:rsidRPr="009239AA">
        <w:t>подразделе</w:t>
      </w:r>
      <w:r w:rsidR="00F9494F" w:rsidRPr="009239AA">
        <w:t xml:space="preserve"> </w:t>
      </w:r>
      <w:r w:rsidR="00820DF9" w:rsidRPr="009239AA">
        <w:t>2.6.</w:t>
      </w:r>
      <w:r w:rsidR="0038768E" w:rsidRPr="009239AA">
        <w:t xml:space="preserve"> Регламента</w:t>
      </w:r>
      <w:r w:rsidR="00F9494F" w:rsidRPr="009239AA">
        <w:t xml:space="preserve">, необходимые </w:t>
      </w:r>
      <w:r w:rsidRPr="009239AA">
        <w:t>для предо</w:t>
      </w:r>
      <w:r w:rsidR="0038768E" w:rsidRPr="009239AA">
        <w:t xml:space="preserve">ставления </w:t>
      </w:r>
      <w:r w:rsidR="00FE0A04" w:rsidRPr="009239AA">
        <w:t>муниципальной</w:t>
      </w:r>
      <w:r w:rsidR="008C573F" w:rsidRPr="009239AA">
        <w:t xml:space="preserve"> </w:t>
      </w:r>
      <w:r w:rsidR="0038768E" w:rsidRPr="009239AA">
        <w:t xml:space="preserve">услуги, направляются </w:t>
      </w:r>
      <w:r w:rsidRPr="009239AA">
        <w:t xml:space="preserve">в </w:t>
      </w:r>
      <w:r w:rsidR="00600AA1" w:rsidRPr="009239AA">
        <w:rPr>
          <w:rFonts w:eastAsia="Calibri"/>
          <w:lang w:eastAsia="en-US"/>
        </w:rPr>
        <w:t>Уполномоченный орган</w:t>
      </w:r>
      <w:r w:rsidR="0079202C" w:rsidRPr="009239AA">
        <w:rPr>
          <w:rFonts w:eastAsia="Calibri"/>
          <w:lang w:eastAsia="en-US"/>
        </w:rPr>
        <w:t xml:space="preserve"> </w:t>
      </w:r>
      <w:r w:rsidRPr="009239AA">
        <w:t xml:space="preserve">посредством </w:t>
      </w:r>
      <w:r w:rsidR="00A41840" w:rsidRPr="009239AA">
        <w:t>Регионального портала</w:t>
      </w:r>
      <w:r w:rsidRPr="009239AA">
        <w:rPr>
          <w:i/>
        </w:rPr>
        <w:t>.</w:t>
      </w:r>
    </w:p>
    <w:p w14:paraId="36ED3FD2" w14:textId="77777777" w:rsidR="00641FCC" w:rsidRPr="009239AA" w:rsidRDefault="00641FCC" w:rsidP="003C0586">
      <w:pPr>
        <w:autoSpaceDE w:val="0"/>
        <w:autoSpaceDN w:val="0"/>
        <w:adjustRightInd w:val="0"/>
        <w:ind w:firstLine="709"/>
        <w:jc w:val="both"/>
      </w:pPr>
      <w:r w:rsidRPr="009239AA">
        <w:t xml:space="preserve">Критерием принятия решения по данной административной процедуре </w:t>
      </w:r>
      <w:r w:rsidR="008217F3" w:rsidRPr="009239AA">
        <w:t>является корректное заполнение З</w:t>
      </w:r>
      <w:r w:rsidRPr="009239AA">
        <w:t xml:space="preserve">аявителем полей электронной формы запроса о предоставлении </w:t>
      </w:r>
      <w:r w:rsidR="00FE0A04" w:rsidRPr="009239AA">
        <w:t>муниципальной</w:t>
      </w:r>
      <w:r w:rsidR="008C573F" w:rsidRPr="009239AA">
        <w:t xml:space="preserve"> </w:t>
      </w:r>
      <w:r w:rsidRPr="009239AA">
        <w:t>услуги в электронном виде.</w:t>
      </w:r>
    </w:p>
    <w:p w14:paraId="46B62BD6" w14:textId="77777777" w:rsidR="00641FCC" w:rsidRPr="009239AA" w:rsidRDefault="008217F3" w:rsidP="003C0586">
      <w:pPr>
        <w:autoSpaceDE w:val="0"/>
        <w:autoSpaceDN w:val="0"/>
        <w:adjustRightInd w:val="0"/>
        <w:ind w:firstLine="709"/>
        <w:jc w:val="both"/>
      </w:pPr>
      <w:r w:rsidRPr="009239AA">
        <w:t>Формирование запроса З</w:t>
      </w:r>
      <w:r w:rsidR="00641FCC" w:rsidRPr="009239AA">
        <w:t xml:space="preserve">аявителем осуществляется посредством заполнения электронной формы запроса на </w:t>
      </w:r>
      <w:r w:rsidR="00A41840" w:rsidRPr="009239AA">
        <w:t>Региональном портале</w:t>
      </w:r>
      <w:r w:rsidR="001B2EE1" w:rsidRPr="009239AA">
        <w:rPr>
          <w:i/>
        </w:rPr>
        <w:t>.</w:t>
      </w:r>
    </w:p>
    <w:p w14:paraId="55BC94B2" w14:textId="77777777" w:rsidR="001B2EE1" w:rsidRPr="009239AA" w:rsidRDefault="00641FCC" w:rsidP="003C0586">
      <w:pPr>
        <w:ind w:firstLine="709"/>
        <w:jc w:val="both"/>
        <w:rPr>
          <w:rFonts w:eastAsia="Calibri"/>
          <w:lang w:eastAsia="ru-RU"/>
        </w:rPr>
      </w:pPr>
      <w:r w:rsidRPr="009239AA">
        <w:rPr>
          <w:rFonts w:eastAsia="Calibri"/>
          <w:lang w:eastAsia="ru-RU"/>
        </w:rPr>
        <w:t>Результатом административной процедуры является получение</w:t>
      </w:r>
      <w:r w:rsidR="001B2EE1" w:rsidRPr="009239AA">
        <w:rPr>
          <w:rFonts w:eastAsia="Calibri"/>
          <w:lang w:eastAsia="ru-RU"/>
        </w:rPr>
        <w:t xml:space="preserve"> </w:t>
      </w:r>
      <w:r w:rsidR="00600AA1" w:rsidRPr="009239AA">
        <w:rPr>
          <w:rFonts w:eastAsia="Calibri"/>
          <w:lang w:eastAsia="en-US"/>
        </w:rPr>
        <w:t>Уполномоченным органом</w:t>
      </w:r>
      <w:r w:rsidR="00E9382B" w:rsidRPr="009239AA">
        <w:rPr>
          <w:rFonts w:eastAsia="Calibri"/>
          <w:lang w:eastAsia="en-US"/>
        </w:rPr>
        <w:t xml:space="preserve"> </w:t>
      </w:r>
      <w:r w:rsidRPr="009239AA">
        <w:rPr>
          <w:rFonts w:eastAsia="Calibri"/>
          <w:lang w:eastAsia="ru-RU"/>
        </w:rPr>
        <w:t>в электронной форме заявления и прилагаемых к нему документов</w:t>
      </w:r>
      <w:r w:rsidRPr="009239AA">
        <w:rPr>
          <w:lang w:eastAsia="ru-RU"/>
        </w:rPr>
        <w:t xml:space="preserve"> </w:t>
      </w:r>
      <w:r w:rsidRPr="009239AA">
        <w:rPr>
          <w:rFonts w:eastAsia="Calibri"/>
          <w:lang w:eastAsia="ru-RU"/>
        </w:rPr>
        <w:t>посредством</w:t>
      </w:r>
      <w:r w:rsidR="008217F3" w:rsidRPr="009239AA">
        <w:rPr>
          <w:rFonts w:eastAsia="Calibri"/>
          <w:lang w:eastAsia="ru-RU"/>
        </w:rPr>
        <w:t xml:space="preserve"> Регионального портала</w:t>
      </w:r>
      <w:r w:rsidR="001B2EE1" w:rsidRPr="009239AA">
        <w:rPr>
          <w:i/>
        </w:rPr>
        <w:t>.</w:t>
      </w:r>
    </w:p>
    <w:p w14:paraId="3EA15658" w14:textId="77777777" w:rsidR="008217F3" w:rsidRPr="009239AA" w:rsidRDefault="00641FCC" w:rsidP="003C0586">
      <w:pPr>
        <w:autoSpaceDE w:val="0"/>
        <w:autoSpaceDN w:val="0"/>
        <w:adjustRightInd w:val="0"/>
        <w:ind w:firstLine="709"/>
        <w:jc w:val="both"/>
        <w:rPr>
          <w:lang w:eastAsia="ru-RU"/>
        </w:rPr>
      </w:pPr>
      <w:r w:rsidRPr="009239AA">
        <w:rPr>
          <w:rFonts w:eastAsia="Calibri"/>
          <w:i/>
          <w:lang w:eastAsia="ru-RU"/>
        </w:rPr>
        <w:t xml:space="preserve"> </w:t>
      </w:r>
      <w:r w:rsidRPr="009239AA">
        <w:rPr>
          <w:lang w:eastAsia="ru-RU"/>
        </w:rPr>
        <w:t xml:space="preserve">Способом фиксации результата административной процедуры является регистрация запроса (заявления) посредством </w:t>
      </w:r>
      <w:r w:rsidR="008217F3" w:rsidRPr="009239AA">
        <w:rPr>
          <w:lang w:eastAsia="ru-RU"/>
        </w:rPr>
        <w:t>Регионального портала</w:t>
      </w:r>
      <w:r w:rsidR="00A41840" w:rsidRPr="009239AA">
        <w:rPr>
          <w:lang w:eastAsia="ru-RU"/>
        </w:rPr>
        <w:t xml:space="preserve"> </w:t>
      </w:r>
      <w:r w:rsidR="008217F3" w:rsidRPr="009239AA">
        <w:rPr>
          <w:lang w:eastAsia="ru-RU"/>
        </w:rPr>
        <w:t>и получение З</w:t>
      </w:r>
      <w:r w:rsidRPr="009239AA">
        <w:rPr>
          <w:lang w:eastAsia="ru-RU"/>
        </w:rPr>
        <w:t xml:space="preserve">аявителем соответствующего уведомления </w:t>
      </w:r>
      <w:r w:rsidRPr="009239AA">
        <w:rPr>
          <w:rFonts w:eastAsia="Calibri"/>
          <w:lang w:eastAsia="ru-RU"/>
        </w:rPr>
        <w:t>в личном кабинете.</w:t>
      </w:r>
    </w:p>
    <w:p w14:paraId="4E7A341A" w14:textId="77777777" w:rsidR="00641FCC" w:rsidRPr="009239AA" w:rsidRDefault="008217F3" w:rsidP="003C0586">
      <w:pPr>
        <w:ind w:firstLine="709"/>
        <w:jc w:val="both"/>
        <w:rPr>
          <w:rFonts w:eastAsia="Calibri"/>
          <w:lang w:eastAsia="en-US"/>
        </w:rPr>
      </w:pPr>
      <w:r w:rsidRPr="009239AA">
        <w:t>3.4.4.</w:t>
      </w:r>
      <w:r w:rsidR="00300452" w:rsidRPr="009239AA">
        <w:t xml:space="preserve"> </w:t>
      </w:r>
      <w:r w:rsidR="00641FCC" w:rsidRPr="009239AA">
        <w:t>Прием и регистрация</w:t>
      </w:r>
      <w:r w:rsidR="00600AA1" w:rsidRPr="009239AA">
        <w:rPr>
          <w:rFonts w:eastAsia="Calibri"/>
          <w:lang w:eastAsia="en-US"/>
        </w:rPr>
        <w:t xml:space="preserve"> Уполномоченным органом</w:t>
      </w:r>
      <w:r w:rsidR="001B2EE1" w:rsidRPr="009239AA">
        <w:t xml:space="preserve"> </w:t>
      </w:r>
      <w:r w:rsidR="00641FCC" w:rsidRPr="009239AA">
        <w:t xml:space="preserve">запроса </w:t>
      </w:r>
      <w:r w:rsidR="00300452" w:rsidRPr="009239AA">
        <w:t xml:space="preserve">и иных документов, необходимых </w:t>
      </w:r>
      <w:r w:rsidR="00641FCC" w:rsidRPr="009239AA">
        <w:t xml:space="preserve">для предоставления </w:t>
      </w:r>
      <w:r w:rsidR="00FE0A04" w:rsidRPr="009239AA">
        <w:t>муниципальной</w:t>
      </w:r>
      <w:r w:rsidR="008C573F" w:rsidRPr="009239AA">
        <w:t xml:space="preserve"> </w:t>
      </w:r>
      <w:r w:rsidR="00300452" w:rsidRPr="009239AA">
        <w:t>услуги</w:t>
      </w:r>
      <w:r w:rsidR="00641FCC" w:rsidRPr="009239AA">
        <w:t>.</w:t>
      </w:r>
    </w:p>
    <w:p w14:paraId="412DA3E2" w14:textId="77777777" w:rsidR="007E7C84" w:rsidRPr="009239AA" w:rsidRDefault="00641FCC" w:rsidP="003C0586">
      <w:pPr>
        <w:suppressAutoHyphens w:val="0"/>
        <w:autoSpaceDE w:val="0"/>
        <w:autoSpaceDN w:val="0"/>
        <w:adjustRightInd w:val="0"/>
        <w:ind w:firstLine="709"/>
        <w:jc w:val="both"/>
      </w:pPr>
      <w:r w:rsidRPr="009239AA">
        <w:t>Основанием для начала административной процедуры является получ</w:t>
      </w:r>
      <w:r w:rsidRPr="009239AA">
        <w:t>е</w:t>
      </w:r>
      <w:r w:rsidRPr="009239AA">
        <w:t>ние</w:t>
      </w:r>
      <w:r w:rsidR="00600AA1" w:rsidRPr="009239AA">
        <w:rPr>
          <w:rFonts w:eastAsia="Calibri"/>
          <w:lang w:eastAsia="en-US"/>
        </w:rPr>
        <w:t xml:space="preserve"> Уполномоченным органом</w:t>
      </w:r>
      <w:r w:rsidR="00E9382B" w:rsidRPr="009239AA">
        <w:rPr>
          <w:rFonts w:eastAsia="Calibri"/>
          <w:lang w:eastAsia="en-US"/>
        </w:rPr>
        <w:t xml:space="preserve"> </w:t>
      </w:r>
      <w:r w:rsidR="007E7C84" w:rsidRPr="009239AA">
        <w:rPr>
          <w:lang w:eastAsia="ru-RU"/>
        </w:rPr>
        <w:t xml:space="preserve">уведомления </w:t>
      </w:r>
      <w:r w:rsidR="007E7C84" w:rsidRPr="009239AA">
        <w:t>планируем</w:t>
      </w:r>
      <w:r w:rsidR="007D6CCE" w:rsidRPr="009239AA">
        <w:t>ом</w:t>
      </w:r>
      <w:r w:rsidR="007E7C84" w:rsidRPr="009239AA">
        <w:t xml:space="preserve"> строительств</w:t>
      </w:r>
      <w:r w:rsidR="007D6CCE" w:rsidRPr="009239AA">
        <w:t>е</w:t>
      </w:r>
      <w:r w:rsidR="007E7C84" w:rsidRPr="009239AA">
        <w:t>;</w:t>
      </w:r>
    </w:p>
    <w:p w14:paraId="0EF4F829" w14:textId="77777777" w:rsidR="00E9382B" w:rsidRPr="009239AA" w:rsidRDefault="00600AA1" w:rsidP="003C0586">
      <w:pPr>
        <w:suppressAutoHyphens w:val="0"/>
        <w:ind w:firstLine="709"/>
        <w:jc w:val="both"/>
        <w:rPr>
          <w:rFonts w:eastAsia="Calibri"/>
          <w:lang w:eastAsia="en-US"/>
        </w:rPr>
      </w:pPr>
      <w:r w:rsidRPr="009239AA">
        <w:rPr>
          <w:rFonts w:eastAsia="Calibri"/>
          <w:lang w:eastAsia="en-US"/>
        </w:rPr>
        <w:t>Уполномоченный орган</w:t>
      </w:r>
      <w:r w:rsidR="00E9382B" w:rsidRPr="009239AA">
        <w:rPr>
          <w:rFonts w:eastAsia="Calibri"/>
          <w:lang w:eastAsia="en-US"/>
        </w:rPr>
        <w:t xml:space="preserve"> </w:t>
      </w:r>
      <w:r w:rsidR="006B2792" w:rsidRPr="009239AA">
        <w:t xml:space="preserve">обеспечивает прием документов, необходимых </w:t>
      </w:r>
      <w:r w:rsidR="00641FCC" w:rsidRPr="009239AA">
        <w:t xml:space="preserve">для предоставления </w:t>
      </w:r>
      <w:r w:rsidR="00FE0A04" w:rsidRPr="009239AA">
        <w:t>муниципальной</w:t>
      </w:r>
      <w:r w:rsidR="001B2EE1" w:rsidRPr="009239AA">
        <w:t xml:space="preserve"> </w:t>
      </w:r>
      <w:r w:rsidR="00641FCC" w:rsidRPr="009239AA">
        <w:t>услуги, и регистрацию запроса без необх</w:t>
      </w:r>
      <w:r w:rsidR="00641FCC" w:rsidRPr="009239AA">
        <w:t>о</w:t>
      </w:r>
      <w:r w:rsidR="00641FCC" w:rsidRPr="009239AA">
        <w:t>димости повторного представления заявителем таких документов на б</w:t>
      </w:r>
      <w:r w:rsidR="00641FCC" w:rsidRPr="009239AA">
        <w:t>у</w:t>
      </w:r>
      <w:r w:rsidR="00641FCC" w:rsidRPr="009239AA">
        <w:t>мажном носителе.</w:t>
      </w:r>
    </w:p>
    <w:p w14:paraId="66E0F550" w14:textId="77777777" w:rsidR="00641FCC" w:rsidRPr="009239AA" w:rsidRDefault="001B2EE1" w:rsidP="003C0586">
      <w:pPr>
        <w:suppressAutoHyphens w:val="0"/>
        <w:ind w:firstLine="709"/>
        <w:jc w:val="both"/>
        <w:rPr>
          <w:rFonts w:eastAsia="Calibri"/>
          <w:lang w:eastAsia="en-US"/>
        </w:rPr>
      </w:pPr>
      <w:r w:rsidRPr="009239AA">
        <w:t>Срок регистрации запроса составляет</w:t>
      </w:r>
      <w:r w:rsidR="00641FCC" w:rsidRPr="009239AA">
        <w:t xml:space="preserve"> </w:t>
      </w:r>
      <w:r w:rsidR="00E15B36" w:rsidRPr="009239AA">
        <w:t>1 (один)</w:t>
      </w:r>
      <w:r w:rsidR="00641FCC" w:rsidRPr="009239AA">
        <w:t xml:space="preserve"> рабочий день.</w:t>
      </w:r>
    </w:p>
    <w:p w14:paraId="5F2FF5A5" w14:textId="77777777" w:rsidR="003B2B40" w:rsidRPr="009239AA" w:rsidRDefault="006B2792" w:rsidP="003C0586">
      <w:pPr>
        <w:ind w:firstLine="709"/>
        <w:jc w:val="both"/>
      </w:pPr>
      <w:r w:rsidRPr="009239AA">
        <w:t xml:space="preserve">Предоставление </w:t>
      </w:r>
      <w:r w:rsidR="00FE0A04" w:rsidRPr="009239AA">
        <w:t>муниципальной</w:t>
      </w:r>
      <w:r w:rsidR="008C573F" w:rsidRPr="009239AA">
        <w:t xml:space="preserve"> </w:t>
      </w:r>
      <w:r w:rsidRPr="009239AA">
        <w:t xml:space="preserve">услуги начинается </w:t>
      </w:r>
      <w:r w:rsidR="00641FCC" w:rsidRPr="009239AA">
        <w:t xml:space="preserve">с момента приема и </w:t>
      </w:r>
      <w:r w:rsidR="001B2EE1" w:rsidRPr="009239AA">
        <w:t>регистрации</w:t>
      </w:r>
      <w:r w:rsidR="00600AA1" w:rsidRPr="009239AA">
        <w:rPr>
          <w:rFonts w:eastAsia="Calibri"/>
          <w:lang w:eastAsia="en-US"/>
        </w:rPr>
        <w:t xml:space="preserve"> Уполномоченным органом</w:t>
      </w:r>
      <w:r w:rsidR="00E9382B" w:rsidRPr="009239AA">
        <w:rPr>
          <w:rFonts w:eastAsia="Calibri"/>
          <w:lang w:eastAsia="en-US"/>
        </w:rPr>
        <w:t xml:space="preserve"> </w:t>
      </w:r>
      <w:r w:rsidRPr="009239AA">
        <w:t>электронных</w:t>
      </w:r>
      <w:r w:rsidR="00641FCC" w:rsidRPr="009239AA">
        <w:t xml:space="preserve"> документов, необходимых для предоставления </w:t>
      </w:r>
      <w:r w:rsidR="00FE0A04" w:rsidRPr="009239AA">
        <w:t>муниципальной</w:t>
      </w:r>
      <w:r w:rsidR="008C573F" w:rsidRPr="009239AA">
        <w:t xml:space="preserve"> </w:t>
      </w:r>
      <w:r w:rsidR="003B2B40" w:rsidRPr="009239AA">
        <w:t>услуги.</w:t>
      </w:r>
      <w:r w:rsidR="00641FCC" w:rsidRPr="009239AA">
        <w:t xml:space="preserve"> </w:t>
      </w:r>
    </w:p>
    <w:p w14:paraId="4DEFB73F" w14:textId="77777777" w:rsidR="00641FCC" w:rsidRPr="009239AA" w:rsidRDefault="00641FCC" w:rsidP="003C0586">
      <w:pPr>
        <w:ind w:firstLine="709"/>
        <w:jc w:val="both"/>
      </w:pPr>
      <w:r w:rsidRPr="009239AA">
        <w:t xml:space="preserve">При отправке запроса посредством </w:t>
      </w:r>
      <w:r w:rsidR="006B2792" w:rsidRPr="009239AA">
        <w:t>Регионального портала</w:t>
      </w:r>
      <w:r w:rsidRPr="009239AA">
        <w:t>, автоматически осуществляется форматно-логическая проверка сформированного запроса в порядке, определяемом</w:t>
      </w:r>
      <w:r w:rsidR="001B2EE1" w:rsidRPr="009239AA">
        <w:t xml:space="preserve"> </w:t>
      </w:r>
      <w:r w:rsidR="00600AA1" w:rsidRPr="009239AA">
        <w:rPr>
          <w:rFonts w:eastAsia="Calibri"/>
          <w:lang w:eastAsia="en-US"/>
        </w:rPr>
        <w:t>Уполномоченным органом</w:t>
      </w:r>
      <w:r w:rsidR="00D11773" w:rsidRPr="009239AA">
        <w:t>, после заполнения З</w:t>
      </w:r>
      <w:r w:rsidRPr="009239AA">
        <w:t xml:space="preserve">аявителем каждого из полей электронной формы запроса. При выявлении некорректно заполненного </w:t>
      </w:r>
      <w:r w:rsidR="00D11773" w:rsidRPr="009239AA">
        <w:t>поля электронной формы запроса З</w:t>
      </w:r>
      <w:r w:rsidRPr="009239AA">
        <w:t>аявитель</w:t>
      </w:r>
      <w:r w:rsidR="001B2EE1" w:rsidRPr="009239AA">
        <w:t xml:space="preserve"> уведомляется </w:t>
      </w:r>
      <w:r w:rsidRPr="009239AA">
        <w:t xml:space="preserve">о характере выявленной ошибки и порядке ее устранения посредством информационного сообщения непосредственно в электронной форме запроса. </w:t>
      </w:r>
    </w:p>
    <w:p w14:paraId="0055D2D8" w14:textId="77777777" w:rsidR="00641FCC" w:rsidRPr="009239AA" w:rsidRDefault="00641FCC" w:rsidP="003C0586">
      <w:pPr>
        <w:autoSpaceDE w:val="0"/>
        <w:autoSpaceDN w:val="0"/>
        <w:adjustRightInd w:val="0"/>
        <w:ind w:firstLine="709"/>
        <w:jc w:val="both"/>
      </w:pPr>
      <w:r w:rsidRPr="009239AA">
        <w:t xml:space="preserve">При успешной отправке запросу присваивается уникальный номер, </w:t>
      </w:r>
      <w:r w:rsidR="00D11773" w:rsidRPr="009239AA">
        <w:t>по которому в личном кабинете З</w:t>
      </w:r>
      <w:r w:rsidRPr="009239AA">
        <w:t xml:space="preserve">аявителя посредством </w:t>
      </w:r>
      <w:r w:rsidR="00D11773" w:rsidRPr="009239AA">
        <w:t>Регионального портала</w:t>
      </w:r>
      <w:r w:rsidR="00816090" w:rsidRPr="009239AA">
        <w:t xml:space="preserve"> </w:t>
      </w:r>
      <w:r w:rsidR="001B2EE1" w:rsidRPr="009239AA">
        <w:t>З</w:t>
      </w:r>
      <w:r w:rsidRPr="009239AA">
        <w:t>аявителю</w:t>
      </w:r>
      <w:r w:rsidR="001B2EE1" w:rsidRPr="009239AA">
        <w:t xml:space="preserve"> </w:t>
      </w:r>
      <w:r w:rsidRPr="009239AA">
        <w:t>будет представлена информаци</w:t>
      </w:r>
      <w:r w:rsidR="00D11773" w:rsidRPr="009239AA">
        <w:t xml:space="preserve">я </w:t>
      </w:r>
      <w:r w:rsidRPr="009239AA">
        <w:t>о ходе выполнения указанного запроса.</w:t>
      </w:r>
    </w:p>
    <w:p w14:paraId="77864B9B" w14:textId="77777777" w:rsidR="00E9382B" w:rsidRPr="009239AA" w:rsidRDefault="00641FCC" w:rsidP="003C0586">
      <w:pPr>
        <w:ind w:firstLine="709"/>
        <w:jc w:val="both"/>
      </w:pPr>
      <w:r w:rsidRPr="009239AA">
        <w:t xml:space="preserve">После принятия запроса </w:t>
      </w:r>
      <w:r w:rsidR="004346A0" w:rsidRPr="009239AA">
        <w:t>должностным лицом</w:t>
      </w:r>
      <w:r w:rsidR="00600AA1" w:rsidRPr="009239AA">
        <w:rPr>
          <w:rFonts w:eastAsia="Calibri"/>
          <w:lang w:eastAsia="en-US"/>
        </w:rPr>
        <w:t xml:space="preserve"> Уполномоченного органа</w:t>
      </w:r>
      <w:r w:rsidR="00F80B69" w:rsidRPr="009239AA">
        <w:t xml:space="preserve">, </w:t>
      </w:r>
      <w:r w:rsidR="00D11773" w:rsidRPr="009239AA">
        <w:t>запросу в личном кабинете З</w:t>
      </w:r>
      <w:r w:rsidRPr="009239AA">
        <w:t xml:space="preserve">аявителя посредством </w:t>
      </w:r>
      <w:r w:rsidR="00D11773" w:rsidRPr="009239AA">
        <w:t xml:space="preserve">Регионального портала, </w:t>
      </w:r>
      <w:r w:rsidRPr="009239AA">
        <w:t>присва</w:t>
      </w:r>
      <w:r w:rsidR="00D11773" w:rsidRPr="009239AA">
        <w:t xml:space="preserve">ивается статус, подтверждающий </w:t>
      </w:r>
      <w:r w:rsidRPr="009239AA">
        <w:t>его регистрацию.</w:t>
      </w:r>
    </w:p>
    <w:p w14:paraId="760F80C7" w14:textId="77777777" w:rsidR="00737CDA" w:rsidRPr="009239AA" w:rsidRDefault="00737CDA" w:rsidP="003C0586">
      <w:pPr>
        <w:ind w:firstLine="709"/>
        <w:jc w:val="both"/>
      </w:pPr>
      <w:r w:rsidRPr="009239AA">
        <w:t xml:space="preserve">При поступлении запроса на предоставление услуги и документов в электронной форме, подписанных </w:t>
      </w:r>
      <w:hyperlink r:id="rId69" w:history="1">
        <w:r w:rsidRPr="009239AA">
          <w:rPr>
            <w:rStyle w:val="aa"/>
            <w:color w:val="auto"/>
          </w:rPr>
          <w:t>усиленной квалифицированной электронной подписью</w:t>
        </w:r>
      </w:hyperlink>
      <w:r w:rsidRPr="009239AA">
        <w:t xml:space="preserve">, должностное лицо </w:t>
      </w:r>
      <w:r w:rsidRPr="009239AA">
        <w:rPr>
          <w:rFonts w:eastAsia="Calibri"/>
          <w:lang w:eastAsia="en-US"/>
        </w:rPr>
        <w:t>Уполномоченного органа</w:t>
      </w:r>
      <w:r w:rsidRPr="009239AA">
        <w:t xml:space="preserve"> проверяет действительность усиленной квалифицированной электронной подписи.</w:t>
      </w:r>
    </w:p>
    <w:p w14:paraId="4BCC4A1A" w14:textId="77777777" w:rsidR="00641FCC" w:rsidRPr="009239AA" w:rsidRDefault="00641FCC" w:rsidP="003C0586">
      <w:pPr>
        <w:ind w:firstLine="709"/>
        <w:jc w:val="both"/>
        <w:rPr>
          <w:rFonts w:eastAsia="Calibri"/>
          <w:lang w:eastAsia="en-US"/>
        </w:rPr>
      </w:pPr>
      <w:r w:rsidRPr="009239AA">
        <w:t xml:space="preserve">При получении запроса в электронной форме </w:t>
      </w:r>
      <w:r w:rsidR="004346A0" w:rsidRPr="009239AA">
        <w:t xml:space="preserve">должностным лицом </w:t>
      </w:r>
      <w:r w:rsidR="00600AA1" w:rsidRPr="009239AA">
        <w:rPr>
          <w:rFonts w:eastAsia="Calibri"/>
          <w:lang w:eastAsia="en-US"/>
        </w:rPr>
        <w:t>Уполномоченного органа</w:t>
      </w:r>
      <w:r w:rsidR="00E9382B" w:rsidRPr="009239AA">
        <w:rPr>
          <w:rFonts w:eastAsia="Calibri"/>
          <w:lang w:eastAsia="en-US"/>
        </w:rPr>
        <w:t xml:space="preserve"> </w:t>
      </w:r>
      <w:r w:rsidRPr="009239AA">
        <w:t>проверяется наличие оснований для отка</w:t>
      </w:r>
      <w:r w:rsidR="004346A0" w:rsidRPr="009239AA">
        <w:t xml:space="preserve">за в приеме запроса, указанных </w:t>
      </w:r>
      <w:r w:rsidRPr="009239AA">
        <w:t>в</w:t>
      </w:r>
      <w:r w:rsidR="007D282A" w:rsidRPr="009239AA">
        <w:t xml:space="preserve"> </w:t>
      </w:r>
      <w:r w:rsidR="008C7C7F" w:rsidRPr="009239AA">
        <w:t>подразделе</w:t>
      </w:r>
      <w:r w:rsidR="007D282A" w:rsidRPr="009239AA">
        <w:t xml:space="preserve"> 2.9. </w:t>
      </w:r>
      <w:r w:rsidR="00D11773" w:rsidRPr="009239AA">
        <w:t>Регламента</w:t>
      </w:r>
      <w:r w:rsidRPr="009239AA">
        <w:t>.</w:t>
      </w:r>
    </w:p>
    <w:p w14:paraId="7743B25D" w14:textId="77777777" w:rsidR="00641FCC" w:rsidRPr="009239AA" w:rsidRDefault="00641FCC" w:rsidP="003C0586">
      <w:pPr>
        <w:ind w:firstLine="709"/>
        <w:jc w:val="both"/>
        <w:rPr>
          <w:rFonts w:eastAsia="Calibri"/>
          <w:lang w:eastAsia="en-US"/>
        </w:rPr>
      </w:pPr>
      <w:r w:rsidRPr="009239AA">
        <w:t xml:space="preserve">При наличии хотя бы одного из указанных оснований </w:t>
      </w:r>
      <w:r w:rsidR="004346A0" w:rsidRPr="009239AA">
        <w:t>должностное лицо</w:t>
      </w:r>
      <w:r w:rsidR="00600AA1" w:rsidRPr="009239AA">
        <w:rPr>
          <w:rFonts w:eastAsia="Calibri"/>
          <w:lang w:eastAsia="en-US"/>
        </w:rPr>
        <w:t xml:space="preserve"> Уполномоченного органа</w:t>
      </w:r>
      <w:r w:rsidR="00E9382B" w:rsidRPr="009239AA">
        <w:rPr>
          <w:rFonts w:eastAsia="Calibri"/>
          <w:lang w:eastAsia="en-US"/>
        </w:rPr>
        <w:t xml:space="preserve"> </w:t>
      </w:r>
      <w:r w:rsidRPr="009239AA">
        <w:t xml:space="preserve">в срок, не превышающий срок предоставления </w:t>
      </w:r>
      <w:r w:rsidR="00FE0A04" w:rsidRPr="009239AA">
        <w:t>муниципальной</w:t>
      </w:r>
      <w:r w:rsidR="004346A0" w:rsidRPr="009239AA">
        <w:t xml:space="preserve"> </w:t>
      </w:r>
      <w:r w:rsidRPr="009239AA">
        <w:t>услуги, подготавливает письмо об отказе в приеме документов для предоставления</w:t>
      </w:r>
      <w:r w:rsidR="00D11773" w:rsidRPr="009239AA">
        <w:t xml:space="preserve"> </w:t>
      </w:r>
      <w:r w:rsidR="00FE0A04" w:rsidRPr="009239AA">
        <w:t>муниципальной</w:t>
      </w:r>
      <w:r w:rsidR="004346A0" w:rsidRPr="009239AA">
        <w:t xml:space="preserve"> </w:t>
      </w:r>
      <w:r w:rsidRPr="009239AA">
        <w:t>услуги.</w:t>
      </w:r>
    </w:p>
    <w:p w14:paraId="7B1EA1B4" w14:textId="77777777" w:rsidR="00641FCC" w:rsidRPr="009239AA" w:rsidRDefault="00641FCC" w:rsidP="003C0586">
      <w:pPr>
        <w:autoSpaceDE w:val="0"/>
        <w:autoSpaceDN w:val="0"/>
        <w:adjustRightInd w:val="0"/>
        <w:ind w:firstLine="709"/>
        <w:jc w:val="both"/>
      </w:pPr>
      <w:r w:rsidRPr="009239AA">
        <w:t xml:space="preserve">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w:t>
      </w:r>
      <w:r w:rsidR="00FE0A04" w:rsidRPr="009239AA">
        <w:t>муниципальной</w:t>
      </w:r>
      <w:r w:rsidR="004346A0" w:rsidRPr="009239AA">
        <w:t xml:space="preserve"> </w:t>
      </w:r>
      <w:r w:rsidRPr="009239AA">
        <w:t>услуги.</w:t>
      </w:r>
    </w:p>
    <w:p w14:paraId="612E6369" w14:textId="77777777" w:rsidR="00641FCC" w:rsidRPr="009239AA" w:rsidRDefault="00641FCC" w:rsidP="003C0586">
      <w:pPr>
        <w:ind w:firstLine="709"/>
        <w:jc w:val="both"/>
        <w:rPr>
          <w:rFonts w:eastAsia="Calibri"/>
          <w:lang w:eastAsia="en-US"/>
        </w:rPr>
      </w:pPr>
      <w:r w:rsidRPr="009239AA">
        <w:t>Результатом административной процедуры является регистрация поступивших в</w:t>
      </w:r>
      <w:r w:rsidR="00600AA1" w:rsidRPr="009239AA">
        <w:rPr>
          <w:rFonts w:eastAsia="Calibri"/>
          <w:lang w:eastAsia="en-US"/>
        </w:rPr>
        <w:t xml:space="preserve"> Уполномоченный орган</w:t>
      </w:r>
      <w:r w:rsidR="00E9382B" w:rsidRPr="009239AA">
        <w:rPr>
          <w:rFonts w:eastAsia="Calibri"/>
          <w:lang w:eastAsia="en-US"/>
        </w:rPr>
        <w:t xml:space="preserve"> </w:t>
      </w:r>
      <w:r w:rsidRPr="009239AA">
        <w:t>в электронной форме заявления и прилагаемых к нему документов.</w:t>
      </w:r>
    </w:p>
    <w:p w14:paraId="4BA89813" w14:textId="77777777" w:rsidR="00300452" w:rsidRPr="009239AA" w:rsidRDefault="00641FCC" w:rsidP="003C0586">
      <w:pPr>
        <w:ind w:firstLine="709"/>
        <w:jc w:val="both"/>
        <w:rPr>
          <w:rFonts w:eastAsia="Calibri"/>
          <w:lang w:eastAsia="en-US"/>
        </w:rPr>
      </w:pPr>
      <w:r w:rsidRPr="009239AA">
        <w:t>Способом фиксации результата административной процедуры является присвоение регистрационного номера поступившему запросу или сформированному</w:t>
      </w:r>
      <w:r w:rsidR="00600AA1" w:rsidRPr="009239AA">
        <w:rPr>
          <w:rFonts w:eastAsia="Calibri"/>
          <w:lang w:eastAsia="en-US"/>
        </w:rPr>
        <w:t xml:space="preserve"> Уполномоченным органом</w:t>
      </w:r>
      <w:r w:rsidR="00E9382B" w:rsidRPr="009239AA">
        <w:rPr>
          <w:rFonts w:eastAsia="Calibri"/>
          <w:lang w:eastAsia="en-US"/>
        </w:rPr>
        <w:t xml:space="preserve"> </w:t>
      </w:r>
      <w:r w:rsidRPr="009239AA">
        <w:t>уведомлению об отказе в приеме документов.</w:t>
      </w:r>
    </w:p>
    <w:p w14:paraId="1DDEDE15" w14:textId="77777777" w:rsidR="00641FCC" w:rsidRPr="009239AA" w:rsidRDefault="00D11773" w:rsidP="003C0586">
      <w:pPr>
        <w:autoSpaceDE w:val="0"/>
        <w:autoSpaceDN w:val="0"/>
        <w:adjustRightInd w:val="0"/>
        <w:ind w:firstLine="709"/>
        <w:jc w:val="both"/>
      </w:pPr>
      <w:r w:rsidRPr="009239AA">
        <w:t xml:space="preserve">3.4.5. </w:t>
      </w:r>
      <w:r w:rsidR="00641FCC" w:rsidRPr="009239AA">
        <w:t xml:space="preserve">Получение результата предоставления </w:t>
      </w:r>
      <w:r w:rsidR="00FE0A04" w:rsidRPr="009239AA">
        <w:t>муниципальной</w:t>
      </w:r>
      <w:r w:rsidR="002F495E" w:rsidRPr="009239AA">
        <w:t xml:space="preserve"> </w:t>
      </w:r>
      <w:r w:rsidR="00BD6706" w:rsidRPr="009239AA">
        <w:t>услуги</w:t>
      </w:r>
      <w:r w:rsidR="00641FCC" w:rsidRPr="009239AA">
        <w:t xml:space="preserve">. </w:t>
      </w:r>
    </w:p>
    <w:p w14:paraId="09FA828E" w14:textId="77777777" w:rsidR="00641FCC" w:rsidRPr="009239AA" w:rsidRDefault="00641FCC" w:rsidP="003C0586">
      <w:pPr>
        <w:autoSpaceDE w:val="0"/>
        <w:autoSpaceDN w:val="0"/>
        <w:adjustRightInd w:val="0"/>
        <w:ind w:firstLine="709"/>
        <w:jc w:val="both"/>
        <w:rPr>
          <w:b/>
          <w:i/>
        </w:rPr>
      </w:pPr>
      <w:r w:rsidRPr="009239AA">
        <w:t>Основанием для начала административ</w:t>
      </w:r>
      <w:r w:rsidR="00BD6706" w:rsidRPr="009239AA">
        <w:t xml:space="preserve">ной процедуры является готовый </w:t>
      </w:r>
      <w:r w:rsidRPr="009239AA">
        <w:t xml:space="preserve">к выдаче результат предоставления </w:t>
      </w:r>
      <w:r w:rsidR="00FE0A04" w:rsidRPr="009239AA">
        <w:t>муниципальной</w:t>
      </w:r>
      <w:r w:rsidR="002F495E" w:rsidRPr="009239AA">
        <w:t xml:space="preserve"> </w:t>
      </w:r>
      <w:r w:rsidRPr="009239AA">
        <w:t>услуги.</w:t>
      </w:r>
    </w:p>
    <w:p w14:paraId="6A6F3A87" w14:textId="77777777" w:rsidR="00801276" w:rsidRPr="009239AA" w:rsidRDefault="00641FCC" w:rsidP="003C0586">
      <w:pPr>
        <w:autoSpaceDE w:val="0"/>
        <w:autoSpaceDN w:val="0"/>
        <w:adjustRightInd w:val="0"/>
        <w:ind w:firstLine="709"/>
        <w:jc w:val="both"/>
        <w:rPr>
          <w:b/>
          <w:i/>
        </w:rPr>
      </w:pPr>
      <w:r w:rsidRPr="009239AA">
        <w:t>В качестве результата п</w:t>
      </w:r>
      <w:r w:rsidR="00BD6706" w:rsidRPr="009239AA">
        <w:t xml:space="preserve">редоставления </w:t>
      </w:r>
      <w:r w:rsidR="00FE0A04" w:rsidRPr="009239AA">
        <w:t>муниципальной</w:t>
      </w:r>
      <w:r w:rsidR="000C1534" w:rsidRPr="009239AA">
        <w:t xml:space="preserve"> услуги З</w:t>
      </w:r>
      <w:r w:rsidR="00801276" w:rsidRPr="009239AA">
        <w:t>аявитель по его в</w:t>
      </w:r>
      <w:r w:rsidRPr="009239AA">
        <w:t>ыбору вправе получить:</w:t>
      </w:r>
    </w:p>
    <w:p w14:paraId="48254F0B" w14:textId="77777777" w:rsidR="00801276" w:rsidRPr="009239AA" w:rsidRDefault="00801276" w:rsidP="003C0586">
      <w:pPr>
        <w:autoSpaceDE w:val="0"/>
        <w:autoSpaceDN w:val="0"/>
        <w:adjustRightInd w:val="0"/>
        <w:ind w:firstLine="709"/>
        <w:jc w:val="both"/>
        <w:rPr>
          <w:b/>
          <w:i/>
        </w:rPr>
      </w:pPr>
      <w:r w:rsidRPr="009239AA">
        <w:t xml:space="preserve">а) уведомление о соответствии или уведомление </w:t>
      </w:r>
      <w:r w:rsidRPr="009239AA">
        <w:rPr>
          <w:shd w:val="clear" w:color="auto" w:fill="FFFFFF"/>
        </w:rPr>
        <w:t>о несоответствии</w:t>
      </w:r>
      <w:r w:rsidRPr="009239AA">
        <w:t xml:space="preserve"> в форме электронного документа, подписанного уполномоченным должностным лицом Уполномоченного органа с использованием усиленной квалифицированной электронной подписи;</w:t>
      </w:r>
    </w:p>
    <w:p w14:paraId="5A563874" w14:textId="77777777" w:rsidR="00801276" w:rsidRPr="009239AA" w:rsidRDefault="00801276" w:rsidP="003C0586">
      <w:pPr>
        <w:tabs>
          <w:tab w:val="left" w:pos="851"/>
          <w:tab w:val="left" w:pos="993"/>
        </w:tabs>
        <w:autoSpaceDE w:val="0"/>
        <w:autoSpaceDN w:val="0"/>
        <w:adjustRightInd w:val="0"/>
        <w:ind w:firstLine="709"/>
        <w:jc w:val="both"/>
      </w:pPr>
      <w:r w:rsidRPr="009239AA">
        <w:t xml:space="preserve">б) уведомление о соответствии или уведомление </w:t>
      </w:r>
      <w:r w:rsidRPr="009239AA">
        <w:rPr>
          <w:shd w:val="clear" w:color="auto" w:fill="FFFFFF"/>
        </w:rPr>
        <w:t>о несоответствии</w:t>
      </w:r>
      <w:r w:rsidRPr="009239AA">
        <w:t xml:space="preserve"> на бумажном носителе, подтверждающего содержание электронного документа, направленного Уполномоченным органом, в МФЦ;</w:t>
      </w:r>
    </w:p>
    <w:p w14:paraId="38C0A3B7" w14:textId="77777777" w:rsidR="0077188F" w:rsidRPr="009239AA" w:rsidRDefault="00801276" w:rsidP="003C0586">
      <w:pPr>
        <w:tabs>
          <w:tab w:val="left" w:pos="851"/>
          <w:tab w:val="left" w:pos="993"/>
        </w:tabs>
        <w:autoSpaceDE w:val="0"/>
        <w:autoSpaceDN w:val="0"/>
        <w:adjustRightInd w:val="0"/>
        <w:ind w:firstLine="709"/>
        <w:jc w:val="both"/>
      </w:pPr>
      <w:r w:rsidRPr="009239AA">
        <w:t xml:space="preserve">в) уведомление о соответствии или уведомление </w:t>
      </w:r>
      <w:r w:rsidRPr="009239AA">
        <w:rPr>
          <w:shd w:val="clear" w:color="auto" w:fill="FFFFFF"/>
        </w:rPr>
        <w:t>о несоответствии</w:t>
      </w:r>
      <w:r w:rsidRPr="009239AA">
        <w:t xml:space="preserve"> на бумажном носителе.</w:t>
      </w:r>
    </w:p>
    <w:p w14:paraId="51557AB2" w14:textId="77777777" w:rsidR="00641FCC" w:rsidRPr="009239AA" w:rsidRDefault="00641FCC" w:rsidP="003C0586">
      <w:pPr>
        <w:suppressAutoHyphens w:val="0"/>
        <w:autoSpaceDE w:val="0"/>
        <w:autoSpaceDN w:val="0"/>
        <w:adjustRightInd w:val="0"/>
        <w:ind w:firstLine="709"/>
        <w:jc w:val="both"/>
      </w:pPr>
      <w:r w:rsidRPr="009239AA">
        <w:t xml:space="preserve">Заявитель вправе получить результат предоставления </w:t>
      </w:r>
      <w:r w:rsidR="00FE0A04" w:rsidRPr="009239AA">
        <w:t>муниципальной</w:t>
      </w:r>
      <w:r w:rsidR="002F495E" w:rsidRPr="009239AA">
        <w:t xml:space="preserve"> </w:t>
      </w:r>
      <w:r w:rsidRPr="009239AA">
        <w:t>услуги в форме электр</w:t>
      </w:r>
      <w:r w:rsidR="00F158AE" w:rsidRPr="009239AA">
        <w:t xml:space="preserve">онного документа или документа </w:t>
      </w:r>
      <w:r w:rsidRPr="009239AA">
        <w:t xml:space="preserve">на бумажном носителе в течение срока действия результата предоставления </w:t>
      </w:r>
      <w:r w:rsidR="00FE0A04" w:rsidRPr="009239AA">
        <w:t>муниципальной</w:t>
      </w:r>
      <w:r w:rsidR="002F495E" w:rsidRPr="009239AA">
        <w:t xml:space="preserve"> </w:t>
      </w:r>
      <w:r w:rsidRPr="009239AA">
        <w:t>услуги.</w:t>
      </w:r>
    </w:p>
    <w:p w14:paraId="5750E8FC" w14:textId="77777777" w:rsidR="00641FCC" w:rsidRPr="009239AA" w:rsidRDefault="00641FCC" w:rsidP="003C0586">
      <w:pPr>
        <w:tabs>
          <w:tab w:val="left" w:pos="993"/>
        </w:tabs>
        <w:autoSpaceDE w:val="0"/>
        <w:autoSpaceDN w:val="0"/>
        <w:adjustRightInd w:val="0"/>
        <w:ind w:firstLine="709"/>
        <w:jc w:val="both"/>
        <w:rPr>
          <w:kern w:val="1"/>
        </w:rPr>
      </w:pPr>
      <w:r w:rsidRPr="009239AA">
        <w:t>Критерием принятия решения по данной административной процедуре является наличие результата</w:t>
      </w:r>
      <w:r w:rsidR="00DC0C2E" w:rsidRPr="009239AA">
        <w:t xml:space="preserve"> предоставления </w:t>
      </w:r>
      <w:r w:rsidR="00FE0A04" w:rsidRPr="009239AA">
        <w:t>муниципальной</w:t>
      </w:r>
      <w:r w:rsidR="002F495E" w:rsidRPr="009239AA">
        <w:t xml:space="preserve"> </w:t>
      </w:r>
      <w:r w:rsidRPr="009239AA">
        <w:t>у</w:t>
      </w:r>
      <w:r w:rsidR="00DC0C2E" w:rsidRPr="009239AA">
        <w:t>слуги, который предоставляется З</w:t>
      </w:r>
      <w:r w:rsidRPr="009239AA">
        <w:t>аявителю.</w:t>
      </w:r>
    </w:p>
    <w:p w14:paraId="56070215" w14:textId="77777777" w:rsidR="00641FCC" w:rsidRPr="009239AA" w:rsidRDefault="00641FCC" w:rsidP="003C0586">
      <w:pPr>
        <w:tabs>
          <w:tab w:val="left" w:pos="993"/>
        </w:tabs>
        <w:autoSpaceDE w:val="0"/>
        <w:autoSpaceDN w:val="0"/>
        <w:adjustRightInd w:val="0"/>
        <w:ind w:firstLine="709"/>
        <w:jc w:val="both"/>
      </w:pPr>
      <w:r w:rsidRPr="009239AA">
        <w:rPr>
          <w:kern w:val="1"/>
        </w:rPr>
        <w:t>Результатом административной процедуры</w:t>
      </w:r>
      <w:r w:rsidR="00DC0C2E" w:rsidRPr="009239AA">
        <w:rPr>
          <w:kern w:val="1"/>
        </w:rPr>
        <w:t xml:space="preserve"> является выдача (направление) З</w:t>
      </w:r>
      <w:r w:rsidRPr="009239AA">
        <w:rPr>
          <w:kern w:val="1"/>
        </w:rPr>
        <w:t xml:space="preserve">аявителю документов, являющихся результатом предоставления </w:t>
      </w:r>
      <w:r w:rsidR="00FE0A04" w:rsidRPr="009239AA">
        <w:rPr>
          <w:kern w:val="1"/>
        </w:rPr>
        <w:t>муниципальной</w:t>
      </w:r>
      <w:r w:rsidR="002F495E" w:rsidRPr="009239AA">
        <w:rPr>
          <w:kern w:val="1"/>
        </w:rPr>
        <w:t xml:space="preserve"> </w:t>
      </w:r>
      <w:r w:rsidRPr="009239AA">
        <w:rPr>
          <w:kern w:val="1"/>
        </w:rPr>
        <w:t>услуги.</w:t>
      </w:r>
    </w:p>
    <w:p w14:paraId="65E7C71A" w14:textId="77777777" w:rsidR="00641FCC" w:rsidRPr="009239AA" w:rsidRDefault="00641FCC" w:rsidP="003C0586">
      <w:pPr>
        <w:ind w:firstLine="709"/>
        <w:jc w:val="both"/>
      </w:pPr>
      <w:r w:rsidRPr="009239AA">
        <w:rPr>
          <w:kern w:val="1"/>
        </w:rPr>
        <w:t xml:space="preserve">Способом фиксации результата выполнения административной процедуры (получение результата предоставления </w:t>
      </w:r>
      <w:r w:rsidR="00FE0A04" w:rsidRPr="009239AA">
        <w:rPr>
          <w:kern w:val="1"/>
        </w:rPr>
        <w:t>муниципальной</w:t>
      </w:r>
      <w:r w:rsidR="002F495E" w:rsidRPr="009239AA">
        <w:rPr>
          <w:kern w:val="1"/>
        </w:rPr>
        <w:t xml:space="preserve"> </w:t>
      </w:r>
      <w:r w:rsidRPr="009239AA">
        <w:rPr>
          <w:kern w:val="1"/>
        </w:rPr>
        <w:t xml:space="preserve">услуги в форме электронного документа, подписанного усиленной квалифицированной электронной подписью уполномоченного </w:t>
      </w:r>
      <w:r w:rsidR="004346A0" w:rsidRPr="009239AA">
        <w:t>должностного лица</w:t>
      </w:r>
      <w:r w:rsidR="003058C6" w:rsidRPr="009239AA">
        <w:rPr>
          <w:rFonts w:eastAsia="Calibri"/>
          <w:lang w:eastAsia="en-US"/>
        </w:rPr>
        <w:t xml:space="preserve"> Уполномоченного органа</w:t>
      </w:r>
      <w:r w:rsidR="00E9382B" w:rsidRPr="009239AA">
        <w:rPr>
          <w:rFonts w:eastAsia="Calibri"/>
          <w:lang w:eastAsia="en-US"/>
        </w:rPr>
        <w:t xml:space="preserve"> </w:t>
      </w:r>
      <w:r w:rsidRPr="009239AA">
        <w:rPr>
          <w:kern w:val="1"/>
        </w:rPr>
        <w:t xml:space="preserve">является уведомление о готовности </w:t>
      </w:r>
      <w:r w:rsidRPr="009239AA">
        <w:t xml:space="preserve">результата предоставления </w:t>
      </w:r>
      <w:r w:rsidR="00FE0A04" w:rsidRPr="009239AA">
        <w:t>муниципальной</w:t>
      </w:r>
      <w:r w:rsidR="002F495E" w:rsidRPr="009239AA">
        <w:t xml:space="preserve"> </w:t>
      </w:r>
      <w:r w:rsidRPr="009239AA">
        <w:t>услуги</w:t>
      </w:r>
      <w:r w:rsidR="00DC0C2E" w:rsidRPr="009239AA">
        <w:rPr>
          <w:kern w:val="1"/>
        </w:rPr>
        <w:t xml:space="preserve"> в личном кабинете З</w:t>
      </w:r>
      <w:r w:rsidRPr="009239AA">
        <w:rPr>
          <w:kern w:val="1"/>
        </w:rPr>
        <w:t>аявителя</w:t>
      </w:r>
      <w:r w:rsidR="00F158AE" w:rsidRPr="009239AA">
        <w:rPr>
          <w:kern w:val="1"/>
        </w:rPr>
        <w:t xml:space="preserve"> </w:t>
      </w:r>
      <w:r w:rsidR="002F1F44" w:rsidRPr="009239AA">
        <w:rPr>
          <w:lang w:eastAsia="ru-RU"/>
        </w:rPr>
        <w:t xml:space="preserve">на </w:t>
      </w:r>
      <w:r w:rsidR="002F1F44" w:rsidRPr="009239AA">
        <w:t>Региональном портале</w:t>
      </w:r>
      <w:r w:rsidRPr="009239AA">
        <w:rPr>
          <w:i/>
        </w:rPr>
        <w:t>.</w:t>
      </w:r>
    </w:p>
    <w:p w14:paraId="07CE2ABB" w14:textId="77777777" w:rsidR="00641FCC" w:rsidRPr="009239AA" w:rsidRDefault="00DC0C2E" w:rsidP="003C0586">
      <w:pPr>
        <w:autoSpaceDE w:val="0"/>
        <w:autoSpaceDN w:val="0"/>
        <w:adjustRightInd w:val="0"/>
        <w:ind w:firstLine="709"/>
        <w:jc w:val="both"/>
      </w:pPr>
      <w:r w:rsidRPr="009239AA">
        <w:t xml:space="preserve">3.4.7. </w:t>
      </w:r>
      <w:r w:rsidR="00641FCC" w:rsidRPr="009239AA">
        <w:t>Получение све</w:t>
      </w:r>
      <w:r w:rsidRPr="009239AA">
        <w:t>дений о ходе выполнения запроса</w:t>
      </w:r>
      <w:r w:rsidR="00641FCC" w:rsidRPr="009239AA">
        <w:t xml:space="preserve">. </w:t>
      </w:r>
    </w:p>
    <w:p w14:paraId="0B4A0C32" w14:textId="77777777" w:rsidR="00641FCC" w:rsidRPr="009239AA" w:rsidRDefault="00641FCC" w:rsidP="003C0586">
      <w:pPr>
        <w:autoSpaceDE w:val="0"/>
        <w:autoSpaceDN w:val="0"/>
        <w:adjustRightInd w:val="0"/>
        <w:ind w:firstLine="709"/>
        <w:jc w:val="both"/>
        <w:rPr>
          <w:lang w:eastAsia="ru-RU"/>
        </w:rPr>
      </w:pPr>
      <w:r w:rsidRPr="009239AA">
        <w:rPr>
          <w:lang w:eastAsia="ru-RU"/>
        </w:rPr>
        <w:t>Основанием для начала административной процедуры является обращение</w:t>
      </w:r>
      <w:r w:rsidR="00F158AE" w:rsidRPr="009239AA">
        <w:rPr>
          <w:lang w:eastAsia="ru-RU"/>
        </w:rPr>
        <w:t xml:space="preserve"> З</w:t>
      </w:r>
      <w:r w:rsidRPr="009239AA">
        <w:rPr>
          <w:lang w:eastAsia="ru-RU"/>
        </w:rPr>
        <w:t xml:space="preserve">аявителя </w:t>
      </w:r>
      <w:r w:rsidR="00DC0C2E" w:rsidRPr="009239AA">
        <w:rPr>
          <w:lang w:eastAsia="ru-RU"/>
        </w:rPr>
        <w:t>на Региональный портал</w:t>
      </w:r>
      <w:r w:rsidRPr="009239AA">
        <w:rPr>
          <w:i/>
        </w:rPr>
        <w:t xml:space="preserve"> </w:t>
      </w:r>
      <w:r w:rsidRPr="009239AA">
        <w:rPr>
          <w:lang w:eastAsia="ru-RU"/>
        </w:rPr>
        <w:t xml:space="preserve">с целью получения </w:t>
      </w:r>
      <w:r w:rsidR="00FE0A04" w:rsidRPr="009239AA">
        <w:rPr>
          <w:lang w:eastAsia="ru-RU"/>
        </w:rPr>
        <w:t>муниципальной</w:t>
      </w:r>
      <w:r w:rsidR="002F495E" w:rsidRPr="009239AA">
        <w:rPr>
          <w:lang w:eastAsia="ru-RU"/>
        </w:rPr>
        <w:t xml:space="preserve"> </w:t>
      </w:r>
      <w:r w:rsidRPr="009239AA">
        <w:rPr>
          <w:lang w:eastAsia="ru-RU"/>
        </w:rPr>
        <w:t>услуги.</w:t>
      </w:r>
    </w:p>
    <w:p w14:paraId="32C29FD9" w14:textId="77777777" w:rsidR="00641FCC" w:rsidRPr="009239AA" w:rsidRDefault="00641FCC" w:rsidP="003C0586">
      <w:pPr>
        <w:autoSpaceDE w:val="0"/>
        <w:autoSpaceDN w:val="0"/>
        <w:adjustRightInd w:val="0"/>
        <w:ind w:firstLine="709"/>
        <w:jc w:val="both"/>
        <w:rPr>
          <w:b/>
          <w:i/>
        </w:rPr>
      </w:pPr>
      <w:r w:rsidRPr="009239AA">
        <w:t xml:space="preserve">Заявитель имеет возможность получения информации о ходе предоставления </w:t>
      </w:r>
      <w:r w:rsidR="00FE0A04" w:rsidRPr="009239AA">
        <w:t>муниципальной</w:t>
      </w:r>
      <w:r w:rsidR="002F495E" w:rsidRPr="009239AA">
        <w:t xml:space="preserve"> </w:t>
      </w:r>
      <w:r w:rsidRPr="009239AA">
        <w:t>услуги.</w:t>
      </w:r>
    </w:p>
    <w:p w14:paraId="6F7B1ED2" w14:textId="77777777" w:rsidR="00641FCC" w:rsidRPr="009239AA" w:rsidRDefault="00641FCC" w:rsidP="003C0586">
      <w:pPr>
        <w:ind w:firstLine="709"/>
        <w:jc w:val="both"/>
      </w:pPr>
      <w:r w:rsidRPr="009239AA">
        <w:t xml:space="preserve">Информация о ходе предоставления </w:t>
      </w:r>
      <w:r w:rsidR="00FE0A04" w:rsidRPr="009239AA">
        <w:t>муниципальной</w:t>
      </w:r>
      <w:r w:rsidR="002F495E" w:rsidRPr="009239AA">
        <w:t xml:space="preserve"> </w:t>
      </w:r>
      <w:r w:rsidR="00DC0C2E" w:rsidRPr="009239AA">
        <w:t>услуги направляется З</w:t>
      </w:r>
      <w:r w:rsidRPr="009239AA">
        <w:t xml:space="preserve">аявителю </w:t>
      </w:r>
      <w:r w:rsidR="003058C6" w:rsidRPr="009239AA">
        <w:rPr>
          <w:rFonts w:eastAsia="Calibri"/>
          <w:lang w:eastAsia="en-US"/>
        </w:rPr>
        <w:t>Уполномоченным органом</w:t>
      </w:r>
      <w:r w:rsidR="00E9382B" w:rsidRPr="009239AA">
        <w:rPr>
          <w:rFonts w:eastAsia="Calibri"/>
          <w:lang w:eastAsia="en-US"/>
        </w:rPr>
        <w:t xml:space="preserve"> </w:t>
      </w:r>
      <w:r w:rsidR="00F158AE" w:rsidRPr="009239AA">
        <w:t xml:space="preserve">в срок, </w:t>
      </w:r>
      <w:r w:rsidRPr="009239AA">
        <w:t xml:space="preserve">не превышающий одного рабочего дня после завершения выполнения соответствующего действия, на адрес электронной почты или с использованием средств  </w:t>
      </w:r>
      <w:r w:rsidR="00DC0C2E" w:rsidRPr="009239AA">
        <w:t>Регионального портала</w:t>
      </w:r>
      <w:r w:rsidR="002F1F44" w:rsidRPr="009239AA">
        <w:t xml:space="preserve"> </w:t>
      </w:r>
      <w:r w:rsidR="00F158AE" w:rsidRPr="009239AA">
        <w:t>по выбору З</w:t>
      </w:r>
      <w:r w:rsidRPr="009239AA">
        <w:t>аявителя.</w:t>
      </w:r>
    </w:p>
    <w:p w14:paraId="615A5A12" w14:textId="77777777" w:rsidR="00641FCC" w:rsidRPr="009239AA" w:rsidRDefault="00641FCC" w:rsidP="003C0586">
      <w:pPr>
        <w:autoSpaceDE w:val="0"/>
        <w:autoSpaceDN w:val="0"/>
        <w:adjustRightInd w:val="0"/>
        <w:ind w:firstLine="709"/>
        <w:jc w:val="both"/>
      </w:pPr>
      <w:r w:rsidRPr="009239AA">
        <w:t xml:space="preserve">При предоставлении </w:t>
      </w:r>
      <w:r w:rsidR="00FE0A04" w:rsidRPr="009239AA">
        <w:t>муниципальной</w:t>
      </w:r>
      <w:r w:rsidR="002F495E" w:rsidRPr="009239AA">
        <w:t xml:space="preserve"> </w:t>
      </w:r>
      <w:r w:rsidR="00DC0C2E" w:rsidRPr="009239AA">
        <w:t xml:space="preserve">услуги </w:t>
      </w:r>
      <w:r w:rsidR="007B7F73" w:rsidRPr="009239AA">
        <w:t>в электронной форме З</w:t>
      </w:r>
      <w:r w:rsidRPr="009239AA">
        <w:t>аявителю направляется:</w:t>
      </w:r>
      <w:r w:rsidR="00E9382B" w:rsidRPr="009239AA">
        <w:t xml:space="preserve"> </w:t>
      </w:r>
    </w:p>
    <w:p w14:paraId="623E4113" w14:textId="77777777" w:rsidR="00641FCC" w:rsidRPr="009239AA" w:rsidRDefault="00641FCC" w:rsidP="003C0586">
      <w:pPr>
        <w:ind w:firstLine="709"/>
        <w:jc w:val="both"/>
        <w:rPr>
          <w:i/>
        </w:rPr>
      </w:pPr>
      <w:r w:rsidRPr="009239AA">
        <w:t xml:space="preserve">а) уведомление о записи на прием в </w:t>
      </w:r>
      <w:r w:rsidR="003058C6" w:rsidRPr="009239AA">
        <w:rPr>
          <w:rFonts w:eastAsia="Calibri"/>
          <w:lang w:eastAsia="en-US"/>
        </w:rPr>
        <w:t>Уполномоченный орган</w:t>
      </w:r>
      <w:r w:rsidR="00E9382B" w:rsidRPr="009239AA">
        <w:rPr>
          <w:rFonts w:eastAsia="Calibri"/>
          <w:lang w:eastAsia="en-US"/>
        </w:rPr>
        <w:t xml:space="preserve"> </w:t>
      </w:r>
      <w:r w:rsidRPr="009239AA">
        <w:t xml:space="preserve">или МФЦ, содержащее сведения </w:t>
      </w:r>
      <w:r w:rsidR="00FE270E" w:rsidRPr="009239AA">
        <w:t>о дате, времени и месте приема</w:t>
      </w:r>
      <w:r w:rsidRPr="009239AA">
        <w:t>;</w:t>
      </w:r>
    </w:p>
    <w:p w14:paraId="09535C42" w14:textId="77777777" w:rsidR="00641FCC" w:rsidRPr="009239AA" w:rsidRDefault="00641FCC" w:rsidP="003C0586">
      <w:pPr>
        <w:ind w:firstLine="709"/>
        <w:jc w:val="both"/>
        <w:rPr>
          <w:i/>
        </w:rPr>
      </w:pPr>
      <w:r w:rsidRPr="009239AA">
        <w:t xml:space="preserve">б) уведомление о приеме и регистрации запроса и иных документов, необходимых для предоставления </w:t>
      </w:r>
      <w:r w:rsidR="007B7F73" w:rsidRPr="009239AA">
        <w:t xml:space="preserve">муниципальной </w:t>
      </w:r>
      <w:r w:rsidRPr="009239AA">
        <w:t xml:space="preserve">услуги, содержащее сведения о факте приема запроса и документов, необходимых для предоставления </w:t>
      </w:r>
      <w:r w:rsidR="007B7F73" w:rsidRPr="009239AA">
        <w:t xml:space="preserve">муниципальной </w:t>
      </w:r>
      <w:r w:rsidRPr="009239AA">
        <w:t xml:space="preserve">услуги, и начале процедуры предоставления </w:t>
      </w:r>
      <w:r w:rsidR="007B7F73" w:rsidRPr="009239AA">
        <w:t xml:space="preserve">муниципальной </w:t>
      </w:r>
      <w:r w:rsidRPr="009239AA">
        <w:t xml:space="preserve">услуги, а также сведения о дате и времени окончания предоставления </w:t>
      </w:r>
      <w:r w:rsidR="007B7F73" w:rsidRPr="009239AA">
        <w:t xml:space="preserve">муниципальной </w:t>
      </w:r>
      <w:r w:rsidRPr="009239AA">
        <w:t xml:space="preserve">услуги либо мотивированный отказ в приеме запроса и иных документов, необходимых для предоставления </w:t>
      </w:r>
      <w:r w:rsidR="007B7F73" w:rsidRPr="009239AA">
        <w:t xml:space="preserve">муниципальной </w:t>
      </w:r>
      <w:r w:rsidRPr="009239AA">
        <w:t>услуги</w:t>
      </w:r>
      <w:bookmarkStart w:id="14" w:name="P0084"/>
      <w:bookmarkEnd w:id="14"/>
      <w:r w:rsidRPr="009239AA">
        <w:t>;</w:t>
      </w:r>
    </w:p>
    <w:p w14:paraId="5E070819" w14:textId="77777777" w:rsidR="007D282A" w:rsidRPr="009239AA" w:rsidRDefault="00641FCC" w:rsidP="003C0586">
      <w:pPr>
        <w:ind w:firstLine="709"/>
        <w:jc w:val="both"/>
      </w:pPr>
      <w:r w:rsidRPr="009239AA">
        <w:t>в) уведомление о результатах рассмо</w:t>
      </w:r>
      <w:r w:rsidR="00862E9F" w:rsidRPr="009239AA">
        <w:t xml:space="preserve">трения документов, необходимых </w:t>
      </w:r>
      <w:r w:rsidRPr="009239AA">
        <w:t xml:space="preserve">для предоставления </w:t>
      </w:r>
      <w:r w:rsidR="007B7F73" w:rsidRPr="009239AA">
        <w:t xml:space="preserve">муниципальной </w:t>
      </w:r>
      <w:r w:rsidRPr="009239AA">
        <w:t xml:space="preserve">услуги, содержащее сведения о принятии положительного решения о предоставлении </w:t>
      </w:r>
      <w:r w:rsidR="007B7F73" w:rsidRPr="009239AA">
        <w:t xml:space="preserve">муниципальной </w:t>
      </w:r>
      <w:r w:rsidRPr="009239AA">
        <w:t>услуги и возможности получить результат предоставления</w:t>
      </w:r>
      <w:r w:rsidR="007B7F73" w:rsidRPr="009239AA">
        <w:t xml:space="preserve"> муниципальной</w:t>
      </w:r>
      <w:r w:rsidRPr="009239AA">
        <w:t xml:space="preserve"> услуги либо мотивированный отказ в предоставлении</w:t>
      </w:r>
      <w:r w:rsidR="007B7F73" w:rsidRPr="009239AA">
        <w:t xml:space="preserve"> муниципальной</w:t>
      </w:r>
      <w:r w:rsidRPr="009239AA">
        <w:t xml:space="preserve"> услуги</w:t>
      </w:r>
      <w:r w:rsidR="007D282A" w:rsidRPr="009239AA">
        <w:t>.</w:t>
      </w:r>
      <w:r w:rsidRPr="009239AA">
        <w:t xml:space="preserve"> </w:t>
      </w:r>
    </w:p>
    <w:p w14:paraId="4ECE82CB" w14:textId="77777777" w:rsidR="00641FCC" w:rsidRPr="009239AA" w:rsidRDefault="00641FCC" w:rsidP="003C0586">
      <w:pPr>
        <w:ind w:firstLine="709"/>
        <w:jc w:val="both"/>
        <w:rPr>
          <w:lang w:eastAsia="ru-RU"/>
        </w:rPr>
      </w:pPr>
      <w:r w:rsidRPr="009239AA">
        <w:t xml:space="preserve">Критерием принятия решения по данной административной процедуре </w:t>
      </w:r>
      <w:r w:rsidR="007B7F73" w:rsidRPr="009239AA">
        <w:rPr>
          <w:lang w:eastAsia="ru-RU"/>
        </w:rPr>
        <w:t>является обращение З</w:t>
      </w:r>
      <w:r w:rsidRPr="009239AA">
        <w:rPr>
          <w:lang w:eastAsia="ru-RU"/>
        </w:rPr>
        <w:t xml:space="preserve">аявителя на </w:t>
      </w:r>
      <w:r w:rsidR="00862E9F" w:rsidRPr="009239AA">
        <w:rPr>
          <w:lang w:eastAsia="ru-RU"/>
        </w:rPr>
        <w:t>Региональный портал</w:t>
      </w:r>
      <w:r w:rsidR="006867D0" w:rsidRPr="009239AA">
        <w:rPr>
          <w:lang w:eastAsia="ru-RU"/>
        </w:rPr>
        <w:t xml:space="preserve"> </w:t>
      </w:r>
      <w:r w:rsidRPr="009239AA">
        <w:rPr>
          <w:lang w:eastAsia="ru-RU"/>
        </w:rPr>
        <w:t xml:space="preserve">с целью получения </w:t>
      </w:r>
      <w:r w:rsidR="00FE0A04" w:rsidRPr="009239AA">
        <w:rPr>
          <w:lang w:eastAsia="ru-RU"/>
        </w:rPr>
        <w:t>муниципальной</w:t>
      </w:r>
      <w:r w:rsidR="002F495E" w:rsidRPr="009239AA">
        <w:rPr>
          <w:lang w:eastAsia="ru-RU"/>
        </w:rPr>
        <w:t xml:space="preserve"> </w:t>
      </w:r>
      <w:r w:rsidRPr="009239AA">
        <w:rPr>
          <w:lang w:eastAsia="ru-RU"/>
        </w:rPr>
        <w:t>услуги.</w:t>
      </w:r>
    </w:p>
    <w:p w14:paraId="637C8C2C" w14:textId="77777777" w:rsidR="00641FCC" w:rsidRPr="009239AA" w:rsidRDefault="00641FCC" w:rsidP="003C0586">
      <w:pPr>
        <w:autoSpaceDE w:val="0"/>
        <w:autoSpaceDN w:val="0"/>
        <w:adjustRightInd w:val="0"/>
        <w:ind w:firstLine="709"/>
        <w:jc w:val="both"/>
      </w:pPr>
      <w:r w:rsidRPr="009239AA">
        <w:t>Результатом административно</w:t>
      </w:r>
      <w:r w:rsidR="00862E9F" w:rsidRPr="009239AA">
        <w:t>й процедуры является получение З</w:t>
      </w:r>
      <w:r w:rsidRPr="009239AA">
        <w:t xml:space="preserve">аявителем сведений о ходе выполнения запроса в виде уведомлений на адрес электронной почты или в личном кабинете на </w:t>
      </w:r>
      <w:r w:rsidR="006867D0" w:rsidRPr="009239AA">
        <w:t xml:space="preserve">Региональном портале </w:t>
      </w:r>
      <w:r w:rsidR="00165D57" w:rsidRPr="009239AA">
        <w:t>по выбору З</w:t>
      </w:r>
      <w:r w:rsidRPr="009239AA">
        <w:t>аявителя.</w:t>
      </w:r>
    </w:p>
    <w:p w14:paraId="3C1A5970" w14:textId="77777777" w:rsidR="00641FCC" w:rsidRPr="009239AA" w:rsidRDefault="00641FCC" w:rsidP="003C0586">
      <w:pPr>
        <w:autoSpaceDE w:val="0"/>
        <w:autoSpaceDN w:val="0"/>
        <w:adjustRightInd w:val="0"/>
        <w:ind w:firstLine="709"/>
        <w:jc w:val="both"/>
      </w:pPr>
      <w:r w:rsidRPr="009239AA">
        <w:t xml:space="preserve">Способом фиксации результата административной процедуры является отображение текущего статуса предоставления </w:t>
      </w:r>
      <w:r w:rsidR="00FE0A04" w:rsidRPr="009239AA">
        <w:t>муниципальной</w:t>
      </w:r>
      <w:r w:rsidR="002F495E" w:rsidRPr="009239AA">
        <w:t xml:space="preserve"> </w:t>
      </w:r>
      <w:r w:rsidR="00165D57" w:rsidRPr="009239AA">
        <w:t>услуги в личном кабинете З</w:t>
      </w:r>
      <w:r w:rsidRPr="009239AA">
        <w:t>аявителя н</w:t>
      </w:r>
      <w:r w:rsidR="00165D57" w:rsidRPr="009239AA">
        <w:t>а Региональном портале</w:t>
      </w:r>
      <w:r w:rsidR="006867D0" w:rsidRPr="009239AA">
        <w:t xml:space="preserve"> </w:t>
      </w:r>
      <w:r w:rsidRPr="009239AA">
        <w:t>в электронной форме.</w:t>
      </w:r>
    </w:p>
    <w:p w14:paraId="59E5F547" w14:textId="77777777" w:rsidR="00641FCC" w:rsidRPr="009239AA" w:rsidRDefault="00165D57" w:rsidP="003C0586">
      <w:pPr>
        <w:autoSpaceDE w:val="0"/>
        <w:autoSpaceDN w:val="0"/>
        <w:adjustRightInd w:val="0"/>
        <w:ind w:firstLine="709"/>
        <w:jc w:val="both"/>
      </w:pPr>
      <w:r w:rsidRPr="009239AA">
        <w:t xml:space="preserve">3.4.8. </w:t>
      </w:r>
      <w:r w:rsidR="00641FCC" w:rsidRPr="009239AA">
        <w:t>Осуществление оценки</w:t>
      </w:r>
      <w:r w:rsidRPr="009239AA">
        <w:t xml:space="preserve"> качества предоставления </w:t>
      </w:r>
      <w:r w:rsidR="00C964F4" w:rsidRPr="009239AA">
        <w:t xml:space="preserve">муниципальной </w:t>
      </w:r>
      <w:r w:rsidRPr="009239AA">
        <w:t>услуги</w:t>
      </w:r>
      <w:r w:rsidR="00641FCC" w:rsidRPr="009239AA">
        <w:t>.</w:t>
      </w:r>
    </w:p>
    <w:p w14:paraId="65FF8B98" w14:textId="77777777" w:rsidR="00641FCC" w:rsidRPr="009239AA" w:rsidRDefault="00641FCC" w:rsidP="003C0586">
      <w:pPr>
        <w:ind w:firstLine="709"/>
        <w:jc w:val="both"/>
      </w:pPr>
      <w:r w:rsidRPr="009239AA">
        <w:t xml:space="preserve">Основанием для начала административной процедуры является окончание предоставления </w:t>
      </w:r>
      <w:r w:rsidR="00FE0A04" w:rsidRPr="009239AA">
        <w:t>муниципальной</w:t>
      </w:r>
      <w:r w:rsidR="002F495E" w:rsidRPr="009239AA">
        <w:t xml:space="preserve"> </w:t>
      </w:r>
      <w:r w:rsidR="00165D57" w:rsidRPr="009239AA">
        <w:t>услуги З</w:t>
      </w:r>
      <w:r w:rsidRPr="009239AA">
        <w:t>аявителю.</w:t>
      </w:r>
    </w:p>
    <w:p w14:paraId="179B2827" w14:textId="77777777" w:rsidR="00641FCC" w:rsidRPr="009239AA" w:rsidRDefault="00A36C53" w:rsidP="003C0586">
      <w:pPr>
        <w:autoSpaceDE w:val="0"/>
        <w:autoSpaceDN w:val="0"/>
        <w:adjustRightInd w:val="0"/>
        <w:ind w:firstLine="709"/>
        <w:jc w:val="both"/>
      </w:pPr>
      <w:r w:rsidRPr="009239AA">
        <w:t>Заявителю</w:t>
      </w:r>
      <w:r w:rsidR="00641FCC" w:rsidRPr="009239AA">
        <w:t xml:space="preserve"> обеспечивается возможность оценить доступност</w:t>
      </w:r>
      <w:r w:rsidR="00165D57" w:rsidRPr="009239AA">
        <w:t xml:space="preserve">ь и качество </w:t>
      </w:r>
      <w:r w:rsidR="00FE0A04" w:rsidRPr="009239AA">
        <w:t>муниципальной</w:t>
      </w:r>
      <w:r w:rsidR="002F495E" w:rsidRPr="009239AA">
        <w:t xml:space="preserve"> </w:t>
      </w:r>
      <w:r w:rsidR="00641FCC" w:rsidRPr="009239AA">
        <w:t>услуги н</w:t>
      </w:r>
      <w:r w:rsidR="00165D57" w:rsidRPr="009239AA">
        <w:t>а Региональном портале</w:t>
      </w:r>
      <w:r w:rsidR="00641FCC" w:rsidRPr="009239AA">
        <w:t>, в случае ф</w:t>
      </w:r>
      <w:r w:rsidRPr="009239AA">
        <w:t xml:space="preserve">ормирования </w:t>
      </w:r>
      <w:r w:rsidR="00811690" w:rsidRPr="009239AA">
        <w:t xml:space="preserve">запроса </w:t>
      </w:r>
      <w:r w:rsidR="00641FCC" w:rsidRPr="009239AA">
        <w:t xml:space="preserve">о предоставлении </w:t>
      </w:r>
      <w:r w:rsidR="00FE0A04" w:rsidRPr="009239AA">
        <w:t>муниципальной</w:t>
      </w:r>
      <w:r w:rsidR="002F495E" w:rsidRPr="009239AA">
        <w:t xml:space="preserve"> </w:t>
      </w:r>
      <w:r w:rsidR="00641FCC" w:rsidRPr="009239AA">
        <w:t xml:space="preserve">услуги в электронной форме. </w:t>
      </w:r>
    </w:p>
    <w:p w14:paraId="36602328" w14:textId="77777777" w:rsidR="00641FCC" w:rsidRPr="009239AA" w:rsidRDefault="00641FCC" w:rsidP="003C0586">
      <w:pPr>
        <w:ind w:firstLine="709"/>
        <w:jc w:val="both"/>
      </w:pPr>
      <w:r w:rsidRPr="009239AA">
        <w:t>Критерием принятия решения по данной административн</w:t>
      </w:r>
      <w:r w:rsidR="00811690" w:rsidRPr="009239AA">
        <w:t>ой процедуре является согласие З</w:t>
      </w:r>
      <w:r w:rsidRPr="009239AA">
        <w:t xml:space="preserve">аявителя осуществить оценку доступности и качества </w:t>
      </w:r>
      <w:r w:rsidR="00FE0A04" w:rsidRPr="009239AA">
        <w:t>муниципальной</w:t>
      </w:r>
      <w:r w:rsidR="002F495E" w:rsidRPr="009239AA">
        <w:t xml:space="preserve"> </w:t>
      </w:r>
      <w:r w:rsidRPr="009239AA">
        <w:t>услуги, с использованием средств</w:t>
      </w:r>
      <w:r w:rsidR="00A36C53" w:rsidRPr="009239AA">
        <w:t xml:space="preserve"> </w:t>
      </w:r>
      <w:r w:rsidR="006867D0" w:rsidRPr="009239AA">
        <w:t>Регионального портала</w:t>
      </w:r>
      <w:r w:rsidR="00A36C53" w:rsidRPr="009239AA">
        <w:rPr>
          <w:i/>
        </w:rPr>
        <w:t>.</w:t>
      </w:r>
    </w:p>
    <w:p w14:paraId="213177D8" w14:textId="77777777" w:rsidR="006867D0" w:rsidRPr="009239AA" w:rsidRDefault="00641FCC" w:rsidP="003C0586">
      <w:pPr>
        <w:autoSpaceDE w:val="0"/>
        <w:autoSpaceDN w:val="0"/>
        <w:adjustRightInd w:val="0"/>
        <w:ind w:firstLine="709"/>
        <w:jc w:val="both"/>
      </w:pPr>
      <w:r w:rsidRPr="009239AA">
        <w:t>Результатом административной процеду</w:t>
      </w:r>
      <w:r w:rsidR="00811690" w:rsidRPr="009239AA">
        <w:t xml:space="preserve">ры является оценка доступности </w:t>
      </w:r>
      <w:r w:rsidRPr="009239AA">
        <w:t xml:space="preserve">и качества </w:t>
      </w:r>
      <w:r w:rsidR="00FE0A04" w:rsidRPr="009239AA">
        <w:t>муниципальной</w:t>
      </w:r>
      <w:r w:rsidR="002F495E" w:rsidRPr="009239AA">
        <w:t xml:space="preserve"> </w:t>
      </w:r>
      <w:r w:rsidRPr="009239AA">
        <w:t xml:space="preserve">услуги на </w:t>
      </w:r>
      <w:r w:rsidR="00811690" w:rsidRPr="009239AA">
        <w:t>Региональном портале</w:t>
      </w:r>
      <w:r w:rsidR="006867D0" w:rsidRPr="009239AA">
        <w:t>.</w:t>
      </w:r>
    </w:p>
    <w:p w14:paraId="01CF69CC" w14:textId="77777777" w:rsidR="00165D57" w:rsidRPr="009239AA" w:rsidRDefault="00641FCC" w:rsidP="003C0586">
      <w:pPr>
        <w:autoSpaceDE w:val="0"/>
        <w:autoSpaceDN w:val="0"/>
        <w:adjustRightInd w:val="0"/>
        <w:ind w:firstLine="709"/>
        <w:jc w:val="both"/>
      </w:pPr>
      <w:r w:rsidRPr="009239AA">
        <w:t xml:space="preserve">Способом фиксации результата административной процедуры является уведомление об осуществлении оценки доступности и качества </w:t>
      </w:r>
      <w:r w:rsidR="00FE0A04" w:rsidRPr="009239AA">
        <w:t>муниципальной</w:t>
      </w:r>
      <w:r w:rsidR="002F495E" w:rsidRPr="009239AA">
        <w:t xml:space="preserve"> </w:t>
      </w:r>
      <w:r w:rsidRPr="009239AA">
        <w:t>услуги н</w:t>
      </w:r>
      <w:r w:rsidR="00A36C53" w:rsidRPr="009239AA">
        <w:t xml:space="preserve">а </w:t>
      </w:r>
      <w:r w:rsidR="00811690" w:rsidRPr="009239AA">
        <w:t>Региональном портале</w:t>
      </w:r>
      <w:r w:rsidR="00A36C53" w:rsidRPr="009239AA">
        <w:rPr>
          <w:i/>
        </w:rPr>
        <w:t>.</w:t>
      </w:r>
    </w:p>
    <w:p w14:paraId="0D1A5FCD" w14:textId="77777777" w:rsidR="00641FCC" w:rsidRPr="009239AA" w:rsidRDefault="00811690" w:rsidP="003C0586">
      <w:pPr>
        <w:autoSpaceDE w:val="0"/>
        <w:autoSpaceDN w:val="0"/>
        <w:adjustRightInd w:val="0"/>
        <w:ind w:firstLine="709"/>
        <w:jc w:val="both"/>
      </w:pPr>
      <w:r w:rsidRPr="009239AA">
        <w:t xml:space="preserve">3.4.9. </w:t>
      </w:r>
      <w:r w:rsidR="00641FCC" w:rsidRPr="009239AA">
        <w:t xml:space="preserve">Досудебное (внесудебное) обжалование решений и действий (бездействия) органа (организации), должностного лица органа (организации) либо </w:t>
      </w:r>
      <w:r w:rsidRPr="009239AA">
        <w:t>муниципального служащего</w:t>
      </w:r>
      <w:r w:rsidR="00641FCC" w:rsidRPr="009239AA">
        <w:t>.</w:t>
      </w:r>
    </w:p>
    <w:p w14:paraId="47D9E0CA" w14:textId="77777777" w:rsidR="00E9382B" w:rsidRPr="009239AA" w:rsidRDefault="00641FCC" w:rsidP="003C0586">
      <w:pPr>
        <w:ind w:firstLine="709"/>
        <w:jc w:val="both"/>
        <w:rPr>
          <w:rFonts w:eastAsia="Calibri"/>
          <w:lang w:eastAsia="en-US"/>
        </w:rPr>
      </w:pPr>
      <w:r w:rsidRPr="009239AA">
        <w:rPr>
          <w:lang w:eastAsia="ru-RU"/>
        </w:rPr>
        <w:t>Основанием для начала административно</w:t>
      </w:r>
      <w:r w:rsidR="00811690" w:rsidRPr="009239AA">
        <w:rPr>
          <w:lang w:eastAsia="ru-RU"/>
        </w:rPr>
        <w:t>й процедуры является обращение З</w:t>
      </w:r>
      <w:r w:rsidRPr="009239AA">
        <w:rPr>
          <w:lang w:eastAsia="ru-RU"/>
        </w:rPr>
        <w:t>аявителя</w:t>
      </w:r>
      <w:r w:rsidR="00A36C53" w:rsidRPr="009239AA">
        <w:rPr>
          <w:lang w:eastAsia="ru-RU"/>
        </w:rPr>
        <w:t xml:space="preserve"> </w:t>
      </w:r>
      <w:r w:rsidRPr="009239AA">
        <w:rPr>
          <w:lang w:eastAsia="ru-RU"/>
        </w:rPr>
        <w:t>в</w:t>
      </w:r>
      <w:r w:rsidR="003058C6" w:rsidRPr="009239AA">
        <w:rPr>
          <w:rFonts w:eastAsia="Calibri"/>
          <w:lang w:eastAsia="en-US"/>
        </w:rPr>
        <w:t xml:space="preserve"> Уполномоченный орган</w:t>
      </w:r>
      <w:r w:rsidR="00E9382B" w:rsidRPr="009239AA">
        <w:rPr>
          <w:rFonts w:eastAsia="Calibri"/>
          <w:lang w:eastAsia="en-US"/>
        </w:rPr>
        <w:t xml:space="preserve"> </w:t>
      </w:r>
      <w:r w:rsidRPr="009239AA">
        <w:rPr>
          <w:lang w:eastAsia="ru-RU"/>
        </w:rPr>
        <w:t xml:space="preserve">с целью получения </w:t>
      </w:r>
      <w:r w:rsidR="00FE0A04" w:rsidRPr="009239AA">
        <w:rPr>
          <w:lang w:eastAsia="ru-RU"/>
        </w:rPr>
        <w:t>муниципальной</w:t>
      </w:r>
      <w:r w:rsidR="002F495E" w:rsidRPr="009239AA">
        <w:rPr>
          <w:lang w:eastAsia="ru-RU"/>
        </w:rPr>
        <w:t xml:space="preserve"> </w:t>
      </w:r>
      <w:r w:rsidRPr="009239AA">
        <w:rPr>
          <w:lang w:eastAsia="ru-RU"/>
        </w:rPr>
        <w:t>услуги.</w:t>
      </w:r>
    </w:p>
    <w:p w14:paraId="0C918164" w14:textId="77777777" w:rsidR="00641FCC" w:rsidRPr="009239AA" w:rsidRDefault="00641FCC" w:rsidP="003C0586">
      <w:pPr>
        <w:ind w:firstLine="709"/>
        <w:jc w:val="both"/>
        <w:rPr>
          <w:rFonts w:eastAsia="Calibri"/>
          <w:lang w:eastAsia="en-US"/>
        </w:rPr>
      </w:pPr>
      <w:r w:rsidRPr="009239AA">
        <w:t xml:space="preserve">Заявителю обеспечивается возможность направления жалобы на решения и действия (бездействие) </w:t>
      </w:r>
      <w:r w:rsidR="007D282A" w:rsidRPr="009239AA">
        <w:t>Уполномоченного органа</w:t>
      </w:r>
      <w:r w:rsidR="00E9465E">
        <w:t xml:space="preserve">, должностного </w:t>
      </w:r>
      <w:r w:rsidRPr="009239AA">
        <w:t xml:space="preserve">лица </w:t>
      </w:r>
      <w:r w:rsidR="003058C6" w:rsidRPr="009239AA">
        <w:rPr>
          <w:rFonts w:eastAsia="Calibri"/>
          <w:lang w:eastAsia="en-US"/>
        </w:rPr>
        <w:t>Уполномоченного органа</w:t>
      </w:r>
      <w:r w:rsidR="00E9382B" w:rsidRPr="009239AA">
        <w:rPr>
          <w:rFonts w:eastAsia="Calibri"/>
          <w:lang w:eastAsia="en-US"/>
        </w:rPr>
        <w:t xml:space="preserve"> </w:t>
      </w:r>
      <w:r w:rsidRPr="009239AA">
        <w:t xml:space="preserve">служащего в соответствии со </w:t>
      </w:r>
      <w:hyperlink r:id="rId70" w:anchor="/document/12177515/entry/1102" w:history="1">
        <w:r w:rsidRPr="009239AA">
          <w:t>статьей 11.2</w:t>
        </w:r>
      </w:hyperlink>
      <w:r w:rsidR="004346A0" w:rsidRPr="009239AA">
        <w:t xml:space="preserve"> Федерального закона </w:t>
      </w:r>
      <w:r w:rsidR="006867D0" w:rsidRPr="009239AA">
        <w:t>от 27 июля 2010 г</w:t>
      </w:r>
      <w:r w:rsidR="00A266F0" w:rsidRPr="009239AA">
        <w:t>.</w:t>
      </w:r>
      <w:r w:rsidR="00941FC5" w:rsidRPr="009239AA">
        <w:t xml:space="preserve"> № 210-ФЗ </w:t>
      </w:r>
      <w:r w:rsidR="006867D0" w:rsidRPr="009239AA">
        <w:t>«</w:t>
      </w:r>
      <w:r w:rsidRPr="009239AA">
        <w:t>Об организации предоставления госуда</w:t>
      </w:r>
      <w:r w:rsidR="00941FC5" w:rsidRPr="009239AA">
        <w:t>рственных и муниципальных услуг</w:t>
      </w:r>
      <w:r w:rsidR="006867D0" w:rsidRPr="009239AA">
        <w:t>»</w:t>
      </w:r>
      <w:r w:rsidR="00E9465E">
        <w:t xml:space="preserve"> </w:t>
      </w:r>
      <w:r w:rsidRPr="009239AA">
        <w:t xml:space="preserve">с использованием портала федеральной </w:t>
      </w:r>
      <w:r w:rsidR="002F495E" w:rsidRPr="009239AA">
        <w:t xml:space="preserve">государственной </w:t>
      </w:r>
      <w:r w:rsidRPr="009239AA">
        <w:t xml:space="preserve">информационной системы, обеспечивающей процесс досудебного (внесудебного) обжалования решений и действий (бездействия), совершенных при </w:t>
      </w:r>
      <w:r w:rsidR="00941FC5" w:rsidRPr="009239AA">
        <w:t xml:space="preserve">предоставлении государственных </w:t>
      </w:r>
      <w:r w:rsidRPr="009239AA">
        <w:t>и муниципальных услуг органами, пр</w:t>
      </w:r>
      <w:r w:rsidR="00941FC5" w:rsidRPr="009239AA">
        <w:t xml:space="preserve">едоставляющими государственные </w:t>
      </w:r>
      <w:r w:rsidRPr="009239AA">
        <w:t>и муниципальные услуги, их должнос</w:t>
      </w:r>
      <w:r w:rsidR="00941FC5" w:rsidRPr="009239AA">
        <w:t xml:space="preserve">тными лицами, государственными </w:t>
      </w:r>
      <w:r w:rsidRPr="009239AA">
        <w:t>и муниципальными служащими с использованием информационно-телекоммуникаци</w:t>
      </w:r>
      <w:r w:rsidR="00941FC5" w:rsidRPr="009239AA">
        <w:t xml:space="preserve">онной сети </w:t>
      </w:r>
      <w:r w:rsidR="006867D0" w:rsidRPr="009239AA">
        <w:t>«</w:t>
      </w:r>
      <w:r w:rsidR="00941FC5" w:rsidRPr="009239AA">
        <w:t>Интернет</w:t>
      </w:r>
      <w:r w:rsidR="006867D0" w:rsidRPr="009239AA">
        <w:t>»</w:t>
      </w:r>
      <w:r w:rsidR="00941FC5" w:rsidRPr="009239AA">
        <w:t xml:space="preserve"> (далее - с</w:t>
      </w:r>
      <w:r w:rsidRPr="009239AA">
        <w:t xml:space="preserve">истема досудебного обжалования). </w:t>
      </w:r>
    </w:p>
    <w:p w14:paraId="451D7F9E" w14:textId="77777777" w:rsidR="00641FCC" w:rsidRPr="009239AA" w:rsidRDefault="00641FCC" w:rsidP="003C0586">
      <w:pPr>
        <w:autoSpaceDE w:val="0"/>
        <w:autoSpaceDN w:val="0"/>
        <w:adjustRightInd w:val="0"/>
        <w:ind w:firstLine="709"/>
        <w:jc w:val="both"/>
      </w:pPr>
      <w:r w:rsidRPr="009239AA">
        <w:t>При направлении жалобы в электронном виде посредством системы досудебного обжалования с использованием информационно-телекоммуника</w:t>
      </w:r>
      <w:r w:rsidR="00811690" w:rsidRPr="009239AA">
        <w:t>ционной с</w:t>
      </w:r>
      <w:r w:rsidR="00941FC5" w:rsidRPr="009239AA">
        <w:t xml:space="preserve">ети </w:t>
      </w:r>
      <w:r w:rsidR="006867D0" w:rsidRPr="009239AA">
        <w:t>«</w:t>
      </w:r>
      <w:r w:rsidR="00941FC5" w:rsidRPr="009239AA">
        <w:t>Интернет</w:t>
      </w:r>
      <w:r w:rsidR="006867D0" w:rsidRPr="009239AA">
        <w:t>»</w:t>
      </w:r>
      <w:r w:rsidR="00811690" w:rsidRPr="009239AA">
        <w:t>, ответ З</w:t>
      </w:r>
      <w:r w:rsidRPr="009239AA">
        <w:t xml:space="preserve">аявителю </w:t>
      </w:r>
      <w:r w:rsidR="00941FC5" w:rsidRPr="009239AA">
        <w:t xml:space="preserve">(представителя Заявителя) </w:t>
      </w:r>
      <w:r w:rsidRPr="009239AA">
        <w:t>направляется посредством системы досудебного обжаловани</w:t>
      </w:r>
      <w:r w:rsidR="00811690" w:rsidRPr="009239AA">
        <w:t>я, а также способом, указанным З</w:t>
      </w:r>
      <w:r w:rsidRPr="009239AA">
        <w:t>аявителем при подаче жалобы.</w:t>
      </w:r>
    </w:p>
    <w:p w14:paraId="17B5A346" w14:textId="77777777" w:rsidR="00641FCC" w:rsidRPr="009239AA" w:rsidRDefault="00641FCC" w:rsidP="003C0586">
      <w:pPr>
        <w:ind w:firstLine="709"/>
        <w:jc w:val="both"/>
        <w:rPr>
          <w:rFonts w:eastAsia="Calibri"/>
          <w:lang w:eastAsia="en-US"/>
        </w:rPr>
      </w:pPr>
      <w:r w:rsidRPr="009239AA">
        <w:t>Критерием принятия решения по данной административной процедур</w:t>
      </w:r>
      <w:r w:rsidR="00811690" w:rsidRPr="009239AA">
        <w:t>е является неудовлетворенность З</w:t>
      </w:r>
      <w:r w:rsidRPr="009239AA">
        <w:t>аявителя решениями и действиями (бездействиями)</w:t>
      </w:r>
      <w:r w:rsidR="003058C6" w:rsidRPr="009239AA">
        <w:rPr>
          <w:rFonts w:eastAsia="Calibri"/>
          <w:lang w:eastAsia="en-US"/>
        </w:rPr>
        <w:t xml:space="preserve"> Уполномоченного органа</w:t>
      </w:r>
      <w:r w:rsidRPr="009239AA">
        <w:t>, должностного лица</w:t>
      </w:r>
      <w:r w:rsidR="003058C6" w:rsidRPr="009239AA">
        <w:rPr>
          <w:rFonts w:eastAsia="Calibri"/>
          <w:lang w:eastAsia="en-US"/>
        </w:rPr>
        <w:t xml:space="preserve"> Уполномоченного органа</w:t>
      </w:r>
      <w:r w:rsidR="004346A0" w:rsidRPr="009239AA">
        <w:t>, муниципального</w:t>
      </w:r>
      <w:r w:rsidR="00811690" w:rsidRPr="009239AA">
        <w:t xml:space="preserve"> </w:t>
      </w:r>
      <w:r w:rsidRPr="009239AA">
        <w:t>служащего.</w:t>
      </w:r>
    </w:p>
    <w:p w14:paraId="2E4563DC" w14:textId="77777777" w:rsidR="00641FCC" w:rsidRPr="009239AA" w:rsidRDefault="00641FCC" w:rsidP="003C0586">
      <w:pPr>
        <w:ind w:firstLine="709"/>
        <w:jc w:val="both"/>
        <w:rPr>
          <w:rFonts w:eastAsia="Calibri"/>
          <w:lang w:eastAsia="en-US"/>
        </w:rPr>
      </w:pPr>
      <w:r w:rsidRPr="009239AA">
        <w:t>Результатом административной процеду</w:t>
      </w:r>
      <w:r w:rsidR="00811690" w:rsidRPr="009239AA">
        <w:t>ры является направление жалобы З</w:t>
      </w:r>
      <w:r w:rsidRPr="009239AA">
        <w:t xml:space="preserve">аявителя в </w:t>
      </w:r>
      <w:r w:rsidR="003058C6" w:rsidRPr="009239AA">
        <w:rPr>
          <w:rFonts w:eastAsia="Calibri"/>
          <w:lang w:eastAsia="en-US"/>
        </w:rPr>
        <w:t>Уполномоченный орган</w:t>
      </w:r>
      <w:r w:rsidRPr="009239AA">
        <w:t>, поданной с использованием системы досудебного обжалования в электронном виде.</w:t>
      </w:r>
      <w:r w:rsidR="00811690" w:rsidRPr="009239AA">
        <w:t xml:space="preserve"> </w:t>
      </w:r>
    </w:p>
    <w:p w14:paraId="3714C7F0" w14:textId="77777777" w:rsidR="00641FCC" w:rsidRPr="009239AA" w:rsidRDefault="00641FCC" w:rsidP="003C0586">
      <w:pPr>
        <w:autoSpaceDE w:val="0"/>
        <w:autoSpaceDN w:val="0"/>
        <w:adjustRightInd w:val="0"/>
        <w:ind w:firstLine="709"/>
        <w:jc w:val="both"/>
      </w:pPr>
      <w:r w:rsidRPr="009239AA">
        <w:t>Способом фиксации результата административной процеду</w:t>
      </w:r>
      <w:r w:rsidR="00811690" w:rsidRPr="009239AA">
        <w:t>ры является регистрация жалобы З</w:t>
      </w:r>
      <w:r w:rsidRPr="009239AA">
        <w:t xml:space="preserve">аявителя, а также </w:t>
      </w:r>
      <w:r w:rsidR="00811690" w:rsidRPr="009239AA">
        <w:t xml:space="preserve">результата рассмотрения жалобы </w:t>
      </w:r>
      <w:r w:rsidRPr="009239AA">
        <w:t>в системе досудебного обжалования.</w:t>
      </w:r>
    </w:p>
    <w:p w14:paraId="334713EF" w14:textId="77777777" w:rsidR="0076251E" w:rsidRPr="009239AA" w:rsidRDefault="0076251E" w:rsidP="003C0586">
      <w:pPr>
        <w:ind w:firstLine="709"/>
        <w:jc w:val="both"/>
      </w:pPr>
    </w:p>
    <w:p w14:paraId="48D4982F" w14:textId="77777777" w:rsidR="001A0732" w:rsidRPr="009239AA" w:rsidRDefault="002B4A5F" w:rsidP="008C123B">
      <w:pPr>
        <w:autoSpaceDE w:val="0"/>
        <w:autoSpaceDN w:val="0"/>
        <w:adjustRightInd w:val="0"/>
        <w:jc w:val="center"/>
        <w:rPr>
          <w:b/>
          <w:lang w:eastAsia="ru-RU"/>
        </w:rPr>
      </w:pPr>
      <w:r w:rsidRPr="009239AA">
        <w:rPr>
          <w:b/>
        </w:rPr>
        <w:t>3.5.</w:t>
      </w:r>
      <w:r w:rsidRPr="009239AA">
        <w:rPr>
          <w:b/>
          <w:lang w:eastAsia="ru-RU"/>
        </w:rPr>
        <w:t xml:space="preserve"> Порядок исправления допущенных опечаток и ошибок </w:t>
      </w:r>
      <w:r w:rsidR="00941FC5" w:rsidRPr="009239AA">
        <w:rPr>
          <w:b/>
          <w:lang w:eastAsia="ru-RU"/>
        </w:rPr>
        <w:br/>
      </w:r>
      <w:r w:rsidRPr="009239AA">
        <w:rPr>
          <w:b/>
          <w:lang w:eastAsia="ru-RU"/>
        </w:rPr>
        <w:t xml:space="preserve">в выданных в результате предоставления </w:t>
      </w:r>
      <w:r w:rsidR="00FE0A04" w:rsidRPr="009239AA">
        <w:rPr>
          <w:b/>
          <w:lang w:eastAsia="ru-RU"/>
        </w:rPr>
        <w:t>муниципальной</w:t>
      </w:r>
      <w:r w:rsidR="00941FC5" w:rsidRPr="009239AA">
        <w:rPr>
          <w:b/>
          <w:lang w:eastAsia="ru-RU"/>
        </w:rPr>
        <w:t xml:space="preserve"> </w:t>
      </w:r>
      <w:r w:rsidRPr="009239AA">
        <w:rPr>
          <w:b/>
          <w:lang w:eastAsia="ru-RU"/>
        </w:rPr>
        <w:t>услуги документах</w:t>
      </w:r>
    </w:p>
    <w:p w14:paraId="1EDF0D2E" w14:textId="77777777" w:rsidR="0076251E" w:rsidRPr="009239AA" w:rsidRDefault="0076251E" w:rsidP="00E9465E">
      <w:pPr>
        <w:autoSpaceDE w:val="0"/>
        <w:autoSpaceDN w:val="0"/>
        <w:adjustRightInd w:val="0"/>
        <w:jc w:val="both"/>
        <w:rPr>
          <w:b/>
          <w:lang w:eastAsia="ru-RU"/>
        </w:rPr>
      </w:pPr>
    </w:p>
    <w:p w14:paraId="6E0969D6" w14:textId="77777777" w:rsidR="001A0732" w:rsidRPr="009239AA" w:rsidRDefault="00F2155C" w:rsidP="003C0586">
      <w:pPr>
        <w:ind w:firstLine="709"/>
        <w:jc w:val="both"/>
        <w:rPr>
          <w:rFonts w:eastAsia="Calibri"/>
          <w:lang w:eastAsia="en-US"/>
        </w:rPr>
      </w:pPr>
      <w:r w:rsidRPr="009239AA">
        <w:rPr>
          <w:lang w:eastAsia="ru-RU"/>
        </w:rPr>
        <w:t>3.5.1. Основанием для начала административной процедуры является получение</w:t>
      </w:r>
      <w:r w:rsidR="003058C6" w:rsidRPr="009239AA">
        <w:rPr>
          <w:rFonts w:eastAsia="Calibri"/>
          <w:lang w:eastAsia="en-US"/>
        </w:rPr>
        <w:t xml:space="preserve"> Уполномоченным органом</w:t>
      </w:r>
      <w:r w:rsidR="004F6005" w:rsidRPr="009239AA">
        <w:rPr>
          <w:rFonts w:eastAsia="Calibri"/>
          <w:lang w:eastAsia="en-US"/>
        </w:rPr>
        <w:t xml:space="preserve"> </w:t>
      </w:r>
      <w:r w:rsidRPr="009239AA">
        <w:rPr>
          <w:lang w:eastAsia="ru-RU"/>
        </w:rPr>
        <w:t>заявления об исправлении допущенных опечаток</w:t>
      </w:r>
      <w:r w:rsidR="001A0732" w:rsidRPr="009239AA">
        <w:rPr>
          <w:lang w:eastAsia="ru-RU"/>
        </w:rPr>
        <w:t xml:space="preserve"> и ошибок в выданных в результате предоставления </w:t>
      </w:r>
      <w:r w:rsidR="00FE0A04" w:rsidRPr="009239AA">
        <w:rPr>
          <w:lang w:eastAsia="ru-RU"/>
        </w:rPr>
        <w:t>муниципальной</w:t>
      </w:r>
      <w:r w:rsidR="002F495E" w:rsidRPr="009239AA">
        <w:rPr>
          <w:lang w:eastAsia="ru-RU"/>
        </w:rPr>
        <w:t xml:space="preserve"> </w:t>
      </w:r>
      <w:r w:rsidR="001A0732" w:rsidRPr="009239AA">
        <w:rPr>
          <w:lang w:eastAsia="ru-RU"/>
        </w:rPr>
        <w:t>услуги документах (далее – заявление об исправлении допущенных опечаток и ошибок).</w:t>
      </w:r>
    </w:p>
    <w:p w14:paraId="7A2E258F" w14:textId="77777777" w:rsidR="00941FC5" w:rsidRPr="009239AA" w:rsidRDefault="00F2155C" w:rsidP="003C0586">
      <w:pPr>
        <w:tabs>
          <w:tab w:val="left" w:pos="1701"/>
        </w:tabs>
        <w:autoSpaceDE w:val="0"/>
        <w:autoSpaceDN w:val="0"/>
        <w:adjustRightInd w:val="0"/>
        <w:ind w:firstLine="709"/>
        <w:jc w:val="both"/>
        <w:rPr>
          <w:lang w:eastAsia="ru-RU"/>
        </w:rPr>
      </w:pPr>
      <w:r w:rsidRPr="009239AA">
        <w:rPr>
          <w:lang w:eastAsia="ru-RU"/>
        </w:rPr>
        <w:t xml:space="preserve">3.5.2. </w:t>
      </w:r>
      <w:r w:rsidR="00C05FB2" w:rsidRPr="009239AA">
        <w:rPr>
          <w:lang w:eastAsia="ru-RU"/>
        </w:rPr>
        <w:t>Заявление об исправлении допущенных опечаток и ошибок подается в произвольной форме и должно содержать следующие сведения:</w:t>
      </w:r>
    </w:p>
    <w:p w14:paraId="5763D1AA" w14:textId="77777777" w:rsidR="00941FC5" w:rsidRPr="009239AA" w:rsidRDefault="001A0732" w:rsidP="003C0586">
      <w:pPr>
        <w:ind w:firstLine="709"/>
        <w:jc w:val="both"/>
        <w:rPr>
          <w:rFonts w:eastAsia="Calibri"/>
          <w:lang w:eastAsia="en-US"/>
        </w:rPr>
      </w:pPr>
      <w:r w:rsidRPr="009239AA">
        <w:rPr>
          <w:lang w:eastAsia="ru-RU"/>
        </w:rPr>
        <w:t xml:space="preserve">наименование </w:t>
      </w:r>
      <w:r w:rsidR="003058C6" w:rsidRPr="009239AA">
        <w:rPr>
          <w:rFonts w:eastAsia="Calibri"/>
          <w:lang w:eastAsia="en-US"/>
        </w:rPr>
        <w:t>Уполномоченного органа</w:t>
      </w:r>
      <w:r w:rsidRPr="009239AA">
        <w:rPr>
          <w:lang w:eastAsia="ru-RU"/>
        </w:rPr>
        <w:t xml:space="preserve">, и (или) фамилию, имя, отчество </w:t>
      </w:r>
      <w:r w:rsidR="006174A0" w:rsidRPr="009239AA">
        <w:rPr>
          <w:lang w:eastAsia="ru-RU"/>
        </w:rPr>
        <w:t>(последнее - при наличии)</w:t>
      </w:r>
      <w:r w:rsidRPr="009239AA">
        <w:rPr>
          <w:lang w:eastAsia="ru-RU"/>
        </w:rPr>
        <w:t xml:space="preserve"> должностного лица</w:t>
      </w:r>
      <w:r w:rsidR="00156096" w:rsidRPr="009239AA">
        <w:rPr>
          <w:rFonts w:eastAsia="Calibri"/>
          <w:lang w:eastAsia="en-US"/>
        </w:rPr>
        <w:t xml:space="preserve"> </w:t>
      </w:r>
      <w:r w:rsidR="003058C6" w:rsidRPr="009239AA">
        <w:rPr>
          <w:rFonts w:eastAsia="Calibri"/>
          <w:lang w:eastAsia="en-US"/>
        </w:rPr>
        <w:t>Уполномоченного</w:t>
      </w:r>
      <w:r w:rsidR="00156096" w:rsidRPr="009239AA">
        <w:rPr>
          <w:rFonts w:eastAsia="Calibri"/>
          <w:lang w:eastAsia="en-US"/>
        </w:rPr>
        <w:t xml:space="preserve"> </w:t>
      </w:r>
      <w:r w:rsidR="003058C6" w:rsidRPr="009239AA">
        <w:rPr>
          <w:rFonts w:eastAsia="Calibri"/>
          <w:lang w:eastAsia="en-US"/>
        </w:rPr>
        <w:t>органа</w:t>
      </w:r>
      <w:r w:rsidR="00156096" w:rsidRPr="009239AA">
        <w:rPr>
          <w:rFonts w:eastAsia="Calibri"/>
          <w:lang w:eastAsia="en-US"/>
        </w:rPr>
        <w:t xml:space="preserve">, </w:t>
      </w:r>
      <w:r w:rsidR="006174A0" w:rsidRPr="009239AA">
        <w:rPr>
          <w:lang w:eastAsia="ru-RU"/>
        </w:rPr>
        <w:t>выдавшего</w:t>
      </w:r>
      <w:r w:rsidRPr="009239AA">
        <w:rPr>
          <w:lang w:eastAsia="ru-RU"/>
        </w:rPr>
        <w:t xml:space="preserve"> документ, в котором допущена опечатка</w:t>
      </w:r>
      <w:r w:rsidR="00156096" w:rsidRPr="009239AA">
        <w:rPr>
          <w:lang w:eastAsia="ru-RU"/>
        </w:rPr>
        <w:t xml:space="preserve"> или ошибка;</w:t>
      </w:r>
    </w:p>
    <w:p w14:paraId="2B6F4432" w14:textId="77777777" w:rsidR="00941FC5" w:rsidRPr="009239AA" w:rsidRDefault="006174A0" w:rsidP="003C0586">
      <w:pPr>
        <w:tabs>
          <w:tab w:val="left" w:pos="1701"/>
        </w:tabs>
        <w:autoSpaceDE w:val="0"/>
        <w:autoSpaceDN w:val="0"/>
        <w:adjustRightInd w:val="0"/>
        <w:ind w:firstLine="709"/>
        <w:jc w:val="both"/>
        <w:rPr>
          <w:lang w:eastAsia="ru-RU"/>
        </w:rPr>
      </w:pPr>
      <w:r w:rsidRPr="009239AA">
        <w:rPr>
          <w:lang w:eastAsia="ru-RU"/>
        </w:rPr>
        <w:t>фамилию, имя, отчество (последнее - при наличии), сведения о</w:t>
      </w:r>
      <w:r w:rsidR="00941FC5" w:rsidRPr="009239AA">
        <w:rPr>
          <w:lang w:eastAsia="ru-RU"/>
        </w:rPr>
        <w:t xml:space="preserve"> месте жительства Заявителя </w:t>
      </w:r>
      <w:r w:rsidRPr="009239AA">
        <w:rPr>
          <w:lang w:eastAsia="ru-RU"/>
        </w:rPr>
        <w:t>-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w:t>
      </w:r>
      <w:r w:rsidR="00941FC5" w:rsidRPr="009239AA">
        <w:rPr>
          <w:lang w:eastAsia="ru-RU"/>
        </w:rPr>
        <w:t xml:space="preserve"> Заявителю</w:t>
      </w:r>
      <w:r w:rsidRPr="009239AA">
        <w:rPr>
          <w:lang w:eastAsia="ru-RU"/>
        </w:rPr>
        <w:t>;</w:t>
      </w:r>
    </w:p>
    <w:p w14:paraId="6697F90B" w14:textId="77777777" w:rsidR="00941FC5" w:rsidRPr="009239AA" w:rsidRDefault="006174A0" w:rsidP="003C0586">
      <w:pPr>
        <w:tabs>
          <w:tab w:val="left" w:pos="1701"/>
        </w:tabs>
        <w:autoSpaceDE w:val="0"/>
        <w:autoSpaceDN w:val="0"/>
        <w:adjustRightInd w:val="0"/>
        <w:ind w:firstLine="709"/>
        <w:jc w:val="both"/>
        <w:rPr>
          <w:lang w:eastAsia="ru-RU"/>
        </w:rPr>
      </w:pPr>
      <w:r w:rsidRPr="009239AA">
        <w:t>реквизиты документов, в которых Заявитель</w:t>
      </w:r>
      <w:r w:rsidR="00941FC5" w:rsidRPr="009239AA">
        <w:t xml:space="preserve"> выявил</w:t>
      </w:r>
      <w:r w:rsidRPr="009239AA">
        <w:t xml:space="preserve"> опечатки и (или) ошибки;</w:t>
      </w:r>
    </w:p>
    <w:p w14:paraId="6F3A14C1" w14:textId="77777777" w:rsidR="00941FC5" w:rsidRPr="009239AA" w:rsidRDefault="006174A0" w:rsidP="003C0586">
      <w:pPr>
        <w:tabs>
          <w:tab w:val="left" w:pos="1701"/>
        </w:tabs>
        <w:autoSpaceDE w:val="0"/>
        <w:autoSpaceDN w:val="0"/>
        <w:adjustRightInd w:val="0"/>
        <w:ind w:firstLine="709"/>
        <w:jc w:val="both"/>
        <w:rPr>
          <w:lang w:eastAsia="ru-RU"/>
        </w:rPr>
      </w:pPr>
      <w:r w:rsidRPr="009239AA">
        <w:rPr>
          <w:lang w:eastAsia="ru-RU"/>
        </w:rPr>
        <w:t xml:space="preserve">краткое описание опечатки и (или) </w:t>
      </w:r>
      <w:r w:rsidR="00C05FB2" w:rsidRPr="009239AA">
        <w:rPr>
          <w:lang w:eastAsia="ru-RU"/>
        </w:rPr>
        <w:t xml:space="preserve">ошибки в выданном в результате предоставления </w:t>
      </w:r>
      <w:r w:rsidR="00FE0A04" w:rsidRPr="009239AA">
        <w:rPr>
          <w:lang w:eastAsia="ru-RU"/>
        </w:rPr>
        <w:t>муниципальной</w:t>
      </w:r>
      <w:r w:rsidR="002F495E" w:rsidRPr="009239AA">
        <w:rPr>
          <w:lang w:eastAsia="ru-RU"/>
        </w:rPr>
        <w:t xml:space="preserve"> </w:t>
      </w:r>
      <w:r w:rsidR="00C05FB2" w:rsidRPr="009239AA">
        <w:rPr>
          <w:lang w:eastAsia="ru-RU"/>
        </w:rPr>
        <w:t>услуги документе;</w:t>
      </w:r>
      <w:r w:rsidRPr="009239AA">
        <w:rPr>
          <w:lang w:eastAsia="ru-RU"/>
        </w:rPr>
        <w:t xml:space="preserve"> </w:t>
      </w:r>
    </w:p>
    <w:p w14:paraId="223B1053" w14:textId="77777777" w:rsidR="006174A0" w:rsidRPr="009239AA" w:rsidRDefault="006174A0" w:rsidP="003C0586">
      <w:pPr>
        <w:tabs>
          <w:tab w:val="left" w:pos="1701"/>
        </w:tabs>
        <w:autoSpaceDE w:val="0"/>
        <w:autoSpaceDN w:val="0"/>
        <w:adjustRightInd w:val="0"/>
        <w:ind w:firstLine="709"/>
        <w:jc w:val="both"/>
        <w:rPr>
          <w:lang w:eastAsia="ru-RU"/>
        </w:rPr>
      </w:pPr>
      <w:r w:rsidRPr="009239AA">
        <w:t xml:space="preserve">указание способа информирования Заявителя о ходе рассмотрения вопроса </w:t>
      </w:r>
      <w:r w:rsidRPr="009239AA">
        <w:rPr>
          <w:lang w:eastAsia="ru-RU"/>
        </w:rPr>
        <w:t xml:space="preserve">об исправлении опечаток и (или) ошибок, выявленных Заявителем, и </w:t>
      </w:r>
      <w:r w:rsidRPr="009239AA">
        <w:t xml:space="preserve">замене документов, а также представления (направления) результата рассмотрения заявления либо </w:t>
      </w:r>
      <w:r w:rsidRPr="009239AA">
        <w:rPr>
          <w:lang w:eastAsia="ru-RU"/>
        </w:rPr>
        <w:t>уведомления об отказе в исправлении опечаток и (или) ошибок</w:t>
      </w:r>
      <w:r w:rsidRPr="009239AA">
        <w:t>.</w:t>
      </w:r>
    </w:p>
    <w:p w14:paraId="4EEDFC52" w14:textId="77777777" w:rsidR="00C05FB2" w:rsidRPr="009239AA" w:rsidRDefault="006174A0" w:rsidP="003C0586">
      <w:pPr>
        <w:tabs>
          <w:tab w:val="left" w:pos="1701"/>
        </w:tabs>
        <w:autoSpaceDE w:val="0"/>
        <w:autoSpaceDN w:val="0"/>
        <w:adjustRightInd w:val="0"/>
        <w:ind w:firstLine="709"/>
        <w:jc w:val="both"/>
        <w:rPr>
          <w:lang w:eastAsia="ru-RU"/>
        </w:rPr>
      </w:pPr>
      <w:r w:rsidRPr="009239AA">
        <w:rPr>
          <w:lang w:eastAsia="ru-RU"/>
        </w:rPr>
        <w:t xml:space="preserve">3.5.3. </w:t>
      </w:r>
      <w:r w:rsidR="00C05FB2" w:rsidRPr="009239AA">
        <w:rPr>
          <w:lang w:eastAsia="ru-RU"/>
        </w:rPr>
        <w:t>К заявлению об исправлении допущ</w:t>
      </w:r>
      <w:r w:rsidR="00212588" w:rsidRPr="009239AA">
        <w:rPr>
          <w:lang w:eastAsia="ru-RU"/>
        </w:rPr>
        <w:t>енных опечаток и ошибок прилагаю</w:t>
      </w:r>
      <w:r w:rsidR="00C05FB2" w:rsidRPr="009239AA">
        <w:rPr>
          <w:lang w:eastAsia="ru-RU"/>
        </w:rPr>
        <w:t>тся:</w:t>
      </w:r>
    </w:p>
    <w:p w14:paraId="1AF5AA29" w14:textId="77777777" w:rsidR="006174A0" w:rsidRPr="009239AA" w:rsidRDefault="0060697E" w:rsidP="003C0586">
      <w:pPr>
        <w:autoSpaceDE w:val="0"/>
        <w:autoSpaceDN w:val="0"/>
        <w:adjustRightInd w:val="0"/>
        <w:ind w:firstLine="709"/>
        <w:jc w:val="both"/>
      </w:pPr>
      <w:r w:rsidRPr="009239AA">
        <w:rPr>
          <w:lang w:eastAsia="ru-RU"/>
        </w:rPr>
        <w:t>копия документа</w:t>
      </w:r>
      <w:r w:rsidR="006174A0" w:rsidRPr="009239AA">
        <w:rPr>
          <w:lang w:eastAsia="ru-RU"/>
        </w:rPr>
        <w:t xml:space="preserve">, </w:t>
      </w:r>
      <w:r w:rsidR="00212588" w:rsidRPr="009239AA">
        <w:rPr>
          <w:lang w:eastAsia="ru-RU"/>
        </w:rPr>
        <w:t>в котором допущена ошибка или опечатка;</w:t>
      </w:r>
    </w:p>
    <w:p w14:paraId="5D8DAE99" w14:textId="77777777" w:rsidR="00C05FB2" w:rsidRPr="009239AA" w:rsidRDefault="00C05FB2" w:rsidP="003C0586">
      <w:pPr>
        <w:tabs>
          <w:tab w:val="left" w:pos="1701"/>
        </w:tabs>
        <w:autoSpaceDE w:val="0"/>
        <w:autoSpaceDN w:val="0"/>
        <w:adjustRightInd w:val="0"/>
        <w:ind w:firstLine="709"/>
        <w:jc w:val="both"/>
        <w:rPr>
          <w:lang w:eastAsia="ru-RU"/>
        </w:rPr>
      </w:pPr>
      <w:r w:rsidRPr="009239AA">
        <w:rPr>
          <w:lang w:eastAsia="ru-RU"/>
        </w:rPr>
        <w:t>копия документа, подтверждающего полномочия представителя</w:t>
      </w:r>
      <w:r w:rsidR="006174A0" w:rsidRPr="009239AA">
        <w:rPr>
          <w:lang w:eastAsia="ru-RU"/>
        </w:rPr>
        <w:t xml:space="preserve"> З</w:t>
      </w:r>
      <w:r w:rsidR="00874F99" w:rsidRPr="009239AA">
        <w:rPr>
          <w:lang w:eastAsia="ru-RU"/>
        </w:rPr>
        <w:t>аявителя</w:t>
      </w:r>
      <w:r w:rsidR="00350B3C" w:rsidRPr="009239AA">
        <w:rPr>
          <w:lang w:eastAsia="ru-RU"/>
        </w:rPr>
        <w:t>,</w:t>
      </w:r>
      <w:r w:rsidRPr="009239AA">
        <w:rPr>
          <w:lang w:eastAsia="ru-RU"/>
        </w:rPr>
        <w:t xml:space="preserve"> – в </w:t>
      </w:r>
      <w:r w:rsidR="00212588" w:rsidRPr="009239AA">
        <w:rPr>
          <w:lang w:eastAsia="ru-RU"/>
        </w:rPr>
        <w:t>случае представления интересов З</w:t>
      </w:r>
      <w:r w:rsidRPr="009239AA">
        <w:rPr>
          <w:lang w:eastAsia="ru-RU"/>
        </w:rPr>
        <w:t>аявителя представителем.</w:t>
      </w:r>
    </w:p>
    <w:p w14:paraId="1F701D45" w14:textId="77777777" w:rsidR="00661601" w:rsidRPr="009239AA" w:rsidRDefault="00212588" w:rsidP="003C0586">
      <w:pPr>
        <w:ind w:firstLine="709"/>
        <w:jc w:val="both"/>
        <w:rPr>
          <w:rFonts w:eastAsia="Calibri"/>
          <w:lang w:eastAsia="en-US"/>
        </w:rPr>
      </w:pPr>
      <w:r w:rsidRPr="009239AA">
        <w:rPr>
          <w:lang w:eastAsia="ru-RU"/>
        </w:rPr>
        <w:t xml:space="preserve">3.5.4. </w:t>
      </w:r>
      <w:r w:rsidR="00661601" w:rsidRPr="009239AA">
        <w:rPr>
          <w:lang w:eastAsia="ru-RU"/>
        </w:rPr>
        <w:t>Срок исправления допущенной опечатки и ошибки не может пре</w:t>
      </w:r>
      <w:r w:rsidRPr="009239AA">
        <w:rPr>
          <w:lang w:eastAsia="ru-RU"/>
        </w:rPr>
        <w:t xml:space="preserve">вышать </w:t>
      </w:r>
      <w:r w:rsidR="00661601" w:rsidRPr="009239AA">
        <w:rPr>
          <w:lang w:eastAsia="ru-RU"/>
        </w:rPr>
        <w:t xml:space="preserve">5 </w:t>
      </w:r>
      <w:r w:rsidR="008C7C7F" w:rsidRPr="009239AA">
        <w:rPr>
          <w:lang w:eastAsia="ru-RU"/>
        </w:rPr>
        <w:t xml:space="preserve">(пять) </w:t>
      </w:r>
      <w:r w:rsidR="00661601" w:rsidRPr="009239AA">
        <w:rPr>
          <w:lang w:eastAsia="ru-RU"/>
        </w:rPr>
        <w:t>рабочих дней со дня регистрации в</w:t>
      </w:r>
      <w:r w:rsidR="003058C6" w:rsidRPr="009239AA">
        <w:rPr>
          <w:rFonts w:eastAsia="Calibri"/>
          <w:lang w:eastAsia="en-US"/>
        </w:rPr>
        <w:t xml:space="preserve"> Уполномоченном органе</w:t>
      </w:r>
      <w:r w:rsidR="004F6005" w:rsidRPr="009239AA">
        <w:rPr>
          <w:rFonts w:eastAsia="Calibri"/>
          <w:lang w:eastAsia="en-US"/>
        </w:rPr>
        <w:t xml:space="preserve"> </w:t>
      </w:r>
      <w:r w:rsidR="00661601" w:rsidRPr="009239AA">
        <w:rPr>
          <w:lang w:eastAsia="ru-RU"/>
        </w:rPr>
        <w:t>заявления об исправлении допущенных опечаток и ошибок.</w:t>
      </w:r>
    </w:p>
    <w:p w14:paraId="2B1F92F2" w14:textId="77777777" w:rsidR="00FA71DD" w:rsidRPr="009239AA" w:rsidRDefault="00212588" w:rsidP="003C0586">
      <w:pPr>
        <w:ind w:firstLine="709"/>
        <w:jc w:val="both"/>
        <w:rPr>
          <w:rFonts w:eastAsia="Calibri"/>
          <w:lang w:eastAsia="en-US"/>
        </w:rPr>
      </w:pPr>
      <w:r w:rsidRPr="009239AA">
        <w:rPr>
          <w:lang w:eastAsia="ru-RU"/>
        </w:rPr>
        <w:t>3.5.5</w:t>
      </w:r>
      <w:r w:rsidR="00AB5242" w:rsidRPr="009239AA">
        <w:rPr>
          <w:lang w:eastAsia="ru-RU"/>
        </w:rPr>
        <w:t>. В случае отказа</w:t>
      </w:r>
      <w:r w:rsidR="003058C6" w:rsidRPr="009239AA">
        <w:rPr>
          <w:rFonts w:eastAsia="Calibri"/>
          <w:lang w:eastAsia="en-US"/>
        </w:rPr>
        <w:t xml:space="preserve"> Уполномоченного органа</w:t>
      </w:r>
      <w:r w:rsidR="004F6005" w:rsidRPr="009239AA">
        <w:rPr>
          <w:rFonts w:eastAsia="Calibri"/>
          <w:lang w:eastAsia="en-US"/>
        </w:rPr>
        <w:t xml:space="preserve"> </w:t>
      </w:r>
      <w:r w:rsidR="00AB5242" w:rsidRPr="009239AA">
        <w:t xml:space="preserve">в исправлении допущенных </w:t>
      </w:r>
      <w:r w:rsidR="00CA2952" w:rsidRPr="009239AA">
        <w:t xml:space="preserve">ими </w:t>
      </w:r>
      <w:r w:rsidR="00AB5242" w:rsidRPr="009239AA">
        <w:t>опечаток и ошибок в выданных в результате предоста</w:t>
      </w:r>
      <w:r w:rsidR="00AB5242" w:rsidRPr="009239AA">
        <w:t>в</w:t>
      </w:r>
      <w:r w:rsidR="00AB5242" w:rsidRPr="009239AA">
        <w:t xml:space="preserve">ления </w:t>
      </w:r>
      <w:r w:rsidR="00FE0A04" w:rsidRPr="009239AA">
        <w:t>муниципальной</w:t>
      </w:r>
      <w:r w:rsidR="002F495E" w:rsidRPr="009239AA">
        <w:t xml:space="preserve"> </w:t>
      </w:r>
      <w:r w:rsidR="00AB5242" w:rsidRPr="009239AA">
        <w:t>услуги документах либо нарушени</w:t>
      </w:r>
      <w:r w:rsidR="00397B1D" w:rsidRPr="009239AA">
        <w:t>я</w:t>
      </w:r>
      <w:r w:rsidR="00AB5242" w:rsidRPr="009239AA">
        <w:t xml:space="preserve"> установленного срока таких исправлений</w:t>
      </w:r>
      <w:r w:rsidR="00397B1D" w:rsidRPr="009239AA">
        <w:t>,</w:t>
      </w:r>
      <w:r w:rsidR="00663594" w:rsidRPr="009239AA">
        <w:t xml:space="preserve"> З</w:t>
      </w:r>
      <w:r w:rsidR="00BF089D" w:rsidRPr="009239AA">
        <w:rPr>
          <w:lang w:eastAsia="ru-RU"/>
        </w:rPr>
        <w:t>аявитель может о</w:t>
      </w:r>
      <w:r w:rsidR="00BF089D" w:rsidRPr="009239AA">
        <w:rPr>
          <w:lang w:eastAsia="ru-RU"/>
        </w:rPr>
        <w:t>б</w:t>
      </w:r>
      <w:r w:rsidR="00BF089D" w:rsidRPr="009239AA">
        <w:rPr>
          <w:lang w:eastAsia="ru-RU"/>
        </w:rPr>
        <w:t>ратиться с жалобой</w:t>
      </w:r>
      <w:r w:rsidR="000C67B9" w:rsidRPr="009239AA">
        <w:rPr>
          <w:lang w:eastAsia="ru-RU"/>
        </w:rPr>
        <w:t xml:space="preserve"> на </w:t>
      </w:r>
      <w:r w:rsidRPr="009239AA">
        <w:rPr>
          <w:lang w:eastAsia="ru-RU"/>
        </w:rPr>
        <w:t xml:space="preserve">данный </w:t>
      </w:r>
      <w:r w:rsidR="00FA71DD" w:rsidRPr="009239AA">
        <w:t xml:space="preserve">отказ. </w:t>
      </w:r>
    </w:p>
    <w:p w14:paraId="75550E33" w14:textId="77777777" w:rsidR="00FA71DD" w:rsidRPr="009239AA" w:rsidRDefault="00FA71DD" w:rsidP="003C0586">
      <w:pPr>
        <w:ind w:firstLine="709"/>
        <w:jc w:val="both"/>
        <w:rPr>
          <w:rFonts w:eastAsia="Calibri"/>
          <w:lang w:eastAsia="en-US"/>
        </w:rPr>
      </w:pPr>
      <w:r w:rsidRPr="009239AA">
        <w:t xml:space="preserve">Жалоба, поступившая в </w:t>
      </w:r>
      <w:r w:rsidR="00CA2952" w:rsidRPr="009239AA">
        <w:rPr>
          <w:rFonts w:eastAsia="Calibri"/>
          <w:lang w:eastAsia="en-US"/>
        </w:rPr>
        <w:t>Уполномоченный орган</w:t>
      </w:r>
      <w:r w:rsidR="004F6005" w:rsidRPr="009239AA">
        <w:rPr>
          <w:rFonts w:eastAsia="Calibri"/>
          <w:lang w:eastAsia="en-US"/>
        </w:rPr>
        <w:t xml:space="preserve"> </w:t>
      </w:r>
      <w:r w:rsidRPr="009239AA">
        <w:t>в исправлении допущенных опечаток и ошибок или в случае обжалования нарушения установленного срока таких исправлений</w:t>
      </w:r>
      <w:r w:rsidR="003F592D" w:rsidRPr="009239AA">
        <w:t>,</w:t>
      </w:r>
      <w:r w:rsidRPr="009239AA">
        <w:t xml:space="preserve"> </w:t>
      </w:r>
      <w:r w:rsidR="00332F78" w:rsidRPr="009239AA">
        <w:t>подлежит рассмотрению</w:t>
      </w:r>
      <w:r w:rsidRPr="009239AA">
        <w:t xml:space="preserve"> в течение 5 рабочих дней со дня ее регистрации.</w:t>
      </w:r>
    </w:p>
    <w:p w14:paraId="5B0EB4E2" w14:textId="77777777" w:rsidR="00212588" w:rsidRPr="009239AA" w:rsidRDefault="00212588" w:rsidP="003C0586">
      <w:pPr>
        <w:suppressAutoHyphens w:val="0"/>
        <w:autoSpaceDE w:val="0"/>
        <w:autoSpaceDN w:val="0"/>
        <w:adjustRightInd w:val="0"/>
        <w:ind w:firstLine="709"/>
        <w:jc w:val="both"/>
        <w:rPr>
          <w:rFonts w:eastAsia="Arial"/>
          <w:kern w:val="1"/>
        </w:rPr>
      </w:pPr>
      <w:r w:rsidRPr="009239AA">
        <w:t xml:space="preserve">3.5.6. </w:t>
      </w:r>
      <w:r w:rsidRPr="009239AA">
        <w:rPr>
          <w:rFonts w:eastAsia="Arial"/>
          <w:kern w:val="1"/>
        </w:rPr>
        <w:t>По результатам рассмотрения жалобы принимается одно из след</w:t>
      </w:r>
      <w:r w:rsidRPr="009239AA">
        <w:rPr>
          <w:rFonts w:eastAsia="Arial"/>
          <w:kern w:val="1"/>
        </w:rPr>
        <w:t>у</w:t>
      </w:r>
      <w:r w:rsidRPr="009239AA">
        <w:rPr>
          <w:rFonts w:eastAsia="Arial"/>
          <w:kern w:val="1"/>
        </w:rPr>
        <w:t>ющих решений:</w:t>
      </w:r>
    </w:p>
    <w:p w14:paraId="5E3E33C4" w14:textId="77777777" w:rsidR="00212588" w:rsidRPr="009239AA" w:rsidRDefault="00212588" w:rsidP="003C0586">
      <w:pPr>
        <w:suppressAutoHyphens w:val="0"/>
        <w:autoSpaceDE w:val="0"/>
        <w:autoSpaceDN w:val="0"/>
        <w:adjustRightInd w:val="0"/>
        <w:ind w:firstLine="709"/>
        <w:jc w:val="both"/>
        <w:rPr>
          <w:rFonts w:eastAsia="Arial"/>
          <w:kern w:val="1"/>
        </w:rPr>
      </w:pPr>
      <w:r w:rsidRPr="009239AA">
        <w:rPr>
          <w:rFonts w:eastAsia="Arial"/>
          <w:kern w:val="1"/>
        </w:rPr>
        <w:t>1) жалоба удовлетворяется в форме исправления допущенных опеч</w:t>
      </w:r>
      <w:r w:rsidRPr="009239AA">
        <w:rPr>
          <w:rFonts w:eastAsia="Arial"/>
          <w:kern w:val="1"/>
        </w:rPr>
        <w:t>а</w:t>
      </w:r>
      <w:r w:rsidRPr="009239AA">
        <w:rPr>
          <w:rFonts w:eastAsia="Arial"/>
          <w:kern w:val="1"/>
        </w:rPr>
        <w:t xml:space="preserve">ток и ошибок в выданных в результате предоставления </w:t>
      </w:r>
      <w:r w:rsidR="00FE0A04" w:rsidRPr="009239AA">
        <w:rPr>
          <w:rFonts w:eastAsia="Arial"/>
          <w:kern w:val="1"/>
        </w:rPr>
        <w:t>муниципальной</w:t>
      </w:r>
      <w:r w:rsidR="002F495E" w:rsidRPr="009239AA">
        <w:rPr>
          <w:rFonts w:eastAsia="Arial"/>
          <w:kern w:val="1"/>
        </w:rPr>
        <w:t xml:space="preserve"> </w:t>
      </w:r>
      <w:r w:rsidRPr="009239AA">
        <w:rPr>
          <w:rFonts w:eastAsia="Arial"/>
          <w:kern w:val="1"/>
        </w:rPr>
        <w:t>услуги;</w:t>
      </w:r>
    </w:p>
    <w:p w14:paraId="1354D51A" w14:textId="77777777" w:rsidR="00212588" w:rsidRPr="009239AA" w:rsidRDefault="00212588" w:rsidP="003C0586">
      <w:pPr>
        <w:suppressAutoHyphens w:val="0"/>
        <w:autoSpaceDE w:val="0"/>
        <w:autoSpaceDN w:val="0"/>
        <w:adjustRightInd w:val="0"/>
        <w:ind w:firstLine="709"/>
        <w:jc w:val="both"/>
      </w:pPr>
      <w:r w:rsidRPr="009239AA">
        <w:rPr>
          <w:rFonts w:eastAsia="Arial"/>
          <w:kern w:val="1"/>
        </w:rPr>
        <w:t>2) в удовлетворении жалобы отказывается.</w:t>
      </w:r>
    </w:p>
    <w:p w14:paraId="387FF354" w14:textId="77777777" w:rsidR="00AB5242" w:rsidRPr="009239AA" w:rsidRDefault="00872E0F" w:rsidP="003C0586">
      <w:pPr>
        <w:ind w:firstLine="709"/>
        <w:jc w:val="both"/>
        <w:rPr>
          <w:rFonts w:eastAsia="Calibri"/>
          <w:lang w:eastAsia="en-US"/>
        </w:rPr>
      </w:pPr>
      <w:r w:rsidRPr="009239AA">
        <w:rPr>
          <w:lang w:eastAsia="ru-RU"/>
        </w:rPr>
        <w:t xml:space="preserve">3.5.7. </w:t>
      </w:r>
      <w:r w:rsidR="00AB5242" w:rsidRPr="009239AA">
        <w:rPr>
          <w:lang w:eastAsia="ru-RU"/>
        </w:rPr>
        <w:t>В случ</w:t>
      </w:r>
      <w:r w:rsidRPr="009239AA">
        <w:rPr>
          <w:lang w:eastAsia="ru-RU"/>
        </w:rPr>
        <w:t>ае внесения изменений в выданные</w:t>
      </w:r>
      <w:r w:rsidR="00AB5242" w:rsidRPr="009239AA">
        <w:rPr>
          <w:lang w:eastAsia="ru-RU"/>
        </w:rPr>
        <w:t xml:space="preserve"> по результатам предоставления </w:t>
      </w:r>
      <w:r w:rsidR="00FE0A04" w:rsidRPr="009239AA">
        <w:rPr>
          <w:lang w:eastAsia="ru-RU"/>
        </w:rPr>
        <w:t>муниципальной</w:t>
      </w:r>
      <w:r w:rsidR="002F495E" w:rsidRPr="009239AA">
        <w:rPr>
          <w:lang w:eastAsia="ru-RU"/>
        </w:rPr>
        <w:t xml:space="preserve"> </w:t>
      </w:r>
      <w:r w:rsidR="00AB5242" w:rsidRPr="009239AA">
        <w:rPr>
          <w:lang w:eastAsia="ru-RU"/>
        </w:rPr>
        <w:t>услуги документ</w:t>
      </w:r>
      <w:r w:rsidRPr="009239AA">
        <w:rPr>
          <w:lang w:eastAsia="ru-RU"/>
        </w:rPr>
        <w:t>ы</w:t>
      </w:r>
      <w:r w:rsidR="00AB5242" w:rsidRPr="009239AA">
        <w:rPr>
          <w:lang w:eastAsia="ru-RU"/>
        </w:rPr>
        <w:t xml:space="preserve">, направленных на исправление </w:t>
      </w:r>
      <w:r w:rsidRPr="009239AA">
        <w:rPr>
          <w:lang w:eastAsia="ru-RU"/>
        </w:rPr>
        <w:t xml:space="preserve">допущенных опечаток и </w:t>
      </w:r>
      <w:r w:rsidR="00AB5242" w:rsidRPr="009239AA">
        <w:rPr>
          <w:lang w:eastAsia="ru-RU"/>
        </w:rPr>
        <w:t>ошибок, допущенных по вине</w:t>
      </w:r>
      <w:r w:rsidR="00CA2952" w:rsidRPr="009239AA">
        <w:rPr>
          <w:rFonts w:eastAsia="Calibri"/>
          <w:lang w:eastAsia="en-US"/>
        </w:rPr>
        <w:t xml:space="preserve"> Уполномоченного органа</w:t>
      </w:r>
      <w:r w:rsidR="008C123B" w:rsidRPr="009239AA">
        <w:rPr>
          <w:rFonts w:eastAsia="Calibri"/>
          <w:lang w:eastAsia="en-US"/>
        </w:rPr>
        <w:t xml:space="preserve">, </w:t>
      </w:r>
      <w:r w:rsidRPr="009239AA">
        <w:rPr>
          <w:lang w:eastAsia="ru-RU"/>
        </w:rPr>
        <w:t xml:space="preserve">плата с Заявителя </w:t>
      </w:r>
      <w:r w:rsidR="00AB5242" w:rsidRPr="009239AA">
        <w:rPr>
          <w:lang w:eastAsia="ru-RU"/>
        </w:rPr>
        <w:t>не вз</w:t>
      </w:r>
      <w:r w:rsidR="00AB5242" w:rsidRPr="009239AA">
        <w:rPr>
          <w:lang w:eastAsia="ru-RU"/>
        </w:rPr>
        <w:t>и</w:t>
      </w:r>
      <w:r w:rsidR="00AB5242" w:rsidRPr="009239AA">
        <w:rPr>
          <w:lang w:eastAsia="ru-RU"/>
        </w:rPr>
        <w:t>мается.</w:t>
      </w:r>
    </w:p>
    <w:p w14:paraId="1FA6AFCA" w14:textId="77777777" w:rsidR="0076251E" w:rsidRPr="009239AA" w:rsidRDefault="0076251E" w:rsidP="00E9465E">
      <w:pPr>
        <w:pStyle w:val="ConsPlusNormal"/>
        <w:ind w:firstLine="0"/>
        <w:jc w:val="both"/>
        <w:rPr>
          <w:rFonts w:ascii="Times New Roman" w:hAnsi="Times New Roman"/>
          <w:b/>
          <w:sz w:val="28"/>
          <w:szCs w:val="28"/>
        </w:rPr>
      </w:pPr>
    </w:p>
    <w:p w14:paraId="58B29CCB" w14:textId="77777777" w:rsidR="00D973F7" w:rsidRPr="009239AA" w:rsidRDefault="00D973F7" w:rsidP="008C123B">
      <w:pPr>
        <w:pStyle w:val="ConsPlusNormal"/>
        <w:ind w:firstLine="0"/>
        <w:jc w:val="center"/>
        <w:rPr>
          <w:rFonts w:ascii="Times New Roman" w:hAnsi="Times New Roman"/>
          <w:b/>
          <w:sz w:val="28"/>
          <w:szCs w:val="28"/>
        </w:rPr>
      </w:pPr>
      <w:r w:rsidRPr="009239AA">
        <w:rPr>
          <w:rFonts w:ascii="Times New Roman" w:hAnsi="Times New Roman"/>
          <w:b/>
          <w:sz w:val="28"/>
          <w:szCs w:val="28"/>
        </w:rPr>
        <w:t xml:space="preserve">4. Формы контроля за предоставлением </w:t>
      </w:r>
      <w:r w:rsidR="00FE0A04" w:rsidRPr="009239AA">
        <w:rPr>
          <w:rFonts w:ascii="Times New Roman" w:hAnsi="Times New Roman"/>
          <w:b/>
          <w:sz w:val="28"/>
          <w:szCs w:val="28"/>
        </w:rPr>
        <w:t>муниципальной</w:t>
      </w:r>
      <w:r w:rsidR="002F495E" w:rsidRPr="009239AA">
        <w:rPr>
          <w:rFonts w:ascii="Times New Roman" w:hAnsi="Times New Roman"/>
          <w:b/>
          <w:sz w:val="28"/>
          <w:szCs w:val="28"/>
        </w:rPr>
        <w:t xml:space="preserve"> </w:t>
      </w:r>
      <w:r w:rsidRPr="009239AA">
        <w:rPr>
          <w:rFonts w:ascii="Times New Roman" w:hAnsi="Times New Roman"/>
          <w:b/>
          <w:sz w:val="28"/>
          <w:szCs w:val="28"/>
        </w:rPr>
        <w:t>услуги</w:t>
      </w:r>
    </w:p>
    <w:p w14:paraId="5735EB5D" w14:textId="77777777" w:rsidR="0076251E" w:rsidRPr="009239AA" w:rsidRDefault="0076251E" w:rsidP="00E9465E">
      <w:pPr>
        <w:pStyle w:val="ConsPlusNormal"/>
        <w:ind w:firstLine="0"/>
        <w:rPr>
          <w:rFonts w:ascii="Times New Roman" w:hAnsi="Times New Roman"/>
          <w:b/>
          <w:sz w:val="28"/>
          <w:szCs w:val="28"/>
        </w:rPr>
      </w:pPr>
    </w:p>
    <w:p w14:paraId="4A9343E6" w14:textId="77777777" w:rsidR="00237E88" w:rsidRPr="009239AA" w:rsidRDefault="00D973F7" w:rsidP="008C123B">
      <w:pPr>
        <w:pStyle w:val="ConsPlusNormal"/>
        <w:ind w:firstLine="0"/>
        <w:jc w:val="center"/>
        <w:rPr>
          <w:rFonts w:ascii="Times New Roman" w:hAnsi="Times New Roman"/>
          <w:b/>
          <w:sz w:val="28"/>
          <w:szCs w:val="28"/>
        </w:rPr>
      </w:pPr>
      <w:r w:rsidRPr="009239AA">
        <w:rPr>
          <w:rFonts w:ascii="Times New Roman" w:hAnsi="Times New Roman"/>
          <w:b/>
          <w:sz w:val="28"/>
          <w:szCs w:val="28"/>
        </w:rPr>
        <w:t>4.1. Порядок осуществления т</w:t>
      </w:r>
      <w:r w:rsidR="00E9465E">
        <w:rPr>
          <w:rFonts w:ascii="Times New Roman" w:hAnsi="Times New Roman"/>
          <w:b/>
          <w:sz w:val="28"/>
          <w:szCs w:val="28"/>
        </w:rPr>
        <w:t xml:space="preserve">екущего контроля за соблюдением </w:t>
      </w:r>
      <w:r w:rsidRPr="009239AA">
        <w:rPr>
          <w:rFonts w:ascii="Times New Roman" w:hAnsi="Times New Roman"/>
          <w:b/>
          <w:sz w:val="28"/>
          <w:szCs w:val="28"/>
        </w:rPr>
        <w:t>и исполнением ответственными</w:t>
      </w:r>
      <w:r w:rsidR="00E9465E">
        <w:rPr>
          <w:rFonts w:ascii="Times New Roman" w:hAnsi="Times New Roman"/>
          <w:b/>
          <w:sz w:val="28"/>
          <w:szCs w:val="28"/>
        </w:rPr>
        <w:t xml:space="preserve"> должностными лицами положений </w:t>
      </w:r>
      <w:r w:rsidR="00663594" w:rsidRPr="009239AA">
        <w:rPr>
          <w:rFonts w:ascii="Times New Roman" w:hAnsi="Times New Roman"/>
          <w:b/>
          <w:sz w:val="28"/>
          <w:szCs w:val="28"/>
        </w:rPr>
        <w:t>р</w:t>
      </w:r>
      <w:r w:rsidRPr="009239AA">
        <w:rPr>
          <w:rFonts w:ascii="Times New Roman" w:hAnsi="Times New Roman"/>
          <w:b/>
          <w:sz w:val="28"/>
          <w:szCs w:val="28"/>
        </w:rPr>
        <w:t xml:space="preserve">егламента и иных нормативных </w:t>
      </w:r>
      <w:r w:rsidR="00E9465E">
        <w:rPr>
          <w:rFonts w:ascii="Times New Roman" w:hAnsi="Times New Roman"/>
          <w:b/>
          <w:sz w:val="28"/>
          <w:szCs w:val="28"/>
        </w:rPr>
        <w:t xml:space="preserve">правовых актов, устанавливающих </w:t>
      </w:r>
      <w:r w:rsidRPr="009239AA">
        <w:rPr>
          <w:rFonts w:ascii="Times New Roman" w:hAnsi="Times New Roman"/>
          <w:b/>
          <w:sz w:val="28"/>
          <w:szCs w:val="28"/>
        </w:rPr>
        <w:t xml:space="preserve">требования к предоставлению </w:t>
      </w:r>
      <w:r w:rsidR="00FE0A04" w:rsidRPr="009239AA">
        <w:rPr>
          <w:rFonts w:ascii="Times New Roman" w:hAnsi="Times New Roman"/>
          <w:b/>
          <w:sz w:val="28"/>
          <w:szCs w:val="28"/>
        </w:rPr>
        <w:t>муниципальной</w:t>
      </w:r>
      <w:r w:rsidR="002F495E" w:rsidRPr="009239AA">
        <w:rPr>
          <w:rFonts w:ascii="Times New Roman" w:hAnsi="Times New Roman"/>
          <w:b/>
          <w:sz w:val="28"/>
          <w:szCs w:val="28"/>
        </w:rPr>
        <w:t xml:space="preserve"> </w:t>
      </w:r>
      <w:r w:rsidRPr="009239AA">
        <w:rPr>
          <w:rFonts w:ascii="Times New Roman" w:hAnsi="Times New Roman"/>
          <w:b/>
          <w:sz w:val="28"/>
          <w:szCs w:val="28"/>
        </w:rPr>
        <w:t>услуги,</w:t>
      </w:r>
      <w:r w:rsidR="00237E88" w:rsidRPr="009239AA">
        <w:rPr>
          <w:rFonts w:ascii="Times New Roman" w:hAnsi="Times New Roman"/>
          <w:b/>
          <w:sz w:val="28"/>
          <w:szCs w:val="28"/>
        </w:rPr>
        <w:t xml:space="preserve"> </w:t>
      </w:r>
      <w:r w:rsidRPr="009239AA">
        <w:rPr>
          <w:rFonts w:ascii="Times New Roman" w:hAnsi="Times New Roman"/>
          <w:b/>
          <w:sz w:val="28"/>
          <w:szCs w:val="28"/>
        </w:rPr>
        <w:t>а также</w:t>
      </w:r>
    </w:p>
    <w:p w14:paraId="0EA0A4BA" w14:textId="77777777" w:rsidR="00D973F7" w:rsidRPr="009239AA" w:rsidRDefault="00D973F7" w:rsidP="008C123B">
      <w:pPr>
        <w:pStyle w:val="ConsPlusNormal"/>
        <w:ind w:firstLine="0"/>
        <w:jc w:val="center"/>
        <w:rPr>
          <w:rFonts w:ascii="Times New Roman" w:hAnsi="Times New Roman"/>
          <w:b/>
          <w:sz w:val="28"/>
          <w:szCs w:val="28"/>
        </w:rPr>
      </w:pPr>
      <w:r w:rsidRPr="009239AA">
        <w:rPr>
          <w:rFonts w:ascii="Times New Roman" w:hAnsi="Times New Roman"/>
          <w:b/>
          <w:sz w:val="28"/>
          <w:szCs w:val="28"/>
        </w:rPr>
        <w:t>принятием ими решений</w:t>
      </w:r>
    </w:p>
    <w:p w14:paraId="43DC22B3" w14:textId="77777777" w:rsidR="0076251E" w:rsidRPr="009239AA" w:rsidRDefault="0076251E" w:rsidP="00E9465E">
      <w:pPr>
        <w:pStyle w:val="ConsPlusNormal"/>
        <w:ind w:firstLine="0"/>
        <w:jc w:val="both"/>
        <w:rPr>
          <w:rFonts w:ascii="Times New Roman" w:hAnsi="Times New Roman"/>
          <w:sz w:val="28"/>
          <w:szCs w:val="28"/>
        </w:rPr>
      </w:pPr>
    </w:p>
    <w:p w14:paraId="6F2C1088" w14:textId="77777777" w:rsidR="00663594" w:rsidRPr="009239AA" w:rsidRDefault="00D973F7" w:rsidP="003C0586">
      <w:pPr>
        <w:ind w:firstLine="709"/>
        <w:jc w:val="both"/>
        <w:rPr>
          <w:rFonts w:eastAsia="Calibri"/>
          <w:lang w:eastAsia="en-US"/>
        </w:rPr>
      </w:pPr>
      <w:r w:rsidRPr="009239AA">
        <w:t>4.1.1.</w:t>
      </w:r>
      <w:r w:rsidR="00663594" w:rsidRPr="009239AA">
        <w:t xml:space="preserve"> Должностные лица</w:t>
      </w:r>
      <w:r w:rsidR="00CA2952" w:rsidRPr="009239AA">
        <w:rPr>
          <w:rFonts w:eastAsia="Calibri"/>
          <w:lang w:eastAsia="en-US"/>
        </w:rPr>
        <w:t xml:space="preserve"> Уполномоченного органа</w:t>
      </w:r>
      <w:r w:rsidR="004F6005" w:rsidRPr="009239AA">
        <w:rPr>
          <w:rFonts w:eastAsia="Calibri"/>
          <w:lang w:eastAsia="en-US"/>
        </w:rPr>
        <w:t xml:space="preserve"> </w:t>
      </w:r>
      <w:r w:rsidR="00663594" w:rsidRPr="009239AA">
        <w:t xml:space="preserve">при предоставлении </w:t>
      </w:r>
      <w:r w:rsidR="00FE0A04" w:rsidRPr="009239AA">
        <w:t>муниципальной</w:t>
      </w:r>
      <w:r w:rsidR="004346A0" w:rsidRPr="009239AA">
        <w:t xml:space="preserve"> </w:t>
      </w:r>
      <w:r w:rsidR="00663594" w:rsidRPr="009239AA">
        <w:t>услуги руководствуются положениями настоящего Регламента.</w:t>
      </w:r>
    </w:p>
    <w:p w14:paraId="088313A4" w14:textId="77777777" w:rsidR="00663594" w:rsidRPr="009239AA" w:rsidRDefault="00663594" w:rsidP="003C0586">
      <w:pPr>
        <w:ind w:firstLine="709"/>
        <w:jc w:val="both"/>
        <w:rPr>
          <w:rFonts w:eastAsia="Calibri"/>
          <w:lang w:eastAsia="en-US"/>
        </w:rPr>
      </w:pPr>
      <w:r w:rsidRPr="009239AA">
        <w:t>4.1.2.</w:t>
      </w:r>
      <w:r w:rsidR="00D973F7" w:rsidRPr="009239AA">
        <w:t> </w:t>
      </w:r>
      <w:r w:rsidRPr="009239AA">
        <w:t xml:space="preserve">Текущий контроль за соблюдением и </w:t>
      </w:r>
      <w:r w:rsidR="003F592D" w:rsidRPr="009239AA">
        <w:t>исполнением</w:t>
      </w:r>
      <w:r w:rsidRPr="009239AA">
        <w:t xml:space="preserve"> ответственными </w:t>
      </w:r>
      <w:r w:rsidR="004346A0" w:rsidRPr="009239AA">
        <w:t>должностными лицами</w:t>
      </w:r>
      <w:r w:rsidR="00CA2952" w:rsidRPr="009239AA">
        <w:rPr>
          <w:rFonts w:eastAsia="Calibri"/>
          <w:lang w:eastAsia="en-US"/>
        </w:rPr>
        <w:t xml:space="preserve"> Уполномоченного органа</w:t>
      </w:r>
      <w:r w:rsidR="004F6005" w:rsidRPr="009239AA">
        <w:rPr>
          <w:rFonts w:eastAsia="Calibri"/>
          <w:lang w:eastAsia="en-US"/>
        </w:rPr>
        <w:t xml:space="preserve"> </w:t>
      </w:r>
      <w:r w:rsidRPr="009239AA">
        <w:t xml:space="preserve">положений Регламента и иных нормативных правовых актов, устанавливающих требования к предоставлению </w:t>
      </w:r>
      <w:r w:rsidR="00FE0A04" w:rsidRPr="009239AA">
        <w:t>муниципальной</w:t>
      </w:r>
      <w:r w:rsidR="002F495E" w:rsidRPr="009239AA">
        <w:t xml:space="preserve"> </w:t>
      </w:r>
      <w:r w:rsidRPr="009239AA">
        <w:t>услуги, а также принятием ими решений осуществляется руководит</w:t>
      </w:r>
      <w:r w:rsidR="008C123B" w:rsidRPr="009239AA">
        <w:t>елем структурного подразделения Уполномоченного органа</w:t>
      </w:r>
      <w:r w:rsidRPr="009239AA">
        <w:t xml:space="preserve">, ответственного за организацию работы по предоставлению </w:t>
      </w:r>
      <w:r w:rsidR="00FE0A04" w:rsidRPr="009239AA">
        <w:t>муниципальной</w:t>
      </w:r>
      <w:r w:rsidR="002F495E" w:rsidRPr="009239AA">
        <w:t xml:space="preserve"> </w:t>
      </w:r>
      <w:r w:rsidRPr="009239AA">
        <w:t>услуги.</w:t>
      </w:r>
    </w:p>
    <w:p w14:paraId="27953327" w14:textId="77777777" w:rsidR="00663594" w:rsidRPr="009239AA" w:rsidRDefault="00663594" w:rsidP="003C0586">
      <w:pPr>
        <w:ind w:firstLine="709"/>
        <w:jc w:val="both"/>
      </w:pPr>
      <w:r w:rsidRPr="009239AA">
        <w:t>4.1.3. Текущий контроль осуществляется путем проведения проверок соблюдения и выполнения ответственными должностными лицами</w:t>
      </w:r>
      <w:r w:rsidR="00CA2952" w:rsidRPr="009239AA">
        <w:rPr>
          <w:rFonts w:eastAsia="Calibri"/>
          <w:lang w:eastAsia="en-US"/>
        </w:rPr>
        <w:t xml:space="preserve"> Уполномоченного органа</w:t>
      </w:r>
      <w:r w:rsidR="004F6005" w:rsidRPr="009239AA">
        <w:rPr>
          <w:rFonts w:eastAsia="Calibri"/>
          <w:lang w:eastAsia="en-US"/>
        </w:rPr>
        <w:t xml:space="preserve"> </w:t>
      </w:r>
      <w:r w:rsidRPr="009239AA">
        <w:t xml:space="preserve">положений </w:t>
      </w:r>
      <w:r w:rsidR="00965062" w:rsidRPr="009239AA">
        <w:t xml:space="preserve">настоящего </w:t>
      </w:r>
      <w:r w:rsidRPr="009239AA">
        <w:t>Регламента, иных нормативных правовых актов Российской Федерации.</w:t>
      </w:r>
    </w:p>
    <w:p w14:paraId="21D817F7" w14:textId="77777777" w:rsidR="00965062" w:rsidRPr="009239AA" w:rsidRDefault="00965062" w:rsidP="003C0586">
      <w:pPr>
        <w:ind w:firstLine="709"/>
        <w:jc w:val="both"/>
      </w:pPr>
      <w:r w:rsidRPr="009239AA">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14:paraId="7A1C2C6E" w14:textId="77777777" w:rsidR="0076251E" w:rsidRPr="009239AA" w:rsidRDefault="0076251E" w:rsidP="003C0586">
      <w:pPr>
        <w:pStyle w:val="ConsPlusNormal"/>
        <w:ind w:firstLine="0"/>
        <w:rPr>
          <w:rFonts w:ascii="Times New Roman" w:hAnsi="Times New Roman"/>
          <w:sz w:val="28"/>
          <w:szCs w:val="28"/>
        </w:rPr>
      </w:pPr>
    </w:p>
    <w:p w14:paraId="25E15FAA" w14:textId="77777777" w:rsidR="00D973F7" w:rsidRPr="009239AA" w:rsidRDefault="00D973F7" w:rsidP="008C123B">
      <w:pPr>
        <w:pStyle w:val="ConsPlusNormal"/>
        <w:ind w:firstLine="0"/>
        <w:jc w:val="center"/>
        <w:rPr>
          <w:rFonts w:ascii="Times New Roman" w:hAnsi="Times New Roman"/>
          <w:b/>
          <w:sz w:val="28"/>
          <w:szCs w:val="28"/>
        </w:rPr>
      </w:pPr>
      <w:r w:rsidRPr="009239AA">
        <w:rPr>
          <w:rFonts w:ascii="Times New Roman" w:hAnsi="Times New Roman"/>
          <w:b/>
          <w:sz w:val="28"/>
          <w:szCs w:val="28"/>
        </w:rPr>
        <w:t xml:space="preserve">4.2. Порядок и периодичность осуществления плановых </w:t>
      </w:r>
      <w:r w:rsidR="003F592D" w:rsidRPr="009239AA">
        <w:rPr>
          <w:rFonts w:ascii="Times New Roman" w:hAnsi="Times New Roman"/>
          <w:b/>
          <w:sz w:val="28"/>
          <w:szCs w:val="28"/>
        </w:rPr>
        <w:t xml:space="preserve">и </w:t>
      </w:r>
      <w:r w:rsidRPr="009239AA">
        <w:rPr>
          <w:rFonts w:ascii="Times New Roman" w:hAnsi="Times New Roman"/>
          <w:b/>
          <w:sz w:val="28"/>
          <w:szCs w:val="28"/>
        </w:rPr>
        <w:t>внеплановых проверок по</w:t>
      </w:r>
      <w:r w:rsidR="00E9465E">
        <w:rPr>
          <w:rFonts w:ascii="Times New Roman" w:hAnsi="Times New Roman"/>
          <w:b/>
          <w:sz w:val="28"/>
          <w:szCs w:val="28"/>
        </w:rPr>
        <w:t xml:space="preserve">лноты и качества предоставления </w:t>
      </w:r>
      <w:r w:rsidR="00FE0A04" w:rsidRPr="009239AA">
        <w:rPr>
          <w:rFonts w:ascii="Times New Roman" w:hAnsi="Times New Roman"/>
          <w:b/>
          <w:sz w:val="28"/>
          <w:szCs w:val="28"/>
        </w:rPr>
        <w:t>муниципальной</w:t>
      </w:r>
      <w:r w:rsidR="002F495E" w:rsidRPr="009239AA">
        <w:rPr>
          <w:rFonts w:ascii="Times New Roman" w:hAnsi="Times New Roman"/>
          <w:b/>
          <w:sz w:val="28"/>
          <w:szCs w:val="28"/>
        </w:rPr>
        <w:t xml:space="preserve"> </w:t>
      </w:r>
      <w:r w:rsidRPr="009239AA">
        <w:rPr>
          <w:rFonts w:ascii="Times New Roman" w:hAnsi="Times New Roman"/>
          <w:b/>
          <w:sz w:val="28"/>
          <w:szCs w:val="28"/>
        </w:rPr>
        <w:t>услуги, в том</w:t>
      </w:r>
      <w:r w:rsidR="00E9465E">
        <w:rPr>
          <w:rFonts w:ascii="Times New Roman" w:hAnsi="Times New Roman"/>
          <w:b/>
          <w:sz w:val="28"/>
          <w:szCs w:val="28"/>
        </w:rPr>
        <w:t xml:space="preserve"> числе порядок и формы контроля </w:t>
      </w:r>
      <w:r w:rsidRPr="009239AA">
        <w:rPr>
          <w:rFonts w:ascii="Times New Roman" w:hAnsi="Times New Roman"/>
          <w:b/>
          <w:sz w:val="28"/>
          <w:szCs w:val="28"/>
        </w:rPr>
        <w:t xml:space="preserve">за полнотой и качеством предоставления </w:t>
      </w:r>
      <w:r w:rsidR="00FE0A04" w:rsidRPr="009239AA">
        <w:rPr>
          <w:rFonts w:ascii="Times New Roman" w:hAnsi="Times New Roman"/>
          <w:b/>
          <w:sz w:val="28"/>
          <w:szCs w:val="28"/>
        </w:rPr>
        <w:t>муниципальной</w:t>
      </w:r>
      <w:r w:rsidR="002F495E" w:rsidRPr="009239AA">
        <w:rPr>
          <w:rFonts w:ascii="Times New Roman" w:hAnsi="Times New Roman"/>
          <w:b/>
          <w:sz w:val="28"/>
          <w:szCs w:val="28"/>
        </w:rPr>
        <w:t xml:space="preserve"> </w:t>
      </w:r>
      <w:r w:rsidRPr="009239AA">
        <w:rPr>
          <w:rFonts w:ascii="Times New Roman" w:hAnsi="Times New Roman"/>
          <w:b/>
          <w:sz w:val="28"/>
          <w:szCs w:val="28"/>
        </w:rPr>
        <w:t>услуги</w:t>
      </w:r>
    </w:p>
    <w:p w14:paraId="521FBF38" w14:textId="77777777" w:rsidR="0076251E" w:rsidRPr="009239AA" w:rsidRDefault="0076251E" w:rsidP="00E9465E">
      <w:pPr>
        <w:pStyle w:val="ConsPlusNormal"/>
        <w:ind w:firstLine="0"/>
        <w:rPr>
          <w:rFonts w:ascii="Times New Roman" w:hAnsi="Times New Roman"/>
          <w:sz w:val="28"/>
          <w:szCs w:val="28"/>
        </w:rPr>
      </w:pPr>
    </w:p>
    <w:p w14:paraId="26F7A59B" w14:textId="77777777" w:rsidR="00965062" w:rsidRPr="009239AA" w:rsidRDefault="00965062" w:rsidP="003C0586">
      <w:pPr>
        <w:pStyle w:val="ConsPlusNormal"/>
        <w:ind w:firstLine="709"/>
        <w:jc w:val="both"/>
        <w:rPr>
          <w:rFonts w:ascii="Times New Roman" w:hAnsi="Times New Roman"/>
          <w:sz w:val="28"/>
          <w:szCs w:val="28"/>
        </w:rPr>
      </w:pPr>
      <w:r w:rsidRPr="009239AA">
        <w:rPr>
          <w:rFonts w:ascii="Times New Roman" w:hAnsi="Times New Roman"/>
          <w:sz w:val="28"/>
          <w:szCs w:val="28"/>
        </w:rPr>
        <w:t xml:space="preserve">4.2.1. В целях осуществления контроля за предоставлением </w:t>
      </w:r>
      <w:r w:rsidR="00FE0A04" w:rsidRPr="009239AA">
        <w:rPr>
          <w:rFonts w:ascii="Times New Roman" w:hAnsi="Times New Roman"/>
          <w:sz w:val="28"/>
          <w:szCs w:val="28"/>
        </w:rPr>
        <w:t>муниципальной</w:t>
      </w:r>
      <w:r w:rsidR="002F495E" w:rsidRPr="009239AA">
        <w:rPr>
          <w:rFonts w:ascii="Times New Roman" w:hAnsi="Times New Roman"/>
          <w:sz w:val="28"/>
          <w:szCs w:val="28"/>
        </w:rPr>
        <w:t xml:space="preserve"> </w:t>
      </w:r>
      <w:r w:rsidRPr="009239AA">
        <w:rPr>
          <w:rFonts w:ascii="Times New Roman" w:hAnsi="Times New Roman"/>
          <w:sz w:val="28"/>
          <w:szCs w:val="28"/>
        </w:rPr>
        <w:t>услуги, а также выявления и устранения нарушений прав Заявителей</w:t>
      </w:r>
      <w:r w:rsidR="003F592D" w:rsidRPr="009239AA">
        <w:rPr>
          <w:rFonts w:ascii="Times New Roman" w:hAnsi="Times New Roman"/>
          <w:sz w:val="28"/>
          <w:szCs w:val="28"/>
        </w:rPr>
        <w:t xml:space="preserve"> </w:t>
      </w:r>
      <w:r w:rsidR="008C123B" w:rsidRPr="009239AA">
        <w:rPr>
          <w:rFonts w:ascii="Times New Roman" w:hAnsi="Times New Roman"/>
          <w:sz w:val="28"/>
          <w:szCs w:val="28"/>
        </w:rPr>
        <w:t>Уполномоченным органом</w:t>
      </w:r>
      <w:r w:rsidRPr="009239AA">
        <w:rPr>
          <w:rFonts w:ascii="Times New Roman" w:hAnsi="Times New Roman"/>
          <w:i/>
          <w:sz w:val="28"/>
          <w:szCs w:val="28"/>
        </w:rPr>
        <w:t xml:space="preserve"> </w:t>
      </w:r>
      <w:r w:rsidRPr="009239AA">
        <w:rPr>
          <w:rFonts w:ascii="Times New Roman" w:hAnsi="Times New Roman"/>
          <w:sz w:val="28"/>
          <w:szCs w:val="28"/>
        </w:rPr>
        <w:t>проводятся плановые и внеплановые проверки.</w:t>
      </w:r>
      <w:r w:rsidR="003F592D" w:rsidRPr="009239AA">
        <w:rPr>
          <w:rFonts w:ascii="Times New Roman" w:hAnsi="Times New Roman"/>
          <w:sz w:val="28"/>
          <w:szCs w:val="28"/>
        </w:rPr>
        <w:t xml:space="preserve"> </w:t>
      </w:r>
    </w:p>
    <w:p w14:paraId="0598F21F" w14:textId="77777777" w:rsidR="00965062" w:rsidRPr="009239AA" w:rsidRDefault="00965062" w:rsidP="003C0586">
      <w:pPr>
        <w:pStyle w:val="ConsPlusNormal"/>
        <w:ind w:firstLine="709"/>
        <w:jc w:val="both"/>
        <w:rPr>
          <w:rFonts w:ascii="Times New Roman" w:hAnsi="Times New Roman"/>
          <w:sz w:val="28"/>
          <w:szCs w:val="28"/>
        </w:rPr>
      </w:pPr>
      <w:r w:rsidRPr="009239AA">
        <w:rPr>
          <w:rFonts w:ascii="Times New Roman" w:hAnsi="Times New Roman"/>
          <w:sz w:val="28"/>
          <w:szCs w:val="28"/>
        </w:rPr>
        <w:t xml:space="preserve">4.2.2.  Проведение плановых проверок, полноты и качества предоставления </w:t>
      </w:r>
      <w:r w:rsidR="00FE0A04" w:rsidRPr="009239AA">
        <w:rPr>
          <w:rFonts w:ascii="Times New Roman" w:hAnsi="Times New Roman"/>
          <w:sz w:val="28"/>
          <w:szCs w:val="28"/>
        </w:rPr>
        <w:t>муниципальной</w:t>
      </w:r>
      <w:r w:rsidR="002F495E" w:rsidRPr="009239AA">
        <w:rPr>
          <w:rFonts w:ascii="Times New Roman" w:hAnsi="Times New Roman"/>
          <w:sz w:val="28"/>
          <w:szCs w:val="28"/>
        </w:rPr>
        <w:t xml:space="preserve"> </w:t>
      </w:r>
      <w:r w:rsidRPr="009239AA">
        <w:rPr>
          <w:rFonts w:ascii="Times New Roman" w:hAnsi="Times New Roman"/>
          <w:sz w:val="28"/>
          <w:szCs w:val="28"/>
        </w:rPr>
        <w:t>услуги осуществляется в соответствии с утвержденным графиком, но не реже 1 (одного) раза в год.</w:t>
      </w:r>
    </w:p>
    <w:p w14:paraId="578D3553" w14:textId="77777777" w:rsidR="00965062" w:rsidRPr="009239AA" w:rsidRDefault="00965062" w:rsidP="003C0586">
      <w:pPr>
        <w:autoSpaceDE w:val="0"/>
        <w:autoSpaceDN w:val="0"/>
        <w:adjustRightInd w:val="0"/>
        <w:ind w:firstLine="709"/>
        <w:jc w:val="both"/>
        <w:rPr>
          <w:spacing w:val="-2"/>
        </w:rPr>
      </w:pPr>
      <w:r w:rsidRPr="009239AA">
        <w:rPr>
          <w:spacing w:val="-2"/>
        </w:rPr>
        <w:t xml:space="preserve">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w:t>
      </w:r>
      <w:r w:rsidR="00FE0A04" w:rsidRPr="009239AA">
        <w:rPr>
          <w:spacing w:val="-2"/>
        </w:rPr>
        <w:t>муниципальной</w:t>
      </w:r>
      <w:r w:rsidR="002F495E" w:rsidRPr="009239AA">
        <w:rPr>
          <w:spacing w:val="-2"/>
        </w:rPr>
        <w:t xml:space="preserve"> </w:t>
      </w:r>
      <w:r w:rsidRPr="009239AA">
        <w:rPr>
          <w:spacing w:val="-2"/>
        </w:rPr>
        <w:t xml:space="preserve">услуги, а также на основании документов и сведений, указывающих на нарушение исполнения </w:t>
      </w:r>
      <w:r w:rsidR="0037123D" w:rsidRPr="009239AA">
        <w:rPr>
          <w:spacing w:val="-2"/>
        </w:rPr>
        <w:t xml:space="preserve">положения </w:t>
      </w:r>
      <w:r w:rsidRPr="009239AA">
        <w:rPr>
          <w:spacing w:val="-2"/>
        </w:rPr>
        <w:t>Регламента.</w:t>
      </w:r>
    </w:p>
    <w:p w14:paraId="5F43957B" w14:textId="77777777" w:rsidR="00965062" w:rsidRPr="009239AA" w:rsidRDefault="00965062" w:rsidP="003C0586">
      <w:pPr>
        <w:pStyle w:val="ConsPlusNormal"/>
        <w:ind w:firstLine="709"/>
        <w:jc w:val="both"/>
        <w:rPr>
          <w:rFonts w:ascii="Times New Roman" w:hAnsi="Times New Roman"/>
          <w:sz w:val="28"/>
          <w:szCs w:val="28"/>
        </w:rPr>
      </w:pPr>
      <w:r w:rsidRPr="009239AA">
        <w:rPr>
          <w:rFonts w:ascii="Times New Roman" w:hAnsi="Times New Roman"/>
          <w:sz w:val="28"/>
          <w:szCs w:val="28"/>
        </w:rPr>
        <w:t>4.2.4. Результаты плановых и внеплановых проверок оформляются в виде</w:t>
      </w:r>
      <w:r w:rsidR="0037123D" w:rsidRPr="009239AA">
        <w:rPr>
          <w:rFonts w:ascii="Times New Roman" w:hAnsi="Times New Roman"/>
          <w:sz w:val="28"/>
          <w:szCs w:val="28"/>
        </w:rPr>
        <w:t xml:space="preserve"> </w:t>
      </w:r>
      <w:r w:rsidR="003E7D65" w:rsidRPr="009239AA">
        <w:rPr>
          <w:rFonts w:ascii="Times New Roman" w:hAnsi="Times New Roman"/>
          <w:sz w:val="28"/>
          <w:szCs w:val="28"/>
        </w:rPr>
        <w:t>правового акта Уполномоченного органа</w:t>
      </w:r>
      <w:r w:rsidRPr="009239AA">
        <w:rPr>
          <w:rFonts w:ascii="Times New Roman" w:hAnsi="Times New Roman"/>
          <w:sz w:val="28"/>
          <w:szCs w:val="28"/>
        </w:rPr>
        <w:t xml:space="preserve">, </w:t>
      </w:r>
      <w:r w:rsidR="0037123D" w:rsidRPr="009239AA">
        <w:rPr>
          <w:rFonts w:ascii="Times New Roman" w:hAnsi="Times New Roman"/>
          <w:sz w:val="28"/>
          <w:szCs w:val="28"/>
        </w:rPr>
        <w:t xml:space="preserve">где </w:t>
      </w:r>
      <w:r w:rsidRPr="009239AA">
        <w:rPr>
          <w:rFonts w:ascii="Times New Roman" w:hAnsi="Times New Roman"/>
          <w:sz w:val="28"/>
          <w:szCs w:val="28"/>
        </w:rPr>
        <w:t>отмечаются выявленные недостатки и предложения по их устр</w:t>
      </w:r>
      <w:r w:rsidRPr="009239AA">
        <w:rPr>
          <w:rFonts w:ascii="Times New Roman" w:hAnsi="Times New Roman"/>
          <w:sz w:val="28"/>
          <w:szCs w:val="28"/>
        </w:rPr>
        <w:t>а</w:t>
      </w:r>
      <w:r w:rsidRPr="009239AA">
        <w:rPr>
          <w:rFonts w:ascii="Times New Roman" w:hAnsi="Times New Roman"/>
          <w:sz w:val="28"/>
          <w:szCs w:val="28"/>
        </w:rPr>
        <w:t>нению.</w:t>
      </w:r>
    </w:p>
    <w:p w14:paraId="3ECA71D7" w14:textId="77777777" w:rsidR="0076251E" w:rsidRPr="009239AA" w:rsidRDefault="0076251E" w:rsidP="00E9465E">
      <w:pPr>
        <w:pStyle w:val="ConsPlusNormal"/>
        <w:ind w:firstLine="0"/>
        <w:jc w:val="both"/>
        <w:rPr>
          <w:rFonts w:ascii="Times New Roman" w:hAnsi="Times New Roman"/>
          <w:sz w:val="28"/>
          <w:szCs w:val="28"/>
        </w:rPr>
      </w:pPr>
    </w:p>
    <w:p w14:paraId="777E1CFE" w14:textId="77777777" w:rsidR="00D973F7" w:rsidRPr="009239AA" w:rsidRDefault="00D973F7" w:rsidP="008C123B">
      <w:pPr>
        <w:pStyle w:val="ConsPlusNormal"/>
        <w:ind w:firstLine="0"/>
        <w:jc w:val="center"/>
        <w:rPr>
          <w:rFonts w:ascii="Times New Roman" w:hAnsi="Times New Roman"/>
          <w:b/>
          <w:sz w:val="28"/>
          <w:szCs w:val="28"/>
        </w:rPr>
      </w:pPr>
      <w:r w:rsidRPr="009239AA">
        <w:rPr>
          <w:rFonts w:ascii="Times New Roman" w:hAnsi="Times New Roman"/>
          <w:b/>
          <w:sz w:val="28"/>
          <w:szCs w:val="28"/>
        </w:rPr>
        <w:t>4.3. Ответственность должностных лиц</w:t>
      </w:r>
      <w:r w:rsidR="0037123D" w:rsidRPr="009239AA">
        <w:rPr>
          <w:rFonts w:ascii="Times New Roman" w:hAnsi="Times New Roman"/>
          <w:b/>
          <w:sz w:val="28"/>
          <w:szCs w:val="28"/>
        </w:rPr>
        <w:t xml:space="preserve"> органа, </w:t>
      </w:r>
      <w:r w:rsidR="004346A0" w:rsidRPr="009239AA">
        <w:rPr>
          <w:rFonts w:ascii="Times New Roman" w:hAnsi="Times New Roman"/>
          <w:b/>
          <w:sz w:val="28"/>
          <w:szCs w:val="28"/>
        </w:rPr>
        <w:t>предоставляющего муниципальную</w:t>
      </w:r>
      <w:r w:rsidR="0037123D" w:rsidRPr="009239AA">
        <w:rPr>
          <w:rFonts w:ascii="Times New Roman" w:hAnsi="Times New Roman"/>
          <w:b/>
          <w:sz w:val="28"/>
          <w:szCs w:val="28"/>
        </w:rPr>
        <w:t xml:space="preserve"> услугу за решения и </w:t>
      </w:r>
      <w:r w:rsidRPr="009239AA">
        <w:rPr>
          <w:rFonts w:ascii="Times New Roman" w:hAnsi="Times New Roman"/>
          <w:b/>
          <w:sz w:val="28"/>
          <w:szCs w:val="28"/>
        </w:rPr>
        <w:t>действия (бездействие), принимаемые (осуществляемые) ими</w:t>
      </w:r>
      <w:r w:rsidR="0037123D" w:rsidRPr="009239AA">
        <w:rPr>
          <w:rFonts w:ascii="Times New Roman" w:hAnsi="Times New Roman"/>
          <w:b/>
          <w:sz w:val="28"/>
          <w:szCs w:val="28"/>
        </w:rPr>
        <w:t xml:space="preserve"> в </w:t>
      </w:r>
      <w:r w:rsidRPr="009239AA">
        <w:rPr>
          <w:rFonts w:ascii="Times New Roman" w:hAnsi="Times New Roman"/>
          <w:b/>
          <w:sz w:val="28"/>
          <w:szCs w:val="28"/>
        </w:rPr>
        <w:t xml:space="preserve">ходе предоставления </w:t>
      </w:r>
      <w:r w:rsidR="00FE0A04" w:rsidRPr="009239AA">
        <w:rPr>
          <w:rFonts w:ascii="Times New Roman" w:hAnsi="Times New Roman"/>
          <w:b/>
          <w:sz w:val="28"/>
          <w:szCs w:val="28"/>
        </w:rPr>
        <w:t>муниципальной</w:t>
      </w:r>
      <w:r w:rsidR="004346A0" w:rsidRPr="009239AA">
        <w:rPr>
          <w:rFonts w:ascii="Times New Roman" w:hAnsi="Times New Roman"/>
          <w:b/>
          <w:sz w:val="28"/>
          <w:szCs w:val="28"/>
        </w:rPr>
        <w:t xml:space="preserve"> </w:t>
      </w:r>
      <w:r w:rsidRPr="009239AA">
        <w:rPr>
          <w:rFonts w:ascii="Times New Roman" w:hAnsi="Times New Roman"/>
          <w:b/>
          <w:sz w:val="28"/>
          <w:szCs w:val="28"/>
        </w:rPr>
        <w:t>услуги</w:t>
      </w:r>
    </w:p>
    <w:p w14:paraId="3C2B3EF3" w14:textId="77777777" w:rsidR="0076251E" w:rsidRPr="009239AA" w:rsidRDefault="0076251E" w:rsidP="00E9465E">
      <w:pPr>
        <w:pStyle w:val="ConsPlusNormal"/>
        <w:ind w:firstLine="0"/>
        <w:jc w:val="both"/>
        <w:rPr>
          <w:rFonts w:ascii="Times New Roman" w:hAnsi="Times New Roman"/>
          <w:sz w:val="28"/>
          <w:szCs w:val="28"/>
        </w:rPr>
      </w:pPr>
    </w:p>
    <w:p w14:paraId="621AC1B9" w14:textId="77777777" w:rsidR="003F592D" w:rsidRPr="009239AA" w:rsidRDefault="00300452" w:rsidP="003C0586">
      <w:pPr>
        <w:pStyle w:val="ConsPlusNormal"/>
        <w:ind w:firstLine="709"/>
        <w:jc w:val="both"/>
        <w:rPr>
          <w:rFonts w:ascii="Times New Roman" w:hAnsi="Times New Roman"/>
          <w:sz w:val="28"/>
          <w:szCs w:val="28"/>
        </w:rPr>
      </w:pPr>
      <w:r w:rsidRPr="009239AA">
        <w:rPr>
          <w:rFonts w:ascii="Times New Roman" w:hAnsi="Times New Roman"/>
          <w:sz w:val="28"/>
          <w:szCs w:val="28"/>
        </w:rPr>
        <w:t xml:space="preserve">4.3.1. Ответственность за надлежащее предоставление </w:t>
      </w:r>
      <w:r w:rsidR="00FE0A04" w:rsidRPr="009239AA">
        <w:rPr>
          <w:rFonts w:ascii="Times New Roman" w:hAnsi="Times New Roman"/>
          <w:sz w:val="28"/>
          <w:szCs w:val="28"/>
        </w:rPr>
        <w:t>муниципальной</w:t>
      </w:r>
      <w:r w:rsidR="002F495E" w:rsidRPr="009239AA">
        <w:rPr>
          <w:rFonts w:ascii="Times New Roman" w:hAnsi="Times New Roman"/>
          <w:sz w:val="28"/>
          <w:szCs w:val="28"/>
        </w:rPr>
        <w:t xml:space="preserve"> </w:t>
      </w:r>
      <w:r w:rsidRPr="009239AA">
        <w:rPr>
          <w:rFonts w:ascii="Times New Roman" w:hAnsi="Times New Roman"/>
          <w:sz w:val="28"/>
          <w:szCs w:val="28"/>
        </w:rPr>
        <w:t>услуги возлагается на руководи</w:t>
      </w:r>
      <w:r w:rsidR="003F592D" w:rsidRPr="009239AA">
        <w:rPr>
          <w:rFonts w:ascii="Times New Roman" w:hAnsi="Times New Roman"/>
          <w:sz w:val="28"/>
          <w:szCs w:val="28"/>
        </w:rPr>
        <w:t xml:space="preserve">теля структурного подразделения </w:t>
      </w:r>
      <w:r w:rsidR="008C123B" w:rsidRPr="009239AA">
        <w:rPr>
          <w:rFonts w:ascii="Times New Roman" w:hAnsi="Times New Roman"/>
          <w:sz w:val="28"/>
          <w:szCs w:val="28"/>
        </w:rPr>
        <w:t>Уполномоченного органа</w:t>
      </w:r>
      <w:r w:rsidR="003F592D" w:rsidRPr="009239AA">
        <w:rPr>
          <w:rFonts w:ascii="Times New Roman" w:hAnsi="Times New Roman"/>
          <w:sz w:val="28"/>
          <w:szCs w:val="28"/>
        </w:rPr>
        <w:t>, ответственного за организацию работы по предоставлению муниципальной услуги.</w:t>
      </w:r>
    </w:p>
    <w:p w14:paraId="3786C10E" w14:textId="77777777" w:rsidR="00300452" w:rsidRPr="009239AA" w:rsidRDefault="00300452" w:rsidP="003C0586">
      <w:pPr>
        <w:ind w:firstLine="709"/>
        <w:jc w:val="both"/>
        <w:rPr>
          <w:rFonts w:eastAsia="Calibri"/>
          <w:lang w:eastAsia="en-US"/>
        </w:rPr>
      </w:pPr>
      <w:r w:rsidRPr="009239AA">
        <w:t xml:space="preserve">4.3.2. Персональная ответственность за предоставление </w:t>
      </w:r>
      <w:r w:rsidR="00FE0A04" w:rsidRPr="009239AA">
        <w:t>муниципальной</w:t>
      </w:r>
      <w:r w:rsidR="002F495E" w:rsidRPr="009239AA">
        <w:t xml:space="preserve"> </w:t>
      </w:r>
      <w:r w:rsidRPr="009239AA">
        <w:t xml:space="preserve">услуги закрепляется в должностных </w:t>
      </w:r>
      <w:r w:rsidR="003E7D65" w:rsidRPr="009239AA">
        <w:t>инструкциях</w:t>
      </w:r>
      <w:r w:rsidRPr="009239AA">
        <w:t xml:space="preserve"> должностных лиц </w:t>
      </w:r>
      <w:r w:rsidR="00CA2952" w:rsidRPr="009239AA">
        <w:rPr>
          <w:rFonts w:eastAsia="Calibri"/>
          <w:lang w:eastAsia="en-US"/>
        </w:rPr>
        <w:t>Уполномоченного органа</w:t>
      </w:r>
      <w:r w:rsidRPr="009239AA">
        <w:t xml:space="preserve">, ответственных за предоставление </w:t>
      </w:r>
      <w:r w:rsidR="00FE0A04" w:rsidRPr="009239AA">
        <w:t>муниципальной</w:t>
      </w:r>
      <w:r w:rsidR="002F495E" w:rsidRPr="009239AA">
        <w:t xml:space="preserve"> </w:t>
      </w:r>
      <w:r w:rsidRPr="009239AA">
        <w:t>услуги.</w:t>
      </w:r>
    </w:p>
    <w:p w14:paraId="47A910AD" w14:textId="77777777" w:rsidR="00300452" w:rsidRPr="009239AA" w:rsidRDefault="00300452" w:rsidP="003C0586">
      <w:pPr>
        <w:pStyle w:val="FORMATTEXT"/>
        <w:ind w:firstLine="709"/>
        <w:jc w:val="both"/>
        <w:rPr>
          <w:rFonts w:ascii="Times New Roman" w:hAnsi="Times New Roman" w:cs="Times New Roman"/>
          <w:sz w:val="28"/>
          <w:szCs w:val="28"/>
        </w:rPr>
      </w:pPr>
      <w:r w:rsidRPr="009239AA">
        <w:rPr>
          <w:rFonts w:ascii="Times New Roman" w:hAnsi="Times New Roman" w:cs="Times New Roman"/>
          <w:sz w:val="28"/>
          <w:szCs w:val="28"/>
        </w:rPr>
        <w:t>4.3.3. В случае выявления нарушений законодательства Российской Ф</w:t>
      </w:r>
      <w:r w:rsidRPr="009239AA">
        <w:rPr>
          <w:rFonts w:ascii="Times New Roman" w:hAnsi="Times New Roman" w:cs="Times New Roman"/>
          <w:sz w:val="28"/>
          <w:szCs w:val="28"/>
        </w:rPr>
        <w:t>е</w:t>
      </w:r>
      <w:r w:rsidRPr="009239AA">
        <w:rPr>
          <w:rFonts w:ascii="Times New Roman" w:hAnsi="Times New Roman" w:cs="Times New Roman"/>
          <w:sz w:val="28"/>
          <w:szCs w:val="28"/>
        </w:rPr>
        <w:t>дерации и законодательства Краснодарского края, положений настоящего Р</w:t>
      </w:r>
      <w:r w:rsidRPr="009239AA">
        <w:rPr>
          <w:rFonts w:ascii="Times New Roman" w:hAnsi="Times New Roman" w:cs="Times New Roman"/>
          <w:sz w:val="28"/>
          <w:szCs w:val="28"/>
        </w:rPr>
        <w:t>е</w:t>
      </w:r>
      <w:r w:rsidRPr="009239AA">
        <w:rPr>
          <w:rFonts w:ascii="Times New Roman" w:hAnsi="Times New Roman" w:cs="Times New Roman"/>
          <w:sz w:val="28"/>
          <w:szCs w:val="28"/>
        </w:rPr>
        <w:t>гламента, а также прав Заявителей виновные лица привлекаются к ответстве</w:t>
      </w:r>
      <w:r w:rsidRPr="009239AA">
        <w:rPr>
          <w:rFonts w:ascii="Times New Roman" w:hAnsi="Times New Roman" w:cs="Times New Roman"/>
          <w:sz w:val="28"/>
          <w:szCs w:val="28"/>
        </w:rPr>
        <w:t>н</w:t>
      </w:r>
      <w:r w:rsidRPr="009239AA">
        <w:rPr>
          <w:rFonts w:ascii="Times New Roman" w:hAnsi="Times New Roman" w:cs="Times New Roman"/>
          <w:sz w:val="28"/>
          <w:szCs w:val="28"/>
        </w:rPr>
        <w:t>ности в соответствии с законодательством Российской Федер</w:t>
      </w:r>
      <w:r w:rsidRPr="009239AA">
        <w:rPr>
          <w:rFonts w:ascii="Times New Roman" w:hAnsi="Times New Roman" w:cs="Times New Roman"/>
          <w:sz w:val="28"/>
          <w:szCs w:val="28"/>
        </w:rPr>
        <w:t>а</w:t>
      </w:r>
      <w:r w:rsidRPr="009239AA">
        <w:rPr>
          <w:rFonts w:ascii="Times New Roman" w:hAnsi="Times New Roman" w:cs="Times New Roman"/>
          <w:sz w:val="28"/>
          <w:szCs w:val="28"/>
        </w:rPr>
        <w:t>ции.</w:t>
      </w:r>
    </w:p>
    <w:p w14:paraId="3BF1877A" w14:textId="77777777" w:rsidR="00300452" w:rsidRPr="009239AA" w:rsidRDefault="00300452" w:rsidP="00CF700F">
      <w:pPr>
        <w:pStyle w:val="FORMATTEXT"/>
        <w:ind w:firstLine="709"/>
        <w:jc w:val="both"/>
        <w:rPr>
          <w:rFonts w:ascii="Times New Roman" w:hAnsi="Times New Roman" w:cs="Times New Roman"/>
          <w:sz w:val="28"/>
          <w:szCs w:val="28"/>
        </w:rPr>
      </w:pPr>
    </w:p>
    <w:p w14:paraId="3BE729DD" w14:textId="77777777" w:rsidR="00D973F7" w:rsidRPr="009239AA" w:rsidRDefault="00D973F7" w:rsidP="008C123B">
      <w:pPr>
        <w:pStyle w:val="ConsPlusNormal"/>
        <w:ind w:firstLine="0"/>
        <w:jc w:val="center"/>
        <w:rPr>
          <w:rFonts w:ascii="Times New Roman" w:hAnsi="Times New Roman"/>
          <w:b/>
          <w:sz w:val="28"/>
          <w:szCs w:val="28"/>
        </w:rPr>
      </w:pPr>
      <w:r w:rsidRPr="009239AA">
        <w:rPr>
          <w:rFonts w:ascii="Times New Roman" w:hAnsi="Times New Roman"/>
          <w:b/>
          <w:sz w:val="28"/>
          <w:szCs w:val="28"/>
        </w:rPr>
        <w:t>4.4. Положения, характеризующи</w:t>
      </w:r>
      <w:r w:rsidR="00300452" w:rsidRPr="009239AA">
        <w:rPr>
          <w:rFonts w:ascii="Times New Roman" w:hAnsi="Times New Roman"/>
          <w:b/>
          <w:sz w:val="28"/>
          <w:szCs w:val="28"/>
        </w:rPr>
        <w:t xml:space="preserve">е требования к порядку и формам </w:t>
      </w:r>
      <w:r w:rsidRPr="009239AA">
        <w:rPr>
          <w:rFonts w:ascii="Times New Roman" w:hAnsi="Times New Roman"/>
          <w:b/>
          <w:sz w:val="28"/>
          <w:szCs w:val="28"/>
        </w:rPr>
        <w:t xml:space="preserve">контроля за предоставлением </w:t>
      </w:r>
      <w:r w:rsidR="00FE0A04" w:rsidRPr="009239AA">
        <w:rPr>
          <w:rFonts w:ascii="Times New Roman" w:hAnsi="Times New Roman"/>
          <w:b/>
          <w:sz w:val="28"/>
          <w:szCs w:val="28"/>
        </w:rPr>
        <w:t>муниципальной</w:t>
      </w:r>
      <w:r w:rsidR="002F495E" w:rsidRPr="009239AA">
        <w:rPr>
          <w:rFonts w:ascii="Times New Roman" w:hAnsi="Times New Roman"/>
          <w:b/>
          <w:sz w:val="28"/>
          <w:szCs w:val="28"/>
        </w:rPr>
        <w:t xml:space="preserve"> </w:t>
      </w:r>
      <w:r w:rsidR="00300452" w:rsidRPr="009239AA">
        <w:rPr>
          <w:rFonts w:ascii="Times New Roman" w:hAnsi="Times New Roman"/>
          <w:b/>
          <w:sz w:val="28"/>
          <w:szCs w:val="28"/>
        </w:rPr>
        <w:t xml:space="preserve">услуги, в том числе </w:t>
      </w:r>
      <w:r w:rsidRPr="009239AA">
        <w:rPr>
          <w:rFonts w:ascii="Times New Roman" w:hAnsi="Times New Roman"/>
          <w:b/>
          <w:sz w:val="28"/>
          <w:szCs w:val="28"/>
        </w:rPr>
        <w:t>со стороны граждан, их объединений и организаций</w:t>
      </w:r>
    </w:p>
    <w:p w14:paraId="2E3DD542" w14:textId="77777777" w:rsidR="0076251E" w:rsidRPr="009239AA" w:rsidRDefault="0076251E" w:rsidP="00E9465E">
      <w:pPr>
        <w:pStyle w:val="ConsPlusNormal"/>
        <w:ind w:firstLine="0"/>
        <w:jc w:val="both"/>
        <w:rPr>
          <w:rFonts w:ascii="Times New Roman" w:hAnsi="Times New Roman"/>
          <w:sz w:val="28"/>
          <w:szCs w:val="28"/>
        </w:rPr>
      </w:pPr>
    </w:p>
    <w:p w14:paraId="152B13E1" w14:textId="77777777" w:rsidR="000C3CC5" w:rsidRPr="009239AA" w:rsidRDefault="000C3CC5" w:rsidP="003C0586">
      <w:pPr>
        <w:ind w:firstLine="709"/>
        <w:jc w:val="both"/>
        <w:rPr>
          <w:rFonts w:eastAsia="Calibri"/>
          <w:lang w:eastAsia="en-US"/>
        </w:rPr>
      </w:pPr>
      <w:r w:rsidRPr="009239AA">
        <w:t xml:space="preserve">4.4.1. Контроль за предоставлением </w:t>
      </w:r>
      <w:r w:rsidR="00FE0A04" w:rsidRPr="009239AA">
        <w:t>муниципальной</w:t>
      </w:r>
      <w:r w:rsidR="008C573F" w:rsidRPr="009239AA">
        <w:t xml:space="preserve"> </w:t>
      </w:r>
      <w:r w:rsidRPr="009239AA">
        <w:t xml:space="preserve">услуги осуществляется в форме проверки соблюдения последовательности действий, определенных административными процедурами по исполнению </w:t>
      </w:r>
      <w:r w:rsidR="00FE0A04" w:rsidRPr="009239AA">
        <w:t>муниципальной</w:t>
      </w:r>
      <w:r w:rsidR="002F495E" w:rsidRPr="009239AA">
        <w:t xml:space="preserve"> </w:t>
      </w:r>
      <w:r w:rsidRPr="009239AA">
        <w:t xml:space="preserve">услуги, принятием решений </w:t>
      </w:r>
      <w:r w:rsidR="008C573F" w:rsidRPr="009239AA">
        <w:t xml:space="preserve">должностными лицами </w:t>
      </w:r>
      <w:r w:rsidR="00CA2952" w:rsidRPr="009239AA">
        <w:rPr>
          <w:rFonts w:eastAsia="Calibri"/>
          <w:lang w:eastAsia="en-US"/>
        </w:rPr>
        <w:t>Уполномоченного органа</w:t>
      </w:r>
      <w:r w:rsidRPr="009239AA">
        <w:t xml:space="preserve">, соблюдения и исполнения </w:t>
      </w:r>
      <w:r w:rsidR="008C573F" w:rsidRPr="009239AA">
        <w:t>должностными лицами</w:t>
      </w:r>
      <w:r w:rsidR="007A235D" w:rsidRPr="009239AA">
        <w:rPr>
          <w:rFonts w:eastAsia="Calibri"/>
          <w:lang w:eastAsia="en-US"/>
        </w:rPr>
        <w:t xml:space="preserve"> Уполномоченного органа</w:t>
      </w:r>
      <w:r w:rsidR="004F6005" w:rsidRPr="009239AA">
        <w:rPr>
          <w:rFonts w:eastAsia="Calibri"/>
          <w:lang w:eastAsia="en-US"/>
        </w:rPr>
        <w:t xml:space="preserve"> </w:t>
      </w:r>
      <w:r w:rsidRPr="009239AA">
        <w:t>нормативных правовых актов Российской Федерации, Краснодарского края, а также положений настоящего Регламента.</w:t>
      </w:r>
    </w:p>
    <w:p w14:paraId="30A65C7B" w14:textId="77777777" w:rsidR="000C3CC5" w:rsidRPr="009239AA" w:rsidRDefault="000C3CC5" w:rsidP="003C0586">
      <w:pPr>
        <w:ind w:firstLine="709"/>
        <w:jc w:val="both"/>
        <w:rPr>
          <w:rFonts w:eastAsia="Calibri"/>
          <w:lang w:eastAsia="en-US"/>
        </w:rPr>
      </w:pPr>
      <w:r w:rsidRPr="009239AA">
        <w:t xml:space="preserve">4.4.2. Порядок и формы контроля за предоставлением </w:t>
      </w:r>
      <w:r w:rsidR="00FE0A04" w:rsidRPr="009239AA">
        <w:t>муниципальной</w:t>
      </w:r>
      <w:r w:rsidR="008C573F" w:rsidRPr="009239AA">
        <w:t xml:space="preserve"> </w:t>
      </w:r>
      <w:r w:rsidRPr="009239AA">
        <w:t xml:space="preserve">услуги со стороны уполномоченных </w:t>
      </w:r>
      <w:r w:rsidR="008C573F" w:rsidRPr="009239AA">
        <w:t>должностных лиц</w:t>
      </w:r>
      <w:r w:rsidR="007A235D" w:rsidRPr="009239AA">
        <w:rPr>
          <w:rFonts w:eastAsia="Calibri"/>
          <w:lang w:eastAsia="en-US"/>
        </w:rPr>
        <w:t xml:space="preserve"> Уполномоченного органа</w:t>
      </w:r>
      <w:r w:rsidR="004F6005" w:rsidRPr="009239AA">
        <w:rPr>
          <w:rFonts w:eastAsia="Calibri"/>
          <w:lang w:eastAsia="en-US"/>
        </w:rPr>
        <w:t xml:space="preserve"> </w:t>
      </w:r>
      <w:r w:rsidRPr="009239AA">
        <w:t xml:space="preserve">должен быть постоянным, всесторонним, объективным и эффективным. </w:t>
      </w:r>
    </w:p>
    <w:p w14:paraId="7936A7EE" w14:textId="77777777" w:rsidR="000C3CC5" w:rsidRPr="009239AA" w:rsidRDefault="000C3CC5" w:rsidP="003C0586">
      <w:pPr>
        <w:autoSpaceDE w:val="0"/>
        <w:autoSpaceDN w:val="0"/>
        <w:adjustRightInd w:val="0"/>
        <w:ind w:firstLine="709"/>
        <w:jc w:val="both"/>
      </w:pPr>
      <w:r w:rsidRPr="009239AA">
        <w:t>4.4.3.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w:t>
      </w:r>
      <w:r w:rsidR="0022651F" w:rsidRPr="009239AA">
        <w:t>равления об</w:t>
      </w:r>
      <w:r w:rsidR="00E9465E">
        <w:t xml:space="preserve">ращений в Уполномоченный орган </w:t>
      </w:r>
      <w:r w:rsidRPr="009239AA">
        <w:t>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14:paraId="40D56014" w14:textId="77777777" w:rsidR="0076251E" w:rsidRPr="009239AA" w:rsidRDefault="0076251E" w:rsidP="003C0586">
      <w:pPr>
        <w:autoSpaceDE w:val="0"/>
        <w:autoSpaceDN w:val="0"/>
        <w:adjustRightInd w:val="0"/>
        <w:ind w:firstLine="709"/>
        <w:jc w:val="both"/>
      </w:pPr>
    </w:p>
    <w:p w14:paraId="54D3BA9A" w14:textId="77777777" w:rsidR="008415E3" w:rsidRPr="009239AA" w:rsidRDefault="00330989" w:rsidP="008415E3">
      <w:pPr>
        <w:widowControl w:val="0"/>
        <w:tabs>
          <w:tab w:val="left" w:pos="0"/>
        </w:tabs>
        <w:autoSpaceDE w:val="0"/>
        <w:autoSpaceDN w:val="0"/>
        <w:adjustRightInd w:val="0"/>
        <w:jc w:val="center"/>
        <w:rPr>
          <w:b/>
        </w:rPr>
      </w:pPr>
      <w:r w:rsidRPr="009239AA">
        <w:rPr>
          <w:b/>
        </w:rPr>
        <w:t xml:space="preserve">5. </w:t>
      </w:r>
      <w:r w:rsidR="008415E3" w:rsidRPr="009239AA">
        <w:rPr>
          <w:b/>
        </w:rPr>
        <w:t>Досудебный (внесудебный) порядок обжалования решений</w:t>
      </w:r>
    </w:p>
    <w:p w14:paraId="59AA8FE5" w14:textId="77777777" w:rsidR="008415E3" w:rsidRPr="009239AA" w:rsidRDefault="008415E3" w:rsidP="008415E3">
      <w:pPr>
        <w:widowControl w:val="0"/>
        <w:tabs>
          <w:tab w:val="left" w:pos="0"/>
        </w:tabs>
        <w:autoSpaceDE w:val="0"/>
        <w:autoSpaceDN w:val="0"/>
        <w:adjustRightInd w:val="0"/>
        <w:jc w:val="center"/>
        <w:rPr>
          <w:b/>
        </w:rPr>
      </w:pPr>
      <w:r w:rsidRPr="009239AA">
        <w:rPr>
          <w:b/>
        </w:rPr>
        <w:t>и действий (бездействия) органов, предоставляющих</w:t>
      </w:r>
    </w:p>
    <w:p w14:paraId="7F5F17E2" w14:textId="77777777" w:rsidR="008415E3" w:rsidRPr="009239AA" w:rsidRDefault="008415E3" w:rsidP="008415E3">
      <w:pPr>
        <w:widowControl w:val="0"/>
        <w:tabs>
          <w:tab w:val="left" w:pos="0"/>
        </w:tabs>
        <w:autoSpaceDE w:val="0"/>
        <w:autoSpaceDN w:val="0"/>
        <w:adjustRightInd w:val="0"/>
        <w:jc w:val="center"/>
        <w:rPr>
          <w:b/>
        </w:rPr>
      </w:pPr>
      <w:r w:rsidRPr="009239AA">
        <w:rPr>
          <w:b/>
        </w:rPr>
        <w:t xml:space="preserve">муниципальные услуги,  их должностных лиц либо </w:t>
      </w:r>
    </w:p>
    <w:p w14:paraId="7E24352E" w14:textId="77777777" w:rsidR="008415E3" w:rsidRPr="009239AA" w:rsidRDefault="008415E3" w:rsidP="008415E3">
      <w:pPr>
        <w:widowControl w:val="0"/>
        <w:tabs>
          <w:tab w:val="left" w:pos="0"/>
        </w:tabs>
        <w:autoSpaceDE w:val="0"/>
        <w:autoSpaceDN w:val="0"/>
        <w:adjustRightInd w:val="0"/>
        <w:jc w:val="center"/>
        <w:rPr>
          <w:b/>
        </w:rPr>
      </w:pPr>
      <w:r w:rsidRPr="009239AA">
        <w:rPr>
          <w:b/>
        </w:rPr>
        <w:t xml:space="preserve">муниципальных служащих, а также многофункционального центра либо </w:t>
      </w:r>
    </w:p>
    <w:p w14:paraId="4E191E1F" w14:textId="77777777" w:rsidR="008415E3" w:rsidRPr="009239AA" w:rsidRDefault="00B65170" w:rsidP="008415E3">
      <w:pPr>
        <w:widowControl w:val="0"/>
        <w:tabs>
          <w:tab w:val="left" w:pos="0"/>
        </w:tabs>
        <w:autoSpaceDE w:val="0"/>
        <w:autoSpaceDN w:val="0"/>
        <w:adjustRightInd w:val="0"/>
        <w:jc w:val="center"/>
        <w:rPr>
          <w:b/>
        </w:rPr>
      </w:pPr>
      <w:r w:rsidRPr="009239AA">
        <w:rPr>
          <w:b/>
        </w:rPr>
        <w:t>работников</w:t>
      </w:r>
      <w:r w:rsidR="008415E3" w:rsidRPr="009239AA">
        <w:rPr>
          <w:b/>
        </w:rPr>
        <w:t xml:space="preserve"> многофункционального центра</w:t>
      </w:r>
    </w:p>
    <w:p w14:paraId="34A56135" w14:textId="77777777" w:rsidR="0076251E" w:rsidRPr="009239AA" w:rsidRDefault="0076251E" w:rsidP="00E9465E">
      <w:pPr>
        <w:widowControl w:val="0"/>
        <w:tabs>
          <w:tab w:val="left" w:pos="0"/>
        </w:tabs>
        <w:autoSpaceDE w:val="0"/>
        <w:autoSpaceDN w:val="0"/>
        <w:adjustRightInd w:val="0"/>
        <w:rPr>
          <w:b/>
        </w:rPr>
      </w:pPr>
    </w:p>
    <w:p w14:paraId="478EEED8" w14:textId="77777777" w:rsidR="00330989" w:rsidRPr="009239AA" w:rsidRDefault="00330989" w:rsidP="0022651F">
      <w:pPr>
        <w:autoSpaceDE w:val="0"/>
        <w:autoSpaceDN w:val="0"/>
        <w:adjustRightInd w:val="0"/>
        <w:jc w:val="center"/>
        <w:rPr>
          <w:b/>
        </w:rPr>
      </w:pPr>
      <w:r w:rsidRPr="009239AA">
        <w:rPr>
          <w:b/>
        </w:rPr>
        <w:t>5.1. Информация для заинтересованных лиц об их праве на досудебное (внесудебное) обжалование действий (бездействий) и (или) решений, принятых (осущест</w:t>
      </w:r>
      <w:r w:rsidR="00E9465E">
        <w:rPr>
          <w:b/>
        </w:rPr>
        <w:t xml:space="preserve">вленных) в ходе предоставления </w:t>
      </w:r>
      <w:r w:rsidR="00FE0A04" w:rsidRPr="009239AA">
        <w:rPr>
          <w:b/>
        </w:rPr>
        <w:t>муниципальной</w:t>
      </w:r>
      <w:r w:rsidR="003633B3" w:rsidRPr="009239AA">
        <w:rPr>
          <w:b/>
        </w:rPr>
        <w:t xml:space="preserve"> </w:t>
      </w:r>
      <w:r w:rsidRPr="009239AA">
        <w:rPr>
          <w:b/>
        </w:rPr>
        <w:t>услуги</w:t>
      </w:r>
    </w:p>
    <w:p w14:paraId="516D9DF9" w14:textId="77777777" w:rsidR="0076251E" w:rsidRPr="009239AA" w:rsidRDefault="0076251E" w:rsidP="00E9465E">
      <w:pPr>
        <w:autoSpaceDE w:val="0"/>
        <w:autoSpaceDN w:val="0"/>
        <w:adjustRightInd w:val="0"/>
        <w:jc w:val="both"/>
        <w:rPr>
          <w:b/>
        </w:rPr>
      </w:pPr>
    </w:p>
    <w:p w14:paraId="75523A90" w14:textId="77777777" w:rsidR="003633B3" w:rsidRPr="009239AA" w:rsidRDefault="00330989" w:rsidP="003C0586">
      <w:pPr>
        <w:ind w:firstLine="709"/>
        <w:jc w:val="both"/>
        <w:rPr>
          <w:rFonts w:eastAsia="Calibri"/>
          <w:lang w:eastAsia="en-US"/>
        </w:rPr>
      </w:pPr>
      <w:r w:rsidRPr="009239AA">
        <w:rPr>
          <w:lang w:eastAsia="en-US"/>
        </w:rPr>
        <w:t xml:space="preserve">5.1.1. </w:t>
      </w:r>
      <w:r w:rsidR="003633B3" w:rsidRPr="009239AA">
        <w:t>Заинтересованное лицо (далее – заявитель)</w:t>
      </w:r>
      <w:r w:rsidR="003633B3" w:rsidRPr="009239AA">
        <w:rPr>
          <w:lang w:eastAsia="en-US"/>
        </w:rPr>
        <w:t xml:space="preserve"> имеет право на досудебное (внесудебное) обжалование решений и действий (бездействия) </w:t>
      </w:r>
      <w:r w:rsidR="0022651F" w:rsidRPr="009239AA">
        <w:rPr>
          <w:lang w:eastAsia="en-US"/>
        </w:rPr>
        <w:br/>
      </w:r>
      <w:r w:rsidR="003633B3" w:rsidRPr="009239AA">
        <w:rPr>
          <w:lang w:eastAsia="en-US"/>
        </w:rPr>
        <w:t xml:space="preserve">и (или) решений, принятых (осуществленных) </w:t>
      </w:r>
      <w:r w:rsidR="007A235D" w:rsidRPr="009239AA">
        <w:rPr>
          <w:rFonts w:eastAsia="Calibri"/>
          <w:lang w:eastAsia="en-US"/>
        </w:rPr>
        <w:t>Уполномоченн</w:t>
      </w:r>
      <w:r w:rsidR="004F6005" w:rsidRPr="009239AA">
        <w:rPr>
          <w:rFonts w:eastAsia="Calibri"/>
          <w:lang w:eastAsia="en-US"/>
        </w:rPr>
        <w:t>ым</w:t>
      </w:r>
      <w:r w:rsidR="007A235D" w:rsidRPr="009239AA">
        <w:rPr>
          <w:rFonts w:eastAsia="Calibri"/>
          <w:lang w:eastAsia="en-US"/>
        </w:rPr>
        <w:t xml:space="preserve"> орган</w:t>
      </w:r>
      <w:r w:rsidR="004F6005" w:rsidRPr="009239AA">
        <w:rPr>
          <w:rFonts w:eastAsia="Calibri"/>
          <w:lang w:eastAsia="en-US"/>
        </w:rPr>
        <w:t>ом</w:t>
      </w:r>
      <w:r w:rsidR="004F6005" w:rsidRPr="009239AA">
        <w:rPr>
          <w:i/>
          <w:lang w:eastAsia="en-US"/>
        </w:rPr>
        <w:t xml:space="preserve">, </w:t>
      </w:r>
      <w:r w:rsidR="003633B3" w:rsidRPr="009239AA">
        <w:rPr>
          <w:lang w:eastAsia="en-US"/>
        </w:rPr>
        <w:t>должностным лицом</w:t>
      </w:r>
      <w:r w:rsidR="007A235D" w:rsidRPr="009239AA">
        <w:rPr>
          <w:rFonts w:eastAsia="Calibri"/>
          <w:lang w:eastAsia="en-US"/>
        </w:rPr>
        <w:t xml:space="preserve"> Уполномоченного органа</w:t>
      </w:r>
      <w:r w:rsidR="004F6005" w:rsidRPr="009239AA">
        <w:rPr>
          <w:rFonts w:eastAsia="Calibri"/>
          <w:lang w:eastAsia="en-US"/>
        </w:rPr>
        <w:t xml:space="preserve">, </w:t>
      </w:r>
      <w:r w:rsidR="003633B3" w:rsidRPr="009239AA">
        <w:rPr>
          <w:lang w:eastAsia="en-US"/>
        </w:rPr>
        <w:t xml:space="preserve">либо муниципальным служащим, МФЦ, работником МФЦ в ходе предоставления муниципальной услуги (далее – досудебное (внесудебное) обжалование). </w:t>
      </w:r>
    </w:p>
    <w:p w14:paraId="6E9D8FBC" w14:textId="77777777" w:rsidR="00330989" w:rsidRPr="009239AA" w:rsidRDefault="00330989" w:rsidP="00E9465E">
      <w:pPr>
        <w:autoSpaceDE w:val="0"/>
        <w:autoSpaceDN w:val="0"/>
        <w:adjustRightInd w:val="0"/>
        <w:jc w:val="both"/>
        <w:rPr>
          <w:i/>
        </w:rPr>
      </w:pPr>
    </w:p>
    <w:p w14:paraId="2DA00F04" w14:textId="77777777" w:rsidR="003633B3" w:rsidRPr="009239AA" w:rsidRDefault="0069011D" w:rsidP="00CE6E5F">
      <w:pPr>
        <w:autoSpaceDE w:val="0"/>
        <w:autoSpaceDN w:val="0"/>
        <w:adjustRightInd w:val="0"/>
        <w:jc w:val="center"/>
        <w:rPr>
          <w:b/>
        </w:rPr>
      </w:pPr>
      <w:r w:rsidRPr="009239AA">
        <w:rPr>
          <w:b/>
        </w:rPr>
        <w:t xml:space="preserve">5.2. </w:t>
      </w:r>
      <w:r w:rsidR="003633B3" w:rsidRPr="009239AA">
        <w:rPr>
          <w:b/>
        </w:rPr>
        <w:t>Органы местно</w:t>
      </w:r>
      <w:r w:rsidR="00E9465E">
        <w:rPr>
          <w:b/>
        </w:rPr>
        <w:t xml:space="preserve">го самоуправления, организации </w:t>
      </w:r>
      <w:r w:rsidR="003633B3" w:rsidRPr="009239AA">
        <w:rPr>
          <w:b/>
        </w:rPr>
        <w:t>и уполномоченные на рассмотрение жалобы лица, которым может быть направлена жалоба заявителя в</w:t>
      </w:r>
      <w:r w:rsidR="00E9465E">
        <w:rPr>
          <w:b/>
        </w:rPr>
        <w:t xml:space="preserve"> досудебном </w:t>
      </w:r>
      <w:r w:rsidR="003633B3" w:rsidRPr="009239AA">
        <w:rPr>
          <w:b/>
        </w:rPr>
        <w:t>(внесудебном) порядке</w:t>
      </w:r>
    </w:p>
    <w:p w14:paraId="706CDFB2" w14:textId="77777777" w:rsidR="0076251E" w:rsidRPr="009239AA" w:rsidRDefault="0076251E" w:rsidP="00E9465E">
      <w:pPr>
        <w:autoSpaceDE w:val="0"/>
        <w:autoSpaceDN w:val="0"/>
        <w:adjustRightInd w:val="0"/>
        <w:jc w:val="both"/>
      </w:pPr>
    </w:p>
    <w:p w14:paraId="1BCEA84D" w14:textId="77777777" w:rsidR="00330989" w:rsidRPr="009239AA" w:rsidRDefault="0069011D" w:rsidP="003C0586">
      <w:pPr>
        <w:ind w:firstLine="709"/>
        <w:jc w:val="both"/>
        <w:rPr>
          <w:rFonts w:eastAsia="Calibri"/>
          <w:lang w:eastAsia="en-US"/>
        </w:rPr>
      </w:pPr>
      <w:r w:rsidRPr="009239AA">
        <w:t>5.</w:t>
      </w:r>
      <w:r w:rsidR="00330989" w:rsidRPr="009239AA">
        <w:t>2.</w:t>
      </w:r>
      <w:r w:rsidRPr="009239AA">
        <w:t>1.</w:t>
      </w:r>
      <w:r w:rsidR="00330989" w:rsidRPr="009239AA">
        <w:t xml:space="preserve"> Жалоба на решения и действия (бездействие) должностных лиц </w:t>
      </w:r>
      <w:r w:rsidR="007A235D" w:rsidRPr="009239AA">
        <w:rPr>
          <w:rFonts w:eastAsia="Calibri"/>
          <w:lang w:eastAsia="en-US"/>
        </w:rPr>
        <w:t>Уполномоченного органа</w:t>
      </w:r>
      <w:r w:rsidR="00330989" w:rsidRPr="009239AA">
        <w:t xml:space="preserve">, </w:t>
      </w:r>
      <w:r w:rsidR="003633B3" w:rsidRPr="009239AA">
        <w:t>муниципальных служащих подается З</w:t>
      </w:r>
      <w:r w:rsidR="00330989" w:rsidRPr="009239AA">
        <w:t xml:space="preserve">аявителем в </w:t>
      </w:r>
      <w:r w:rsidR="007A235D" w:rsidRPr="009239AA">
        <w:rPr>
          <w:rFonts w:eastAsia="Calibri"/>
          <w:lang w:eastAsia="en-US"/>
        </w:rPr>
        <w:t>Уполномоченный орган</w:t>
      </w:r>
      <w:r w:rsidR="004F6005" w:rsidRPr="009239AA">
        <w:rPr>
          <w:rFonts w:eastAsia="Calibri"/>
          <w:lang w:eastAsia="en-US"/>
        </w:rPr>
        <w:t xml:space="preserve"> </w:t>
      </w:r>
      <w:r w:rsidR="00330989" w:rsidRPr="009239AA">
        <w:t>на имя руководителя</w:t>
      </w:r>
      <w:r w:rsidR="007A235D" w:rsidRPr="009239AA">
        <w:rPr>
          <w:rFonts w:eastAsia="Calibri"/>
          <w:lang w:eastAsia="en-US"/>
        </w:rPr>
        <w:t xml:space="preserve"> Уполномоченного органа</w:t>
      </w:r>
      <w:r w:rsidR="00330989" w:rsidRPr="009239AA">
        <w:t>.</w:t>
      </w:r>
    </w:p>
    <w:p w14:paraId="621B5688" w14:textId="77777777" w:rsidR="00F269D3" w:rsidRPr="009239AA" w:rsidRDefault="0069011D" w:rsidP="003C0586">
      <w:pPr>
        <w:ind w:firstLine="709"/>
        <w:jc w:val="both"/>
        <w:rPr>
          <w:rFonts w:eastAsia="Calibri"/>
          <w:lang w:eastAsia="en-US"/>
        </w:rPr>
      </w:pPr>
      <w:r w:rsidRPr="009239AA">
        <w:t>5.2.2</w:t>
      </w:r>
      <w:r w:rsidR="00330989" w:rsidRPr="009239AA">
        <w:t xml:space="preserve">. </w:t>
      </w:r>
      <w:r w:rsidR="00F269D3" w:rsidRPr="009239AA">
        <w:t>В случае если обжалуются</w:t>
      </w:r>
      <w:r w:rsidR="00F269D3" w:rsidRPr="009239AA">
        <w:rPr>
          <w:bdr w:val="none" w:sz="0" w:space="0" w:color="auto" w:frame="1"/>
        </w:rPr>
        <w:t xml:space="preserve"> решения </w:t>
      </w:r>
      <w:r w:rsidR="00F269D3" w:rsidRPr="009239AA">
        <w:t xml:space="preserve">и действия (бездействие) </w:t>
      </w:r>
      <w:r w:rsidR="00F269D3" w:rsidRPr="009239AA">
        <w:rPr>
          <w:bdr w:val="none" w:sz="0" w:space="0" w:color="auto" w:frame="1"/>
        </w:rPr>
        <w:t>руководителя</w:t>
      </w:r>
      <w:r w:rsidR="007A235D" w:rsidRPr="009239AA">
        <w:rPr>
          <w:rFonts w:eastAsia="Calibri"/>
          <w:lang w:eastAsia="en-US"/>
        </w:rPr>
        <w:t xml:space="preserve"> Уполномоченного органа</w:t>
      </w:r>
      <w:r w:rsidR="00F269D3" w:rsidRPr="009239AA">
        <w:rPr>
          <w:bdr w:val="none" w:sz="0" w:space="0" w:color="auto" w:frame="1"/>
        </w:rPr>
        <w:t xml:space="preserve">, жалоба подается в вышестоящий орган (в порядке подчиненности). </w:t>
      </w:r>
    </w:p>
    <w:p w14:paraId="4DD380F6" w14:textId="77777777" w:rsidR="00F269D3" w:rsidRPr="009239AA" w:rsidRDefault="00F269D3" w:rsidP="003C0586">
      <w:pPr>
        <w:ind w:firstLine="709"/>
        <w:jc w:val="both"/>
        <w:rPr>
          <w:rFonts w:eastAsia="Calibri"/>
          <w:lang w:eastAsia="en-US"/>
        </w:rPr>
      </w:pPr>
      <w:r w:rsidRPr="009239AA">
        <w:rPr>
          <w:bdr w:val="none" w:sz="0" w:space="0" w:color="auto" w:frame="1"/>
          <w:lang w:eastAsia="ru-RU"/>
        </w:rPr>
        <w:t xml:space="preserve">При отсутствии вышестоящего органа жалоба подается непосредственно </w:t>
      </w:r>
      <w:r w:rsidRPr="009239AA">
        <w:rPr>
          <w:bdr w:val="none" w:sz="0" w:space="0" w:color="auto" w:frame="1"/>
        </w:rPr>
        <w:t>руководителю</w:t>
      </w:r>
      <w:r w:rsidR="007A235D" w:rsidRPr="009239AA">
        <w:rPr>
          <w:rFonts w:eastAsia="Calibri"/>
          <w:lang w:eastAsia="en-US"/>
        </w:rPr>
        <w:t xml:space="preserve"> Уполномоченного органа</w:t>
      </w:r>
      <w:r w:rsidRPr="009239AA">
        <w:rPr>
          <w:bdr w:val="none" w:sz="0" w:space="0" w:color="auto" w:frame="1"/>
        </w:rPr>
        <w:t>.</w:t>
      </w:r>
    </w:p>
    <w:p w14:paraId="46074A3D" w14:textId="77777777" w:rsidR="0069011D" w:rsidRPr="009239AA" w:rsidRDefault="0069011D" w:rsidP="003C0586">
      <w:pPr>
        <w:ind w:firstLine="709"/>
        <w:jc w:val="both"/>
      </w:pPr>
      <w:r w:rsidRPr="009239AA">
        <w:t>5.2.3</w:t>
      </w:r>
      <w:r w:rsidR="00330989" w:rsidRPr="009239AA">
        <w:t>.</w:t>
      </w:r>
      <w:r w:rsidR="00330989" w:rsidRPr="009239AA">
        <w:rPr>
          <w:i/>
        </w:rPr>
        <w:t xml:space="preserve"> </w:t>
      </w:r>
      <w:r w:rsidR="00330989" w:rsidRPr="009239AA">
        <w:t>Жалобы на решения и действия (бездействие) работника МФЦ подаются руководителю этого МФЦ. Жалобы на ре</w:t>
      </w:r>
      <w:r w:rsidRPr="009239AA">
        <w:t xml:space="preserve">шения и действия (бездействие) </w:t>
      </w:r>
      <w:r w:rsidR="00330989" w:rsidRPr="009239AA">
        <w:t>МФЦ подаются в департамент информатизации и связи Краснодарского края, являющийся учредителем МФЦ или должностному лицу, уполномоченному нормативным пра</w:t>
      </w:r>
      <w:r w:rsidRPr="009239AA">
        <w:t>вовым актом Краснодарского края</w:t>
      </w:r>
      <w:r w:rsidR="00F269D3" w:rsidRPr="009239AA">
        <w:t>.</w:t>
      </w:r>
      <w:r w:rsidRPr="009239AA">
        <w:t xml:space="preserve"> </w:t>
      </w:r>
    </w:p>
    <w:p w14:paraId="20B7DD14" w14:textId="77777777" w:rsidR="0076251E" w:rsidRPr="009239AA" w:rsidRDefault="0076251E" w:rsidP="003C0586">
      <w:pPr>
        <w:autoSpaceDE w:val="0"/>
        <w:autoSpaceDN w:val="0"/>
        <w:adjustRightInd w:val="0"/>
        <w:ind w:firstLine="709"/>
        <w:jc w:val="both"/>
      </w:pPr>
    </w:p>
    <w:p w14:paraId="48A916B7" w14:textId="77777777" w:rsidR="00330989" w:rsidRPr="009239AA" w:rsidRDefault="00274EAA" w:rsidP="00CE6E5F">
      <w:pPr>
        <w:autoSpaceDE w:val="0"/>
        <w:autoSpaceDN w:val="0"/>
        <w:adjustRightInd w:val="0"/>
        <w:jc w:val="center"/>
        <w:rPr>
          <w:b/>
        </w:rPr>
      </w:pPr>
      <w:r w:rsidRPr="009239AA">
        <w:rPr>
          <w:b/>
        </w:rPr>
        <w:t xml:space="preserve">5.3. </w:t>
      </w:r>
      <w:r w:rsidR="00330989" w:rsidRPr="009239AA">
        <w:rPr>
          <w:b/>
        </w:rPr>
        <w:t>Способы информирования заявителей о порядке</w:t>
      </w:r>
    </w:p>
    <w:p w14:paraId="19D94B24" w14:textId="77777777" w:rsidR="00330989" w:rsidRPr="009239AA" w:rsidRDefault="00330989" w:rsidP="00CE6E5F">
      <w:pPr>
        <w:autoSpaceDE w:val="0"/>
        <w:autoSpaceDN w:val="0"/>
        <w:adjustRightInd w:val="0"/>
        <w:jc w:val="center"/>
        <w:rPr>
          <w:b/>
        </w:rPr>
      </w:pPr>
      <w:r w:rsidRPr="009239AA">
        <w:rPr>
          <w:b/>
        </w:rPr>
        <w:t xml:space="preserve">подачи и рассмотрения жалобы, в том числе с использованием Единого портала и </w:t>
      </w:r>
      <w:r w:rsidR="002255F7" w:rsidRPr="009239AA">
        <w:rPr>
          <w:b/>
        </w:rPr>
        <w:t>Регионального портала</w:t>
      </w:r>
    </w:p>
    <w:p w14:paraId="402463B1" w14:textId="77777777" w:rsidR="0076251E" w:rsidRPr="009239AA" w:rsidRDefault="0076251E" w:rsidP="00E9465E">
      <w:pPr>
        <w:autoSpaceDE w:val="0"/>
        <w:autoSpaceDN w:val="0"/>
        <w:adjustRightInd w:val="0"/>
        <w:jc w:val="both"/>
      </w:pPr>
    </w:p>
    <w:p w14:paraId="4F115F4E" w14:textId="77777777" w:rsidR="00330989" w:rsidRPr="009239AA" w:rsidRDefault="00274EAA" w:rsidP="003C0586">
      <w:pPr>
        <w:ind w:firstLine="709"/>
        <w:jc w:val="both"/>
      </w:pPr>
      <w:r w:rsidRPr="009239AA">
        <w:t>5.3.1</w:t>
      </w:r>
      <w:r w:rsidR="00330989" w:rsidRPr="009239AA">
        <w:t xml:space="preserve">. </w:t>
      </w:r>
      <w:bookmarkStart w:id="15" w:name="Par418"/>
      <w:bookmarkEnd w:id="15"/>
      <w:r w:rsidR="00330989" w:rsidRPr="009239AA">
        <w:t>Информацию о порядк</w:t>
      </w:r>
      <w:r w:rsidRPr="009239AA">
        <w:t>е подачи и рассмотрения жалобы З</w:t>
      </w:r>
      <w:r w:rsidR="00330989" w:rsidRPr="009239AA">
        <w:t xml:space="preserve">аявители могут получить на </w:t>
      </w:r>
      <w:r w:rsidRPr="009239AA">
        <w:t>информационных стендах,</w:t>
      </w:r>
      <w:r w:rsidR="00330989" w:rsidRPr="009239AA">
        <w:t xml:space="preserve"> расположенных в местах предоставления </w:t>
      </w:r>
      <w:r w:rsidR="00FE0A04" w:rsidRPr="009239AA">
        <w:t>муниципальной</w:t>
      </w:r>
      <w:r w:rsidR="002F495E" w:rsidRPr="009239AA">
        <w:t xml:space="preserve"> </w:t>
      </w:r>
      <w:r w:rsidR="00330989" w:rsidRPr="009239AA">
        <w:t>услуги непосредственно</w:t>
      </w:r>
      <w:r w:rsidR="00260447" w:rsidRPr="009239AA">
        <w:t xml:space="preserve"> в</w:t>
      </w:r>
      <w:r w:rsidR="00C5708B" w:rsidRPr="009239AA">
        <w:t xml:space="preserve"> Уполномоченном</w:t>
      </w:r>
      <w:r w:rsidR="006868A9" w:rsidRPr="009239AA">
        <w:t xml:space="preserve"> орган</w:t>
      </w:r>
      <w:r w:rsidR="00C5708B" w:rsidRPr="009239AA">
        <w:t>е</w:t>
      </w:r>
      <w:r w:rsidR="00330989" w:rsidRPr="009239AA">
        <w:t>, на официальном сайте</w:t>
      </w:r>
      <w:r w:rsidR="006868A9" w:rsidRPr="009239AA">
        <w:t xml:space="preserve"> Уполномоченного органа</w:t>
      </w:r>
      <w:r w:rsidR="00330989" w:rsidRPr="009239AA">
        <w:t>, в МФЦ</w:t>
      </w:r>
      <w:r w:rsidR="00F269D3" w:rsidRPr="009239AA">
        <w:t xml:space="preserve">, </w:t>
      </w:r>
      <w:r w:rsidR="002255F7" w:rsidRPr="009239AA">
        <w:t>на Едином портале и Региональном портале.</w:t>
      </w:r>
    </w:p>
    <w:p w14:paraId="688223A7" w14:textId="77777777" w:rsidR="0076251E" w:rsidRPr="009239AA" w:rsidRDefault="0076251E" w:rsidP="00E9465E">
      <w:pPr>
        <w:jc w:val="both"/>
        <w:rPr>
          <w:rFonts w:eastAsia="Calibri"/>
          <w:lang w:eastAsia="en-US"/>
        </w:rPr>
      </w:pPr>
    </w:p>
    <w:p w14:paraId="639EA238" w14:textId="77777777" w:rsidR="00330989" w:rsidRPr="009239AA" w:rsidRDefault="00260447" w:rsidP="00CE6E5F">
      <w:pPr>
        <w:autoSpaceDE w:val="0"/>
        <w:autoSpaceDN w:val="0"/>
        <w:adjustRightInd w:val="0"/>
        <w:jc w:val="center"/>
        <w:rPr>
          <w:b/>
        </w:rPr>
      </w:pPr>
      <w:r w:rsidRPr="009239AA">
        <w:rPr>
          <w:b/>
        </w:rPr>
        <w:t xml:space="preserve">5.4. </w:t>
      </w:r>
      <w:r w:rsidR="00330989" w:rsidRPr="009239AA">
        <w:rPr>
          <w:b/>
        </w:rPr>
        <w:t xml:space="preserve">Перечень нормативных правовых актов, регулирующих порядок досудебного (внесудебного) обжалования решений и действий (бездействия) органа, </w:t>
      </w:r>
      <w:r w:rsidR="00F269D3" w:rsidRPr="009239AA">
        <w:rPr>
          <w:b/>
        </w:rPr>
        <w:t>предоставляющего муниципальную</w:t>
      </w:r>
      <w:r w:rsidR="00E9465E">
        <w:rPr>
          <w:b/>
        </w:rPr>
        <w:t xml:space="preserve"> услугу, </w:t>
      </w:r>
      <w:r w:rsidR="00330989" w:rsidRPr="009239AA">
        <w:rPr>
          <w:b/>
        </w:rPr>
        <w:t>а также его должностных лиц</w:t>
      </w:r>
    </w:p>
    <w:p w14:paraId="57C23567" w14:textId="77777777" w:rsidR="0076251E" w:rsidRPr="009239AA" w:rsidRDefault="0076251E" w:rsidP="00E9465E">
      <w:pPr>
        <w:autoSpaceDE w:val="0"/>
        <w:autoSpaceDN w:val="0"/>
        <w:adjustRightInd w:val="0"/>
      </w:pPr>
    </w:p>
    <w:p w14:paraId="5087A24F" w14:textId="77777777" w:rsidR="00330989" w:rsidRPr="009239AA" w:rsidRDefault="00260447" w:rsidP="003C0586">
      <w:pPr>
        <w:ind w:firstLine="709"/>
        <w:jc w:val="both"/>
        <w:rPr>
          <w:rFonts w:eastAsia="Calibri"/>
          <w:lang w:eastAsia="en-US"/>
        </w:rPr>
      </w:pPr>
      <w:r w:rsidRPr="009239AA">
        <w:t>5.4.1</w:t>
      </w:r>
      <w:r w:rsidR="00330989" w:rsidRPr="009239AA">
        <w:t xml:space="preserve">. Нормативными правовыми актами, регулирующими порядок досудебного (внесудебного) обжалования решений и действий (бездействия) </w:t>
      </w:r>
      <w:r w:rsidR="006868A9" w:rsidRPr="009239AA">
        <w:rPr>
          <w:rFonts w:eastAsia="Calibri"/>
          <w:lang w:eastAsia="en-US"/>
        </w:rPr>
        <w:t>Уполномоченного органа</w:t>
      </w:r>
      <w:r w:rsidR="00330989" w:rsidRPr="009239AA">
        <w:t>,</w:t>
      </w:r>
      <w:r w:rsidR="00330989" w:rsidRPr="009239AA">
        <w:rPr>
          <w:i/>
        </w:rPr>
        <w:t xml:space="preserve"> </w:t>
      </w:r>
      <w:r w:rsidR="00330989" w:rsidRPr="009239AA">
        <w:rPr>
          <w:lang w:eastAsia="en-US"/>
        </w:rPr>
        <w:t xml:space="preserve">должностных лиц </w:t>
      </w:r>
      <w:r w:rsidR="006868A9" w:rsidRPr="009239AA">
        <w:rPr>
          <w:rFonts w:eastAsia="Calibri"/>
          <w:lang w:eastAsia="en-US"/>
        </w:rPr>
        <w:t>Уполномоченного органа</w:t>
      </w:r>
      <w:r w:rsidR="00330989" w:rsidRPr="009239AA">
        <w:t xml:space="preserve">, либо </w:t>
      </w:r>
      <w:r w:rsidR="00F269D3" w:rsidRPr="009239AA">
        <w:t xml:space="preserve">муниципальных служащих, </w:t>
      </w:r>
      <w:r w:rsidR="00330989" w:rsidRPr="009239AA">
        <w:rPr>
          <w:lang w:eastAsia="en-US"/>
        </w:rPr>
        <w:t>МФЦ, работников МФЦ</w:t>
      </w:r>
      <w:r w:rsidR="00F269D3" w:rsidRPr="009239AA">
        <w:rPr>
          <w:i/>
          <w:lang w:eastAsia="en-US"/>
        </w:rPr>
        <w:t xml:space="preserve"> </w:t>
      </w:r>
      <w:r w:rsidR="00330989" w:rsidRPr="009239AA">
        <w:t>являются:</w:t>
      </w:r>
    </w:p>
    <w:p w14:paraId="7E6A8E22" w14:textId="77777777" w:rsidR="00F269D3" w:rsidRPr="009239AA" w:rsidRDefault="00F269D3" w:rsidP="003C0586">
      <w:pPr>
        <w:autoSpaceDE w:val="0"/>
        <w:autoSpaceDN w:val="0"/>
        <w:adjustRightInd w:val="0"/>
        <w:ind w:firstLine="709"/>
        <w:jc w:val="both"/>
      </w:pPr>
      <w:r w:rsidRPr="009239AA">
        <w:t xml:space="preserve">1) Федеральный закон от 27 июля 2010 </w:t>
      </w:r>
      <w:r w:rsidR="006867D0" w:rsidRPr="009239AA">
        <w:t>г</w:t>
      </w:r>
      <w:r w:rsidR="00A266F0" w:rsidRPr="009239AA">
        <w:t>.</w:t>
      </w:r>
      <w:r w:rsidRPr="009239AA">
        <w:t xml:space="preserve"> № 210-ФЗ </w:t>
      </w:r>
      <w:r w:rsidR="006867D0" w:rsidRPr="009239AA">
        <w:t>«</w:t>
      </w:r>
      <w:r w:rsidRPr="009239AA">
        <w:t>Об организации предоставления государственных и муниципальных услуг</w:t>
      </w:r>
      <w:r w:rsidR="006867D0" w:rsidRPr="009239AA">
        <w:t>»</w:t>
      </w:r>
      <w:r w:rsidRPr="009239AA">
        <w:t>;</w:t>
      </w:r>
    </w:p>
    <w:p w14:paraId="58DB9B99" w14:textId="77777777" w:rsidR="006867D0" w:rsidRPr="009239AA" w:rsidRDefault="006867D0" w:rsidP="003C0586">
      <w:pPr>
        <w:pStyle w:val="1"/>
        <w:spacing w:before="0" w:after="0"/>
        <w:ind w:firstLine="709"/>
        <w:jc w:val="both"/>
        <w:rPr>
          <w:rFonts w:ascii="Times New Roman" w:hAnsi="Times New Roman"/>
          <w:b w:val="0"/>
          <w:color w:val="auto"/>
          <w:sz w:val="28"/>
          <w:szCs w:val="28"/>
        </w:rPr>
      </w:pPr>
      <w:r w:rsidRPr="009239AA">
        <w:rPr>
          <w:rFonts w:ascii="Times New Roman" w:hAnsi="Times New Roman"/>
          <w:b w:val="0"/>
          <w:color w:val="auto"/>
          <w:sz w:val="28"/>
          <w:szCs w:val="28"/>
        </w:rPr>
        <w:t>2) постановление Правительства РФ от 16 августа 2012 г</w:t>
      </w:r>
      <w:r w:rsidR="00A266F0" w:rsidRPr="009239AA">
        <w:rPr>
          <w:rFonts w:ascii="Times New Roman" w:hAnsi="Times New Roman"/>
          <w:b w:val="0"/>
          <w:color w:val="auto"/>
          <w:sz w:val="28"/>
          <w:szCs w:val="28"/>
          <w:lang w:val="ru-RU"/>
        </w:rPr>
        <w:t>.</w:t>
      </w:r>
      <w:r w:rsidR="00E9465E">
        <w:rPr>
          <w:rFonts w:ascii="Times New Roman" w:hAnsi="Times New Roman"/>
          <w:b w:val="0"/>
          <w:color w:val="auto"/>
          <w:sz w:val="28"/>
          <w:szCs w:val="28"/>
        </w:rPr>
        <w:t xml:space="preserve"> N 840</w:t>
      </w:r>
      <w:r w:rsidR="00E9465E">
        <w:rPr>
          <w:rFonts w:ascii="Times New Roman" w:hAnsi="Times New Roman"/>
          <w:b w:val="0"/>
          <w:color w:val="auto"/>
          <w:sz w:val="28"/>
          <w:szCs w:val="28"/>
          <w:lang w:val="ru-RU"/>
        </w:rPr>
        <w:t xml:space="preserve"> </w:t>
      </w:r>
      <w:r w:rsidRPr="009239AA">
        <w:rPr>
          <w:rFonts w:ascii="Times New Roman" w:hAnsi="Times New Roman"/>
          <w:b w:val="0"/>
          <w:color w:val="auto"/>
          <w:sz w:val="28"/>
          <w:szCs w:val="28"/>
        </w:rPr>
        <w: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r w:rsidR="00E20C61" w:rsidRPr="009239AA">
        <w:rPr>
          <w:rFonts w:ascii="Times New Roman" w:hAnsi="Times New Roman"/>
          <w:b w:val="0"/>
          <w:color w:val="auto"/>
          <w:sz w:val="28"/>
          <w:szCs w:val="28"/>
        </w:rPr>
        <w:t xml:space="preserve"> статьи 16 Федерального закона «</w:t>
      </w:r>
      <w:r w:rsidRPr="009239AA">
        <w:rPr>
          <w:rFonts w:ascii="Times New Roman" w:hAnsi="Times New Roman"/>
          <w:b w:val="0"/>
          <w:color w:val="auto"/>
          <w:sz w:val="28"/>
          <w:szCs w:val="28"/>
        </w:rPr>
        <w:t>Об организации предоставления госуда</w:t>
      </w:r>
      <w:r w:rsidR="00E20C61" w:rsidRPr="009239AA">
        <w:rPr>
          <w:rFonts w:ascii="Times New Roman" w:hAnsi="Times New Roman"/>
          <w:b w:val="0"/>
          <w:color w:val="auto"/>
          <w:sz w:val="28"/>
          <w:szCs w:val="28"/>
        </w:rPr>
        <w:t>рственных и муниципальных услуг»</w:t>
      </w:r>
      <w:r w:rsidRPr="009239AA">
        <w:rPr>
          <w:rFonts w:ascii="Times New Roman" w:hAnsi="Times New Roman"/>
          <w:b w:val="0"/>
          <w:color w:val="auto"/>
          <w:sz w:val="28"/>
          <w:szCs w:val="28"/>
        </w:rPr>
        <w:t>, и их работников, а также многофункциональных центров предоставления государственных и муниципальных услуг и их</w:t>
      </w:r>
      <w:r w:rsidR="00E20C61" w:rsidRPr="009239AA">
        <w:rPr>
          <w:rFonts w:ascii="Times New Roman" w:hAnsi="Times New Roman"/>
          <w:b w:val="0"/>
          <w:color w:val="auto"/>
          <w:sz w:val="28"/>
          <w:szCs w:val="28"/>
        </w:rPr>
        <w:t xml:space="preserve"> работников»;</w:t>
      </w:r>
    </w:p>
    <w:p w14:paraId="7BED1020" w14:textId="77777777" w:rsidR="00E20C61" w:rsidRPr="009239AA" w:rsidRDefault="00E20C61" w:rsidP="003C0586">
      <w:pPr>
        <w:pStyle w:val="1"/>
        <w:spacing w:before="0" w:after="0"/>
        <w:ind w:firstLine="709"/>
        <w:jc w:val="both"/>
        <w:rPr>
          <w:rFonts w:ascii="Times New Roman" w:hAnsi="Times New Roman"/>
          <w:b w:val="0"/>
          <w:color w:val="auto"/>
          <w:sz w:val="28"/>
          <w:szCs w:val="28"/>
        </w:rPr>
      </w:pPr>
      <w:r w:rsidRPr="009239AA">
        <w:rPr>
          <w:rFonts w:ascii="Times New Roman" w:hAnsi="Times New Roman"/>
          <w:b w:val="0"/>
          <w:color w:val="auto"/>
          <w:sz w:val="28"/>
          <w:szCs w:val="28"/>
        </w:rPr>
        <w:t>3) постановление главы администрации (губернатора) Краснодарского края от 11 февраля 2013 г</w:t>
      </w:r>
      <w:r w:rsidR="00A266F0" w:rsidRPr="009239AA">
        <w:rPr>
          <w:rFonts w:ascii="Times New Roman" w:hAnsi="Times New Roman"/>
          <w:b w:val="0"/>
          <w:color w:val="auto"/>
          <w:sz w:val="28"/>
          <w:szCs w:val="28"/>
          <w:lang w:val="ru-RU"/>
        </w:rPr>
        <w:t>.</w:t>
      </w:r>
      <w:r w:rsidRPr="009239AA">
        <w:rPr>
          <w:rFonts w:ascii="Times New Roman" w:hAnsi="Times New Roman"/>
          <w:b w:val="0"/>
          <w:color w:val="auto"/>
          <w:sz w:val="28"/>
          <w:szCs w:val="28"/>
        </w:rPr>
        <w:t xml:space="preserve">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w:t>
      </w:r>
    </w:p>
    <w:p w14:paraId="509089C5" w14:textId="77777777" w:rsidR="0076251E" w:rsidRPr="009239AA" w:rsidRDefault="0076251E" w:rsidP="003C0586">
      <w:pPr>
        <w:pStyle w:val="ConsPlusNormal"/>
        <w:tabs>
          <w:tab w:val="left" w:pos="5103"/>
        </w:tabs>
        <w:ind w:firstLine="709"/>
        <w:jc w:val="both"/>
        <w:rPr>
          <w:rFonts w:ascii="Times New Roman" w:hAnsi="Times New Roman"/>
          <w:sz w:val="28"/>
          <w:szCs w:val="28"/>
        </w:rPr>
      </w:pPr>
    </w:p>
    <w:p w14:paraId="54022501" w14:textId="77777777" w:rsidR="00330989" w:rsidRPr="009239AA" w:rsidRDefault="00471FE2" w:rsidP="00CE6E5F">
      <w:pPr>
        <w:jc w:val="center"/>
        <w:rPr>
          <w:b/>
          <w:bCs/>
        </w:rPr>
      </w:pPr>
      <w:r w:rsidRPr="009239AA">
        <w:rPr>
          <w:b/>
          <w:bCs/>
        </w:rPr>
        <w:t>6</w:t>
      </w:r>
      <w:r w:rsidR="00330989" w:rsidRPr="009239AA">
        <w:rPr>
          <w:b/>
          <w:bCs/>
          <w:lang w:val="x-none"/>
        </w:rPr>
        <w:t xml:space="preserve">. </w:t>
      </w:r>
      <w:r w:rsidR="00330989" w:rsidRPr="009239AA">
        <w:rPr>
          <w:b/>
          <w:bCs/>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71527A6A" w14:textId="77777777" w:rsidR="0076251E" w:rsidRPr="0076251E" w:rsidRDefault="0076251E" w:rsidP="00E9465E">
      <w:pPr>
        <w:rPr>
          <w:b/>
          <w:bCs/>
        </w:rPr>
      </w:pPr>
    </w:p>
    <w:p w14:paraId="042F39A9" w14:textId="77777777" w:rsidR="00330989" w:rsidRPr="009239AA" w:rsidRDefault="00330989" w:rsidP="00CE6E5F">
      <w:pPr>
        <w:jc w:val="center"/>
        <w:rPr>
          <w:b/>
        </w:rPr>
      </w:pPr>
      <w:r w:rsidRPr="009239AA">
        <w:rPr>
          <w:b/>
        </w:rPr>
        <w:t>6.1. Перечень административных процедур (действий),</w:t>
      </w:r>
    </w:p>
    <w:p w14:paraId="22C3B355" w14:textId="77777777" w:rsidR="00330989" w:rsidRPr="009239AA" w:rsidRDefault="00330989" w:rsidP="00CE6E5F">
      <w:pPr>
        <w:jc w:val="center"/>
        <w:rPr>
          <w:b/>
        </w:rPr>
      </w:pPr>
      <w:r w:rsidRPr="009239AA">
        <w:rPr>
          <w:b/>
        </w:rPr>
        <w:t>выполняемых многофункциональными центрами предоставления государственных и муниципальных услуг</w:t>
      </w:r>
    </w:p>
    <w:p w14:paraId="48C37A6D" w14:textId="77777777" w:rsidR="0076251E" w:rsidRPr="009239AA" w:rsidRDefault="0076251E" w:rsidP="00E9465E">
      <w:pPr>
        <w:jc w:val="both"/>
      </w:pPr>
    </w:p>
    <w:p w14:paraId="0E3C8A6E" w14:textId="77777777" w:rsidR="00003CFA" w:rsidRPr="009239AA" w:rsidRDefault="00330989" w:rsidP="003C0586">
      <w:pPr>
        <w:ind w:firstLine="709"/>
        <w:jc w:val="both"/>
      </w:pPr>
      <w:r w:rsidRPr="009239AA">
        <w:t>6.1.1. Предоставление</w:t>
      </w:r>
      <w:r w:rsidR="00411D4F" w:rsidRPr="009239AA">
        <w:t xml:space="preserve"> </w:t>
      </w:r>
      <w:r w:rsidR="00FE0A04" w:rsidRPr="009239AA">
        <w:t>муниципальной</w:t>
      </w:r>
      <w:r w:rsidR="002F495E" w:rsidRPr="009239AA">
        <w:t xml:space="preserve"> </w:t>
      </w:r>
      <w:r w:rsidR="00E9465E">
        <w:t xml:space="preserve">услуги включает </w:t>
      </w:r>
      <w:r w:rsidRPr="009239AA">
        <w:t>в себя следующие административные процедуры (действия), выполняемые МФЦ:</w:t>
      </w:r>
    </w:p>
    <w:p w14:paraId="439767D7" w14:textId="77777777" w:rsidR="00003CFA" w:rsidRPr="009239AA" w:rsidRDefault="00003CFA" w:rsidP="003C0586">
      <w:pPr>
        <w:ind w:firstLine="709"/>
        <w:jc w:val="both"/>
      </w:pPr>
      <w:r w:rsidRPr="009239AA">
        <w:t>и</w:t>
      </w:r>
      <w:r w:rsidR="00330989" w:rsidRPr="009239AA">
        <w:t xml:space="preserve">нформирование заявителя о порядке предоставления </w:t>
      </w:r>
      <w:r w:rsidR="00FE0A04" w:rsidRPr="009239AA">
        <w:t>муниципальной</w:t>
      </w:r>
      <w:r w:rsidR="00A8300B" w:rsidRPr="009239AA">
        <w:t xml:space="preserve"> </w:t>
      </w:r>
      <w:r w:rsidR="00330989" w:rsidRPr="009239AA">
        <w:t xml:space="preserve">услуги в МФЦ, о ходе выполнения запроса о </w:t>
      </w:r>
      <w:r w:rsidR="00411D4F" w:rsidRPr="009239AA">
        <w:t xml:space="preserve">предоставлении </w:t>
      </w:r>
      <w:r w:rsidR="00FE0A04" w:rsidRPr="009239AA">
        <w:t>муниципальной</w:t>
      </w:r>
      <w:r w:rsidR="00A8300B" w:rsidRPr="009239AA">
        <w:t xml:space="preserve"> </w:t>
      </w:r>
      <w:r w:rsidR="00330989" w:rsidRPr="009239AA">
        <w:t xml:space="preserve">услуги, по иным вопросам, связанным с предоставлением </w:t>
      </w:r>
      <w:r w:rsidR="00FE0A04" w:rsidRPr="009239AA">
        <w:t>муниципальной</w:t>
      </w:r>
      <w:r w:rsidR="00A8300B" w:rsidRPr="009239AA">
        <w:t xml:space="preserve"> </w:t>
      </w:r>
      <w:r w:rsidR="00411D4F" w:rsidRPr="009239AA">
        <w:t xml:space="preserve">услуги, </w:t>
      </w:r>
      <w:r w:rsidRPr="009239AA">
        <w:t>а также консультирование З</w:t>
      </w:r>
      <w:r w:rsidR="004F6005" w:rsidRPr="009239AA">
        <w:t xml:space="preserve">аявителя </w:t>
      </w:r>
      <w:r w:rsidR="00330989" w:rsidRPr="009239AA">
        <w:t xml:space="preserve">о порядке предоставления </w:t>
      </w:r>
      <w:r w:rsidR="00FE0A04" w:rsidRPr="009239AA">
        <w:t>муниципальной</w:t>
      </w:r>
      <w:r w:rsidR="00A8300B" w:rsidRPr="009239AA">
        <w:t xml:space="preserve"> </w:t>
      </w:r>
      <w:r w:rsidR="00330989" w:rsidRPr="009239AA">
        <w:t>услуги в МФЦ;</w:t>
      </w:r>
    </w:p>
    <w:p w14:paraId="227780B1" w14:textId="77777777" w:rsidR="00003CFA" w:rsidRPr="009239AA" w:rsidRDefault="00003CFA" w:rsidP="003C0586">
      <w:pPr>
        <w:ind w:firstLine="709"/>
        <w:jc w:val="both"/>
      </w:pPr>
      <w:r w:rsidRPr="009239AA">
        <w:t>п</w:t>
      </w:r>
      <w:r w:rsidR="00330989" w:rsidRPr="009239AA">
        <w:t>ри</w:t>
      </w:r>
      <w:r w:rsidR="00411D4F" w:rsidRPr="009239AA">
        <w:t>ем запроса (далее - заявление) З</w:t>
      </w:r>
      <w:r w:rsidR="00330989" w:rsidRPr="009239AA">
        <w:t xml:space="preserve">аявителя о </w:t>
      </w:r>
      <w:r w:rsidR="00411D4F" w:rsidRPr="009239AA">
        <w:t xml:space="preserve">предоставлении </w:t>
      </w:r>
      <w:r w:rsidR="00FE0A04" w:rsidRPr="009239AA">
        <w:t>муниципальной</w:t>
      </w:r>
      <w:r w:rsidR="00A8300B" w:rsidRPr="009239AA">
        <w:t xml:space="preserve"> </w:t>
      </w:r>
      <w:r w:rsidR="00330989" w:rsidRPr="009239AA">
        <w:t xml:space="preserve">услуги </w:t>
      </w:r>
      <w:r w:rsidRPr="009239AA">
        <w:t xml:space="preserve">и иных документов, необходимых </w:t>
      </w:r>
      <w:r w:rsidR="00330989" w:rsidRPr="009239AA">
        <w:t>для предоставл</w:t>
      </w:r>
      <w:r w:rsidR="00411D4F" w:rsidRPr="009239AA">
        <w:t xml:space="preserve">ения </w:t>
      </w:r>
      <w:r w:rsidR="00FE0A04" w:rsidRPr="009239AA">
        <w:t>муниципальной</w:t>
      </w:r>
      <w:r w:rsidR="00A8300B" w:rsidRPr="009239AA">
        <w:t xml:space="preserve"> </w:t>
      </w:r>
      <w:r w:rsidR="00330989" w:rsidRPr="009239AA">
        <w:t>услуги;</w:t>
      </w:r>
    </w:p>
    <w:p w14:paraId="5D90DB1E" w14:textId="77777777" w:rsidR="00003CFA" w:rsidRPr="009239AA" w:rsidRDefault="00003CFA" w:rsidP="003C0586">
      <w:pPr>
        <w:ind w:firstLine="709"/>
        <w:jc w:val="both"/>
        <w:rPr>
          <w:rFonts w:eastAsia="Calibri"/>
          <w:lang w:eastAsia="en-US"/>
        </w:rPr>
      </w:pPr>
      <w:r w:rsidRPr="009239AA">
        <w:t>п</w:t>
      </w:r>
      <w:r w:rsidR="00330989" w:rsidRPr="009239AA">
        <w:t>ередачу</w:t>
      </w:r>
      <w:r w:rsidR="006868A9" w:rsidRPr="009239AA">
        <w:rPr>
          <w:rFonts w:eastAsia="Calibri"/>
          <w:lang w:eastAsia="en-US"/>
        </w:rPr>
        <w:t xml:space="preserve"> Уполномоченному органу</w:t>
      </w:r>
      <w:r w:rsidR="00330989" w:rsidRPr="009239AA">
        <w:t>, заявления о</w:t>
      </w:r>
      <w:r w:rsidR="00411D4F" w:rsidRPr="009239AA">
        <w:t xml:space="preserve"> предоставлении </w:t>
      </w:r>
      <w:r w:rsidR="00FE0A04" w:rsidRPr="009239AA">
        <w:t>муниципальной</w:t>
      </w:r>
      <w:r w:rsidR="00A8300B" w:rsidRPr="009239AA">
        <w:t xml:space="preserve"> </w:t>
      </w:r>
      <w:r w:rsidR="00330989" w:rsidRPr="009239AA">
        <w:t xml:space="preserve">услуги и иных документов, необходимых для предоставления </w:t>
      </w:r>
      <w:r w:rsidR="00FE0A04" w:rsidRPr="009239AA">
        <w:t>муниципальной</w:t>
      </w:r>
      <w:r w:rsidR="00A8300B" w:rsidRPr="009239AA">
        <w:t xml:space="preserve"> </w:t>
      </w:r>
      <w:r w:rsidR="00330989" w:rsidRPr="009239AA">
        <w:t>услуги;</w:t>
      </w:r>
    </w:p>
    <w:p w14:paraId="1932FF6B" w14:textId="77777777" w:rsidR="00003CFA" w:rsidRPr="009239AA" w:rsidRDefault="00003CFA" w:rsidP="003C0586">
      <w:pPr>
        <w:ind w:firstLine="709"/>
        <w:jc w:val="both"/>
        <w:rPr>
          <w:rFonts w:eastAsia="Calibri"/>
          <w:lang w:eastAsia="en-US"/>
        </w:rPr>
      </w:pPr>
      <w:r w:rsidRPr="009239AA">
        <w:t>п</w:t>
      </w:r>
      <w:r w:rsidR="00330989" w:rsidRPr="009239AA">
        <w:t xml:space="preserve">рием результата предоставления </w:t>
      </w:r>
      <w:r w:rsidR="00FE0A04" w:rsidRPr="009239AA">
        <w:t>муниципальной</w:t>
      </w:r>
      <w:r w:rsidR="00A8300B" w:rsidRPr="009239AA">
        <w:t xml:space="preserve"> </w:t>
      </w:r>
      <w:r w:rsidR="00330989" w:rsidRPr="009239AA">
        <w:t xml:space="preserve">услуги от </w:t>
      </w:r>
      <w:r w:rsidR="006868A9" w:rsidRPr="009239AA">
        <w:rPr>
          <w:rFonts w:eastAsia="Calibri"/>
          <w:lang w:eastAsia="en-US"/>
        </w:rPr>
        <w:t>Уполномоченного органа</w:t>
      </w:r>
      <w:r w:rsidR="008A483F" w:rsidRPr="009239AA">
        <w:rPr>
          <w:rFonts w:eastAsia="Calibri"/>
          <w:lang w:eastAsia="en-US"/>
        </w:rPr>
        <w:t>;</w:t>
      </w:r>
    </w:p>
    <w:p w14:paraId="547D6677" w14:textId="77777777" w:rsidR="008A483F" w:rsidRPr="009239AA" w:rsidRDefault="00003CFA" w:rsidP="003C0586">
      <w:pPr>
        <w:ind w:firstLine="709"/>
        <w:jc w:val="both"/>
        <w:rPr>
          <w:rFonts w:eastAsia="Calibri"/>
          <w:lang w:eastAsia="en-US"/>
        </w:rPr>
      </w:pPr>
      <w:r w:rsidRPr="009239AA">
        <w:t>выдачу З</w:t>
      </w:r>
      <w:r w:rsidR="00330989" w:rsidRPr="009239AA">
        <w:t>аявителю</w:t>
      </w:r>
      <w:r w:rsidRPr="009239AA">
        <w:t xml:space="preserve"> </w:t>
      </w:r>
      <w:r w:rsidR="00330989" w:rsidRPr="009239AA">
        <w:t xml:space="preserve">результата предоставления </w:t>
      </w:r>
      <w:r w:rsidR="00FE0A04" w:rsidRPr="009239AA">
        <w:t>муниципальной</w:t>
      </w:r>
      <w:r w:rsidR="00A8300B" w:rsidRPr="009239AA">
        <w:t xml:space="preserve"> </w:t>
      </w:r>
      <w:r w:rsidR="00330989" w:rsidRPr="009239AA">
        <w:t>услуги, в том числе выдачу документов на бумажном носителе, подтверждающих содержание электр</w:t>
      </w:r>
      <w:r w:rsidR="00411D4F" w:rsidRPr="009239AA">
        <w:t xml:space="preserve">онных документов, направленных </w:t>
      </w:r>
      <w:r w:rsidR="00330989" w:rsidRPr="009239AA">
        <w:t xml:space="preserve">в МФЦ по результатам предоставления </w:t>
      </w:r>
      <w:r w:rsidR="00FE0A04" w:rsidRPr="009239AA">
        <w:t>муниципальной</w:t>
      </w:r>
      <w:r w:rsidR="00A8300B" w:rsidRPr="009239AA">
        <w:t xml:space="preserve"> </w:t>
      </w:r>
      <w:r w:rsidR="00330989" w:rsidRPr="009239AA">
        <w:t>услуги</w:t>
      </w:r>
      <w:r w:rsidR="006868A9" w:rsidRPr="009239AA">
        <w:rPr>
          <w:rFonts w:eastAsia="Calibri"/>
          <w:lang w:eastAsia="en-US"/>
        </w:rPr>
        <w:t xml:space="preserve"> Уполномоченным органом</w:t>
      </w:r>
      <w:r w:rsidR="00330989" w:rsidRPr="009239AA">
        <w:t>, а также выдачу документов, включая со</w:t>
      </w:r>
      <w:r w:rsidRPr="009239AA">
        <w:t xml:space="preserve">ставление на бумажном носителе </w:t>
      </w:r>
      <w:r w:rsidR="00330989" w:rsidRPr="009239AA">
        <w:t>и заверение выписок из информационной системы</w:t>
      </w:r>
      <w:r w:rsidR="006868A9" w:rsidRPr="009239AA">
        <w:rPr>
          <w:rFonts w:eastAsia="Calibri"/>
          <w:lang w:eastAsia="en-US"/>
        </w:rPr>
        <w:t xml:space="preserve"> Уполномоченного органа</w:t>
      </w:r>
      <w:r w:rsidR="00B418A8" w:rsidRPr="009239AA">
        <w:rPr>
          <w:rFonts w:eastAsia="Calibri"/>
          <w:lang w:eastAsia="en-US"/>
        </w:rPr>
        <w:t>.</w:t>
      </w:r>
    </w:p>
    <w:p w14:paraId="69D0BEB7" w14:textId="77777777" w:rsidR="0076251E" w:rsidRPr="009239AA" w:rsidRDefault="0076251E" w:rsidP="00E9465E">
      <w:pPr>
        <w:widowControl w:val="0"/>
        <w:autoSpaceDE w:val="0"/>
        <w:autoSpaceDN w:val="0"/>
        <w:adjustRightInd w:val="0"/>
        <w:jc w:val="both"/>
      </w:pPr>
    </w:p>
    <w:p w14:paraId="08316A5F" w14:textId="77777777" w:rsidR="00330989" w:rsidRPr="009239AA" w:rsidRDefault="00330989" w:rsidP="000C2454">
      <w:pPr>
        <w:widowControl w:val="0"/>
        <w:autoSpaceDE w:val="0"/>
        <w:autoSpaceDN w:val="0"/>
        <w:adjustRightInd w:val="0"/>
        <w:jc w:val="center"/>
        <w:rPr>
          <w:b/>
        </w:rPr>
      </w:pPr>
      <w:r w:rsidRPr="009239AA">
        <w:rPr>
          <w:b/>
        </w:rPr>
        <w:t xml:space="preserve">6.2. Порядок выполнения административных процедур (действий) многофункциональными центрами </w:t>
      </w:r>
      <w:r w:rsidR="004F456E" w:rsidRPr="009239AA">
        <w:rPr>
          <w:b/>
        </w:rPr>
        <w:t xml:space="preserve">предоставления государственных </w:t>
      </w:r>
      <w:r w:rsidRPr="009239AA">
        <w:rPr>
          <w:b/>
        </w:rPr>
        <w:t>и муниципальных услуг</w:t>
      </w:r>
    </w:p>
    <w:p w14:paraId="6ACA6399" w14:textId="77777777" w:rsidR="0076251E" w:rsidRPr="009239AA" w:rsidRDefault="0076251E" w:rsidP="00E9465E">
      <w:pPr>
        <w:jc w:val="both"/>
      </w:pPr>
    </w:p>
    <w:p w14:paraId="715BE169" w14:textId="77777777" w:rsidR="00330989" w:rsidRPr="009239AA" w:rsidRDefault="00003CFA" w:rsidP="003C0586">
      <w:pPr>
        <w:ind w:firstLine="709"/>
        <w:jc w:val="both"/>
      </w:pPr>
      <w:r w:rsidRPr="009239AA">
        <w:t>6.2.1. Информирование З</w:t>
      </w:r>
      <w:r w:rsidR="00330989" w:rsidRPr="009239AA">
        <w:t>аявителей</w:t>
      </w:r>
      <w:r w:rsidRPr="009239AA">
        <w:t xml:space="preserve"> </w:t>
      </w:r>
      <w:r w:rsidR="00330989" w:rsidRPr="009239AA">
        <w:t>осуществляется посредством размещения актуальной и исчерпы</w:t>
      </w:r>
      <w:r w:rsidRPr="009239AA">
        <w:t xml:space="preserve">вающей информации, необходимой </w:t>
      </w:r>
      <w:r w:rsidR="00330989" w:rsidRPr="009239AA">
        <w:t xml:space="preserve">для получения </w:t>
      </w:r>
      <w:r w:rsidR="00FE0A04" w:rsidRPr="009239AA">
        <w:t>муниципальной</w:t>
      </w:r>
      <w:r w:rsidR="00A8300B" w:rsidRPr="009239AA">
        <w:t xml:space="preserve"> </w:t>
      </w:r>
      <w:r w:rsidR="00330989" w:rsidRPr="009239AA">
        <w:t>услуги на информационных стендах или иных источниках информирования, а также в окне МФЦ (ином специально оборудованном рабочем месте в МФ</w:t>
      </w:r>
      <w:r w:rsidRPr="009239AA">
        <w:t>Ц), предназначенном для информирования З</w:t>
      </w:r>
      <w:r w:rsidR="00330989" w:rsidRPr="009239AA">
        <w:t>аявителей</w:t>
      </w:r>
      <w:r w:rsidRPr="009239AA">
        <w:t xml:space="preserve"> </w:t>
      </w:r>
      <w:r w:rsidR="00330989" w:rsidRPr="009239AA">
        <w:t xml:space="preserve">о порядке предоставления </w:t>
      </w:r>
      <w:r w:rsidRPr="009239AA">
        <w:t>муниципальных</w:t>
      </w:r>
      <w:r w:rsidR="00330989" w:rsidRPr="009239AA">
        <w:t xml:space="preserve"> услуг, о ходе рассмотрения запросов о предоставлении </w:t>
      </w:r>
      <w:r w:rsidRPr="009239AA">
        <w:t>муниципальных</w:t>
      </w:r>
      <w:r w:rsidR="00330989" w:rsidRPr="009239AA">
        <w:t xml:space="preserve"> услуг, а также для предоставления иной информации, в том числе указанной в подпункте </w:t>
      </w:r>
      <w:r w:rsidR="00E20C61" w:rsidRPr="009239AA">
        <w:t>«</w:t>
      </w:r>
      <w:r w:rsidR="00330989" w:rsidRPr="009239AA">
        <w:t>а</w:t>
      </w:r>
      <w:r w:rsidR="00E20C61" w:rsidRPr="009239AA">
        <w:t>»</w:t>
      </w:r>
      <w:r w:rsidR="00330989" w:rsidRPr="009239AA">
        <w:t xml:space="preserve">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w:t>
      </w:r>
      <w:r w:rsidR="004F456E" w:rsidRPr="009239AA">
        <w:t>едераци</w:t>
      </w:r>
      <w:r w:rsidR="00E20C61" w:rsidRPr="009239AA">
        <w:t>и от 22 декабря 2012 г</w:t>
      </w:r>
      <w:r w:rsidR="00A266F0" w:rsidRPr="009239AA">
        <w:t>.</w:t>
      </w:r>
      <w:r w:rsidRPr="009239AA">
        <w:t xml:space="preserve"> № 1376 </w:t>
      </w:r>
      <w:r w:rsidR="00E20C61" w:rsidRPr="009239AA">
        <w:t>«</w:t>
      </w:r>
      <w:r w:rsidR="00330989" w:rsidRPr="009239AA">
        <w:t>Об утверждении Правил организации деятельности многофункциональных центров предоставления госуда</w:t>
      </w:r>
      <w:r w:rsidR="004F456E" w:rsidRPr="009239AA">
        <w:t>рственных и муниципальных услуг</w:t>
      </w:r>
      <w:r w:rsidR="00E20C61" w:rsidRPr="009239AA">
        <w:t>»</w:t>
      </w:r>
      <w:r w:rsidR="00330989" w:rsidRPr="009239AA">
        <w:t>.</w:t>
      </w:r>
    </w:p>
    <w:p w14:paraId="6CE36AA9" w14:textId="77777777" w:rsidR="00E20C61" w:rsidRPr="009239AA" w:rsidRDefault="00330989" w:rsidP="003C0586">
      <w:pPr>
        <w:ind w:firstLine="709"/>
        <w:jc w:val="both"/>
        <w:rPr>
          <w:i/>
        </w:rPr>
      </w:pPr>
      <w:r w:rsidRPr="009239AA">
        <w:t>6.2.2. Основанием для начала административно</w:t>
      </w:r>
      <w:r w:rsidR="00003CFA" w:rsidRPr="009239AA">
        <w:t>й процедуры является обращение З</w:t>
      </w:r>
      <w:r w:rsidRPr="009239AA">
        <w:t>аявителя в МФЦ с заявлени</w:t>
      </w:r>
      <w:r w:rsidR="002C62F7" w:rsidRPr="009239AA">
        <w:t xml:space="preserve">ем </w:t>
      </w:r>
      <w:r w:rsidR="00003CFA" w:rsidRPr="009239AA">
        <w:t xml:space="preserve">и документами, необходимыми </w:t>
      </w:r>
      <w:r w:rsidRPr="009239AA">
        <w:t xml:space="preserve">для предоставления </w:t>
      </w:r>
      <w:r w:rsidR="00FE0A04" w:rsidRPr="009239AA">
        <w:t>муниципальной</w:t>
      </w:r>
      <w:r w:rsidR="00A8300B" w:rsidRPr="009239AA">
        <w:t xml:space="preserve"> </w:t>
      </w:r>
      <w:r w:rsidR="004F456E" w:rsidRPr="009239AA">
        <w:t>у</w:t>
      </w:r>
      <w:r w:rsidR="009E1267" w:rsidRPr="009239AA">
        <w:t>слуги, в соответствии</w:t>
      </w:r>
      <w:r w:rsidR="00E20C61" w:rsidRPr="009239AA">
        <w:rPr>
          <w:lang w:eastAsia="ru-RU"/>
        </w:rPr>
        <w:t xml:space="preserve"> с </w:t>
      </w:r>
      <w:hyperlink r:id="rId71" w:history="1">
        <w:r w:rsidR="00E20C61" w:rsidRPr="009239AA">
          <w:rPr>
            <w:lang w:eastAsia="ru-RU"/>
          </w:rPr>
          <w:t>подразделом 2.6</w:t>
        </w:r>
      </w:hyperlink>
      <w:r w:rsidR="00E20C61" w:rsidRPr="009239AA">
        <w:rPr>
          <w:lang w:eastAsia="ru-RU"/>
        </w:rPr>
        <w:t xml:space="preserve"> Регламента, и документов, указанных в подразделе 2.7 Регламента, представленных Заявителем по его инициативе самостоятельно. </w:t>
      </w:r>
      <w:r w:rsidR="004F456E" w:rsidRPr="009239AA">
        <w:t xml:space="preserve"> </w:t>
      </w:r>
    </w:p>
    <w:p w14:paraId="6B7FB66D" w14:textId="77777777" w:rsidR="00330989" w:rsidRPr="009239AA" w:rsidRDefault="00330989" w:rsidP="003C0586">
      <w:pPr>
        <w:ind w:firstLine="709"/>
        <w:jc w:val="both"/>
        <w:rPr>
          <w:rFonts w:eastAsia="Calibri"/>
          <w:lang w:eastAsia="en-US"/>
        </w:rPr>
      </w:pPr>
      <w:r w:rsidRPr="009239AA">
        <w:t>Прием заявле</w:t>
      </w:r>
      <w:r w:rsidR="00E21E2A" w:rsidRPr="009239AA">
        <w:t>ния и документов в МФЦ осуществ</w:t>
      </w:r>
      <w:r w:rsidR="00E9465E">
        <w:t xml:space="preserve">ляется </w:t>
      </w:r>
      <w:r w:rsidRPr="009239AA">
        <w:t>в соответствии с Федераль</w:t>
      </w:r>
      <w:r w:rsidR="00E20C61" w:rsidRPr="009239AA">
        <w:t>ным законом от 27 июля 2010 г</w:t>
      </w:r>
      <w:r w:rsidR="00A266F0" w:rsidRPr="009239AA">
        <w:t>.</w:t>
      </w:r>
      <w:r w:rsidR="00E9465E">
        <w:t xml:space="preserve"> № 210-ФЗ </w:t>
      </w:r>
      <w:r w:rsidR="00E20C61" w:rsidRPr="009239AA">
        <w:t>«</w:t>
      </w:r>
      <w:r w:rsidRPr="009239AA">
        <w:t>Об организации предоставления госуда</w:t>
      </w:r>
      <w:r w:rsidR="004F456E" w:rsidRPr="009239AA">
        <w:t>рственных и муниципальных услуг</w:t>
      </w:r>
      <w:r w:rsidR="00E20C61" w:rsidRPr="009239AA">
        <w:t>»</w:t>
      </w:r>
      <w:r w:rsidRPr="009239AA">
        <w:t xml:space="preserve">, </w:t>
      </w:r>
      <w:r w:rsidR="004F456E" w:rsidRPr="009239AA">
        <w:t>а также с условиями соглашения </w:t>
      </w:r>
      <w:r w:rsidRPr="009239AA">
        <w:t>о взаимодействии МФЦ с</w:t>
      </w:r>
      <w:r w:rsidR="006868A9" w:rsidRPr="009239AA">
        <w:rPr>
          <w:rFonts w:eastAsia="Calibri"/>
          <w:lang w:eastAsia="en-US"/>
        </w:rPr>
        <w:t xml:space="preserve"> Уполномоченным органом</w:t>
      </w:r>
      <w:r w:rsidR="004F456E" w:rsidRPr="009239AA">
        <w:t xml:space="preserve"> </w:t>
      </w:r>
      <w:r w:rsidRPr="009239AA">
        <w:t>(далее - соглашение о взаимодействии).</w:t>
      </w:r>
    </w:p>
    <w:p w14:paraId="1D865621" w14:textId="77777777" w:rsidR="00330989" w:rsidRPr="009239AA" w:rsidRDefault="00330989" w:rsidP="003C0586">
      <w:pPr>
        <w:ind w:firstLine="709"/>
        <w:jc w:val="both"/>
      </w:pPr>
      <w:r w:rsidRPr="009239AA">
        <w:t xml:space="preserve">Работник МФЦ при приеме заявления о предоставлении </w:t>
      </w:r>
      <w:r w:rsidR="00FE0A04" w:rsidRPr="009239AA">
        <w:t>муниципальной</w:t>
      </w:r>
      <w:r w:rsidR="00A8300B" w:rsidRPr="009239AA">
        <w:t xml:space="preserve"> </w:t>
      </w:r>
      <w:r w:rsidRPr="009239AA">
        <w:t xml:space="preserve">услуги либо </w:t>
      </w:r>
      <w:hyperlink r:id="rId72" w:anchor="/document/71912496/entry/1000" w:history="1">
        <w:r w:rsidRPr="009239AA">
          <w:t>запроса</w:t>
        </w:r>
      </w:hyperlink>
      <w:r w:rsidRPr="009239AA">
        <w:t xml:space="preserve"> о предоставлении нескольких государственных и (или) муниципальных услуг в МФЦ, предусмотренного </w:t>
      </w:r>
      <w:hyperlink r:id="rId73" w:anchor="/document/12177515/entry/1510" w:history="1">
        <w:r w:rsidRPr="009239AA">
          <w:t>статьей 15.1</w:t>
        </w:r>
      </w:hyperlink>
      <w:r w:rsidRPr="009239AA">
        <w:t xml:space="preserve"> Федерального закона </w:t>
      </w:r>
      <w:r w:rsidR="00E20C61" w:rsidRPr="009239AA">
        <w:t>от 27 июля 2010 г</w:t>
      </w:r>
      <w:r w:rsidR="00A266F0" w:rsidRPr="009239AA">
        <w:t>.</w:t>
      </w:r>
      <w:r w:rsidR="004F456E" w:rsidRPr="009239AA">
        <w:t xml:space="preserve"> </w:t>
      </w:r>
      <w:r w:rsidRPr="009239AA">
        <w:t xml:space="preserve">№ 210-ФЗ </w:t>
      </w:r>
      <w:r w:rsidR="00E20C61" w:rsidRPr="009239AA">
        <w:t>«</w:t>
      </w:r>
      <w:r w:rsidR="004F456E" w:rsidRPr="009239AA">
        <w:t>Об организации предоставления государственных и муниципальных услуг</w:t>
      </w:r>
      <w:r w:rsidR="00E20C61" w:rsidRPr="009239AA">
        <w:t>»</w:t>
      </w:r>
      <w:r w:rsidR="004F456E" w:rsidRPr="009239AA">
        <w:t xml:space="preserve"> </w:t>
      </w:r>
      <w:r w:rsidRPr="009239AA">
        <w:t xml:space="preserve">(далее – комплексный запрос): </w:t>
      </w:r>
    </w:p>
    <w:p w14:paraId="45A3046F" w14:textId="77777777" w:rsidR="00330989" w:rsidRPr="009239AA" w:rsidRDefault="009E1267" w:rsidP="003C0586">
      <w:pPr>
        <w:ind w:firstLine="709"/>
        <w:jc w:val="both"/>
      </w:pPr>
      <w:r w:rsidRPr="009239AA">
        <w:t xml:space="preserve">устанавливает личность Заявителя </w:t>
      </w:r>
      <w:r w:rsidR="00330989" w:rsidRPr="009239AA">
        <w:t>на основании паспорта гражданина Российской Федерации и иных докум</w:t>
      </w:r>
      <w:r w:rsidRPr="009239AA">
        <w:t>ентов, удостоверяющих личность З</w:t>
      </w:r>
      <w:r w:rsidR="00330989" w:rsidRPr="009239AA">
        <w:t>аявителя, в соответствии с законодательством Российской Федерации;</w:t>
      </w:r>
    </w:p>
    <w:p w14:paraId="19EDE500" w14:textId="77777777" w:rsidR="00330989" w:rsidRPr="009239AA" w:rsidRDefault="00330989" w:rsidP="003C0586">
      <w:pPr>
        <w:ind w:firstLine="709"/>
        <w:jc w:val="both"/>
      </w:pPr>
      <w:r w:rsidRPr="009239AA">
        <w:t xml:space="preserve">проверяет наличие соответствующих полномочий на получение </w:t>
      </w:r>
      <w:r w:rsidR="00FE0A04" w:rsidRPr="009239AA">
        <w:t>муниципальной</w:t>
      </w:r>
      <w:r w:rsidR="00A8300B" w:rsidRPr="009239AA">
        <w:t xml:space="preserve"> </w:t>
      </w:r>
      <w:r w:rsidRPr="009239AA">
        <w:t>услуги, если за получением результата у</w:t>
      </w:r>
      <w:r w:rsidR="009E1267" w:rsidRPr="009239AA">
        <w:t>слуги обращается</w:t>
      </w:r>
      <w:r w:rsidRPr="009239AA">
        <w:t>;</w:t>
      </w:r>
    </w:p>
    <w:p w14:paraId="56770033" w14:textId="77777777" w:rsidR="000556E1" w:rsidRPr="009239AA" w:rsidRDefault="00330989" w:rsidP="003C0586">
      <w:pPr>
        <w:ind w:firstLine="709"/>
        <w:jc w:val="both"/>
        <w:rPr>
          <w:i/>
        </w:rPr>
      </w:pPr>
      <w:r w:rsidRPr="009239AA">
        <w:t>проверяет правильность составления ком</w:t>
      </w:r>
      <w:r w:rsidR="004F456E" w:rsidRPr="009239AA">
        <w:t xml:space="preserve">плексного запроса (заявления), </w:t>
      </w:r>
      <w:r w:rsidRPr="009239AA">
        <w:t xml:space="preserve">а также комплектность документов, необходимых в соответствии </w:t>
      </w:r>
      <w:r w:rsidR="000556E1" w:rsidRPr="009239AA">
        <w:rPr>
          <w:lang w:eastAsia="ru-RU"/>
        </w:rPr>
        <w:t xml:space="preserve">с </w:t>
      </w:r>
      <w:hyperlink r:id="rId74" w:history="1">
        <w:r w:rsidR="000556E1" w:rsidRPr="009239AA">
          <w:rPr>
            <w:lang w:eastAsia="ru-RU"/>
          </w:rPr>
          <w:t>подразделом 2.6</w:t>
        </w:r>
      </w:hyperlink>
      <w:r w:rsidR="000556E1" w:rsidRPr="009239AA">
        <w:rPr>
          <w:lang w:eastAsia="ru-RU"/>
        </w:rPr>
        <w:t xml:space="preserve"> Регламента, и документов, указанных в подразделе 2.7 Регламента, представленных Заявителем по его инициативе самостоятельно;</w:t>
      </w:r>
    </w:p>
    <w:p w14:paraId="2E4F7E25" w14:textId="77777777" w:rsidR="00330989" w:rsidRPr="009239AA" w:rsidRDefault="004F456E" w:rsidP="003C0586">
      <w:pPr>
        <w:ind w:firstLine="709"/>
        <w:jc w:val="both"/>
      </w:pPr>
      <w:r w:rsidRPr="009239AA">
        <w:t>проверяет на соответствие копии</w:t>
      </w:r>
      <w:r w:rsidR="00E9465E">
        <w:t xml:space="preserve"> представляемых документов </w:t>
      </w:r>
      <w:r w:rsidR="00330989" w:rsidRPr="009239AA">
        <w:t xml:space="preserve">(за исключением нотариально заверенных) их оригиналам (на предмет наличия подчисток </w:t>
      </w:r>
      <w:r w:rsidR="006259F0" w:rsidRPr="009239AA">
        <w:t>или допечаток</w:t>
      </w:r>
      <w:r w:rsidR="00330989" w:rsidRPr="009239AA">
        <w:t>). Заверяет копии док</w:t>
      </w:r>
      <w:r w:rsidRPr="009239AA">
        <w:t>ументов, возвращает подлинники З</w:t>
      </w:r>
      <w:r w:rsidR="00330989" w:rsidRPr="009239AA">
        <w:t>аявителю;</w:t>
      </w:r>
    </w:p>
    <w:p w14:paraId="3AA70E35" w14:textId="77777777" w:rsidR="00330989" w:rsidRPr="009239AA" w:rsidRDefault="00330989" w:rsidP="003C0586">
      <w:pPr>
        <w:ind w:firstLine="709"/>
        <w:jc w:val="both"/>
      </w:pPr>
      <w:r w:rsidRPr="009239AA">
        <w:t xml:space="preserve">осуществляет копирование (сканирование) документов, предусмотренных </w:t>
      </w:r>
      <w:hyperlink r:id="rId75" w:history="1">
        <w:r w:rsidRPr="009239AA">
          <w:t>пунктами 1</w:t>
        </w:r>
      </w:hyperlink>
      <w:r w:rsidRPr="009239AA">
        <w:t xml:space="preserve"> - </w:t>
      </w:r>
      <w:hyperlink r:id="rId76" w:history="1">
        <w:r w:rsidRPr="009239AA">
          <w:t>7</w:t>
        </w:r>
      </w:hyperlink>
      <w:r w:rsidRPr="009239AA">
        <w:t xml:space="preserve">, </w:t>
      </w:r>
      <w:hyperlink r:id="rId77" w:history="1">
        <w:r w:rsidRPr="009239AA">
          <w:t>9</w:t>
        </w:r>
      </w:hyperlink>
      <w:r w:rsidRPr="009239AA">
        <w:t xml:space="preserve">, </w:t>
      </w:r>
      <w:hyperlink r:id="rId78" w:history="1">
        <w:r w:rsidRPr="009239AA">
          <w:t>10</w:t>
        </w:r>
      </w:hyperlink>
      <w:r w:rsidRPr="009239AA">
        <w:t xml:space="preserve">, </w:t>
      </w:r>
      <w:hyperlink r:id="rId79" w:history="1">
        <w:r w:rsidRPr="009239AA">
          <w:t>14</w:t>
        </w:r>
      </w:hyperlink>
      <w:r w:rsidR="009D4627" w:rsidRPr="009239AA">
        <w:t xml:space="preserve"> </w:t>
      </w:r>
      <w:r w:rsidRPr="009239AA">
        <w:t xml:space="preserve">и </w:t>
      </w:r>
      <w:hyperlink r:id="rId80" w:history="1">
        <w:r w:rsidRPr="009239AA">
          <w:t>18 части 6 статьи 7</w:t>
        </w:r>
      </w:hyperlink>
      <w:r w:rsidRPr="009239AA">
        <w:t xml:space="preserve"> </w:t>
      </w:r>
      <w:r w:rsidR="004F456E" w:rsidRPr="009239AA">
        <w:t>Федера</w:t>
      </w:r>
      <w:r w:rsidR="000556E1" w:rsidRPr="009239AA">
        <w:t>льного закона от 27 июля 2010 г</w:t>
      </w:r>
      <w:r w:rsidR="00A266F0" w:rsidRPr="009239AA">
        <w:t>.</w:t>
      </w:r>
      <w:r w:rsidR="004F456E" w:rsidRPr="009239AA">
        <w:t xml:space="preserve"> № 210-ФЗ </w:t>
      </w:r>
      <w:r w:rsidR="000556E1" w:rsidRPr="009239AA">
        <w:t>«</w:t>
      </w:r>
      <w:r w:rsidR="004F456E" w:rsidRPr="009239AA">
        <w:t>Об организации предоставления государственных и муниципальных услуг</w:t>
      </w:r>
      <w:r w:rsidR="000556E1" w:rsidRPr="009239AA">
        <w:t>»</w:t>
      </w:r>
      <w:r w:rsidR="004F456E" w:rsidRPr="009239AA">
        <w:t xml:space="preserve"> </w:t>
      </w:r>
      <w:r w:rsidRPr="009239AA">
        <w:t>(далее - документы личн</w:t>
      </w:r>
      <w:r w:rsidR="004F456E" w:rsidRPr="009239AA">
        <w:t>ого хранения) и представленных Заявителем, в случае, если З</w:t>
      </w:r>
      <w:r w:rsidRPr="009239AA">
        <w:t>аявитель самостоятельно не представил копи</w:t>
      </w:r>
      <w:r w:rsidR="004F456E" w:rsidRPr="009239AA">
        <w:t xml:space="preserve">и документов личного хранения, </w:t>
      </w:r>
      <w:r w:rsidRPr="009239AA">
        <w:t xml:space="preserve">а в соответствии с административным регламентом предоставления </w:t>
      </w:r>
      <w:r w:rsidR="00FE0A04" w:rsidRPr="009239AA">
        <w:t>муниципальной</w:t>
      </w:r>
      <w:r w:rsidR="009E1267" w:rsidRPr="009239AA">
        <w:t xml:space="preserve"> </w:t>
      </w:r>
      <w:r w:rsidRPr="009239AA">
        <w:t xml:space="preserve">услуги для ее предоставления необходима копия документа личного хранения </w:t>
      </w:r>
      <w:r w:rsidR="004F456E" w:rsidRPr="009239AA">
        <w:t xml:space="preserve">(за исключением случая, когда </w:t>
      </w:r>
      <w:r w:rsidRPr="009239AA">
        <w:t xml:space="preserve">в соответствии с нормативным правовым актом для предоставления </w:t>
      </w:r>
      <w:r w:rsidR="00FE0A04" w:rsidRPr="009239AA">
        <w:t>муниципальной</w:t>
      </w:r>
      <w:r w:rsidR="009E1267" w:rsidRPr="009239AA">
        <w:t xml:space="preserve"> </w:t>
      </w:r>
      <w:r w:rsidRPr="009239AA">
        <w:t>услуги необходимо предъявление нотариально удостоверенной копии документа личного хранения). Заве</w:t>
      </w:r>
      <w:r w:rsidRPr="009239AA">
        <w:softHyphen/>
        <w:t>ряет копии док</w:t>
      </w:r>
      <w:r w:rsidR="009E1267" w:rsidRPr="009239AA">
        <w:t>ументов, возвращает подлинники З</w:t>
      </w:r>
      <w:r w:rsidRPr="009239AA">
        <w:t>аявителю;</w:t>
      </w:r>
    </w:p>
    <w:p w14:paraId="35D8ED02" w14:textId="77777777" w:rsidR="00330989" w:rsidRPr="009239AA" w:rsidRDefault="00330989" w:rsidP="003C0586">
      <w:pPr>
        <w:ind w:firstLine="709"/>
        <w:jc w:val="both"/>
        <w:rPr>
          <w:i/>
        </w:rPr>
      </w:pPr>
      <w:r w:rsidRPr="009239AA">
        <w:t xml:space="preserve">при отсутствии оснований для отказа в приеме документов, в соответствии </w:t>
      </w:r>
      <w:r w:rsidR="000556E1" w:rsidRPr="009239AA">
        <w:t>с пунктом 2.10.2.  подраздела 2.10 Регламента,</w:t>
      </w:r>
      <w:r w:rsidR="004F456E" w:rsidRPr="009239AA">
        <w:t xml:space="preserve"> регистрирует заявление </w:t>
      </w:r>
      <w:r w:rsidRPr="009239AA">
        <w:t xml:space="preserve">и документы, необходимые для предоставления </w:t>
      </w:r>
      <w:r w:rsidR="00FE0A04" w:rsidRPr="009239AA">
        <w:t>муниципальной</w:t>
      </w:r>
      <w:r w:rsidR="009E1267" w:rsidRPr="009239AA">
        <w:t xml:space="preserve"> </w:t>
      </w:r>
      <w:r w:rsidRPr="009239AA">
        <w:t>услуги, формирует пакет документов.</w:t>
      </w:r>
    </w:p>
    <w:p w14:paraId="5E0932D4" w14:textId="77777777" w:rsidR="00330989" w:rsidRPr="009239AA" w:rsidRDefault="00330989" w:rsidP="003C0586">
      <w:pPr>
        <w:ind w:firstLine="709"/>
        <w:jc w:val="both"/>
      </w:pPr>
      <w:r w:rsidRPr="009239AA">
        <w:t>При</w:t>
      </w:r>
      <w:r w:rsidR="004F456E" w:rsidRPr="009239AA">
        <w:t xml:space="preserve"> приеме комплексного запроса у З</w:t>
      </w:r>
      <w:r w:rsidRPr="009239AA">
        <w:t>аявителя</w:t>
      </w:r>
      <w:r w:rsidR="009E1267" w:rsidRPr="009239AA">
        <w:t xml:space="preserve"> </w:t>
      </w:r>
      <w:r w:rsidRPr="009239AA">
        <w:t>работник МФЦ обязан проинформировать его обо всех государственных и (или) муниципальных услугах, услугах, которые являютс</w:t>
      </w:r>
      <w:r w:rsidR="004F456E" w:rsidRPr="009239AA">
        <w:t xml:space="preserve">я необходимыми и обязательными </w:t>
      </w:r>
      <w:r w:rsidRPr="009239AA">
        <w:t>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14:paraId="21EFC556" w14:textId="77777777" w:rsidR="00330989" w:rsidRPr="009239AA" w:rsidRDefault="00330989" w:rsidP="003C0586">
      <w:pPr>
        <w:ind w:firstLine="709"/>
        <w:jc w:val="both"/>
      </w:pPr>
      <w:r w:rsidRPr="009239AA">
        <w:t>В случае несоответствия документа, удостоверяющего личность, нормативно установленным требованиям или его отсутств</w:t>
      </w:r>
      <w:r w:rsidR="00E9465E">
        <w:t xml:space="preserve">ия – работник </w:t>
      </w:r>
      <w:r w:rsidR="004F456E" w:rsidRPr="009239AA">
        <w:t xml:space="preserve">МФЦ информирует Заявителя </w:t>
      </w:r>
      <w:r w:rsidRPr="009239AA">
        <w:t xml:space="preserve">о необходимости предъявления документа, удостоверяющего личность, для предоставления </w:t>
      </w:r>
      <w:r w:rsidR="00FE0A04" w:rsidRPr="009239AA">
        <w:t>муниципальной</w:t>
      </w:r>
      <w:r w:rsidR="00A8300B" w:rsidRPr="009239AA">
        <w:t xml:space="preserve"> </w:t>
      </w:r>
      <w:r w:rsidR="004F456E" w:rsidRPr="009239AA">
        <w:t xml:space="preserve">услуги и предлагает обратиться </w:t>
      </w:r>
      <w:r w:rsidRPr="009239AA">
        <w:t xml:space="preserve">в МФЦ после приведения в соответствие с нормативно установленными требованиями документа, удостоверяющего личность. </w:t>
      </w:r>
    </w:p>
    <w:p w14:paraId="06723150" w14:textId="77777777" w:rsidR="00AC155A" w:rsidRPr="009239AA" w:rsidRDefault="00330989" w:rsidP="003C0586">
      <w:pPr>
        <w:ind w:firstLine="709"/>
        <w:jc w:val="both"/>
      </w:pPr>
      <w:r w:rsidRPr="009239AA">
        <w:t xml:space="preserve">При предоставлении </w:t>
      </w:r>
      <w:r w:rsidR="00FE0A04" w:rsidRPr="009239AA">
        <w:t>муниципальной</w:t>
      </w:r>
      <w:r w:rsidR="00A8300B" w:rsidRPr="009239AA">
        <w:t xml:space="preserve"> </w:t>
      </w:r>
      <w:r w:rsidR="004F456E" w:rsidRPr="009239AA">
        <w:t xml:space="preserve">услуги </w:t>
      </w:r>
      <w:r w:rsidRPr="009239AA">
        <w:t>по экстерриториальному принципу МФЦ:</w:t>
      </w:r>
    </w:p>
    <w:p w14:paraId="65DA7EF6" w14:textId="77777777" w:rsidR="00AC155A" w:rsidRPr="009239AA" w:rsidRDefault="004F456E" w:rsidP="003C0586">
      <w:pPr>
        <w:ind w:firstLine="709"/>
        <w:jc w:val="both"/>
      </w:pPr>
      <w:r w:rsidRPr="009239AA">
        <w:t xml:space="preserve">принимает от Заявителя </w:t>
      </w:r>
      <w:r w:rsidR="002C62F7" w:rsidRPr="009239AA">
        <w:t xml:space="preserve">заявление </w:t>
      </w:r>
      <w:r w:rsidR="00330989" w:rsidRPr="009239AA">
        <w:t>и документ</w:t>
      </w:r>
      <w:r w:rsidRPr="009239AA">
        <w:t>ы, представленные Заявителем</w:t>
      </w:r>
      <w:r w:rsidR="00330989" w:rsidRPr="009239AA">
        <w:t>;</w:t>
      </w:r>
    </w:p>
    <w:p w14:paraId="0A45865A" w14:textId="77777777" w:rsidR="00AC155A" w:rsidRPr="009239AA" w:rsidRDefault="00330989" w:rsidP="003C0586">
      <w:pPr>
        <w:ind w:firstLine="709"/>
        <w:jc w:val="both"/>
      </w:pPr>
      <w:r w:rsidRPr="009239AA">
        <w:t xml:space="preserve">осуществляет копирование (сканирование) документов, предусмотренных </w:t>
      </w:r>
      <w:hyperlink r:id="rId81" w:history="1">
        <w:r w:rsidRPr="009239AA">
          <w:t>пунктами 1</w:t>
        </w:r>
      </w:hyperlink>
      <w:r w:rsidRPr="009239AA">
        <w:t xml:space="preserve"> - </w:t>
      </w:r>
      <w:hyperlink r:id="rId82" w:history="1">
        <w:r w:rsidRPr="009239AA">
          <w:t>7</w:t>
        </w:r>
      </w:hyperlink>
      <w:r w:rsidRPr="009239AA">
        <w:t xml:space="preserve">, </w:t>
      </w:r>
      <w:hyperlink r:id="rId83" w:history="1">
        <w:r w:rsidRPr="009239AA">
          <w:t>9</w:t>
        </w:r>
      </w:hyperlink>
      <w:r w:rsidRPr="009239AA">
        <w:t xml:space="preserve">, </w:t>
      </w:r>
      <w:hyperlink r:id="rId84" w:history="1">
        <w:r w:rsidRPr="009239AA">
          <w:t>10</w:t>
        </w:r>
      </w:hyperlink>
      <w:r w:rsidRPr="009239AA">
        <w:t xml:space="preserve">, </w:t>
      </w:r>
      <w:hyperlink r:id="rId85" w:history="1">
        <w:r w:rsidRPr="009239AA">
          <w:t>14</w:t>
        </w:r>
      </w:hyperlink>
      <w:r w:rsidR="009D4627" w:rsidRPr="009239AA">
        <w:t xml:space="preserve"> </w:t>
      </w:r>
      <w:r w:rsidRPr="009239AA">
        <w:t xml:space="preserve">и </w:t>
      </w:r>
      <w:hyperlink r:id="rId86" w:history="1">
        <w:r w:rsidRPr="009239AA">
          <w:t>18 части 6 статьи 7</w:t>
        </w:r>
      </w:hyperlink>
      <w:r w:rsidRPr="009239AA">
        <w:t xml:space="preserve"> </w:t>
      </w:r>
      <w:r w:rsidR="002A6637" w:rsidRPr="009239AA">
        <w:t>Федера</w:t>
      </w:r>
      <w:r w:rsidR="000556E1" w:rsidRPr="009239AA">
        <w:t>льного закона от 27 июля 2010 г</w:t>
      </w:r>
      <w:r w:rsidR="00A266F0" w:rsidRPr="009239AA">
        <w:t xml:space="preserve">. </w:t>
      </w:r>
      <w:r w:rsidR="002A6637" w:rsidRPr="009239AA">
        <w:t xml:space="preserve">№ 210-ФЗ </w:t>
      </w:r>
      <w:r w:rsidR="000556E1" w:rsidRPr="009239AA">
        <w:t>«</w:t>
      </w:r>
      <w:r w:rsidR="002A6637" w:rsidRPr="009239AA">
        <w:t>Об организации предоставления государственных и муниципальных услуг</w:t>
      </w:r>
      <w:r w:rsidR="000556E1" w:rsidRPr="009239AA">
        <w:t>»</w:t>
      </w:r>
      <w:r w:rsidR="002A6637" w:rsidRPr="009239AA">
        <w:t xml:space="preserve"> </w:t>
      </w:r>
      <w:r w:rsidRPr="009239AA">
        <w:t>(далее - документы личн</w:t>
      </w:r>
      <w:r w:rsidR="002A6637" w:rsidRPr="009239AA">
        <w:t xml:space="preserve">ого хранения) и представленных Заявителем, в случае, если Заявитель </w:t>
      </w:r>
      <w:r w:rsidRPr="009239AA">
        <w:t xml:space="preserve">самостоятельно не представил копии документов личного хранения, а в соответствии с административным регламентом предоставления </w:t>
      </w:r>
      <w:r w:rsidR="00FE0A04" w:rsidRPr="009239AA">
        <w:t>муниципальной</w:t>
      </w:r>
      <w:r w:rsidR="00AC155A" w:rsidRPr="009239AA">
        <w:t xml:space="preserve"> </w:t>
      </w:r>
      <w:r w:rsidRPr="009239AA">
        <w:t xml:space="preserve">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w:t>
      </w:r>
      <w:r w:rsidR="00FE0A04" w:rsidRPr="009239AA">
        <w:t>муниципальной</w:t>
      </w:r>
      <w:r w:rsidR="00AC155A" w:rsidRPr="009239AA">
        <w:t xml:space="preserve"> </w:t>
      </w:r>
      <w:r w:rsidRPr="009239AA">
        <w:t>услуги необходимо предъявление нотариально удостоверенной копии документа личного хранения);</w:t>
      </w:r>
    </w:p>
    <w:p w14:paraId="283FDC26" w14:textId="77777777" w:rsidR="00AC155A" w:rsidRPr="009239AA" w:rsidRDefault="00330989" w:rsidP="003C0586">
      <w:pPr>
        <w:ind w:firstLine="709"/>
        <w:jc w:val="both"/>
      </w:pPr>
      <w:r w:rsidRPr="009239AA">
        <w:t>формирует электронные докумен</w:t>
      </w:r>
      <w:r w:rsidR="00FF496C">
        <w:t xml:space="preserve">ты и (или) электронные образы </w:t>
      </w:r>
      <w:r w:rsidR="002A6637" w:rsidRPr="009239AA">
        <w:t>з</w:t>
      </w:r>
      <w:r w:rsidRPr="009239AA">
        <w:t>аявл</w:t>
      </w:r>
      <w:r w:rsidR="002A6637" w:rsidRPr="009239AA">
        <w:t>ения, документов, принятых от З</w:t>
      </w:r>
      <w:r w:rsidRPr="009239AA">
        <w:t>аявителя</w:t>
      </w:r>
      <w:r w:rsidR="002A6637" w:rsidRPr="009239AA">
        <w:t xml:space="preserve">, копий </w:t>
      </w:r>
      <w:r w:rsidRPr="009239AA">
        <w:t>документов</w:t>
      </w:r>
      <w:r w:rsidR="002A6637" w:rsidRPr="009239AA">
        <w:t xml:space="preserve"> личного хранения, принятых от Заявителя</w:t>
      </w:r>
      <w:r w:rsidRPr="009239AA">
        <w:t>, обеспечивая их заверение электронной подписью в установленном порядке;</w:t>
      </w:r>
      <w:r w:rsidR="002C62F7" w:rsidRPr="009239AA">
        <w:t xml:space="preserve"> </w:t>
      </w:r>
    </w:p>
    <w:p w14:paraId="34ED7326" w14:textId="77777777" w:rsidR="00330989" w:rsidRPr="009239AA" w:rsidRDefault="00330989" w:rsidP="003C0586">
      <w:pPr>
        <w:ind w:firstLine="709"/>
        <w:jc w:val="both"/>
        <w:rPr>
          <w:rFonts w:eastAsia="Calibri"/>
          <w:lang w:eastAsia="en-US"/>
        </w:rPr>
      </w:pPr>
      <w:r w:rsidRPr="009239AA">
        <w:t xml:space="preserve">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w:t>
      </w:r>
      <w:r w:rsidR="002C62F7" w:rsidRPr="009239AA">
        <w:t>МФЦ</w:t>
      </w:r>
      <w:r w:rsidRPr="009239AA">
        <w:t>, в</w:t>
      </w:r>
      <w:r w:rsidR="006868A9" w:rsidRPr="009239AA">
        <w:rPr>
          <w:rFonts w:eastAsia="Calibri"/>
          <w:lang w:eastAsia="en-US"/>
        </w:rPr>
        <w:t xml:space="preserve"> Уполномоченный орган</w:t>
      </w:r>
      <w:r w:rsidR="00AC155A" w:rsidRPr="009239AA">
        <w:t>, предоставляющ</w:t>
      </w:r>
      <w:r w:rsidR="002C62F7" w:rsidRPr="009239AA">
        <w:t>ий</w:t>
      </w:r>
      <w:r w:rsidR="00AC155A" w:rsidRPr="009239AA">
        <w:t xml:space="preserve"> муниципальную услугу</w:t>
      </w:r>
      <w:r w:rsidRPr="009239AA">
        <w:t>.</w:t>
      </w:r>
    </w:p>
    <w:p w14:paraId="14674E60" w14:textId="77777777" w:rsidR="000556E1" w:rsidRPr="009239AA" w:rsidRDefault="00330989" w:rsidP="003C0586">
      <w:pPr>
        <w:ind w:firstLine="709"/>
        <w:jc w:val="both"/>
      </w:pPr>
      <w:r w:rsidRPr="009239AA">
        <w:t>Критерием принятия решения по настоящей административной про</w:t>
      </w:r>
      <w:r w:rsidRPr="009239AA">
        <w:softHyphen/>
        <w:t>цедуре является отсутствие оснований для отказа в приеме документов, необхо</w:t>
      </w:r>
      <w:r w:rsidRPr="009239AA">
        <w:softHyphen/>
        <w:t xml:space="preserve">димых для предоставления </w:t>
      </w:r>
      <w:r w:rsidR="00FE0A04" w:rsidRPr="009239AA">
        <w:t>муниципальной</w:t>
      </w:r>
      <w:r w:rsidR="002A6637" w:rsidRPr="009239AA">
        <w:t xml:space="preserve"> услуги, в соответствие </w:t>
      </w:r>
      <w:r w:rsidR="000556E1" w:rsidRPr="009239AA">
        <w:t xml:space="preserve">с пунктом 2.10.2.  подраздела 2.10 Регламента </w:t>
      </w:r>
    </w:p>
    <w:p w14:paraId="5A367CFC" w14:textId="77777777" w:rsidR="00330989" w:rsidRPr="009239AA" w:rsidRDefault="00330989" w:rsidP="003C0586">
      <w:pPr>
        <w:ind w:firstLine="709"/>
        <w:jc w:val="both"/>
      </w:pPr>
      <w:r w:rsidRPr="009239AA">
        <w:t>Результатом исполнения административной процедуры является регистраци</w:t>
      </w:r>
      <w:r w:rsidR="002A6637" w:rsidRPr="009239AA">
        <w:t>я запроса (заявления) и выдача З</w:t>
      </w:r>
      <w:r w:rsidRPr="009239AA">
        <w:t>аявителю расписки в получении документов либо отказ в приеме докум</w:t>
      </w:r>
      <w:r w:rsidR="002A6637" w:rsidRPr="009239AA">
        <w:t xml:space="preserve">ентов, при выявлении оснований </w:t>
      </w:r>
      <w:r w:rsidRPr="009239AA">
        <w:t xml:space="preserve">для отказа в </w:t>
      </w:r>
      <w:r w:rsidR="002A6637" w:rsidRPr="009239AA">
        <w:t>приеме документов (по желанию З</w:t>
      </w:r>
      <w:r w:rsidR="002C62F7" w:rsidRPr="009239AA">
        <w:t>аявителя</w:t>
      </w:r>
      <w:r w:rsidR="00AC155A" w:rsidRPr="009239AA">
        <w:t xml:space="preserve"> </w:t>
      </w:r>
      <w:r w:rsidRPr="009239AA">
        <w:t>выдается в письменном виде с указанием причин отказа).</w:t>
      </w:r>
    </w:p>
    <w:p w14:paraId="7765ADA7" w14:textId="77777777" w:rsidR="00330989" w:rsidRPr="009239AA" w:rsidRDefault="00330989" w:rsidP="003C0586">
      <w:pPr>
        <w:ind w:firstLine="709"/>
        <w:jc w:val="both"/>
      </w:pPr>
      <w:r w:rsidRPr="009239AA">
        <w:t>Исполнение данной админи</w:t>
      </w:r>
      <w:r w:rsidR="00FF496C">
        <w:t xml:space="preserve">стративной процедуры возложено </w:t>
      </w:r>
      <w:r w:rsidRPr="009239AA">
        <w:t>на работника МФЦ.</w:t>
      </w:r>
    </w:p>
    <w:p w14:paraId="12C3E545" w14:textId="77777777" w:rsidR="00330989" w:rsidRPr="009239AA" w:rsidRDefault="00330989" w:rsidP="003C0586">
      <w:pPr>
        <w:widowControl w:val="0"/>
        <w:autoSpaceDE w:val="0"/>
        <w:autoSpaceDN w:val="0"/>
        <w:adjustRightInd w:val="0"/>
        <w:ind w:firstLine="709"/>
        <w:jc w:val="both"/>
      </w:pPr>
      <w:r w:rsidRPr="009239AA">
        <w:t>6.2.3. Основанием для начала администрат</w:t>
      </w:r>
      <w:r w:rsidR="00AC155A" w:rsidRPr="009239AA">
        <w:t>ивной процедуры является принятие МФЦ заявления</w:t>
      </w:r>
      <w:r w:rsidRPr="009239AA">
        <w:t xml:space="preserve"> и п</w:t>
      </w:r>
      <w:r w:rsidR="002A6637" w:rsidRPr="009239AA">
        <w:t>ри</w:t>
      </w:r>
      <w:r w:rsidR="00AC155A" w:rsidRPr="009239AA">
        <w:t>лагаемых к нему документов</w:t>
      </w:r>
      <w:r w:rsidR="002A6637" w:rsidRPr="009239AA">
        <w:t xml:space="preserve"> от З</w:t>
      </w:r>
      <w:r w:rsidRPr="009239AA">
        <w:t>аявителя</w:t>
      </w:r>
      <w:r w:rsidR="002C62F7" w:rsidRPr="009239AA">
        <w:t xml:space="preserve"> </w:t>
      </w:r>
      <w:r w:rsidRPr="009239AA">
        <w:t>(пакет документов).</w:t>
      </w:r>
    </w:p>
    <w:p w14:paraId="003F3674" w14:textId="77777777" w:rsidR="00541F0A" w:rsidRPr="009239AA" w:rsidRDefault="00541F0A" w:rsidP="003C0586">
      <w:pPr>
        <w:widowControl w:val="0"/>
        <w:autoSpaceDE w:val="0"/>
        <w:autoSpaceDN w:val="0"/>
        <w:adjustRightInd w:val="0"/>
        <w:ind w:firstLine="709"/>
        <w:jc w:val="both"/>
      </w:pPr>
      <w:r w:rsidRPr="009239AA">
        <w:t>Специалист уполномоченного органа, ответственный за приём документов, с использованием информационно-телекоммуникационных технологий по защищенным каналам связи, принимает электронные документы и (или) электронные образы документов, необходимых для предоставления муниципальной услуги, без необходимости повторного представления заявителем или многофункциональным центром таких документов на бумажном носителе, если электронные документы и (или) электронные образы заявления, и прилагаемых иных документов, принятых от заявителя, поданы с использованием информационно-телекоммуникационных технологий.</w:t>
      </w:r>
    </w:p>
    <w:p w14:paraId="14189DF7" w14:textId="77777777" w:rsidR="00541F0A" w:rsidRPr="009239AA" w:rsidRDefault="00541F0A" w:rsidP="003C0586">
      <w:pPr>
        <w:widowControl w:val="0"/>
        <w:autoSpaceDE w:val="0"/>
        <w:autoSpaceDN w:val="0"/>
        <w:adjustRightInd w:val="0"/>
        <w:ind w:firstLine="709"/>
        <w:jc w:val="both"/>
      </w:pPr>
      <w:r w:rsidRPr="009239AA">
        <w:t>Предоставление муниципальной услуги начинается с момента приема и регистрации документов (электронных документов), необходимых для предоставления муниципальной услуги, или приема и регистрации заявления и прилагаемых к нему документов на бумажных носителях.</w:t>
      </w:r>
    </w:p>
    <w:p w14:paraId="0F70CB73" w14:textId="77777777" w:rsidR="00330989" w:rsidRPr="009239AA" w:rsidRDefault="00330989" w:rsidP="003C0586">
      <w:pPr>
        <w:ind w:firstLine="709"/>
        <w:jc w:val="both"/>
      </w:pPr>
      <w:r w:rsidRPr="009239AA">
        <w:t xml:space="preserve">Передача пакета документов из МФЦ в </w:t>
      </w:r>
      <w:r w:rsidR="005202BF" w:rsidRPr="009239AA">
        <w:t>Уполномоченный орган</w:t>
      </w:r>
      <w:r w:rsidRPr="009239AA">
        <w:t>, осущест</w:t>
      </w:r>
      <w:r w:rsidR="002A6637" w:rsidRPr="009239AA">
        <w:t xml:space="preserve">вляется в соответствии </w:t>
      </w:r>
      <w:r w:rsidRPr="009239AA">
        <w:t xml:space="preserve">с условиями соглашения о взаимодействии на основании </w:t>
      </w:r>
      <w:r w:rsidR="008C7C7F" w:rsidRPr="009239AA">
        <w:t xml:space="preserve">сопроводительного письма, которое составляется в двух экземплярах. </w:t>
      </w:r>
    </w:p>
    <w:p w14:paraId="7539BDE4" w14:textId="77777777" w:rsidR="00330989" w:rsidRPr="009239AA" w:rsidRDefault="00330989" w:rsidP="003C0586">
      <w:pPr>
        <w:ind w:firstLine="709"/>
        <w:jc w:val="both"/>
        <w:rPr>
          <w:rFonts w:eastAsia="Calibri"/>
          <w:lang w:eastAsia="en-US"/>
        </w:rPr>
      </w:pPr>
      <w:r w:rsidRPr="009239AA">
        <w:t xml:space="preserve">Критериями административной процедуры по передаче пакета документов в </w:t>
      </w:r>
      <w:r w:rsidR="006868A9" w:rsidRPr="009239AA">
        <w:rPr>
          <w:rFonts w:eastAsia="Calibri"/>
          <w:lang w:eastAsia="en-US"/>
        </w:rPr>
        <w:t>Уполномоченный орган</w:t>
      </w:r>
      <w:r w:rsidRPr="009239AA">
        <w:t>, являются:</w:t>
      </w:r>
    </w:p>
    <w:p w14:paraId="4336D24A" w14:textId="77777777" w:rsidR="00330989" w:rsidRPr="009239AA" w:rsidRDefault="00330989" w:rsidP="003C0586">
      <w:pPr>
        <w:widowControl w:val="0"/>
        <w:autoSpaceDE w:val="0"/>
        <w:autoSpaceDN w:val="0"/>
        <w:adjustRightInd w:val="0"/>
        <w:ind w:firstLine="709"/>
        <w:jc w:val="both"/>
      </w:pPr>
      <w:r w:rsidRPr="009239AA">
        <w:t xml:space="preserve">соблюдение сроков передачи заявлений и прилагаемых к ним документов, установленных заключенными </w:t>
      </w:r>
      <w:r w:rsidRPr="009239AA">
        <w:rPr>
          <w:lang w:eastAsia="ru-RU"/>
        </w:rPr>
        <w:t>соглашениями о взаимодействии</w:t>
      </w:r>
      <w:r w:rsidRPr="009239AA">
        <w:t xml:space="preserve">; </w:t>
      </w:r>
    </w:p>
    <w:p w14:paraId="292E33AE" w14:textId="77777777" w:rsidR="00330989" w:rsidRPr="009239AA" w:rsidRDefault="00330989" w:rsidP="003C0586">
      <w:pPr>
        <w:ind w:firstLine="709"/>
        <w:jc w:val="both"/>
      </w:pPr>
      <w:r w:rsidRPr="009239AA">
        <w:t xml:space="preserve">адресность направления (соответствие </w:t>
      </w:r>
      <w:r w:rsidR="006868A9" w:rsidRPr="009239AA">
        <w:rPr>
          <w:rFonts w:eastAsia="Calibri"/>
          <w:lang w:eastAsia="en-US"/>
        </w:rPr>
        <w:t>Уполномоченного органа</w:t>
      </w:r>
      <w:r w:rsidR="00C5708B" w:rsidRPr="009239AA">
        <w:rPr>
          <w:rFonts w:eastAsia="Calibri"/>
          <w:lang w:eastAsia="en-US"/>
        </w:rPr>
        <w:t>)</w:t>
      </w:r>
      <w:r w:rsidRPr="009239AA">
        <w:t>;</w:t>
      </w:r>
    </w:p>
    <w:p w14:paraId="6C816908" w14:textId="77777777" w:rsidR="00330989" w:rsidRPr="009239AA" w:rsidRDefault="00330989" w:rsidP="003C0586">
      <w:pPr>
        <w:widowControl w:val="0"/>
        <w:autoSpaceDE w:val="0"/>
        <w:autoSpaceDN w:val="0"/>
        <w:adjustRightInd w:val="0"/>
        <w:ind w:firstLine="709"/>
        <w:jc w:val="both"/>
      </w:pPr>
      <w:r w:rsidRPr="009239AA">
        <w:t>соблюдение комплектности передавае</w:t>
      </w:r>
      <w:r w:rsidR="002A6637" w:rsidRPr="009239AA">
        <w:t xml:space="preserve">мых документов и предъявляемых </w:t>
      </w:r>
      <w:r w:rsidRPr="009239AA">
        <w:t xml:space="preserve">к ним требований оформления, предусмотренных </w:t>
      </w:r>
      <w:r w:rsidR="002A6637" w:rsidRPr="009239AA">
        <w:rPr>
          <w:lang w:eastAsia="ru-RU"/>
        </w:rPr>
        <w:t xml:space="preserve">соглашениями </w:t>
      </w:r>
      <w:r w:rsidRPr="009239AA">
        <w:rPr>
          <w:lang w:eastAsia="ru-RU"/>
        </w:rPr>
        <w:t>о взаимодействии</w:t>
      </w:r>
      <w:r w:rsidR="006D08DA" w:rsidRPr="009239AA">
        <w:t>;</w:t>
      </w:r>
    </w:p>
    <w:p w14:paraId="3BA75B68" w14:textId="77777777" w:rsidR="006D08DA" w:rsidRPr="009239AA" w:rsidRDefault="006D08DA" w:rsidP="003C0586">
      <w:pPr>
        <w:widowControl w:val="0"/>
        <w:autoSpaceDE w:val="0"/>
        <w:autoSpaceDN w:val="0"/>
        <w:adjustRightInd w:val="0"/>
        <w:ind w:firstLine="709"/>
        <w:jc w:val="both"/>
      </w:pPr>
      <w:r w:rsidRPr="009239AA">
        <w:t>использование информационно-телекоммуникационных технологий по защищенным каналам связи.</w:t>
      </w:r>
    </w:p>
    <w:p w14:paraId="1E6A763B" w14:textId="77777777" w:rsidR="00330989" w:rsidRPr="009239AA" w:rsidRDefault="006D08DA" w:rsidP="003C0586">
      <w:pPr>
        <w:ind w:firstLine="709"/>
        <w:jc w:val="both"/>
        <w:rPr>
          <w:rFonts w:eastAsia="Calibri"/>
          <w:lang w:eastAsia="en-US"/>
        </w:rPr>
      </w:pPr>
      <w:r w:rsidRPr="009239AA">
        <w:t>Способ</w:t>
      </w:r>
      <w:r w:rsidR="00330989" w:rsidRPr="009239AA">
        <w:t xml:space="preserve"> фиксации </w:t>
      </w:r>
      <w:r w:rsidRPr="009239AA">
        <w:t>заявления, независимо от способа его доставки, осуществляется в системе электронного документооборота специалистом уполномоченного органа, осуществляющим регистрацию входящей корреспонденции, в день его поступления (в случае, если предоставлено в форме электронного документа, специалист уполномоченного органа предварительно распечатывает его и приложенные к нему документы). При регистрации заявлению присваивается соответствующий входящий номер.</w:t>
      </w:r>
    </w:p>
    <w:p w14:paraId="754679EA" w14:textId="77777777" w:rsidR="00330989" w:rsidRPr="009239AA" w:rsidRDefault="00330989" w:rsidP="003C0586">
      <w:pPr>
        <w:ind w:firstLine="709"/>
        <w:jc w:val="both"/>
        <w:rPr>
          <w:rFonts w:eastAsia="Calibri"/>
          <w:lang w:eastAsia="en-US"/>
        </w:rPr>
      </w:pPr>
      <w:r w:rsidRPr="009239AA">
        <w:t>Результатом исполнения административной процедуры является получение пакета документов</w:t>
      </w:r>
      <w:r w:rsidR="006868A9" w:rsidRPr="009239AA">
        <w:rPr>
          <w:rFonts w:eastAsia="Calibri"/>
          <w:lang w:eastAsia="en-US"/>
        </w:rPr>
        <w:t xml:space="preserve"> Уполномоченным органом</w:t>
      </w:r>
      <w:r w:rsidRPr="009239AA">
        <w:t>.</w:t>
      </w:r>
    </w:p>
    <w:p w14:paraId="2BC006F6" w14:textId="77777777" w:rsidR="00330989" w:rsidRPr="009239AA" w:rsidRDefault="00330989" w:rsidP="003C0586">
      <w:pPr>
        <w:ind w:firstLine="709"/>
        <w:jc w:val="both"/>
        <w:rPr>
          <w:rFonts w:eastAsia="Calibri"/>
          <w:lang w:eastAsia="en-US"/>
        </w:rPr>
      </w:pPr>
      <w:r w:rsidRPr="009239AA">
        <w:t>Исполнение данной админи</w:t>
      </w:r>
      <w:r w:rsidR="00FF496C">
        <w:t xml:space="preserve">стративной процедуры возложено </w:t>
      </w:r>
      <w:r w:rsidRPr="009239AA">
        <w:t>на работника МФЦ и специалиста</w:t>
      </w:r>
      <w:r w:rsidR="006868A9" w:rsidRPr="009239AA">
        <w:rPr>
          <w:rFonts w:eastAsia="Calibri"/>
          <w:lang w:eastAsia="en-US"/>
        </w:rPr>
        <w:t xml:space="preserve"> Уполномоченного органа</w:t>
      </w:r>
      <w:r w:rsidRPr="009239AA">
        <w:t>.</w:t>
      </w:r>
    </w:p>
    <w:p w14:paraId="00D7D613" w14:textId="77777777" w:rsidR="00330989" w:rsidRPr="009239AA" w:rsidRDefault="00330989" w:rsidP="003C0586">
      <w:pPr>
        <w:ind w:firstLine="709"/>
        <w:jc w:val="both"/>
        <w:rPr>
          <w:rFonts w:eastAsia="Calibri"/>
          <w:lang w:eastAsia="en-US"/>
        </w:rPr>
      </w:pPr>
      <w:r w:rsidRPr="009239AA">
        <w:rPr>
          <w:lang w:eastAsia="ru-RU"/>
        </w:rPr>
        <w:t>6.2.4. Основанием для начала администр</w:t>
      </w:r>
      <w:r w:rsidR="00504EE8">
        <w:rPr>
          <w:lang w:eastAsia="ru-RU"/>
        </w:rPr>
        <w:t xml:space="preserve">ативной процедуры является </w:t>
      </w:r>
      <w:r w:rsidR="00826AF7" w:rsidRPr="009239AA">
        <w:rPr>
          <w:lang w:eastAsia="ru-RU"/>
        </w:rPr>
        <w:t>под</w:t>
      </w:r>
      <w:r w:rsidRPr="009239AA">
        <w:rPr>
          <w:lang w:eastAsia="ru-RU"/>
        </w:rPr>
        <w:t>готовленный</w:t>
      </w:r>
      <w:r w:rsidR="00826AF7" w:rsidRPr="009239AA">
        <w:rPr>
          <w:rFonts w:eastAsia="Calibri"/>
          <w:lang w:eastAsia="en-US"/>
        </w:rPr>
        <w:t xml:space="preserve"> Уполномоченным органом</w:t>
      </w:r>
      <w:r w:rsidR="0079744C" w:rsidRPr="009239AA">
        <w:rPr>
          <w:lang w:eastAsia="ru-RU"/>
        </w:rPr>
        <w:t>, для выдачи результат</w:t>
      </w:r>
      <w:r w:rsidRPr="009239AA">
        <w:rPr>
          <w:lang w:eastAsia="ru-RU"/>
        </w:rPr>
        <w:t xml:space="preserve"> предоставления </w:t>
      </w:r>
      <w:r w:rsidR="00FE0A04" w:rsidRPr="009239AA">
        <w:rPr>
          <w:lang w:eastAsia="ru-RU"/>
        </w:rPr>
        <w:t>муниципальной</w:t>
      </w:r>
      <w:r w:rsidR="00A8300B" w:rsidRPr="009239AA">
        <w:rPr>
          <w:lang w:eastAsia="ru-RU"/>
        </w:rPr>
        <w:t xml:space="preserve"> </w:t>
      </w:r>
      <w:r w:rsidRPr="009239AA">
        <w:rPr>
          <w:lang w:eastAsia="ru-RU"/>
        </w:rPr>
        <w:t xml:space="preserve">услуги, в случае, если </w:t>
      </w:r>
      <w:r w:rsidR="0079744C" w:rsidRPr="009239AA">
        <w:rPr>
          <w:lang w:eastAsia="ru-RU"/>
        </w:rPr>
        <w:t xml:space="preserve">муниципальная </w:t>
      </w:r>
      <w:r w:rsidRPr="009239AA">
        <w:rPr>
          <w:lang w:eastAsia="ru-RU"/>
        </w:rPr>
        <w:t>услуга предоставляется по</w:t>
      </w:r>
      <w:r w:rsidR="0079744C" w:rsidRPr="009239AA">
        <w:rPr>
          <w:lang w:eastAsia="ru-RU"/>
        </w:rPr>
        <w:t>средством обращения З</w:t>
      </w:r>
      <w:r w:rsidR="002A6637" w:rsidRPr="009239AA">
        <w:rPr>
          <w:lang w:eastAsia="ru-RU"/>
        </w:rPr>
        <w:t xml:space="preserve">аявителя </w:t>
      </w:r>
      <w:r w:rsidRPr="009239AA">
        <w:rPr>
          <w:lang w:eastAsia="ru-RU"/>
        </w:rPr>
        <w:t>в МФЦ.</w:t>
      </w:r>
    </w:p>
    <w:p w14:paraId="733C4E0C" w14:textId="77777777" w:rsidR="00330989" w:rsidRPr="009239AA" w:rsidRDefault="00330989" w:rsidP="003C0586">
      <w:pPr>
        <w:ind w:firstLine="709"/>
        <w:jc w:val="both"/>
        <w:rPr>
          <w:rFonts w:eastAsia="Calibri"/>
          <w:lang w:eastAsia="en-US"/>
        </w:rPr>
      </w:pPr>
      <w:r w:rsidRPr="009239AA">
        <w:rPr>
          <w:lang w:eastAsia="ru-RU"/>
        </w:rPr>
        <w:t xml:space="preserve">Передача документов, являющихся результатом предоставления </w:t>
      </w:r>
      <w:r w:rsidR="00FE0A04" w:rsidRPr="009239AA">
        <w:rPr>
          <w:lang w:eastAsia="ru-RU"/>
        </w:rPr>
        <w:t>муниципальной</w:t>
      </w:r>
      <w:r w:rsidR="00A8300B" w:rsidRPr="009239AA">
        <w:rPr>
          <w:lang w:eastAsia="ru-RU"/>
        </w:rPr>
        <w:t xml:space="preserve"> </w:t>
      </w:r>
      <w:r w:rsidRPr="009239AA">
        <w:rPr>
          <w:lang w:eastAsia="ru-RU"/>
        </w:rPr>
        <w:t xml:space="preserve">услуги, из </w:t>
      </w:r>
      <w:r w:rsidR="00826AF7" w:rsidRPr="009239AA">
        <w:rPr>
          <w:rFonts w:eastAsia="Calibri"/>
          <w:lang w:eastAsia="en-US"/>
        </w:rPr>
        <w:t>Уполномоченного органа</w:t>
      </w:r>
      <w:r w:rsidR="002A6637" w:rsidRPr="009239AA">
        <w:rPr>
          <w:lang w:eastAsia="ru-RU"/>
        </w:rPr>
        <w:t xml:space="preserve">, в МФЦ осуществляется </w:t>
      </w:r>
      <w:r w:rsidRPr="009239AA">
        <w:rPr>
          <w:lang w:eastAsia="ru-RU"/>
        </w:rPr>
        <w:t>в соответствии с условиями соглашения о взаимодействии.</w:t>
      </w:r>
    </w:p>
    <w:p w14:paraId="6B8B1692" w14:textId="77777777" w:rsidR="008C7C7F" w:rsidRPr="009239AA" w:rsidRDefault="00330989" w:rsidP="003C0586">
      <w:pPr>
        <w:ind w:firstLine="709"/>
        <w:jc w:val="both"/>
      </w:pPr>
      <w:r w:rsidRPr="009239AA">
        <w:rPr>
          <w:lang w:eastAsia="ru-RU"/>
        </w:rPr>
        <w:t xml:space="preserve">Передача документов, являющихся результатом предоставления </w:t>
      </w:r>
      <w:r w:rsidR="00FE0A04" w:rsidRPr="009239AA">
        <w:rPr>
          <w:lang w:eastAsia="ru-RU"/>
        </w:rPr>
        <w:t>муниципальной</w:t>
      </w:r>
      <w:r w:rsidR="00A8300B" w:rsidRPr="009239AA">
        <w:rPr>
          <w:lang w:eastAsia="ru-RU"/>
        </w:rPr>
        <w:t xml:space="preserve"> </w:t>
      </w:r>
      <w:r w:rsidRPr="009239AA">
        <w:rPr>
          <w:lang w:eastAsia="ru-RU"/>
        </w:rPr>
        <w:t>услуги, из</w:t>
      </w:r>
      <w:r w:rsidR="00331F22" w:rsidRPr="009239AA">
        <w:rPr>
          <w:rFonts w:eastAsia="Calibri"/>
          <w:lang w:eastAsia="en-US"/>
        </w:rPr>
        <w:t xml:space="preserve"> Уполномоченного органа</w:t>
      </w:r>
      <w:r w:rsidR="002A6637" w:rsidRPr="009239AA">
        <w:rPr>
          <w:lang w:eastAsia="ru-RU"/>
        </w:rPr>
        <w:t xml:space="preserve">, в МФЦ осуществляется </w:t>
      </w:r>
      <w:r w:rsidRPr="009239AA">
        <w:rPr>
          <w:lang w:eastAsia="ru-RU"/>
        </w:rPr>
        <w:t xml:space="preserve">в соответствии с условиями соглашения о взаимодействии </w:t>
      </w:r>
      <w:r w:rsidR="008C7C7F" w:rsidRPr="009239AA">
        <w:t xml:space="preserve">на основании сопроводительного письма, которое составляется в двух экземплярах. </w:t>
      </w:r>
    </w:p>
    <w:p w14:paraId="51EDE04A" w14:textId="77777777" w:rsidR="00330989" w:rsidRPr="009239AA" w:rsidRDefault="00330989" w:rsidP="003C0586">
      <w:pPr>
        <w:ind w:firstLine="709"/>
        <w:jc w:val="both"/>
        <w:rPr>
          <w:lang w:eastAsia="ru-RU"/>
        </w:rPr>
      </w:pPr>
      <w:r w:rsidRPr="009239AA">
        <w:rPr>
          <w:lang w:eastAsia="ru-RU"/>
        </w:rPr>
        <w:t xml:space="preserve">Результатом исполнения административной процедуры является получение МФЦ результата предоставления </w:t>
      </w:r>
      <w:r w:rsidR="00FE0A04" w:rsidRPr="009239AA">
        <w:rPr>
          <w:lang w:eastAsia="ru-RU"/>
        </w:rPr>
        <w:t>муниципальной</w:t>
      </w:r>
      <w:r w:rsidR="00466099" w:rsidRPr="009239AA">
        <w:rPr>
          <w:lang w:eastAsia="ru-RU"/>
        </w:rPr>
        <w:t xml:space="preserve"> </w:t>
      </w:r>
      <w:r w:rsidRPr="009239AA">
        <w:rPr>
          <w:lang w:eastAsia="ru-RU"/>
        </w:rPr>
        <w:t>услуги для его выдачи заявителю.</w:t>
      </w:r>
    </w:p>
    <w:p w14:paraId="2DC25D76" w14:textId="77777777" w:rsidR="00F96C4D" w:rsidRPr="003006BA" w:rsidRDefault="00F96C4D" w:rsidP="003C0586">
      <w:pPr>
        <w:ind w:firstLine="709"/>
        <w:jc w:val="both"/>
        <w:rPr>
          <w:rFonts w:eastAsia="Calibri"/>
          <w:lang w:eastAsia="en-US"/>
        </w:rPr>
      </w:pPr>
      <w:r w:rsidRPr="003006BA">
        <w:rPr>
          <w:lang w:eastAsia="ru-RU"/>
        </w:rPr>
        <w:t>Способом фиксации результата выполнения административной процедуры является наличие</w:t>
      </w:r>
      <w:r>
        <w:rPr>
          <w:lang w:eastAsia="ru-RU"/>
        </w:rPr>
        <w:t xml:space="preserve"> подписи</w:t>
      </w:r>
      <w:r>
        <w:rPr>
          <w:rFonts w:eastAsia="Calibri"/>
          <w:lang w:eastAsia="en-US"/>
        </w:rPr>
        <w:t xml:space="preserve"> </w:t>
      </w:r>
      <w:r>
        <w:rPr>
          <w:lang w:eastAsia="ru-RU"/>
        </w:rPr>
        <w:t>работника МФЦ, проставляемая в сопроводительном письме</w:t>
      </w:r>
      <w:r w:rsidRPr="003006BA">
        <w:rPr>
          <w:lang w:eastAsia="ru-RU"/>
        </w:rPr>
        <w:t>.</w:t>
      </w:r>
    </w:p>
    <w:p w14:paraId="148844E5" w14:textId="77777777" w:rsidR="00330989" w:rsidRPr="009239AA" w:rsidRDefault="00330989" w:rsidP="003C0586">
      <w:pPr>
        <w:widowControl w:val="0"/>
        <w:ind w:firstLine="709"/>
        <w:jc w:val="both"/>
        <w:rPr>
          <w:lang w:eastAsia="ru-RU"/>
        </w:rPr>
      </w:pPr>
      <w:r w:rsidRPr="009239AA">
        <w:rPr>
          <w:lang w:eastAsia="ru-RU"/>
        </w:rPr>
        <w:t xml:space="preserve">Критериями принятия решения по настоящей административной процедуре является готовность результата предоставления </w:t>
      </w:r>
      <w:r w:rsidR="00FE0A04" w:rsidRPr="009239AA">
        <w:rPr>
          <w:lang w:eastAsia="ru-RU"/>
        </w:rPr>
        <w:t>муниципальной</w:t>
      </w:r>
      <w:r w:rsidR="00A8300B" w:rsidRPr="009239AA">
        <w:rPr>
          <w:lang w:eastAsia="ru-RU"/>
        </w:rPr>
        <w:t xml:space="preserve"> </w:t>
      </w:r>
      <w:r w:rsidR="00466099" w:rsidRPr="009239AA">
        <w:rPr>
          <w:lang w:eastAsia="ru-RU"/>
        </w:rPr>
        <w:t>услуги к выдаче З</w:t>
      </w:r>
      <w:r w:rsidRPr="009239AA">
        <w:rPr>
          <w:lang w:eastAsia="ru-RU"/>
        </w:rPr>
        <w:t>аявителю.</w:t>
      </w:r>
    </w:p>
    <w:p w14:paraId="4AC7D48A" w14:textId="77777777" w:rsidR="00330989" w:rsidRPr="009239AA" w:rsidRDefault="00330989" w:rsidP="003C0586">
      <w:pPr>
        <w:ind w:firstLine="709"/>
        <w:jc w:val="both"/>
        <w:rPr>
          <w:rFonts w:eastAsia="Calibri"/>
          <w:lang w:eastAsia="en-US"/>
        </w:rPr>
      </w:pPr>
      <w:r w:rsidRPr="009239AA">
        <w:rPr>
          <w:lang w:eastAsia="ru-RU"/>
        </w:rPr>
        <w:t>Исполнение данной админи</w:t>
      </w:r>
      <w:r w:rsidR="003C0586">
        <w:rPr>
          <w:lang w:eastAsia="ru-RU"/>
        </w:rPr>
        <w:t xml:space="preserve">стративной процедуры возложено </w:t>
      </w:r>
      <w:r w:rsidRPr="009239AA">
        <w:rPr>
          <w:lang w:eastAsia="ru-RU"/>
        </w:rPr>
        <w:t>на специалиста</w:t>
      </w:r>
      <w:r w:rsidR="00331F22" w:rsidRPr="009239AA">
        <w:rPr>
          <w:rFonts w:eastAsia="Calibri"/>
          <w:lang w:eastAsia="en-US"/>
        </w:rPr>
        <w:t xml:space="preserve"> Уполномоченного органа</w:t>
      </w:r>
      <w:r w:rsidR="002C62F7" w:rsidRPr="009239AA">
        <w:rPr>
          <w:rFonts w:eastAsia="Calibri"/>
          <w:lang w:eastAsia="en-US"/>
        </w:rPr>
        <w:t xml:space="preserve"> </w:t>
      </w:r>
      <w:r w:rsidR="002A6637" w:rsidRPr="009239AA">
        <w:rPr>
          <w:lang w:eastAsia="ru-RU"/>
        </w:rPr>
        <w:t>и</w:t>
      </w:r>
      <w:r w:rsidRPr="009239AA">
        <w:rPr>
          <w:lang w:eastAsia="ru-RU"/>
        </w:rPr>
        <w:t xml:space="preserve"> работника МФЦ.</w:t>
      </w:r>
    </w:p>
    <w:p w14:paraId="6F3199AE" w14:textId="77777777" w:rsidR="00330989" w:rsidRPr="009239AA" w:rsidRDefault="00330989" w:rsidP="003C0586">
      <w:pPr>
        <w:widowControl w:val="0"/>
        <w:autoSpaceDE w:val="0"/>
        <w:autoSpaceDN w:val="0"/>
        <w:adjustRightInd w:val="0"/>
        <w:ind w:firstLine="709"/>
        <w:jc w:val="both"/>
      </w:pPr>
      <w:r w:rsidRPr="009239AA">
        <w:t xml:space="preserve">6.2.5. Основанием для начала административной процедуры является получение МФЦ результата предоставления </w:t>
      </w:r>
      <w:r w:rsidR="00FE0A04" w:rsidRPr="009239AA">
        <w:t>муниципальной</w:t>
      </w:r>
      <w:r w:rsidR="00A8300B" w:rsidRPr="009239AA">
        <w:t xml:space="preserve"> </w:t>
      </w:r>
      <w:r w:rsidR="00466099" w:rsidRPr="009239AA">
        <w:t>услуги для его выдачи З</w:t>
      </w:r>
      <w:r w:rsidRPr="009239AA">
        <w:t>аявителю.</w:t>
      </w:r>
    </w:p>
    <w:p w14:paraId="5CE1A976" w14:textId="77777777" w:rsidR="00330989" w:rsidRPr="009239AA" w:rsidRDefault="00466099" w:rsidP="003C0586">
      <w:pPr>
        <w:ind w:firstLine="709"/>
        <w:jc w:val="both"/>
        <w:rPr>
          <w:rFonts w:eastAsia="Calibri"/>
          <w:lang w:eastAsia="en-US"/>
        </w:rPr>
      </w:pPr>
      <w:r w:rsidRPr="009239AA">
        <w:t>МФЦ осуществляет выдачу З</w:t>
      </w:r>
      <w:r w:rsidR="00330989" w:rsidRPr="009239AA">
        <w:t xml:space="preserve">аявителю документов, полученных от </w:t>
      </w:r>
      <w:r w:rsidR="00331F22" w:rsidRPr="009239AA">
        <w:rPr>
          <w:rFonts w:eastAsia="Calibri"/>
          <w:lang w:eastAsia="en-US"/>
        </w:rPr>
        <w:t>Уполномоченного органа</w:t>
      </w:r>
      <w:r w:rsidR="00330989" w:rsidRPr="009239AA">
        <w:t xml:space="preserve">, по результатам предоставления </w:t>
      </w:r>
      <w:r w:rsidR="00FE0A04" w:rsidRPr="009239AA">
        <w:t>муниципальной</w:t>
      </w:r>
      <w:r w:rsidR="00A8300B" w:rsidRPr="009239AA">
        <w:t xml:space="preserve"> </w:t>
      </w:r>
      <w:r w:rsidR="006E37C6" w:rsidRPr="009239AA">
        <w:t xml:space="preserve">услуги, а также </w:t>
      </w:r>
      <w:r w:rsidR="00330989" w:rsidRPr="009239AA">
        <w:t>по результатам предоставления государственных (муниципальных) услуг, указанных в комплексном запросе, если иное не предусмотрено законодательством Российской Федерации.</w:t>
      </w:r>
    </w:p>
    <w:p w14:paraId="582EFA71" w14:textId="77777777" w:rsidR="00330989" w:rsidRPr="009239AA" w:rsidRDefault="00330989" w:rsidP="003C0586">
      <w:pPr>
        <w:widowControl w:val="0"/>
        <w:autoSpaceDE w:val="0"/>
        <w:autoSpaceDN w:val="0"/>
        <w:adjustRightInd w:val="0"/>
        <w:ind w:firstLine="709"/>
        <w:jc w:val="both"/>
      </w:pPr>
      <w:r w:rsidRPr="009239AA">
        <w:t xml:space="preserve">Выдача документов, являющихся результатом предоставления </w:t>
      </w:r>
      <w:r w:rsidR="00FE0A04" w:rsidRPr="009239AA">
        <w:t>муниципальной</w:t>
      </w:r>
      <w:r w:rsidR="00A8300B" w:rsidRPr="009239AA">
        <w:t xml:space="preserve"> </w:t>
      </w:r>
      <w:r w:rsidR="006E37C6" w:rsidRPr="009239AA">
        <w:t xml:space="preserve">услуги, в МФЦ осуществляется </w:t>
      </w:r>
      <w:r w:rsidRPr="009239AA">
        <w:t>в соответствии с условиями соглашения о взаимодействии.</w:t>
      </w:r>
    </w:p>
    <w:p w14:paraId="1D4AB471" w14:textId="77777777" w:rsidR="00330989" w:rsidRPr="009239AA" w:rsidRDefault="00330989" w:rsidP="003C0586">
      <w:pPr>
        <w:widowControl w:val="0"/>
        <w:autoSpaceDE w:val="0"/>
        <w:autoSpaceDN w:val="0"/>
        <w:adjustRightInd w:val="0"/>
        <w:ind w:firstLine="709"/>
        <w:jc w:val="both"/>
      </w:pPr>
      <w:r w:rsidRPr="009239AA">
        <w:t xml:space="preserve">Работник МФЦ при выдаче документов, являющихся результатом предоставления </w:t>
      </w:r>
      <w:r w:rsidR="00FE0A04" w:rsidRPr="009239AA">
        <w:t>муниципальной</w:t>
      </w:r>
      <w:r w:rsidR="00A8300B" w:rsidRPr="009239AA">
        <w:t xml:space="preserve"> </w:t>
      </w:r>
      <w:r w:rsidRPr="009239AA">
        <w:t>услуги:</w:t>
      </w:r>
    </w:p>
    <w:p w14:paraId="55F92266" w14:textId="77777777" w:rsidR="00330989" w:rsidRPr="009239AA" w:rsidRDefault="007D5E6C" w:rsidP="003C0586">
      <w:pPr>
        <w:widowControl w:val="0"/>
        <w:autoSpaceDE w:val="0"/>
        <w:autoSpaceDN w:val="0"/>
        <w:adjustRightInd w:val="0"/>
        <w:ind w:firstLine="709"/>
        <w:jc w:val="both"/>
      </w:pPr>
      <w:r w:rsidRPr="009239AA">
        <w:t>устанавливает личность З</w:t>
      </w:r>
      <w:r w:rsidR="00330989" w:rsidRPr="009239AA">
        <w:t>аявителя на основании паспорта гражданина Российской Федерации и иных докум</w:t>
      </w:r>
      <w:r w:rsidRPr="009239AA">
        <w:t>ентов, удостоверяющих личность З</w:t>
      </w:r>
      <w:r w:rsidR="00330989" w:rsidRPr="009239AA">
        <w:t>аявителя, в соответствии с законодательством Российской Федерации;</w:t>
      </w:r>
    </w:p>
    <w:p w14:paraId="51A98A9B" w14:textId="77777777" w:rsidR="00330989" w:rsidRPr="009239AA" w:rsidRDefault="00330989" w:rsidP="003C0586">
      <w:pPr>
        <w:widowControl w:val="0"/>
        <w:autoSpaceDE w:val="0"/>
        <w:autoSpaceDN w:val="0"/>
        <w:adjustRightInd w:val="0"/>
        <w:ind w:firstLine="709"/>
        <w:jc w:val="both"/>
      </w:pPr>
      <w:r w:rsidRPr="009239AA">
        <w:t>проверяет наличие соответс</w:t>
      </w:r>
      <w:r w:rsidR="006E37C6" w:rsidRPr="009239AA">
        <w:t xml:space="preserve">твующих полномочий на получение </w:t>
      </w:r>
      <w:r w:rsidR="00FE0A04" w:rsidRPr="009239AA">
        <w:t>муниципальной</w:t>
      </w:r>
      <w:r w:rsidR="00A8300B" w:rsidRPr="009239AA">
        <w:t xml:space="preserve"> </w:t>
      </w:r>
      <w:r w:rsidRPr="009239AA">
        <w:t xml:space="preserve">услуги, если за получением результата </w:t>
      </w:r>
      <w:r w:rsidR="007D5E6C" w:rsidRPr="009239AA">
        <w:t xml:space="preserve">муниципальной </w:t>
      </w:r>
      <w:r w:rsidRPr="009239AA">
        <w:t>услуги обращается представитель</w:t>
      </w:r>
      <w:r w:rsidR="007D5E6C" w:rsidRPr="009239AA">
        <w:t xml:space="preserve"> Заявителя</w:t>
      </w:r>
      <w:r w:rsidRPr="009239AA">
        <w:t>;</w:t>
      </w:r>
    </w:p>
    <w:p w14:paraId="70373732" w14:textId="77777777" w:rsidR="00330989" w:rsidRPr="009239AA" w:rsidRDefault="00330989" w:rsidP="003C0586">
      <w:pPr>
        <w:ind w:firstLine="709"/>
        <w:jc w:val="both"/>
        <w:rPr>
          <w:rFonts w:eastAsia="Calibri"/>
          <w:lang w:eastAsia="en-US"/>
        </w:rPr>
      </w:pPr>
      <w:r w:rsidRPr="009239AA">
        <w:t xml:space="preserve">выдает документы, являющиеся результатом предоставления </w:t>
      </w:r>
      <w:r w:rsidR="00FE0A04" w:rsidRPr="009239AA">
        <w:t>муниципальной</w:t>
      </w:r>
      <w:r w:rsidR="00A8300B" w:rsidRPr="009239AA">
        <w:t xml:space="preserve"> </w:t>
      </w:r>
      <w:r w:rsidRPr="009239AA">
        <w:t xml:space="preserve">услуги, полученные от </w:t>
      </w:r>
      <w:r w:rsidR="00331F22" w:rsidRPr="009239AA">
        <w:rPr>
          <w:rFonts w:eastAsia="Calibri"/>
          <w:lang w:eastAsia="en-US"/>
        </w:rPr>
        <w:t>Уполномоченного органа</w:t>
      </w:r>
      <w:r w:rsidR="002C62F7" w:rsidRPr="009239AA">
        <w:rPr>
          <w:rFonts w:eastAsia="Calibri"/>
          <w:lang w:eastAsia="en-US"/>
        </w:rPr>
        <w:t>.</w:t>
      </w:r>
    </w:p>
    <w:p w14:paraId="114D5FAB" w14:textId="77777777" w:rsidR="00330989" w:rsidRPr="009239AA" w:rsidRDefault="00330989" w:rsidP="003C0586">
      <w:pPr>
        <w:ind w:firstLine="709"/>
        <w:jc w:val="both"/>
        <w:rPr>
          <w:rFonts w:eastAsia="Calibri"/>
          <w:lang w:eastAsia="en-US"/>
        </w:rPr>
      </w:pPr>
      <w:r w:rsidRPr="009239AA">
        <w:t>Работник МФЦ осу</w:t>
      </w:r>
      <w:r w:rsidR="007D5E6C" w:rsidRPr="009239AA">
        <w:t>ществляет составление и выдачу З</w:t>
      </w:r>
      <w:r w:rsidRPr="009239AA">
        <w:t>аявителю</w:t>
      </w:r>
      <w:r w:rsidR="007D5E6C" w:rsidRPr="009239AA">
        <w:t xml:space="preserve"> </w:t>
      </w:r>
      <w:r w:rsidRPr="009239AA">
        <w:t xml:space="preserve">документов на бумажном носителе, подтверждающих содержание электронных документов, направленных в МФЦ по результатам предоставления </w:t>
      </w:r>
      <w:r w:rsidR="00FE0A04" w:rsidRPr="009239AA">
        <w:t>муниципальной</w:t>
      </w:r>
      <w:r w:rsidR="00A8300B" w:rsidRPr="009239AA">
        <w:t xml:space="preserve"> </w:t>
      </w:r>
      <w:r w:rsidRPr="009239AA">
        <w:t>услуги</w:t>
      </w:r>
      <w:r w:rsidR="00331F22" w:rsidRPr="009239AA">
        <w:rPr>
          <w:rFonts w:eastAsia="Calibri"/>
          <w:lang w:eastAsia="en-US"/>
        </w:rPr>
        <w:t xml:space="preserve"> Уполномоченным органом</w:t>
      </w:r>
      <w:r w:rsidRPr="009239AA">
        <w:t>, в соответствии с требованиями, установленными Правительством Российской Федерации.</w:t>
      </w:r>
    </w:p>
    <w:p w14:paraId="605BE92D" w14:textId="77777777" w:rsidR="00330989" w:rsidRPr="009239AA" w:rsidRDefault="00330989" w:rsidP="003C0586">
      <w:pPr>
        <w:widowControl w:val="0"/>
        <w:autoSpaceDE w:val="0"/>
        <w:autoSpaceDN w:val="0"/>
        <w:adjustRightInd w:val="0"/>
        <w:ind w:firstLine="709"/>
        <w:jc w:val="both"/>
      </w:pPr>
      <w:r w:rsidRPr="009239AA">
        <w:t xml:space="preserve">Критерием административной процедуры по выдаче документов, являющихся </w:t>
      </w:r>
      <w:r w:rsidR="006E37C6" w:rsidRPr="009239AA">
        <w:t xml:space="preserve">результатом предоставления </w:t>
      </w:r>
      <w:r w:rsidR="00FE0A04" w:rsidRPr="009239AA">
        <w:t>муниципальной</w:t>
      </w:r>
      <w:r w:rsidR="00A8300B" w:rsidRPr="009239AA">
        <w:t xml:space="preserve"> </w:t>
      </w:r>
      <w:r w:rsidR="006E37C6" w:rsidRPr="009239AA">
        <w:t>услуги,</w:t>
      </w:r>
      <w:r w:rsidRPr="009239AA">
        <w:t xml:space="preserve"> является:</w:t>
      </w:r>
    </w:p>
    <w:p w14:paraId="410D5D2E" w14:textId="77777777" w:rsidR="00330989" w:rsidRPr="009239AA" w:rsidRDefault="00330989" w:rsidP="003C0586">
      <w:pPr>
        <w:ind w:firstLine="709"/>
        <w:jc w:val="both"/>
        <w:rPr>
          <w:rFonts w:eastAsia="Calibri"/>
          <w:lang w:eastAsia="en-US"/>
        </w:rPr>
      </w:pPr>
      <w:r w:rsidRPr="009239AA">
        <w:t xml:space="preserve">соблюдение установленных </w:t>
      </w:r>
      <w:r w:rsidRPr="009239AA">
        <w:rPr>
          <w:lang w:eastAsia="ru-RU"/>
        </w:rPr>
        <w:t>соглашениями о взаимодействии</w:t>
      </w:r>
      <w:r w:rsidRPr="009239AA">
        <w:t xml:space="preserve"> сроков получения из </w:t>
      </w:r>
      <w:r w:rsidR="00331F22" w:rsidRPr="009239AA">
        <w:rPr>
          <w:rFonts w:eastAsia="Calibri"/>
          <w:lang w:eastAsia="en-US"/>
        </w:rPr>
        <w:t>Уполномоченного органа</w:t>
      </w:r>
      <w:r w:rsidRPr="009239AA">
        <w:rPr>
          <w:lang w:eastAsia="ru-RU"/>
        </w:rPr>
        <w:t>,</w:t>
      </w:r>
      <w:r w:rsidRPr="009239AA">
        <w:t xml:space="preserve"> результата предоставления </w:t>
      </w:r>
      <w:r w:rsidR="007D5E6C" w:rsidRPr="009239AA">
        <w:t xml:space="preserve">муниципальной </w:t>
      </w:r>
      <w:r w:rsidRPr="009239AA">
        <w:t xml:space="preserve">услуги; </w:t>
      </w:r>
    </w:p>
    <w:p w14:paraId="38BC94E3" w14:textId="77777777" w:rsidR="00330989" w:rsidRPr="009239AA" w:rsidRDefault="00330989" w:rsidP="003C0586">
      <w:pPr>
        <w:widowControl w:val="0"/>
        <w:autoSpaceDE w:val="0"/>
        <w:autoSpaceDN w:val="0"/>
        <w:adjustRightInd w:val="0"/>
        <w:ind w:firstLine="709"/>
        <w:jc w:val="both"/>
      </w:pPr>
      <w:r w:rsidRPr="009239AA">
        <w:t xml:space="preserve">соответствие переданных на выдачу документов, являющихся результатом предоставления </w:t>
      </w:r>
      <w:r w:rsidR="00FE0A04" w:rsidRPr="009239AA">
        <w:t>муниципальной</w:t>
      </w:r>
      <w:r w:rsidR="00A8300B" w:rsidRPr="009239AA">
        <w:t xml:space="preserve"> </w:t>
      </w:r>
      <w:r w:rsidRPr="009239AA">
        <w:t>услуги, требованиям нормативно-правовых актов.</w:t>
      </w:r>
    </w:p>
    <w:p w14:paraId="35A8A6E0" w14:textId="77777777" w:rsidR="00330989" w:rsidRPr="009239AA" w:rsidRDefault="00330989" w:rsidP="003C0586">
      <w:pPr>
        <w:widowControl w:val="0"/>
        <w:autoSpaceDE w:val="0"/>
        <w:autoSpaceDN w:val="0"/>
        <w:adjustRightInd w:val="0"/>
        <w:ind w:firstLine="709"/>
        <w:jc w:val="both"/>
      </w:pPr>
      <w:r w:rsidRPr="009239AA">
        <w:t>Результатом администрати</w:t>
      </w:r>
      <w:r w:rsidR="007D5E6C" w:rsidRPr="009239AA">
        <w:t>вной процедуры является выдача З</w:t>
      </w:r>
      <w:r w:rsidRPr="009239AA">
        <w:t xml:space="preserve">аявителю документов, являющихся результатом предоставления </w:t>
      </w:r>
      <w:r w:rsidR="00FE0A04" w:rsidRPr="009239AA">
        <w:t>муниципальной</w:t>
      </w:r>
      <w:r w:rsidR="00A8300B" w:rsidRPr="009239AA">
        <w:t xml:space="preserve"> </w:t>
      </w:r>
      <w:r w:rsidRPr="009239AA">
        <w:t>услуги.</w:t>
      </w:r>
    </w:p>
    <w:p w14:paraId="2216B41F" w14:textId="77777777" w:rsidR="00330989" w:rsidRPr="009239AA" w:rsidRDefault="00330989" w:rsidP="003C0586">
      <w:pPr>
        <w:widowControl w:val="0"/>
        <w:autoSpaceDE w:val="0"/>
        <w:autoSpaceDN w:val="0"/>
        <w:adjustRightInd w:val="0"/>
        <w:ind w:firstLine="709"/>
        <w:jc w:val="both"/>
      </w:pPr>
      <w:r w:rsidRPr="009239AA">
        <w:t>Способом фиксации результата административной про</w:t>
      </w:r>
      <w:r w:rsidR="007D5E6C" w:rsidRPr="009239AA">
        <w:t>цедуры является личная подпись З</w:t>
      </w:r>
      <w:r w:rsidRPr="009239AA">
        <w:t xml:space="preserve">аявителя с расшифровкой в соответствующей графе расписки, подтверждающая получение результата предоставления </w:t>
      </w:r>
      <w:r w:rsidR="00FE0A04" w:rsidRPr="009239AA">
        <w:t>муниципальной</w:t>
      </w:r>
      <w:r w:rsidR="00A8300B" w:rsidRPr="009239AA">
        <w:t xml:space="preserve"> </w:t>
      </w:r>
      <w:r w:rsidR="007D5E6C" w:rsidRPr="009239AA">
        <w:t>услуги З</w:t>
      </w:r>
      <w:r w:rsidRPr="009239AA">
        <w:t>аявителем.</w:t>
      </w:r>
    </w:p>
    <w:p w14:paraId="5C08CD72" w14:textId="77777777" w:rsidR="0027358D" w:rsidRPr="009239AA" w:rsidRDefault="00330989" w:rsidP="003C0586">
      <w:pPr>
        <w:widowControl w:val="0"/>
        <w:autoSpaceDE w:val="0"/>
        <w:autoSpaceDN w:val="0"/>
        <w:adjustRightInd w:val="0"/>
        <w:ind w:firstLine="709"/>
        <w:jc w:val="both"/>
      </w:pPr>
      <w:r w:rsidRPr="009239AA">
        <w:t>Исполнение данной админис</w:t>
      </w:r>
      <w:r w:rsidR="003C0586">
        <w:t xml:space="preserve">тративной процедуры возложено </w:t>
      </w:r>
      <w:r w:rsidRPr="009239AA">
        <w:t>на работника МФЦ.</w:t>
      </w:r>
    </w:p>
    <w:p w14:paraId="58BE737E" w14:textId="77777777" w:rsidR="00A266F0" w:rsidRPr="009239AA" w:rsidRDefault="00A266F0" w:rsidP="00377442">
      <w:pPr>
        <w:widowControl w:val="0"/>
        <w:autoSpaceDE w:val="0"/>
        <w:autoSpaceDN w:val="0"/>
        <w:adjustRightInd w:val="0"/>
        <w:ind w:firstLine="851"/>
        <w:jc w:val="both"/>
      </w:pPr>
    </w:p>
    <w:p w14:paraId="1D6183E4" w14:textId="77777777" w:rsidR="00AB7682" w:rsidRPr="009239AA" w:rsidRDefault="00AB7682" w:rsidP="00ED0071">
      <w:pPr>
        <w:widowControl w:val="0"/>
        <w:autoSpaceDE w:val="0"/>
        <w:autoSpaceDN w:val="0"/>
        <w:adjustRightInd w:val="0"/>
        <w:ind w:firstLine="709"/>
        <w:jc w:val="both"/>
      </w:pPr>
    </w:p>
    <w:p w14:paraId="410D7082" w14:textId="77777777" w:rsidR="008C7C7F" w:rsidRPr="009239AA" w:rsidRDefault="004153EF" w:rsidP="0027358D">
      <w:pPr>
        <w:widowControl w:val="0"/>
        <w:autoSpaceDE w:val="0"/>
        <w:autoSpaceDN w:val="0"/>
        <w:adjustRightInd w:val="0"/>
        <w:jc w:val="both"/>
      </w:pPr>
      <w:r w:rsidRPr="009239AA">
        <w:t>Первый з</w:t>
      </w:r>
      <w:r w:rsidR="00ED0071" w:rsidRPr="009239AA">
        <w:t xml:space="preserve">аместитель главы </w:t>
      </w:r>
    </w:p>
    <w:p w14:paraId="3BA20B49" w14:textId="77777777" w:rsidR="00ED0071" w:rsidRPr="009239AA" w:rsidRDefault="00ED0071" w:rsidP="0027358D">
      <w:pPr>
        <w:widowControl w:val="0"/>
        <w:autoSpaceDE w:val="0"/>
        <w:autoSpaceDN w:val="0"/>
        <w:adjustRightInd w:val="0"/>
        <w:jc w:val="both"/>
      </w:pPr>
      <w:r w:rsidRPr="009239AA">
        <w:t>муниципального образования</w:t>
      </w:r>
    </w:p>
    <w:p w14:paraId="5297C41D" w14:textId="77777777" w:rsidR="0027358D" w:rsidRPr="009239AA" w:rsidRDefault="00ED0071" w:rsidP="0027358D">
      <w:pPr>
        <w:widowControl w:val="0"/>
        <w:autoSpaceDE w:val="0"/>
        <w:autoSpaceDN w:val="0"/>
        <w:adjustRightInd w:val="0"/>
        <w:jc w:val="both"/>
      </w:pPr>
      <w:r w:rsidRPr="009239AA">
        <w:t xml:space="preserve">Ленинградский район                                                                    </w:t>
      </w:r>
      <w:r w:rsidR="00A266F0" w:rsidRPr="009239AA">
        <w:t xml:space="preserve">    </w:t>
      </w:r>
      <w:r w:rsidRPr="009239AA">
        <w:t xml:space="preserve">  </w:t>
      </w:r>
      <w:r w:rsidR="00A61260" w:rsidRPr="009239AA">
        <w:t>И.М. Горобец</w:t>
      </w:r>
    </w:p>
    <w:p w14:paraId="234B6926" w14:textId="77777777" w:rsidR="00E377F7" w:rsidRPr="009239AA" w:rsidRDefault="00E377F7" w:rsidP="0027358D">
      <w:pPr>
        <w:widowControl w:val="0"/>
        <w:autoSpaceDE w:val="0"/>
        <w:autoSpaceDN w:val="0"/>
        <w:adjustRightInd w:val="0"/>
        <w:jc w:val="both"/>
      </w:pPr>
    </w:p>
    <w:p w14:paraId="1F0D9DC4" w14:textId="77777777" w:rsidR="00E377F7" w:rsidRPr="009239AA" w:rsidRDefault="00E377F7" w:rsidP="0027358D">
      <w:pPr>
        <w:widowControl w:val="0"/>
        <w:autoSpaceDE w:val="0"/>
        <w:autoSpaceDN w:val="0"/>
        <w:adjustRightInd w:val="0"/>
        <w:jc w:val="both"/>
      </w:pPr>
    </w:p>
    <w:p w14:paraId="686A1C34" w14:textId="77777777" w:rsidR="00AF2C3B" w:rsidRPr="009239AA" w:rsidRDefault="00AF2C3B" w:rsidP="0027358D">
      <w:pPr>
        <w:widowControl w:val="0"/>
        <w:autoSpaceDE w:val="0"/>
        <w:autoSpaceDN w:val="0"/>
        <w:adjustRightInd w:val="0"/>
        <w:jc w:val="both"/>
      </w:pPr>
    </w:p>
    <w:p w14:paraId="49C8D2FA" w14:textId="77777777" w:rsidR="00AF2C3B" w:rsidRPr="009239AA" w:rsidRDefault="00AF2C3B" w:rsidP="0027358D">
      <w:pPr>
        <w:widowControl w:val="0"/>
        <w:autoSpaceDE w:val="0"/>
        <w:autoSpaceDN w:val="0"/>
        <w:adjustRightInd w:val="0"/>
        <w:jc w:val="both"/>
      </w:pPr>
    </w:p>
    <w:p w14:paraId="3852A3BA" w14:textId="77777777" w:rsidR="00AF2C3B" w:rsidRDefault="00AF2C3B" w:rsidP="0027358D">
      <w:pPr>
        <w:widowControl w:val="0"/>
        <w:autoSpaceDE w:val="0"/>
        <w:autoSpaceDN w:val="0"/>
        <w:adjustRightInd w:val="0"/>
        <w:jc w:val="both"/>
      </w:pPr>
    </w:p>
    <w:p w14:paraId="555FE76B" w14:textId="77777777" w:rsidR="003C0586" w:rsidRPr="009239AA" w:rsidRDefault="003C0586" w:rsidP="0027358D">
      <w:pPr>
        <w:widowControl w:val="0"/>
        <w:autoSpaceDE w:val="0"/>
        <w:autoSpaceDN w:val="0"/>
        <w:adjustRightInd w:val="0"/>
        <w:jc w:val="both"/>
      </w:pPr>
    </w:p>
    <w:p w14:paraId="5B3DCD56" w14:textId="77777777" w:rsidR="00AF2C3B" w:rsidRPr="009239AA" w:rsidRDefault="00AF2C3B" w:rsidP="00AF2C3B">
      <w:pPr>
        <w:ind w:left="5103"/>
        <w:rPr>
          <w:bCs/>
          <w:lang w:eastAsia="ru-RU"/>
        </w:rPr>
      </w:pPr>
      <w:r w:rsidRPr="009239AA">
        <w:rPr>
          <w:bCs/>
          <w:lang w:eastAsia="ru-RU"/>
        </w:rPr>
        <w:t>Приложение 1</w:t>
      </w:r>
    </w:p>
    <w:p w14:paraId="6CFB316F" w14:textId="77777777" w:rsidR="00AF2C3B" w:rsidRPr="009239AA" w:rsidRDefault="00AF2C3B" w:rsidP="00AF2C3B">
      <w:pPr>
        <w:ind w:left="5103"/>
        <w:rPr>
          <w:lang w:eastAsia="ru-RU"/>
        </w:rPr>
      </w:pPr>
      <w:r w:rsidRPr="009239AA">
        <w:rPr>
          <w:bCs/>
          <w:lang w:eastAsia="ru-RU"/>
        </w:rPr>
        <w:t xml:space="preserve">к административному регламенту </w:t>
      </w:r>
      <w:r w:rsidRPr="009239AA">
        <w:rPr>
          <w:lang w:eastAsia="ru-RU"/>
        </w:rPr>
        <w:t>предоставления муниципальной</w:t>
      </w:r>
    </w:p>
    <w:p w14:paraId="7BA45D51" w14:textId="77777777" w:rsidR="00F32AAC" w:rsidRDefault="00AF2C3B" w:rsidP="00AF2C3B">
      <w:pPr>
        <w:suppressAutoHyphens w:val="0"/>
        <w:ind w:left="5103"/>
      </w:pPr>
      <w:r w:rsidRPr="009239AA">
        <w:rPr>
          <w:lang w:eastAsia="ru-RU"/>
        </w:rPr>
        <w:t xml:space="preserve">услуги </w:t>
      </w:r>
      <w:r w:rsidRPr="009239AA">
        <w:t>«</w:t>
      </w:r>
      <w:r w:rsidRPr="009239AA">
        <w:rPr>
          <w:lang w:eastAsia="ru-RU"/>
        </w:rPr>
        <w:t xml:space="preserve">Выдача </w:t>
      </w:r>
      <w:r w:rsidRPr="009239AA">
        <w:t xml:space="preserve">уведомлений о </w:t>
      </w:r>
    </w:p>
    <w:p w14:paraId="6B9CDF23" w14:textId="77777777" w:rsidR="00F32AAC" w:rsidRDefault="00AF2C3B" w:rsidP="00AF2C3B">
      <w:pPr>
        <w:suppressAutoHyphens w:val="0"/>
        <w:ind w:left="5103"/>
      </w:pPr>
      <w:r w:rsidRPr="009239AA">
        <w:t xml:space="preserve">соответствии построенных или </w:t>
      </w:r>
    </w:p>
    <w:p w14:paraId="7C294583" w14:textId="77777777" w:rsidR="00F32AAC" w:rsidRDefault="00AF2C3B" w:rsidP="00AF2C3B">
      <w:pPr>
        <w:suppressAutoHyphens w:val="0"/>
        <w:ind w:left="5103"/>
      </w:pPr>
      <w:r w:rsidRPr="009239AA">
        <w:t>реконструированных объект</w:t>
      </w:r>
      <w:r w:rsidR="00E56F20">
        <w:t>ов</w:t>
      </w:r>
      <w:r w:rsidRPr="009239AA">
        <w:t xml:space="preserve"> </w:t>
      </w:r>
    </w:p>
    <w:p w14:paraId="565C9FE9" w14:textId="77777777" w:rsidR="00F32AAC" w:rsidRDefault="00AF2C3B" w:rsidP="00AF2C3B">
      <w:pPr>
        <w:suppressAutoHyphens w:val="0"/>
        <w:ind w:left="5103"/>
      </w:pPr>
      <w:r w:rsidRPr="009239AA">
        <w:t xml:space="preserve">индивидуального жилищного </w:t>
      </w:r>
    </w:p>
    <w:p w14:paraId="3A6F8815" w14:textId="77777777" w:rsidR="003C0586" w:rsidRDefault="00AF2C3B" w:rsidP="00AF2C3B">
      <w:pPr>
        <w:suppressAutoHyphens w:val="0"/>
        <w:ind w:left="5103"/>
      </w:pPr>
      <w:r w:rsidRPr="009239AA">
        <w:rPr>
          <w:iCs/>
        </w:rPr>
        <w:t>строительства</w:t>
      </w:r>
      <w:r w:rsidRPr="009239AA">
        <w:t xml:space="preserve"> или садового дома требованиям </w:t>
      </w:r>
      <w:hyperlink r:id="rId87" w:anchor="/document/12138258/entry/3" w:history="1">
        <w:r w:rsidRPr="009239AA">
          <w:t>законодательства</w:t>
        </w:r>
      </w:hyperlink>
      <w:r w:rsidRPr="009239AA">
        <w:t xml:space="preserve"> о </w:t>
      </w:r>
    </w:p>
    <w:p w14:paraId="63C470AF" w14:textId="77777777" w:rsidR="003C0586" w:rsidRDefault="00AF2C3B" w:rsidP="00AF2C3B">
      <w:pPr>
        <w:suppressAutoHyphens w:val="0"/>
        <w:ind w:left="5103"/>
      </w:pPr>
      <w:r w:rsidRPr="009239AA">
        <w:t xml:space="preserve">градостроительной деятельности </w:t>
      </w:r>
    </w:p>
    <w:p w14:paraId="0223C85D" w14:textId="77777777" w:rsidR="00F32AAC" w:rsidRDefault="00AF2C3B" w:rsidP="00AF2C3B">
      <w:pPr>
        <w:suppressAutoHyphens w:val="0"/>
        <w:ind w:left="5103"/>
      </w:pPr>
      <w:r w:rsidRPr="009239AA">
        <w:t>либо несоответствии построенных или реконструированных объект</w:t>
      </w:r>
      <w:r w:rsidR="00E56F20">
        <w:t>ов</w:t>
      </w:r>
      <w:r w:rsidRPr="009239AA">
        <w:t xml:space="preserve"> индивидуального жилищного </w:t>
      </w:r>
    </w:p>
    <w:p w14:paraId="31CA42A5" w14:textId="77777777" w:rsidR="003C0586" w:rsidRDefault="00AF2C3B" w:rsidP="00F32AAC">
      <w:pPr>
        <w:suppressAutoHyphens w:val="0"/>
        <w:ind w:left="5103"/>
      </w:pPr>
      <w:r w:rsidRPr="009239AA">
        <w:t xml:space="preserve">строительства или садового дома требованиям законодательства о </w:t>
      </w:r>
    </w:p>
    <w:p w14:paraId="376B89E3" w14:textId="77777777" w:rsidR="00AF2C3B" w:rsidRDefault="00AF2C3B" w:rsidP="00F32AAC">
      <w:pPr>
        <w:suppressAutoHyphens w:val="0"/>
        <w:ind w:left="5103"/>
        <w:rPr>
          <w:rFonts w:eastAsia="Calibri"/>
          <w:lang w:eastAsia="en-US"/>
        </w:rPr>
      </w:pPr>
      <w:r w:rsidRPr="009239AA">
        <w:t>градостроительной д</w:t>
      </w:r>
      <w:r w:rsidRPr="009239AA">
        <w:t>е</w:t>
      </w:r>
      <w:r w:rsidRPr="009239AA">
        <w:t>ятельности</w:t>
      </w:r>
      <w:r w:rsidRPr="009239AA">
        <w:rPr>
          <w:rFonts w:eastAsia="Calibri"/>
          <w:lang w:eastAsia="en-US"/>
        </w:rPr>
        <w:t>»</w:t>
      </w:r>
    </w:p>
    <w:p w14:paraId="3395A10F" w14:textId="77777777" w:rsidR="00F32AAC" w:rsidRPr="00F32AAC" w:rsidRDefault="00F32AAC" w:rsidP="00F32AAC">
      <w:pPr>
        <w:suppressAutoHyphens w:val="0"/>
        <w:ind w:left="5103"/>
        <w:rPr>
          <w:rFonts w:eastAsia="Calibri"/>
          <w:lang w:eastAsia="en-US"/>
        </w:rPr>
      </w:pPr>
    </w:p>
    <w:p w14:paraId="0E507CE4" w14:textId="77777777" w:rsidR="00AF2C3B" w:rsidRPr="00F32AAC" w:rsidRDefault="00AF2C3B" w:rsidP="00AF2C3B">
      <w:pPr>
        <w:suppressAutoHyphens w:val="0"/>
        <w:ind w:left="5103"/>
        <w:rPr>
          <w:sz w:val="24"/>
          <w:szCs w:val="24"/>
          <w:lang w:eastAsia="ru-RU"/>
        </w:rPr>
      </w:pPr>
      <w:r w:rsidRPr="00F32AAC">
        <w:rPr>
          <w:sz w:val="24"/>
          <w:szCs w:val="24"/>
          <w:lang w:eastAsia="ru-RU"/>
        </w:rPr>
        <w:t>ФОРМА УТВЕРЖДЕНА</w:t>
      </w:r>
    </w:p>
    <w:p w14:paraId="40D3F265" w14:textId="77777777" w:rsidR="00F32AAC" w:rsidRPr="00F32AAC" w:rsidRDefault="00AF2C3B" w:rsidP="00F32AAC">
      <w:pPr>
        <w:suppressAutoHyphens w:val="0"/>
        <w:ind w:left="5103"/>
        <w:rPr>
          <w:sz w:val="24"/>
          <w:szCs w:val="24"/>
          <w:lang w:eastAsia="ru-RU"/>
        </w:rPr>
      </w:pPr>
      <w:r w:rsidRPr="00F32AAC">
        <w:rPr>
          <w:sz w:val="24"/>
          <w:szCs w:val="24"/>
          <w:lang w:eastAsia="ru-RU"/>
        </w:rPr>
        <w:t xml:space="preserve">приказом Министерства </w:t>
      </w:r>
    </w:p>
    <w:p w14:paraId="1E06F60B" w14:textId="77777777" w:rsidR="00F32AAC" w:rsidRPr="00F32AAC" w:rsidRDefault="00AF2C3B" w:rsidP="00F32AAC">
      <w:pPr>
        <w:suppressAutoHyphens w:val="0"/>
        <w:ind w:left="5103"/>
        <w:rPr>
          <w:sz w:val="24"/>
          <w:szCs w:val="24"/>
          <w:lang w:eastAsia="ru-RU"/>
        </w:rPr>
      </w:pPr>
      <w:r w:rsidRPr="00F32AAC">
        <w:rPr>
          <w:sz w:val="24"/>
          <w:szCs w:val="24"/>
          <w:lang w:eastAsia="ru-RU"/>
        </w:rPr>
        <w:t xml:space="preserve">строительства и жилищно-коммунального хозяйства </w:t>
      </w:r>
    </w:p>
    <w:p w14:paraId="0C19C650" w14:textId="77777777" w:rsidR="00F32AAC" w:rsidRPr="00F32AAC" w:rsidRDefault="00AF2C3B" w:rsidP="00F32AAC">
      <w:pPr>
        <w:suppressAutoHyphens w:val="0"/>
        <w:ind w:left="5103"/>
        <w:rPr>
          <w:sz w:val="24"/>
          <w:szCs w:val="24"/>
          <w:lang w:eastAsia="ru-RU"/>
        </w:rPr>
      </w:pPr>
      <w:r w:rsidRPr="00F32AAC">
        <w:rPr>
          <w:sz w:val="24"/>
          <w:szCs w:val="24"/>
          <w:lang w:eastAsia="ru-RU"/>
        </w:rPr>
        <w:t xml:space="preserve">Российской Федерации </w:t>
      </w:r>
    </w:p>
    <w:p w14:paraId="53D99505" w14:textId="77777777" w:rsidR="00AF2C3B" w:rsidRPr="00F32AAC" w:rsidRDefault="00AF2C3B" w:rsidP="00F32AAC">
      <w:pPr>
        <w:suppressAutoHyphens w:val="0"/>
        <w:ind w:left="5103"/>
        <w:rPr>
          <w:sz w:val="24"/>
          <w:szCs w:val="24"/>
          <w:lang w:eastAsia="ru-RU"/>
        </w:rPr>
      </w:pPr>
      <w:r w:rsidRPr="00F32AAC">
        <w:rPr>
          <w:sz w:val="24"/>
          <w:szCs w:val="24"/>
          <w:lang w:eastAsia="ru-RU"/>
        </w:rPr>
        <w:t>от 19 се</w:t>
      </w:r>
      <w:r w:rsidRPr="00F32AAC">
        <w:rPr>
          <w:sz w:val="24"/>
          <w:szCs w:val="24"/>
          <w:lang w:eastAsia="ru-RU"/>
        </w:rPr>
        <w:t>н</w:t>
      </w:r>
      <w:r w:rsidRPr="00F32AAC">
        <w:rPr>
          <w:sz w:val="24"/>
          <w:szCs w:val="24"/>
          <w:lang w:eastAsia="ru-RU"/>
        </w:rPr>
        <w:t>тября 2018 г №591/пр</w:t>
      </w:r>
    </w:p>
    <w:p w14:paraId="5D36D63A" w14:textId="77777777" w:rsidR="00AF2C3B" w:rsidRPr="009239AA" w:rsidRDefault="00AF2C3B" w:rsidP="00AF2C3B">
      <w:pPr>
        <w:suppressAutoHyphens w:val="0"/>
        <w:jc w:val="center"/>
        <w:rPr>
          <w:b/>
          <w:lang w:eastAsia="ru-RU"/>
        </w:rPr>
      </w:pPr>
      <w:r w:rsidRPr="009239AA">
        <w:rPr>
          <w:b/>
          <w:lang w:eastAsia="ru-RU"/>
        </w:rPr>
        <w:t>Уведомление об окончании строительства или реконструкции объе</w:t>
      </w:r>
      <w:r w:rsidRPr="009239AA">
        <w:rPr>
          <w:b/>
          <w:lang w:eastAsia="ru-RU"/>
        </w:rPr>
        <w:t>к</w:t>
      </w:r>
      <w:r w:rsidRPr="009239AA">
        <w:rPr>
          <w:b/>
          <w:lang w:eastAsia="ru-RU"/>
        </w:rPr>
        <w:t>та</w:t>
      </w:r>
    </w:p>
    <w:p w14:paraId="1BC5611D" w14:textId="77777777" w:rsidR="00AF2C3B" w:rsidRPr="009239AA" w:rsidRDefault="00AF2C3B" w:rsidP="00F32AAC">
      <w:pPr>
        <w:suppressAutoHyphens w:val="0"/>
        <w:jc w:val="center"/>
        <w:rPr>
          <w:lang w:eastAsia="ru-RU"/>
        </w:rPr>
      </w:pPr>
      <w:r w:rsidRPr="009239AA">
        <w:rPr>
          <w:b/>
          <w:lang w:eastAsia="ru-RU"/>
        </w:rPr>
        <w:t xml:space="preserve"> индивидуального жилищного строительства или садового дома</w:t>
      </w:r>
    </w:p>
    <w:tbl>
      <w:tblPr>
        <w:tblW w:w="3836" w:type="dxa"/>
        <w:jc w:val="right"/>
        <w:tblCellMar>
          <w:left w:w="0" w:type="dxa"/>
          <w:right w:w="0" w:type="dxa"/>
        </w:tblCellMar>
        <w:tblLook w:val="01E0" w:firstRow="1" w:lastRow="1" w:firstColumn="1" w:lastColumn="1" w:noHBand="0" w:noVBand="0"/>
      </w:tblPr>
      <w:tblGrid>
        <w:gridCol w:w="140"/>
        <w:gridCol w:w="413"/>
        <w:gridCol w:w="284"/>
        <w:gridCol w:w="1935"/>
        <w:gridCol w:w="364"/>
        <w:gridCol w:w="406"/>
        <w:gridCol w:w="294"/>
      </w:tblGrid>
      <w:tr w:rsidR="00AF2C3B" w:rsidRPr="009239AA" w14:paraId="161F918D" w14:textId="77777777" w:rsidTr="00870798">
        <w:trPr>
          <w:trHeight w:val="240"/>
          <w:jc w:val="right"/>
        </w:trPr>
        <w:tc>
          <w:tcPr>
            <w:tcW w:w="140" w:type="dxa"/>
            <w:shd w:val="clear" w:color="auto" w:fill="auto"/>
            <w:vAlign w:val="bottom"/>
          </w:tcPr>
          <w:p w14:paraId="7E2B5A8A" w14:textId="77777777" w:rsidR="00AF2C3B" w:rsidRPr="009239AA" w:rsidRDefault="00AF2C3B" w:rsidP="00870798">
            <w:pPr>
              <w:suppressAutoHyphens w:val="0"/>
              <w:jc w:val="right"/>
              <w:rPr>
                <w:lang w:eastAsia="ru-RU"/>
              </w:rPr>
            </w:pPr>
            <w:r w:rsidRPr="009239AA">
              <w:rPr>
                <w:lang w:eastAsia="ru-RU"/>
              </w:rPr>
              <w:t>«</w:t>
            </w:r>
          </w:p>
        </w:tc>
        <w:tc>
          <w:tcPr>
            <w:tcW w:w="413" w:type="dxa"/>
            <w:tcBorders>
              <w:bottom w:val="single" w:sz="4" w:space="0" w:color="auto"/>
            </w:tcBorders>
            <w:shd w:val="clear" w:color="auto" w:fill="auto"/>
            <w:vAlign w:val="bottom"/>
          </w:tcPr>
          <w:p w14:paraId="603D6B7F" w14:textId="77777777" w:rsidR="00AF2C3B" w:rsidRPr="009239AA" w:rsidRDefault="00AF2C3B" w:rsidP="00870798">
            <w:pPr>
              <w:suppressAutoHyphens w:val="0"/>
              <w:jc w:val="center"/>
              <w:rPr>
                <w:lang w:eastAsia="ru-RU"/>
              </w:rPr>
            </w:pPr>
          </w:p>
        </w:tc>
        <w:tc>
          <w:tcPr>
            <w:tcW w:w="284" w:type="dxa"/>
            <w:shd w:val="clear" w:color="auto" w:fill="auto"/>
            <w:vAlign w:val="bottom"/>
          </w:tcPr>
          <w:p w14:paraId="2F51E1A5" w14:textId="77777777" w:rsidR="00AF2C3B" w:rsidRPr="009239AA" w:rsidRDefault="00AF2C3B" w:rsidP="00870798">
            <w:pPr>
              <w:suppressAutoHyphens w:val="0"/>
              <w:rPr>
                <w:lang w:eastAsia="ru-RU"/>
              </w:rPr>
            </w:pPr>
            <w:r w:rsidRPr="009239AA">
              <w:rPr>
                <w:lang w:eastAsia="ru-RU"/>
              </w:rPr>
              <w:t>»</w:t>
            </w:r>
          </w:p>
        </w:tc>
        <w:tc>
          <w:tcPr>
            <w:tcW w:w="1935" w:type="dxa"/>
            <w:tcBorders>
              <w:bottom w:val="single" w:sz="4" w:space="0" w:color="auto"/>
            </w:tcBorders>
            <w:shd w:val="clear" w:color="auto" w:fill="auto"/>
            <w:vAlign w:val="bottom"/>
          </w:tcPr>
          <w:p w14:paraId="734A501A" w14:textId="77777777" w:rsidR="00AF2C3B" w:rsidRPr="009239AA" w:rsidRDefault="00AF2C3B" w:rsidP="00870798">
            <w:pPr>
              <w:suppressAutoHyphens w:val="0"/>
              <w:jc w:val="center"/>
              <w:rPr>
                <w:lang w:eastAsia="ru-RU"/>
              </w:rPr>
            </w:pPr>
          </w:p>
        </w:tc>
        <w:tc>
          <w:tcPr>
            <w:tcW w:w="364" w:type="dxa"/>
            <w:shd w:val="clear" w:color="auto" w:fill="auto"/>
            <w:vAlign w:val="bottom"/>
          </w:tcPr>
          <w:p w14:paraId="04EFFB7F" w14:textId="77777777" w:rsidR="00AF2C3B" w:rsidRPr="009239AA" w:rsidRDefault="00AF2C3B" w:rsidP="00870798">
            <w:pPr>
              <w:suppressAutoHyphens w:val="0"/>
              <w:jc w:val="right"/>
              <w:rPr>
                <w:lang w:eastAsia="ru-RU"/>
              </w:rPr>
            </w:pPr>
            <w:r w:rsidRPr="009239AA">
              <w:rPr>
                <w:lang w:eastAsia="ru-RU"/>
              </w:rPr>
              <w:t>20</w:t>
            </w:r>
          </w:p>
        </w:tc>
        <w:tc>
          <w:tcPr>
            <w:tcW w:w="406" w:type="dxa"/>
            <w:tcBorders>
              <w:bottom w:val="single" w:sz="4" w:space="0" w:color="auto"/>
            </w:tcBorders>
            <w:shd w:val="clear" w:color="auto" w:fill="auto"/>
            <w:vAlign w:val="bottom"/>
          </w:tcPr>
          <w:p w14:paraId="058FE8F8" w14:textId="77777777" w:rsidR="00AF2C3B" w:rsidRPr="009239AA" w:rsidRDefault="00AF2C3B" w:rsidP="00870798">
            <w:pPr>
              <w:suppressAutoHyphens w:val="0"/>
              <w:rPr>
                <w:lang w:eastAsia="ru-RU"/>
              </w:rPr>
            </w:pPr>
          </w:p>
        </w:tc>
        <w:tc>
          <w:tcPr>
            <w:tcW w:w="294" w:type="dxa"/>
            <w:shd w:val="clear" w:color="auto" w:fill="auto"/>
            <w:vAlign w:val="bottom"/>
          </w:tcPr>
          <w:p w14:paraId="7CE91D8C" w14:textId="77777777" w:rsidR="00AF2C3B" w:rsidRPr="009239AA" w:rsidRDefault="00AF2C3B" w:rsidP="00870798">
            <w:pPr>
              <w:suppressAutoHyphens w:val="0"/>
              <w:jc w:val="right"/>
              <w:rPr>
                <w:lang w:eastAsia="ru-RU"/>
              </w:rPr>
            </w:pPr>
            <w:r w:rsidRPr="009239AA">
              <w:rPr>
                <w:lang w:eastAsia="ru-RU"/>
              </w:rPr>
              <w:t>г.</w:t>
            </w:r>
          </w:p>
        </w:tc>
      </w:tr>
    </w:tbl>
    <w:p w14:paraId="541F9448" w14:textId="77777777" w:rsidR="00AF2C3B" w:rsidRPr="009239AA" w:rsidRDefault="00AF2C3B" w:rsidP="00AF2C3B">
      <w:pPr>
        <w:suppressAutoHyphens w:val="0"/>
        <w:rPr>
          <w:lang w:eastAsia="ru-RU"/>
        </w:rPr>
      </w:pPr>
    </w:p>
    <w:tbl>
      <w:tblPr>
        <w:tblW w:w="9484" w:type="dxa"/>
        <w:tblInd w:w="14" w:type="dxa"/>
        <w:tblCellMar>
          <w:left w:w="0" w:type="dxa"/>
          <w:right w:w="0" w:type="dxa"/>
        </w:tblCellMar>
        <w:tblLook w:val="01E0" w:firstRow="1" w:lastRow="1" w:firstColumn="1" w:lastColumn="1" w:noHBand="0" w:noVBand="0"/>
      </w:tblPr>
      <w:tblGrid>
        <w:gridCol w:w="9484"/>
      </w:tblGrid>
      <w:tr w:rsidR="00AF2C3B" w:rsidRPr="009239AA" w14:paraId="3D161E4D" w14:textId="77777777" w:rsidTr="00870798">
        <w:trPr>
          <w:trHeight w:val="240"/>
        </w:trPr>
        <w:tc>
          <w:tcPr>
            <w:tcW w:w="9484" w:type="dxa"/>
            <w:tcBorders>
              <w:bottom w:val="single" w:sz="4" w:space="0" w:color="auto"/>
            </w:tcBorders>
            <w:shd w:val="clear" w:color="auto" w:fill="auto"/>
            <w:vAlign w:val="bottom"/>
          </w:tcPr>
          <w:p w14:paraId="5A8861A0" w14:textId="77777777" w:rsidR="00AF2C3B" w:rsidRPr="009239AA" w:rsidRDefault="00AF2C3B" w:rsidP="00870798">
            <w:pPr>
              <w:suppressAutoHyphens w:val="0"/>
              <w:jc w:val="center"/>
              <w:rPr>
                <w:lang w:eastAsia="ru-RU"/>
              </w:rPr>
            </w:pPr>
          </w:p>
        </w:tc>
      </w:tr>
      <w:tr w:rsidR="00AF2C3B" w:rsidRPr="009239AA" w14:paraId="3EECDA59" w14:textId="77777777" w:rsidTr="00870798">
        <w:trPr>
          <w:trHeight w:val="240"/>
        </w:trPr>
        <w:tc>
          <w:tcPr>
            <w:tcW w:w="9484" w:type="dxa"/>
            <w:tcBorders>
              <w:bottom w:val="single" w:sz="4" w:space="0" w:color="auto"/>
            </w:tcBorders>
            <w:shd w:val="clear" w:color="auto" w:fill="auto"/>
            <w:vAlign w:val="bottom"/>
          </w:tcPr>
          <w:p w14:paraId="14954E63" w14:textId="77777777" w:rsidR="00AF2C3B" w:rsidRPr="009239AA" w:rsidRDefault="00AF2C3B" w:rsidP="00870798">
            <w:pPr>
              <w:suppressAutoHyphens w:val="0"/>
              <w:jc w:val="center"/>
              <w:rPr>
                <w:lang w:eastAsia="ru-RU"/>
              </w:rPr>
            </w:pPr>
          </w:p>
        </w:tc>
      </w:tr>
      <w:tr w:rsidR="00AF2C3B" w:rsidRPr="009239AA" w14:paraId="353B9305" w14:textId="77777777" w:rsidTr="00870798">
        <w:tc>
          <w:tcPr>
            <w:tcW w:w="9484" w:type="dxa"/>
            <w:tcBorders>
              <w:top w:val="single" w:sz="4" w:space="0" w:color="auto"/>
            </w:tcBorders>
            <w:shd w:val="clear" w:color="auto" w:fill="auto"/>
            <w:vAlign w:val="bottom"/>
          </w:tcPr>
          <w:p w14:paraId="1F814C85" w14:textId="77777777" w:rsidR="00AF2C3B" w:rsidRPr="00F32AAC" w:rsidRDefault="00AF2C3B" w:rsidP="00870798">
            <w:pPr>
              <w:suppressAutoHyphens w:val="0"/>
              <w:jc w:val="center"/>
              <w:rPr>
                <w:iCs/>
                <w:sz w:val="24"/>
                <w:szCs w:val="24"/>
                <w:lang w:eastAsia="ru-RU"/>
              </w:rPr>
            </w:pPr>
            <w:r w:rsidRPr="00F32AAC">
              <w:rPr>
                <w:iCs/>
                <w:sz w:val="24"/>
                <w:szCs w:val="24"/>
                <w:lang w:eastAsia="ru-RU"/>
              </w:rPr>
              <w:t>(наименование уполномоченного на выдачу разрешений на строительство ф</w:t>
            </w:r>
            <w:r w:rsidRPr="00F32AAC">
              <w:rPr>
                <w:iCs/>
                <w:sz w:val="24"/>
                <w:szCs w:val="24"/>
                <w:lang w:eastAsia="ru-RU"/>
              </w:rPr>
              <w:t>е</w:t>
            </w:r>
            <w:r w:rsidRPr="00F32AAC">
              <w:rPr>
                <w:iCs/>
                <w:sz w:val="24"/>
                <w:szCs w:val="24"/>
                <w:lang w:eastAsia="ru-RU"/>
              </w:rPr>
              <w:t>дерального органа исполнительной власти, органа исполнительной власти</w:t>
            </w:r>
          </w:p>
          <w:p w14:paraId="3E614908" w14:textId="77777777" w:rsidR="00AF2C3B" w:rsidRPr="009239AA" w:rsidRDefault="00AF2C3B" w:rsidP="00870798">
            <w:pPr>
              <w:suppressAutoHyphens w:val="0"/>
              <w:jc w:val="center"/>
              <w:rPr>
                <w:iCs/>
                <w:lang w:eastAsia="ru-RU"/>
              </w:rPr>
            </w:pPr>
            <w:r w:rsidRPr="00F32AAC">
              <w:rPr>
                <w:iCs/>
                <w:sz w:val="24"/>
                <w:szCs w:val="24"/>
                <w:lang w:eastAsia="ru-RU"/>
              </w:rPr>
              <w:t>субъекта Российской Федерации, органа местного самоуправления)</w:t>
            </w:r>
          </w:p>
        </w:tc>
      </w:tr>
    </w:tbl>
    <w:p w14:paraId="4983FBDC" w14:textId="77777777" w:rsidR="00AF2C3B" w:rsidRPr="009239AA" w:rsidRDefault="00AF2C3B" w:rsidP="00AF2C3B">
      <w:pPr>
        <w:suppressAutoHyphens w:val="0"/>
        <w:jc w:val="center"/>
        <w:rPr>
          <w:b/>
          <w:lang w:eastAsia="ru-RU"/>
        </w:rPr>
      </w:pPr>
      <w:r w:rsidRPr="009239AA">
        <w:rPr>
          <w:b/>
          <w:lang w:eastAsia="ru-RU"/>
        </w:rPr>
        <w:t>1. Сведения о застройщике</w:t>
      </w:r>
    </w:p>
    <w:tbl>
      <w:tblPr>
        <w:tblW w:w="9489" w:type="dxa"/>
        <w:tblInd w:w="14" w:type="dxa"/>
        <w:tblLayout w:type="fixed"/>
        <w:tblCellMar>
          <w:left w:w="0" w:type="dxa"/>
          <w:right w:w="0" w:type="dxa"/>
        </w:tblCellMar>
        <w:tblLook w:val="01E0" w:firstRow="1" w:lastRow="1" w:firstColumn="1" w:lastColumn="1" w:noHBand="0" w:noVBand="0"/>
      </w:tblPr>
      <w:tblGrid>
        <w:gridCol w:w="803"/>
        <w:gridCol w:w="4074"/>
        <w:gridCol w:w="4612"/>
      </w:tblGrid>
      <w:tr w:rsidR="00AF2C3B" w:rsidRPr="009239AA" w14:paraId="4226983D" w14:textId="77777777" w:rsidTr="00870798">
        <w:trPr>
          <w:trHeight w:val="240"/>
        </w:trPr>
        <w:tc>
          <w:tcPr>
            <w:tcW w:w="803" w:type="dxa"/>
            <w:tcBorders>
              <w:top w:val="single" w:sz="4" w:space="0" w:color="auto"/>
              <w:left w:val="single" w:sz="4" w:space="0" w:color="auto"/>
              <w:bottom w:val="single" w:sz="4" w:space="0" w:color="auto"/>
              <w:right w:val="single" w:sz="4" w:space="0" w:color="auto"/>
            </w:tcBorders>
          </w:tcPr>
          <w:p w14:paraId="676206FA" w14:textId="77777777" w:rsidR="00AF2C3B" w:rsidRPr="009239AA" w:rsidRDefault="00AF2C3B" w:rsidP="00870798">
            <w:pPr>
              <w:suppressAutoHyphens w:val="0"/>
              <w:ind w:left="57" w:right="57"/>
              <w:rPr>
                <w:lang w:eastAsia="ru-RU"/>
              </w:rPr>
            </w:pPr>
            <w:r w:rsidRPr="009239AA">
              <w:rPr>
                <w:lang w:eastAsia="ru-RU"/>
              </w:rPr>
              <w:t>1.1</w:t>
            </w:r>
          </w:p>
        </w:tc>
        <w:tc>
          <w:tcPr>
            <w:tcW w:w="4074" w:type="dxa"/>
            <w:tcBorders>
              <w:top w:val="single" w:sz="4" w:space="0" w:color="auto"/>
              <w:left w:val="single" w:sz="4" w:space="0" w:color="auto"/>
              <w:bottom w:val="single" w:sz="4" w:space="0" w:color="auto"/>
              <w:right w:val="single" w:sz="4" w:space="0" w:color="auto"/>
            </w:tcBorders>
            <w:vAlign w:val="bottom"/>
          </w:tcPr>
          <w:p w14:paraId="36B29FC7" w14:textId="77777777" w:rsidR="00AF2C3B" w:rsidRPr="009239AA" w:rsidRDefault="00AF2C3B" w:rsidP="00870798">
            <w:pPr>
              <w:suppressAutoHyphens w:val="0"/>
              <w:ind w:left="57" w:right="57"/>
              <w:rPr>
                <w:lang w:eastAsia="ru-RU"/>
              </w:rPr>
            </w:pPr>
            <w:r w:rsidRPr="009239AA">
              <w:rPr>
                <w:lang w:eastAsia="ru-RU"/>
              </w:rPr>
              <w:t>Сведения о физическом лице, в случае если застройщиком явл</w:t>
            </w:r>
            <w:r w:rsidRPr="009239AA">
              <w:rPr>
                <w:lang w:eastAsia="ru-RU"/>
              </w:rPr>
              <w:t>я</w:t>
            </w:r>
            <w:r w:rsidRPr="009239AA">
              <w:rPr>
                <w:lang w:eastAsia="ru-RU"/>
              </w:rPr>
              <w:t>ется ф</w:t>
            </w:r>
            <w:r w:rsidRPr="009239AA">
              <w:rPr>
                <w:lang w:eastAsia="ru-RU"/>
              </w:rPr>
              <w:t>и</w:t>
            </w:r>
            <w:r w:rsidRPr="009239AA">
              <w:rPr>
                <w:lang w:eastAsia="ru-RU"/>
              </w:rPr>
              <w:t>зическое лицо:</w:t>
            </w:r>
          </w:p>
        </w:tc>
        <w:tc>
          <w:tcPr>
            <w:tcW w:w="4612" w:type="dxa"/>
            <w:tcBorders>
              <w:top w:val="single" w:sz="4" w:space="0" w:color="auto"/>
              <w:left w:val="single" w:sz="4" w:space="0" w:color="auto"/>
              <w:bottom w:val="single" w:sz="4" w:space="0" w:color="auto"/>
              <w:right w:val="single" w:sz="4" w:space="0" w:color="auto"/>
            </w:tcBorders>
            <w:vAlign w:val="bottom"/>
          </w:tcPr>
          <w:p w14:paraId="7DA871E7" w14:textId="77777777" w:rsidR="00AF2C3B" w:rsidRPr="009239AA" w:rsidRDefault="00AF2C3B" w:rsidP="00870798">
            <w:pPr>
              <w:suppressAutoHyphens w:val="0"/>
              <w:ind w:left="57" w:right="57"/>
              <w:rPr>
                <w:lang w:eastAsia="ru-RU"/>
              </w:rPr>
            </w:pPr>
          </w:p>
        </w:tc>
      </w:tr>
      <w:tr w:rsidR="00AF2C3B" w:rsidRPr="009239AA" w14:paraId="0917CB3A" w14:textId="77777777" w:rsidTr="00870798">
        <w:trPr>
          <w:trHeight w:val="240"/>
        </w:trPr>
        <w:tc>
          <w:tcPr>
            <w:tcW w:w="803" w:type="dxa"/>
            <w:tcBorders>
              <w:top w:val="single" w:sz="4" w:space="0" w:color="auto"/>
              <w:left w:val="single" w:sz="4" w:space="0" w:color="auto"/>
              <w:bottom w:val="single" w:sz="4" w:space="0" w:color="auto"/>
              <w:right w:val="single" w:sz="4" w:space="0" w:color="auto"/>
            </w:tcBorders>
          </w:tcPr>
          <w:p w14:paraId="5DAB3699" w14:textId="77777777" w:rsidR="00AF2C3B" w:rsidRPr="009239AA" w:rsidRDefault="00AF2C3B" w:rsidP="00870798">
            <w:pPr>
              <w:suppressAutoHyphens w:val="0"/>
              <w:ind w:left="57" w:right="57"/>
              <w:rPr>
                <w:lang w:eastAsia="ru-RU"/>
              </w:rPr>
            </w:pPr>
            <w:r w:rsidRPr="009239AA">
              <w:rPr>
                <w:lang w:eastAsia="ru-RU"/>
              </w:rPr>
              <w:t>1.1.1</w:t>
            </w:r>
          </w:p>
        </w:tc>
        <w:tc>
          <w:tcPr>
            <w:tcW w:w="4074" w:type="dxa"/>
            <w:tcBorders>
              <w:top w:val="single" w:sz="4" w:space="0" w:color="auto"/>
              <w:left w:val="single" w:sz="4" w:space="0" w:color="auto"/>
              <w:bottom w:val="single" w:sz="4" w:space="0" w:color="auto"/>
              <w:right w:val="single" w:sz="4" w:space="0" w:color="auto"/>
            </w:tcBorders>
            <w:vAlign w:val="bottom"/>
          </w:tcPr>
          <w:p w14:paraId="0C5A6EA4" w14:textId="77777777" w:rsidR="00AF2C3B" w:rsidRPr="009239AA" w:rsidRDefault="00AF2C3B" w:rsidP="00870798">
            <w:pPr>
              <w:suppressAutoHyphens w:val="0"/>
              <w:ind w:left="57" w:right="57"/>
              <w:rPr>
                <w:lang w:eastAsia="ru-RU"/>
              </w:rPr>
            </w:pPr>
            <w:r w:rsidRPr="009239AA">
              <w:rPr>
                <w:lang w:eastAsia="ru-RU"/>
              </w:rPr>
              <w:t>Фамилия, имя, отчество (при нал</w:t>
            </w:r>
            <w:r w:rsidRPr="009239AA">
              <w:rPr>
                <w:lang w:eastAsia="ru-RU"/>
              </w:rPr>
              <w:t>и</w:t>
            </w:r>
            <w:r w:rsidRPr="009239AA">
              <w:rPr>
                <w:lang w:eastAsia="ru-RU"/>
              </w:rPr>
              <w:t>чии)</w:t>
            </w:r>
          </w:p>
        </w:tc>
        <w:tc>
          <w:tcPr>
            <w:tcW w:w="4612" w:type="dxa"/>
            <w:tcBorders>
              <w:top w:val="single" w:sz="4" w:space="0" w:color="auto"/>
              <w:left w:val="single" w:sz="4" w:space="0" w:color="auto"/>
              <w:bottom w:val="single" w:sz="4" w:space="0" w:color="auto"/>
              <w:right w:val="single" w:sz="4" w:space="0" w:color="auto"/>
            </w:tcBorders>
            <w:vAlign w:val="bottom"/>
          </w:tcPr>
          <w:p w14:paraId="04534201" w14:textId="77777777" w:rsidR="00AF2C3B" w:rsidRPr="009239AA" w:rsidRDefault="00AF2C3B" w:rsidP="00870798">
            <w:pPr>
              <w:suppressAutoHyphens w:val="0"/>
              <w:ind w:left="57" w:right="57"/>
              <w:rPr>
                <w:lang w:eastAsia="ru-RU"/>
              </w:rPr>
            </w:pPr>
          </w:p>
        </w:tc>
      </w:tr>
      <w:tr w:rsidR="00AF2C3B" w:rsidRPr="009239AA" w14:paraId="3728C288" w14:textId="77777777" w:rsidTr="00870798">
        <w:trPr>
          <w:trHeight w:val="240"/>
        </w:trPr>
        <w:tc>
          <w:tcPr>
            <w:tcW w:w="803" w:type="dxa"/>
            <w:tcBorders>
              <w:top w:val="single" w:sz="4" w:space="0" w:color="auto"/>
              <w:left w:val="single" w:sz="4" w:space="0" w:color="auto"/>
              <w:bottom w:val="single" w:sz="4" w:space="0" w:color="auto"/>
              <w:right w:val="single" w:sz="4" w:space="0" w:color="auto"/>
            </w:tcBorders>
          </w:tcPr>
          <w:p w14:paraId="70DC1FA6" w14:textId="77777777" w:rsidR="00AF2C3B" w:rsidRPr="009239AA" w:rsidRDefault="00AF2C3B" w:rsidP="00870798">
            <w:pPr>
              <w:suppressAutoHyphens w:val="0"/>
              <w:ind w:left="57" w:right="57"/>
              <w:rPr>
                <w:lang w:eastAsia="ru-RU"/>
              </w:rPr>
            </w:pPr>
            <w:r w:rsidRPr="009239AA">
              <w:rPr>
                <w:lang w:eastAsia="ru-RU"/>
              </w:rPr>
              <w:t>1.1.2</w:t>
            </w:r>
          </w:p>
        </w:tc>
        <w:tc>
          <w:tcPr>
            <w:tcW w:w="4074" w:type="dxa"/>
            <w:tcBorders>
              <w:top w:val="single" w:sz="4" w:space="0" w:color="auto"/>
              <w:left w:val="single" w:sz="4" w:space="0" w:color="auto"/>
              <w:bottom w:val="single" w:sz="4" w:space="0" w:color="auto"/>
              <w:right w:val="single" w:sz="4" w:space="0" w:color="auto"/>
            </w:tcBorders>
            <w:vAlign w:val="bottom"/>
          </w:tcPr>
          <w:p w14:paraId="47B70A42" w14:textId="77777777" w:rsidR="00AF2C3B" w:rsidRPr="009239AA" w:rsidRDefault="00AF2C3B" w:rsidP="00870798">
            <w:pPr>
              <w:suppressAutoHyphens w:val="0"/>
              <w:ind w:left="57" w:right="57"/>
              <w:rPr>
                <w:lang w:eastAsia="ru-RU"/>
              </w:rPr>
            </w:pPr>
            <w:r w:rsidRPr="009239AA">
              <w:rPr>
                <w:lang w:eastAsia="ru-RU"/>
              </w:rPr>
              <w:t>Место жительства</w:t>
            </w:r>
          </w:p>
        </w:tc>
        <w:tc>
          <w:tcPr>
            <w:tcW w:w="4612" w:type="dxa"/>
            <w:tcBorders>
              <w:top w:val="single" w:sz="4" w:space="0" w:color="auto"/>
              <w:left w:val="single" w:sz="4" w:space="0" w:color="auto"/>
              <w:bottom w:val="single" w:sz="4" w:space="0" w:color="auto"/>
              <w:right w:val="single" w:sz="4" w:space="0" w:color="auto"/>
            </w:tcBorders>
            <w:vAlign w:val="bottom"/>
          </w:tcPr>
          <w:p w14:paraId="54114FA1" w14:textId="77777777" w:rsidR="00AF2C3B" w:rsidRPr="009239AA" w:rsidRDefault="00AF2C3B" w:rsidP="00870798">
            <w:pPr>
              <w:suppressAutoHyphens w:val="0"/>
              <w:ind w:left="57" w:right="57"/>
              <w:rPr>
                <w:lang w:eastAsia="ru-RU"/>
              </w:rPr>
            </w:pPr>
          </w:p>
        </w:tc>
      </w:tr>
      <w:tr w:rsidR="00AF2C3B" w:rsidRPr="009239AA" w14:paraId="0E94B1B4" w14:textId="77777777" w:rsidTr="00870798">
        <w:trPr>
          <w:trHeight w:val="240"/>
        </w:trPr>
        <w:tc>
          <w:tcPr>
            <w:tcW w:w="803" w:type="dxa"/>
            <w:tcBorders>
              <w:top w:val="single" w:sz="4" w:space="0" w:color="auto"/>
              <w:left w:val="single" w:sz="4" w:space="0" w:color="auto"/>
              <w:bottom w:val="single" w:sz="4" w:space="0" w:color="auto"/>
              <w:right w:val="single" w:sz="4" w:space="0" w:color="auto"/>
            </w:tcBorders>
          </w:tcPr>
          <w:p w14:paraId="31BBBC97" w14:textId="77777777" w:rsidR="00AF2C3B" w:rsidRPr="009239AA" w:rsidRDefault="00AF2C3B" w:rsidP="00870798">
            <w:pPr>
              <w:suppressAutoHyphens w:val="0"/>
              <w:ind w:left="57" w:right="57"/>
              <w:rPr>
                <w:lang w:eastAsia="ru-RU"/>
              </w:rPr>
            </w:pPr>
            <w:r w:rsidRPr="009239AA">
              <w:rPr>
                <w:lang w:eastAsia="ru-RU"/>
              </w:rPr>
              <w:t>1.1.3</w:t>
            </w:r>
          </w:p>
        </w:tc>
        <w:tc>
          <w:tcPr>
            <w:tcW w:w="4074" w:type="dxa"/>
            <w:tcBorders>
              <w:top w:val="single" w:sz="4" w:space="0" w:color="auto"/>
              <w:left w:val="single" w:sz="4" w:space="0" w:color="auto"/>
              <w:bottom w:val="single" w:sz="4" w:space="0" w:color="auto"/>
              <w:right w:val="single" w:sz="4" w:space="0" w:color="auto"/>
            </w:tcBorders>
            <w:vAlign w:val="bottom"/>
          </w:tcPr>
          <w:p w14:paraId="0A3EB6E3" w14:textId="77777777" w:rsidR="00AF2C3B" w:rsidRPr="009239AA" w:rsidRDefault="00AF2C3B" w:rsidP="00870798">
            <w:pPr>
              <w:suppressAutoHyphens w:val="0"/>
              <w:ind w:left="57" w:right="57"/>
              <w:rPr>
                <w:lang w:eastAsia="ru-RU"/>
              </w:rPr>
            </w:pPr>
            <w:r w:rsidRPr="009239AA">
              <w:rPr>
                <w:lang w:eastAsia="ru-RU"/>
              </w:rPr>
              <w:t>Реквизиты документа, удостов</w:t>
            </w:r>
            <w:r w:rsidRPr="009239AA">
              <w:rPr>
                <w:lang w:eastAsia="ru-RU"/>
              </w:rPr>
              <w:t>е</w:t>
            </w:r>
            <w:r w:rsidRPr="009239AA">
              <w:rPr>
                <w:lang w:eastAsia="ru-RU"/>
              </w:rPr>
              <w:t>ря</w:t>
            </w:r>
            <w:r w:rsidRPr="009239AA">
              <w:rPr>
                <w:lang w:eastAsia="ru-RU"/>
              </w:rPr>
              <w:t>ю</w:t>
            </w:r>
            <w:r w:rsidRPr="009239AA">
              <w:rPr>
                <w:lang w:eastAsia="ru-RU"/>
              </w:rPr>
              <w:t>щего личность</w:t>
            </w:r>
          </w:p>
        </w:tc>
        <w:tc>
          <w:tcPr>
            <w:tcW w:w="4612" w:type="dxa"/>
            <w:tcBorders>
              <w:top w:val="single" w:sz="4" w:space="0" w:color="auto"/>
              <w:left w:val="single" w:sz="4" w:space="0" w:color="auto"/>
              <w:bottom w:val="single" w:sz="4" w:space="0" w:color="auto"/>
              <w:right w:val="single" w:sz="4" w:space="0" w:color="auto"/>
            </w:tcBorders>
            <w:vAlign w:val="bottom"/>
          </w:tcPr>
          <w:p w14:paraId="22FAE7A0" w14:textId="77777777" w:rsidR="00AF2C3B" w:rsidRPr="009239AA" w:rsidRDefault="00AF2C3B" w:rsidP="00870798">
            <w:pPr>
              <w:suppressAutoHyphens w:val="0"/>
              <w:ind w:left="57" w:right="57"/>
              <w:rPr>
                <w:lang w:eastAsia="ru-RU"/>
              </w:rPr>
            </w:pPr>
          </w:p>
        </w:tc>
      </w:tr>
      <w:tr w:rsidR="00AF2C3B" w:rsidRPr="009239AA" w14:paraId="4DC4AF0A" w14:textId="77777777" w:rsidTr="00870798">
        <w:trPr>
          <w:trHeight w:val="240"/>
        </w:trPr>
        <w:tc>
          <w:tcPr>
            <w:tcW w:w="803" w:type="dxa"/>
            <w:tcBorders>
              <w:top w:val="single" w:sz="4" w:space="0" w:color="auto"/>
              <w:left w:val="single" w:sz="4" w:space="0" w:color="auto"/>
              <w:bottom w:val="single" w:sz="4" w:space="0" w:color="auto"/>
              <w:right w:val="single" w:sz="4" w:space="0" w:color="auto"/>
            </w:tcBorders>
          </w:tcPr>
          <w:p w14:paraId="7972124A" w14:textId="77777777" w:rsidR="00AF2C3B" w:rsidRPr="009239AA" w:rsidRDefault="00AF2C3B" w:rsidP="00870798">
            <w:pPr>
              <w:suppressAutoHyphens w:val="0"/>
              <w:ind w:left="57" w:right="57"/>
              <w:rPr>
                <w:lang w:eastAsia="ru-RU"/>
              </w:rPr>
            </w:pPr>
            <w:r w:rsidRPr="009239AA">
              <w:rPr>
                <w:lang w:eastAsia="ru-RU"/>
              </w:rPr>
              <w:t>1.2</w:t>
            </w:r>
          </w:p>
        </w:tc>
        <w:tc>
          <w:tcPr>
            <w:tcW w:w="4074" w:type="dxa"/>
            <w:tcBorders>
              <w:top w:val="single" w:sz="4" w:space="0" w:color="auto"/>
              <w:left w:val="single" w:sz="4" w:space="0" w:color="auto"/>
              <w:bottom w:val="single" w:sz="4" w:space="0" w:color="auto"/>
              <w:right w:val="single" w:sz="4" w:space="0" w:color="auto"/>
            </w:tcBorders>
            <w:vAlign w:val="bottom"/>
          </w:tcPr>
          <w:p w14:paraId="2834A129" w14:textId="77777777" w:rsidR="00AF2C3B" w:rsidRPr="009239AA" w:rsidRDefault="00AF2C3B" w:rsidP="00870798">
            <w:pPr>
              <w:suppressAutoHyphens w:val="0"/>
              <w:ind w:left="57" w:right="57"/>
              <w:rPr>
                <w:lang w:eastAsia="ru-RU"/>
              </w:rPr>
            </w:pPr>
            <w:r w:rsidRPr="009239AA">
              <w:rPr>
                <w:lang w:eastAsia="ru-RU"/>
              </w:rPr>
              <w:t>Сведения о юридическом лице, в случае если застройщиком я</w:t>
            </w:r>
            <w:r w:rsidRPr="009239AA">
              <w:rPr>
                <w:lang w:eastAsia="ru-RU"/>
              </w:rPr>
              <w:t>в</w:t>
            </w:r>
            <w:r w:rsidRPr="009239AA">
              <w:rPr>
                <w:lang w:eastAsia="ru-RU"/>
              </w:rPr>
              <w:t>ляется юр</w:t>
            </w:r>
            <w:r w:rsidRPr="009239AA">
              <w:rPr>
                <w:lang w:eastAsia="ru-RU"/>
              </w:rPr>
              <w:t>и</w:t>
            </w:r>
            <w:r w:rsidRPr="009239AA">
              <w:rPr>
                <w:lang w:eastAsia="ru-RU"/>
              </w:rPr>
              <w:t>дическое лицо:</w:t>
            </w:r>
          </w:p>
        </w:tc>
        <w:tc>
          <w:tcPr>
            <w:tcW w:w="4612" w:type="dxa"/>
            <w:tcBorders>
              <w:top w:val="single" w:sz="4" w:space="0" w:color="auto"/>
              <w:left w:val="single" w:sz="4" w:space="0" w:color="auto"/>
              <w:bottom w:val="single" w:sz="4" w:space="0" w:color="auto"/>
              <w:right w:val="single" w:sz="4" w:space="0" w:color="auto"/>
            </w:tcBorders>
            <w:vAlign w:val="bottom"/>
          </w:tcPr>
          <w:p w14:paraId="06177A8A" w14:textId="77777777" w:rsidR="00AF2C3B" w:rsidRPr="009239AA" w:rsidRDefault="00AF2C3B" w:rsidP="00870798">
            <w:pPr>
              <w:suppressAutoHyphens w:val="0"/>
              <w:ind w:left="57" w:right="57"/>
              <w:rPr>
                <w:lang w:eastAsia="ru-RU"/>
              </w:rPr>
            </w:pPr>
          </w:p>
        </w:tc>
      </w:tr>
      <w:tr w:rsidR="00AF2C3B" w:rsidRPr="009239AA" w14:paraId="0F5B638D" w14:textId="77777777" w:rsidTr="00870798">
        <w:trPr>
          <w:trHeight w:val="240"/>
        </w:trPr>
        <w:tc>
          <w:tcPr>
            <w:tcW w:w="803" w:type="dxa"/>
            <w:tcBorders>
              <w:top w:val="single" w:sz="4" w:space="0" w:color="auto"/>
              <w:left w:val="single" w:sz="4" w:space="0" w:color="auto"/>
              <w:bottom w:val="single" w:sz="4" w:space="0" w:color="auto"/>
              <w:right w:val="single" w:sz="4" w:space="0" w:color="auto"/>
            </w:tcBorders>
          </w:tcPr>
          <w:p w14:paraId="0D7BE13C" w14:textId="77777777" w:rsidR="00AF2C3B" w:rsidRPr="009239AA" w:rsidRDefault="00AF2C3B" w:rsidP="00870798">
            <w:pPr>
              <w:suppressAutoHyphens w:val="0"/>
              <w:ind w:left="57" w:right="57"/>
              <w:rPr>
                <w:lang w:eastAsia="ru-RU"/>
              </w:rPr>
            </w:pPr>
            <w:r w:rsidRPr="009239AA">
              <w:rPr>
                <w:lang w:eastAsia="ru-RU"/>
              </w:rPr>
              <w:t>1.2.1</w:t>
            </w:r>
          </w:p>
        </w:tc>
        <w:tc>
          <w:tcPr>
            <w:tcW w:w="4074" w:type="dxa"/>
            <w:tcBorders>
              <w:top w:val="single" w:sz="4" w:space="0" w:color="auto"/>
              <w:left w:val="single" w:sz="4" w:space="0" w:color="auto"/>
              <w:bottom w:val="single" w:sz="4" w:space="0" w:color="auto"/>
              <w:right w:val="single" w:sz="4" w:space="0" w:color="auto"/>
            </w:tcBorders>
            <w:vAlign w:val="bottom"/>
          </w:tcPr>
          <w:p w14:paraId="647C8307" w14:textId="77777777" w:rsidR="00AF2C3B" w:rsidRPr="009239AA" w:rsidRDefault="00AF2C3B" w:rsidP="00870798">
            <w:pPr>
              <w:suppressAutoHyphens w:val="0"/>
              <w:ind w:left="57" w:right="57"/>
              <w:rPr>
                <w:lang w:eastAsia="ru-RU"/>
              </w:rPr>
            </w:pPr>
            <w:r w:rsidRPr="009239AA">
              <w:rPr>
                <w:lang w:eastAsia="ru-RU"/>
              </w:rPr>
              <w:t>Наименование</w:t>
            </w:r>
          </w:p>
        </w:tc>
        <w:tc>
          <w:tcPr>
            <w:tcW w:w="4612" w:type="dxa"/>
            <w:tcBorders>
              <w:top w:val="single" w:sz="4" w:space="0" w:color="auto"/>
              <w:left w:val="single" w:sz="4" w:space="0" w:color="auto"/>
              <w:bottom w:val="single" w:sz="4" w:space="0" w:color="auto"/>
              <w:right w:val="single" w:sz="4" w:space="0" w:color="auto"/>
            </w:tcBorders>
            <w:vAlign w:val="bottom"/>
          </w:tcPr>
          <w:p w14:paraId="17BB8148" w14:textId="77777777" w:rsidR="00AF2C3B" w:rsidRPr="009239AA" w:rsidRDefault="00AF2C3B" w:rsidP="00870798">
            <w:pPr>
              <w:suppressAutoHyphens w:val="0"/>
              <w:ind w:left="57" w:right="57"/>
              <w:rPr>
                <w:lang w:eastAsia="ru-RU"/>
              </w:rPr>
            </w:pPr>
          </w:p>
        </w:tc>
      </w:tr>
      <w:tr w:rsidR="00AF2C3B" w:rsidRPr="009239AA" w14:paraId="556497DD" w14:textId="77777777" w:rsidTr="00870798">
        <w:trPr>
          <w:trHeight w:val="240"/>
        </w:trPr>
        <w:tc>
          <w:tcPr>
            <w:tcW w:w="803" w:type="dxa"/>
            <w:tcBorders>
              <w:top w:val="single" w:sz="4" w:space="0" w:color="auto"/>
              <w:left w:val="single" w:sz="4" w:space="0" w:color="auto"/>
              <w:bottom w:val="single" w:sz="4" w:space="0" w:color="auto"/>
              <w:right w:val="single" w:sz="4" w:space="0" w:color="auto"/>
            </w:tcBorders>
          </w:tcPr>
          <w:p w14:paraId="4006DB22" w14:textId="77777777" w:rsidR="00AF2C3B" w:rsidRPr="009239AA" w:rsidRDefault="00AF2C3B" w:rsidP="00870798">
            <w:pPr>
              <w:suppressAutoHyphens w:val="0"/>
              <w:ind w:left="57" w:right="57"/>
              <w:rPr>
                <w:lang w:eastAsia="ru-RU"/>
              </w:rPr>
            </w:pPr>
            <w:r w:rsidRPr="009239AA">
              <w:rPr>
                <w:lang w:eastAsia="ru-RU"/>
              </w:rPr>
              <w:t>1.2.2</w:t>
            </w:r>
          </w:p>
        </w:tc>
        <w:tc>
          <w:tcPr>
            <w:tcW w:w="4074" w:type="dxa"/>
            <w:tcBorders>
              <w:top w:val="single" w:sz="4" w:space="0" w:color="auto"/>
              <w:left w:val="single" w:sz="4" w:space="0" w:color="auto"/>
              <w:bottom w:val="single" w:sz="4" w:space="0" w:color="auto"/>
              <w:right w:val="single" w:sz="4" w:space="0" w:color="auto"/>
            </w:tcBorders>
            <w:vAlign w:val="bottom"/>
          </w:tcPr>
          <w:p w14:paraId="6211890E" w14:textId="77777777" w:rsidR="00AF2C3B" w:rsidRPr="009239AA" w:rsidRDefault="00AF2C3B" w:rsidP="00870798">
            <w:pPr>
              <w:suppressAutoHyphens w:val="0"/>
              <w:ind w:left="57" w:right="57"/>
              <w:rPr>
                <w:lang w:eastAsia="ru-RU"/>
              </w:rPr>
            </w:pPr>
            <w:r w:rsidRPr="009239AA">
              <w:rPr>
                <w:lang w:eastAsia="ru-RU"/>
              </w:rPr>
              <w:t>Место нахождения</w:t>
            </w:r>
          </w:p>
        </w:tc>
        <w:tc>
          <w:tcPr>
            <w:tcW w:w="4612" w:type="dxa"/>
            <w:tcBorders>
              <w:top w:val="single" w:sz="4" w:space="0" w:color="auto"/>
              <w:left w:val="single" w:sz="4" w:space="0" w:color="auto"/>
              <w:bottom w:val="single" w:sz="4" w:space="0" w:color="auto"/>
              <w:right w:val="single" w:sz="4" w:space="0" w:color="auto"/>
            </w:tcBorders>
            <w:vAlign w:val="bottom"/>
          </w:tcPr>
          <w:p w14:paraId="55C3D8E4" w14:textId="77777777" w:rsidR="00AF2C3B" w:rsidRPr="009239AA" w:rsidRDefault="00AF2C3B" w:rsidP="00870798">
            <w:pPr>
              <w:suppressAutoHyphens w:val="0"/>
              <w:ind w:left="57" w:right="57"/>
              <w:rPr>
                <w:lang w:eastAsia="ru-RU"/>
              </w:rPr>
            </w:pPr>
          </w:p>
        </w:tc>
      </w:tr>
      <w:tr w:rsidR="00AF2C3B" w:rsidRPr="009239AA" w14:paraId="1E784640" w14:textId="77777777" w:rsidTr="00870798">
        <w:trPr>
          <w:trHeight w:val="240"/>
        </w:trPr>
        <w:tc>
          <w:tcPr>
            <w:tcW w:w="803" w:type="dxa"/>
            <w:tcBorders>
              <w:top w:val="single" w:sz="4" w:space="0" w:color="auto"/>
              <w:left w:val="single" w:sz="4" w:space="0" w:color="auto"/>
              <w:bottom w:val="single" w:sz="4" w:space="0" w:color="auto"/>
              <w:right w:val="single" w:sz="4" w:space="0" w:color="auto"/>
            </w:tcBorders>
          </w:tcPr>
          <w:p w14:paraId="0F22EEDA" w14:textId="77777777" w:rsidR="00AF2C3B" w:rsidRPr="009239AA" w:rsidRDefault="00AF2C3B" w:rsidP="00870798">
            <w:pPr>
              <w:suppressAutoHyphens w:val="0"/>
              <w:ind w:left="57" w:right="57"/>
              <w:rPr>
                <w:lang w:eastAsia="ru-RU"/>
              </w:rPr>
            </w:pPr>
            <w:r w:rsidRPr="009239AA">
              <w:rPr>
                <w:lang w:eastAsia="ru-RU"/>
              </w:rPr>
              <w:t>1.2.3</w:t>
            </w:r>
          </w:p>
        </w:tc>
        <w:tc>
          <w:tcPr>
            <w:tcW w:w="4074" w:type="dxa"/>
            <w:tcBorders>
              <w:top w:val="single" w:sz="4" w:space="0" w:color="auto"/>
              <w:left w:val="single" w:sz="4" w:space="0" w:color="auto"/>
              <w:bottom w:val="single" w:sz="4" w:space="0" w:color="auto"/>
              <w:right w:val="single" w:sz="4" w:space="0" w:color="auto"/>
            </w:tcBorders>
            <w:vAlign w:val="bottom"/>
          </w:tcPr>
          <w:p w14:paraId="4A31D472" w14:textId="77777777" w:rsidR="00AF2C3B" w:rsidRPr="009239AA" w:rsidRDefault="00AF2C3B" w:rsidP="00870798">
            <w:pPr>
              <w:suppressAutoHyphens w:val="0"/>
              <w:ind w:left="57" w:right="57"/>
              <w:rPr>
                <w:lang w:eastAsia="ru-RU"/>
              </w:rPr>
            </w:pPr>
            <w:r w:rsidRPr="009239AA">
              <w:rPr>
                <w:lang w:eastAsia="ru-RU"/>
              </w:rPr>
              <w:t>Государственный регистрац</w:t>
            </w:r>
            <w:r w:rsidRPr="009239AA">
              <w:rPr>
                <w:lang w:eastAsia="ru-RU"/>
              </w:rPr>
              <w:t>и</w:t>
            </w:r>
            <w:r w:rsidRPr="009239AA">
              <w:rPr>
                <w:lang w:eastAsia="ru-RU"/>
              </w:rPr>
              <w:t>онный номер записи о госуда</w:t>
            </w:r>
            <w:r w:rsidRPr="009239AA">
              <w:rPr>
                <w:lang w:eastAsia="ru-RU"/>
              </w:rPr>
              <w:t>р</w:t>
            </w:r>
            <w:r w:rsidRPr="009239AA">
              <w:rPr>
                <w:lang w:eastAsia="ru-RU"/>
              </w:rPr>
              <w:t>ственной регистрации юридич</w:t>
            </w:r>
            <w:r w:rsidRPr="009239AA">
              <w:rPr>
                <w:lang w:eastAsia="ru-RU"/>
              </w:rPr>
              <w:t>е</w:t>
            </w:r>
            <w:r w:rsidRPr="009239AA">
              <w:rPr>
                <w:lang w:eastAsia="ru-RU"/>
              </w:rPr>
              <w:t>ского лица в едином госуда</w:t>
            </w:r>
            <w:r w:rsidRPr="009239AA">
              <w:rPr>
                <w:lang w:eastAsia="ru-RU"/>
              </w:rPr>
              <w:t>р</w:t>
            </w:r>
            <w:r w:rsidRPr="009239AA">
              <w:rPr>
                <w:lang w:eastAsia="ru-RU"/>
              </w:rPr>
              <w:t>ственном реестре юридических лиц, за исключением случая, е</w:t>
            </w:r>
            <w:r w:rsidRPr="009239AA">
              <w:rPr>
                <w:lang w:eastAsia="ru-RU"/>
              </w:rPr>
              <w:t>с</w:t>
            </w:r>
            <w:r w:rsidRPr="009239AA">
              <w:rPr>
                <w:lang w:eastAsia="ru-RU"/>
              </w:rPr>
              <w:t>ли заявителем является ин</w:t>
            </w:r>
            <w:r w:rsidRPr="009239AA">
              <w:rPr>
                <w:lang w:eastAsia="ru-RU"/>
              </w:rPr>
              <w:t>о</w:t>
            </w:r>
            <w:r w:rsidRPr="009239AA">
              <w:rPr>
                <w:lang w:eastAsia="ru-RU"/>
              </w:rPr>
              <w:t>странное юридическое лицо</w:t>
            </w:r>
          </w:p>
        </w:tc>
        <w:tc>
          <w:tcPr>
            <w:tcW w:w="4612" w:type="dxa"/>
            <w:tcBorders>
              <w:top w:val="single" w:sz="4" w:space="0" w:color="auto"/>
              <w:left w:val="single" w:sz="4" w:space="0" w:color="auto"/>
              <w:bottom w:val="single" w:sz="4" w:space="0" w:color="auto"/>
              <w:right w:val="single" w:sz="4" w:space="0" w:color="auto"/>
            </w:tcBorders>
            <w:vAlign w:val="bottom"/>
          </w:tcPr>
          <w:p w14:paraId="74AFFC8B" w14:textId="77777777" w:rsidR="00AF2C3B" w:rsidRPr="009239AA" w:rsidRDefault="00AF2C3B" w:rsidP="00870798">
            <w:pPr>
              <w:suppressAutoHyphens w:val="0"/>
              <w:ind w:left="57" w:right="57"/>
              <w:rPr>
                <w:lang w:eastAsia="ru-RU"/>
              </w:rPr>
            </w:pPr>
          </w:p>
        </w:tc>
      </w:tr>
      <w:tr w:rsidR="00AF2C3B" w:rsidRPr="009239AA" w14:paraId="0A32ECFD" w14:textId="77777777" w:rsidTr="00870798">
        <w:trPr>
          <w:trHeight w:val="240"/>
        </w:trPr>
        <w:tc>
          <w:tcPr>
            <w:tcW w:w="803" w:type="dxa"/>
            <w:tcBorders>
              <w:top w:val="single" w:sz="4" w:space="0" w:color="auto"/>
              <w:left w:val="single" w:sz="4" w:space="0" w:color="auto"/>
              <w:bottom w:val="single" w:sz="4" w:space="0" w:color="auto"/>
              <w:right w:val="single" w:sz="4" w:space="0" w:color="auto"/>
            </w:tcBorders>
          </w:tcPr>
          <w:p w14:paraId="072BD281" w14:textId="77777777" w:rsidR="00AF2C3B" w:rsidRPr="009239AA" w:rsidRDefault="00AF2C3B" w:rsidP="00870798">
            <w:pPr>
              <w:suppressAutoHyphens w:val="0"/>
              <w:ind w:left="57" w:right="57"/>
              <w:rPr>
                <w:lang w:eastAsia="ru-RU"/>
              </w:rPr>
            </w:pPr>
            <w:r w:rsidRPr="009239AA">
              <w:rPr>
                <w:lang w:eastAsia="ru-RU"/>
              </w:rPr>
              <w:t>1.2.4</w:t>
            </w:r>
          </w:p>
        </w:tc>
        <w:tc>
          <w:tcPr>
            <w:tcW w:w="4074" w:type="dxa"/>
            <w:tcBorders>
              <w:top w:val="single" w:sz="4" w:space="0" w:color="auto"/>
              <w:left w:val="single" w:sz="4" w:space="0" w:color="auto"/>
              <w:bottom w:val="single" w:sz="4" w:space="0" w:color="auto"/>
              <w:right w:val="single" w:sz="4" w:space="0" w:color="auto"/>
            </w:tcBorders>
            <w:vAlign w:val="bottom"/>
          </w:tcPr>
          <w:p w14:paraId="37375CC1" w14:textId="77777777" w:rsidR="00AF2C3B" w:rsidRPr="009239AA" w:rsidRDefault="00AF2C3B" w:rsidP="00870798">
            <w:pPr>
              <w:suppressAutoHyphens w:val="0"/>
              <w:ind w:left="57" w:right="57"/>
              <w:rPr>
                <w:lang w:eastAsia="ru-RU"/>
              </w:rPr>
            </w:pPr>
            <w:r w:rsidRPr="009239AA">
              <w:rPr>
                <w:lang w:eastAsia="ru-RU"/>
              </w:rPr>
              <w:t>Идентификационный номер налогоплательщика, за искл</w:t>
            </w:r>
            <w:r w:rsidRPr="009239AA">
              <w:rPr>
                <w:lang w:eastAsia="ru-RU"/>
              </w:rPr>
              <w:t>ю</w:t>
            </w:r>
            <w:r w:rsidRPr="009239AA">
              <w:rPr>
                <w:lang w:eastAsia="ru-RU"/>
              </w:rPr>
              <w:t>чением случая, если заявителем является иностранное юридич</w:t>
            </w:r>
            <w:r w:rsidRPr="009239AA">
              <w:rPr>
                <w:lang w:eastAsia="ru-RU"/>
              </w:rPr>
              <w:t>е</w:t>
            </w:r>
            <w:r w:rsidRPr="009239AA">
              <w:rPr>
                <w:lang w:eastAsia="ru-RU"/>
              </w:rPr>
              <w:t>ское лицо</w:t>
            </w:r>
          </w:p>
        </w:tc>
        <w:tc>
          <w:tcPr>
            <w:tcW w:w="4612" w:type="dxa"/>
            <w:tcBorders>
              <w:top w:val="single" w:sz="4" w:space="0" w:color="auto"/>
              <w:left w:val="single" w:sz="4" w:space="0" w:color="auto"/>
              <w:bottom w:val="single" w:sz="4" w:space="0" w:color="auto"/>
              <w:right w:val="single" w:sz="4" w:space="0" w:color="auto"/>
            </w:tcBorders>
            <w:vAlign w:val="bottom"/>
          </w:tcPr>
          <w:p w14:paraId="61EE334D" w14:textId="77777777" w:rsidR="00AF2C3B" w:rsidRPr="009239AA" w:rsidRDefault="00AF2C3B" w:rsidP="00870798">
            <w:pPr>
              <w:suppressAutoHyphens w:val="0"/>
              <w:ind w:left="57" w:right="57"/>
              <w:rPr>
                <w:lang w:eastAsia="ru-RU"/>
              </w:rPr>
            </w:pPr>
          </w:p>
        </w:tc>
      </w:tr>
    </w:tbl>
    <w:p w14:paraId="5EBA5B7B" w14:textId="77777777" w:rsidR="00AF2C3B" w:rsidRPr="009239AA" w:rsidRDefault="00AF2C3B" w:rsidP="00AF2C3B">
      <w:pPr>
        <w:suppressAutoHyphens w:val="0"/>
        <w:jc w:val="center"/>
        <w:rPr>
          <w:b/>
          <w:lang w:eastAsia="ru-RU"/>
        </w:rPr>
      </w:pPr>
      <w:r w:rsidRPr="009239AA">
        <w:rPr>
          <w:b/>
          <w:lang w:eastAsia="ru-RU"/>
        </w:rPr>
        <w:t>2. Сведения о земельном участке</w:t>
      </w:r>
    </w:p>
    <w:tbl>
      <w:tblPr>
        <w:tblW w:w="9489" w:type="dxa"/>
        <w:tblInd w:w="14" w:type="dxa"/>
        <w:tblLayout w:type="fixed"/>
        <w:tblCellMar>
          <w:left w:w="0" w:type="dxa"/>
          <w:right w:w="0" w:type="dxa"/>
        </w:tblCellMar>
        <w:tblLook w:val="01E0" w:firstRow="1" w:lastRow="1" w:firstColumn="1" w:lastColumn="1" w:noHBand="0" w:noVBand="0"/>
      </w:tblPr>
      <w:tblGrid>
        <w:gridCol w:w="803"/>
        <w:gridCol w:w="4074"/>
        <w:gridCol w:w="4612"/>
      </w:tblGrid>
      <w:tr w:rsidR="00AF2C3B" w:rsidRPr="009239AA" w14:paraId="4FE5ABDA" w14:textId="77777777" w:rsidTr="00870798">
        <w:trPr>
          <w:trHeight w:val="240"/>
        </w:trPr>
        <w:tc>
          <w:tcPr>
            <w:tcW w:w="803" w:type="dxa"/>
            <w:tcBorders>
              <w:top w:val="single" w:sz="4" w:space="0" w:color="auto"/>
              <w:left w:val="single" w:sz="4" w:space="0" w:color="auto"/>
              <w:bottom w:val="single" w:sz="4" w:space="0" w:color="auto"/>
              <w:right w:val="single" w:sz="4" w:space="0" w:color="auto"/>
            </w:tcBorders>
          </w:tcPr>
          <w:p w14:paraId="2E547904" w14:textId="77777777" w:rsidR="00AF2C3B" w:rsidRPr="009239AA" w:rsidRDefault="00AF2C3B" w:rsidP="00870798">
            <w:pPr>
              <w:suppressAutoHyphens w:val="0"/>
              <w:ind w:left="57" w:right="57"/>
              <w:rPr>
                <w:lang w:eastAsia="ru-RU"/>
              </w:rPr>
            </w:pPr>
            <w:r w:rsidRPr="009239AA">
              <w:rPr>
                <w:lang w:eastAsia="ru-RU"/>
              </w:rPr>
              <w:t>2.1</w:t>
            </w:r>
          </w:p>
        </w:tc>
        <w:tc>
          <w:tcPr>
            <w:tcW w:w="4074" w:type="dxa"/>
            <w:tcBorders>
              <w:top w:val="single" w:sz="4" w:space="0" w:color="auto"/>
              <w:left w:val="single" w:sz="4" w:space="0" w:color="auto"/>
              <w:bottom w:val="single" w:sz="4" w:space="0" w:color="auto"/>
              <w:right w:val="single" w:sz="4" w:space="0" w:color="auto"/>
            </w:tcBorders>
            <w:vAlign w:val="bottom"/>
          </w:tcPr>
          <w:p w14:paraId="79B3678A" w14:textId="77777777" w:rsidR="00AF2C3B" w:rsidRPr="009239AA" w:rsidRDefault="00AF2C3B" w:rsidP="00870798">
            <w:pPr>
              <w:suppressAutoHyphens w:val="0"/>
              <w:ind w:left="57" w:right="57"/>
              <w:rPr>
                <w:lang w:eastAsia="ru-RU"/>
              </w:rPr>
            </w:pPr>
            <w:r w:rsidRPr="009239AA">
              <w:rPr>
                <w:lang w:eastAsia="ru-RU"/>
              </w:rPr>
              <w:t>Кадастровый номер земельного участка (при наличии)</w:t>
            </w:r>
          </w:p>
        </w:tc>
        <w:tc>
          <w:tcPr>
            <w:tcW w:w="4612" w:type="dxa"/>
            <w:tcBorders>
              <w:top w:val="single" w:sz="4" w:space="0" w:color="auto"/>
              <w:left w:val="single" w:sz="4" w:space="0" w:color="auto"/>
              <w:bottom w:val="single" w:sz="4" w:space="0" w:color="auto"/>
              <w:right w:val="single" w:sz="4" w:space="0" w:color="auto"/>
            </w:tcBorders>
            <w:vAlign w:val="bottom"/>
          </w:tcPr>
          <w:p w14:paraId="72981835" w14:textId="77777777" w:rsidR="00AF2C3B" w:rsidRPr="009239AA" w:rsidRDefault="00AF2C3B" w:rsidP="00870798">
            <w:pPr>
              <w:suppressAutoHyphens w:val="0"/>
              <w:ind w:left="57" w:right="57"/>
              <w:rPr>
                <w:lang w:eastAsia="ru-RU"/>
              </w:rPr>
            </w:pPr>
          </w:p>
        </w:tc>
      </w:tr>
      <w:tr w:rsidR="00AF2C3B" w:rsidRPr="009239AA" w14:paraId="7A88F63A" w14:textId="77777777" w:rsidTr="00870798">
        <w:trPr>
          <w:trHeight w:val="240"/>
        </w:trPr>
        <w:tc>
          <w:tcPr>
            <w:tcW w:w="803" w:type="dxa"/>
            <w:tcBorders>
              <w:top w:val="single" w:sz="4" w:space="0" w:color="auto"/>
              <w:left w:val="single" w:sz="4" w:space="0" w:color="auto"/>
              <w:bottom w:val="single" w:sz="4" w:space="0" w:color="auto"/>
              <w:right w:val="single" w:sz="4" w:space="0" w:color="auto"/>
            </w:tcBorders>
          </w:tcPr>
          <w:p w14:paraId="38FEBB1D" w14:textId="77777777" w:rsidR="00AF2C3B" w:rsidRPr="009239AA" w:rsidRDefault="00AF2C3B" w:rsidP="00870798">
            <w:pPr>
              <w:suppressAutoHyphens w:val="0"/>
              <w:ind w:left="57" w:right="57"/>
              <w:rPr>
                <w:lang w:eastAsia="ru-RU"/>
              </w:rPr>
            </w:pPr>
            <w:r w:rsidRPr="009239AA">
              <w:rPr>
                <w:lang w:eastAsia="ru-RU"/>
              </w:rPr>
              <w:t>2.2</w:t>
            </w:r>
          </w:p>
        </w:tc>
        <w:tc>
          <w:tcPr>
            <w:tcW w:w="4074" w:type="dxa"/>
            <w:tcBorders>
              <w:top w:val="single" w:sz="4" w:space="0" w:color="auto"/>
              <w:left w:val="single" w:sz="4" w:space="0" w:color="auto"/>
              <w:bottom w:val="single" w:sz="4" w:space="0" w:color="auto"/>
              <w:right w:val="single" w:sz="4" w:space="0" w:color="auto"/>
            </w:tcBorders>
            <w:vAlign w:val="bottom"/>
          </w:tcPr>
          <w:p w14:paraId="1F5D171C" w14:textId="77777777" w:rsidR="00AF2C3B" w:rsidRPr="009239AA" w:rsidRDefault="00AF2C3B" w:rsidP="00870798">
            <w:pPr>
              <w:suppressAutoHyphens w:val="0"/>
              <w:ind w:left="57" w:right="57"/>
              <w:rPr>
                <w:lang w:eastAsia="ru-RU"/>
              </w:rPr>
            </w:pPr>
            <w:r w:rsidRPr="009239AA">
              <w:rPr>
                <w:lang w:eastAsia="ru-RU"/>
              </w:rPr>
              <w:t>Адрес или описание местопол</w:t>
            </w:r>
            <w:r w:rsidRPr="009239AA">
              <w:rPr>
                <w:lang w:eastAsia="ru-RU"/>
              </w:rPr>
              <w:t>о</w:t>
            </w:r>
            <w:r w:rsidRPr="009239AA">
              <w:rPr>
                <w:lang w:eastAsia="ru-RU"/>
              </w:rPr>
              <w:t>жения земельного участка</w:t>
            </w:r>
          </w:p>
        </w:tc>
        <w:tc>
          <w:tcPr>
            <w:tcW w:w="4612" w:type="dxa"/>
            <w:tcBorders>
              <w:top w:val="single" w:sz="4" w:space="0" w:color="auto"/>
              <w:left w:val="single" w:sz="4" w:space="0" w:color="auto"/>
              <w:bottom w:val="single" w:sz="4" w:space="0" w:color="auto"/>
              <w:right w:val="single" w:sz="4" w:space="0" w:color="auto"/>
            </w:tcBorders>
            <w:vAlign w:val="bottom"/>
          </w:tcPr>
          <w:p w14:paraId="514C6344" w14:textId="77777777" w:rsidR="00AF2C3B" w:rsidRPr="009239AA" w:rsidRDefault="00AF2C3B" w:rsidP="00870798">
            <w:pPr>
              <w:suppressAutoHyphens w:val="0"/>
              <w:ind w:left="57" w:right="57"/>
              <w:rPr>
                <w:lang w:eastAsia="ru-RU"/>
              </w:rPr>
            </w:pPr>
          </w:p>
        </w:tc>
      </w:tr>
      <w:tr w:rsidR="00AF2C3B" w:rsidRPr="009239AA" w14:paraId="4E17BF39" w14:textId="77777777" w:rsidTr="00870798">
        <w:trPr>
          <w:trHeight w:val="240"/>
        </w:trPr>
        <w:tc>
          <w:tcPr>
            <w:tcW w:w="803" w:type="dxa"/>
            <w:tcBorders>
              <w:top w:val="single" w:sz="4" w:space="0" w:color="auto"/>
              <w:left w:val="single" w:sz="4" w:space="0" w:color="auto"/>
              <w:bottom w:val="single" w:sz="4" w:space="0" w:color="auto"/>
              <w:right w:val="single" w:sz="4" w:space="0" w:color="auto"/>
            </w:tcBorders>
          </w:tcPr>
          <w:p w14:paraId="735AF6B1" w14:textId="77777777" w:rsidR="00AF2C3B" w:rsidRPr="009239AA" w:rsidRDefault="00AF2C3B" w:rsidP="00870798">
            <w:pPr>
              <w:suppressAutoHyphens w:val="0"/>
              <w:ind w:left="57" w:right="57"/>
              <w:rPr>
                <w:lang w:eastAsia="ru-RU"/>
              </w:rPr>
            </w:pPr>
            <w:r w:rsidRPr="009239AA">
              <w:rPr>
                <w:lang w:eastAsia="ru-RU"/>
              </w:rPr>
              <w:t>2.3</w:t>
            </w:r>
          </w:p>
        </w:tc>
        <w:tc>
          <w:tcPr>
            <w:tcW w:w="4074" w:type="dxa"/>
            <w:tcBorders>
              <w:top w:val="single" w:sz="4" w:space="0" w:color="auto"/>
              <w:left w:val="single" w:sz="4" w:space="0" w:color="auto"/>
              <w:bottom w:val="single" w:sz="4" w:space="0" w:color="auto"/>
              <w:right w:val="single" w:sz="4" w:space="0" w:color="auto"/>
            </w:tcBorders>
            <w:vAlign w:val="bottom"/>
          </w:tcPr>
          <w:p w14:paraId="03B6EC99" w14:textId="77777777" w:rsidR="00AF2C3B" w:rsidRPr="009239AA" w:rsidRDefault="00AF2C3B" w:rsidP="00870798">
            <w:pPr>
              <w:suppressAutoHyphens w:val="0"/>
              <w:ind w:left="57" w:right="57"/>
              <w:rPr>
                <w:lang w:eastAsia="ru-RU"/>
              </w:rPr>
            </w:pPr>
            <w:r w:rsidRPr="009239AA">
              <w:rPr>
                <w:lang w:eastAsia="ru-RU"/>
              </w:rPr>
              <w:t>Сведения о праве застройщика на земельный участок (прав</w:t>
            </w:r>
            <w:r w:rsidRPr="009239AA">
              <w:rPr>
                <w:lang w:eastAsia="ru-RU"/>
              </w:rPr>
              <w:t>о</w:t>
            </w:r>
            <w:r w:rsidRPr="009239AA">
              <w:rPr>
                <w:lang w:eastAsia="ru-RU"/>
              </w:rPr>
              <w:t>устанавлив</w:t>
            </w:r>
            <w:r w:rsidRPr="009239AA">
              <w:rPr>
                <w:lang w:eastAsia="ru-RU"/>
              </w:rPr>
              <w:t>а</w:t>
            </w:r>
            <w:r w:rsidRPr="009239AA">
              <w:rPr>
                <w:lang w:eastAsia="ru-RU"/>
              </w:rPr>
              <w:t>ющие документы)</w:t>
            </w:r>
          </w:p>
        </w:tc>
        <w:tc>
          <w:tcPr>
            <w:tcW w:w="4612" w:type="dxa"/>
            <w:tcBorders>
              <w:top w:val="single" w:sz="4" w:space="0" w:color="auto"/>
              <w:left w:val="single" w:sz="4" w:space="0" w:color="auto"/>
              <w:bottom w:val="single" w:sz="4" w:space="0" w:color="auto"/>
              <w:right w:val="single" w:sz="4" w:space="0" w:color="auto"/>
            </w:tcBorders>
            <w:vAlign w:val="bottom"/>
          </w:tcPr>
          <w:p w14:paraId="1B9F6CA5" w14:textId="77777777" w:rsidR="00AF2C3B" w:rsidRPr="009239AA" w:rsidRDefault="00AF2C3B" w:rsidP="00870798">
            <w:pPr>
              <w:suppressAutoHyphens w:val="0"/>
              <w:ind w:left="57" w:right="57"/>
              <w:rPr>
                <w:lang w:eastAsia="ru-RU"/>
              </w:rPr>
            </w:pPr>
          </w:p>
        </w:tc>
      </w:tr>
      <w:tr w:rsidR="00AF2C3B" w:rsidRPr="009239AA" w14:paraId="5A848A24" w14:textId="77777777" w:rsidTr="00870798">
        <w:trPr>
          <w:trHeight w:val="240"/>
        </w:trPr>
        <w:tc>
          <w:tcPr>
            <w:tcW w:w="803" w:type="dxa"/>
            <w:tcBorders>
              <w:top w:val="single" w:sz="4" w:space="0" w:color="auto"/>
              <w:left w:val="single" w:sz="4" w:space="0" w:color="auto"/>
              <w:bottom w:val="single" w:sz="4" w:space="0" w:color="auto"/>
              <w:right w:val="single" w:sz="4" w:space="0" w:color="auto"/>
            </w:tcBorders>
          </w:tcPr>
          <w:p w14:paraId="000FB9EA" w14:textId="77777777" w:rsidR="00AF2C3B" w:rsidRPr="009239AA" w:rsidRDefault="00AF2C3B" w:rsidP="00870798">
            <w:pPr>
              <w:suppressAutoHyphens w:val="0"/>
              <w:ind w:left="57" w:right="57"/>
              <w:rPr>
                <w:lang w:eastAsia="ru-RU"/>
              </w:rPr>
            </w:pPr>
            <w:r w:rsidRPr="009239AA">
              <w:rPr>
                <w:lang w:eastAsia="ru-RU"/>
              </w:rPr>
              <w:t>2.4</w:t>
            </w:r>
          </w:p>
        </w:tc>
        <w:tc>
          <w:tcPr>
            <w:tcW w:w="4074" w:type="dxa"/>
            <w:tcBorders>
              <w:top w:val="single" w:sz="4" w:space="0" w:color="auto"/>
              <w:left w:val="single" w:sz="4" w:space="0" w:color="auto"/>
              <w:bottom w:val="single" w:sz="4" w:space="0" w:color="auto"/>
              <w:right w:val="single" w:sz="4" w:space="0" w:color="auto"/>
            </w:tcBorders>
            <w:vAlign w:val="bottom"/>
          </w:tcPr>
          <w:p w14:paraId="765BEF11" w14:textId="77777777" w:rsidR="00AF2C3B" w:rsidRPr="009239AA" w:rsidRDefault="00AF2C3B" w:rsidP="00870798">
            <w:pPr>
              <w:suppressAutoHyphens w:val="0"/>
              <w:ind w:left="57" w:right="57"/>
              <w:rPr>
                <w:lang w:eastAsia="ru-RU"/>
              </w:rPr>
            </w:pPr>
            <w:r w:rsidRPr="009239AA">
              <w:rPr>
                <w:lang w:eastAsia="ru-RU"/>
              </w:rPr>
              <w:t>Сведения о наличии прав иных лиц на земельный участок (при наличии)</w:t>
            </w:r>
          </w:p>
        </w:tc>
        <w:tc>
          <w:tcPr>
            <w:tcW w:w="4612" w:type="dxa"/>
            <w:tcBorders>
              <w:top w:val="single" w:sz="4" w:space="0" w:color="auto"/>
              <w:left w:val="single" w:sz="4" w:space="0" w:color="auto"/>
              <w:bottom w:val="single" w:sz="4" w:space="0" w:color="auto"/>
              <w:right w:val="single" w:sz="4" w:space="0" w:color="auto"/>
            </w:tcBorders>
            <w:vAlign w:val="bottom"/>
          </w:tcPr>
          <w:p w14:paraId="3FEF4DB2" w14:textId="77777777" w:rsidR="00AF2C3B" w:rsidRPr="009239AA" w:rsidRDefault="00AF2C3B" w:rsidP="00870798">
            <w:pPr>
              <w:suppressAutoHyphens w:val="0"/>
              <w:ind w:left="57" w:right="57"/>
              <w:rPr>
                <w:lang w:eastAsia="ru-RU"/>
              </w:rPr>
            </w:pPr>
          </w:p>
        </w:tc>
      </w:tr>
      <w:tr w:rsidR="00AF2C3B" w:rsidRPr="009239AA" w14:paraId="4BA4C469" w14:textId="77777777" w:rsidTr="00870798">
        <w:trPr>
          <w:trHeight w:val="240"/>
        </w:trPr>
        <w:tc>
          <w:tcPr>
            <w:tcW w:w="803" w:type="dxa"/>
            <w:tcBorders>
              <w:top w:val="single" w:sz="4" w:space="0" w:color="auto"/>
              <w:left w:val="single" w:sz="4" w:space="0" w:color="auto"/>
              <w:bottom w:val="single" w:sz="4" w:space="0" w:color="auto"/>
              <w:right w:val="single" w:sz="4" w:space="0" w:color="auto"/>
            </w:tcBorders>
          </w:tcPr>
          <w:p w14:paraId="29B4772C" w14:textId="77777777" w:rsidR="00AF2C3B" w:rsidRPr="009239AA" w:rsidRDefault="00AF2C3B" w:rsidP="00870798">
            <w:pPr>
              <w:suppressAutoHyphens w:val="0"/>
              <w:ind w:left="57" w:right="57"/>
              <w:rPr>
                <w:lang w:eastAsia="ru-RU"/>
              </w:rPr>
            </w:pPr>
            <w:r w:rsidRPr="009239AA">
              <w:rPr>
                <w:lang w:eastAsia="ru-RU"/>
              </w:rPr>
              <w:t>2.5</w:t>
            </w:r>
          </w:p>
        </w:tc>
        <w:tc>
          <w:tcPr>
            <w:tcW w:w="4074" w:type="dxa"/>
            <w:tcBorders>
              <w:top w:val="single" w:sz="4" w:space="0" w:color="auto"/>
              <w:left w:val="single" w:sz="4" w:space="0" w:color="auto"/>
              <w:bottom w:val="single" w:sz="4" w:space="0" w:color="auto"/>
              <w:right w:val="single" w:sz="4" w:space="0" w:color="auto"/>
            </w:tcBorders>
            <w:vAlign w:val="bottom"/>
          </w:tcPr>
          <w:p w14:paraId="0B4CA2A3" w14:textId="77777777" w:rsidR="00AF2C3B" w:rsidRPr="009239AA" w:rsidRDefault="00AF2C3B" w:rsidP="00870798">
            <w:pPr>
              <w:suppressAutoHyphens w:val="0"/>
              <w:ind w:left="57" w:right="57"/>
              <w:rPr>
                <w:lang w:eastAsia="ru-RU"/>
              </w:rPr>
            </w:pPr>
            <w:r w:rsidRPr="009239AA">
              <w:rPr>
                <w:lang w:eastAsia="ru-RU"/>
              </w:rPr>
              <w:t>Сведения о виде разрешенного использования земельного участка</w:t>
            </w:r>
          </w:p>
        </w:tc>
        <w:tc>
          <w:tcPr>
            <w:tcW w:w="4612" w:type="dxa"/>
            <w:tcBorders>
              <w:top w:val="single" w:sz="4" w:space="0" w:color="auto"/>
              <w:left w:val="single" w:sz="4" w:space="0" w:color="auto"/>
              <w:bottom w:val="single" w:sz="4" w:space="0" w:color="auto"/>
              <w:right w:val="single" w:sz="4" w:space="0" w:color="auto"/>
            </w:tcBorders>
            <w:vAlign w:val="bottom"/>
          </w:tcPr>
          <w:p w14:paraId="1607FDEA" w14:textId="77777777" w:rsidR="00AF2C3B" w:rsidRPr="009239AA" w:rsidRDefault="00AF2C3B" w:rsidP="00870798">
            <w:pPr>
              <w:suppressAutoHyphens w:val="0"/>
              <w:ind w:left="57" w:right="57"/>
              <w:rPr>
                <w:lang w:eastAsia="ru-RU"/>
              </w:rPr>
            </w:pPr>
          </w:p>
        </w:tc>
      </w:tr>
    </w:tbl>
    <w:p w14:paraId="0B0FD826" w14:textId="77777777" w:rsidR="00AF2C3B" w:rsidRPr="009239AA" w:rsidRDefault="00AF2C3B" w:rsidP="00AF2C3B">
      <w:pPr>
        <w:suppressAutoHyphens w:val="0"/>
        <w:jc w:val="center"/>
        <w:rPr>
          <w:b/>
          <w:lang w:eastAsia="ru-RU"/>
        </w:rPr>
      </w:pPr>
      <w:r w:rsidRPr="009239AA">
        <w:rPr>
          <w:b/>
          <w:lang w:eastAsia="ru-RU"/>
        </w:rPr>
        <w:t>3. Сведения об объекте капитального строительства</w:t>
      </w:r>
    </w:p>
    <w:tbl>
      <w:tblPr>
        <w:tblW w:w="9489" w:type="dxa"/>
        <w:tblInd w:w="14" w:type="dxa"/>
        <w:tblLayout w:type="fixed"/>
        <w:tblCellMar>
          <w:left w:w="0" w:type="dxa"/>
          <w:right w:w="0" w:type="dxa"/>
        </w:tblCellMar>
        <w:tblLook w:val="01E0" w:firstRow="1" w:lastRow="1" w:firstColumn="1" w:lastColumn="1" w:noHBand="0" w:noVBand="0"/>
      </w:tblPr>
      <w:tblGrid>
        <w:gridCol w:w="803"/>
        <w:gridCol w:w="4074"/>
        <w:gridCol w:w="4612"/>
      </w:tblGrid>
      <w:tr w:rsidR="00AF2C3B" w:rsidRPr="009239AA" w14:paraId="44C159EA" w14:textId="77777777" w:rsidTr="00870798">
        <w:trPr>
          <w:trHeight w:val="240"/>
        </w:trPr>
        <w:tc>
          <w:tcPr>
            <w:tcW w:w="803" w:type="dxa"/>
            <w:tcBorders>
              <w:top w:val="single" w:sz="4" w:space="0" w:color="auto"/>
              <w:left w:val="single" w:sz="4" w:space="0" w:color="auto"/>
              <w:bottom w:val="single" w:sz="4" w:space="0" w:color="auto"/>
              <w:right w:val="single" w:sz="4" w:space="0" w:color="auto"/>
            </w:tcBorders>
          </w:tcPr>
          <w:p w14:paraId="79E3E1C6" w14:textId="77777777" w:rsidR="00AF2C3B" w:rsidRPr="009239AA" w:rsidRDefault="00AF2C3B" w:rsidP="00870798">
            <w:pPr>
              <w:suppressAutoHyphens w:val="0"/>
              <w:ind w:left="57" w:right="57"/>
              <w:rPr>
                <w:lang w:eastAsia="ru-RU"/>
              </w:rPr>
            </w:pPr>
            <w:r w:rsidRPr="009239AA">
              <w:rPr>
                <w:lang w:eastAsia="ru-RU"/>
              </w:rPr>
              <w:t>3.1</w:t>
            </w:r>
          </w:p>
        </w:tc>
        <w:tc>
          <w:tcPr>
            <w:tcW w:w="4074" w:type="dxa"/>
            <w:tcBorders>
              <w:top w:val="single" w:sz="4" w:space="0" w:color="auto"/>
              <w:left w:val="single" w:sz="4" w:space="0" w:color="auto"/>
              <w:bottom w:val="single" w:sz="4" w:space="0" w:color="auto"/>
              <w:right w:val="single" w:sz="4" w:space="0" w:color="auto"/>
            </w:tcBorders>
            <w:vAlign w:val="bottom"/>
          </w:tcPr>
          <w:p w14:paraId="36595D12" w14:textId="77777777" w:rsidR="00AF2C3B" w:rsidRPr="009239AA" w:rsidRDefault="00AF2C3B" w:rsidP="00870798">
            <w:pPr>
              <w:suppressAutoHyphens w:val="0"/>
              <w:ind w:left="57" w:right="57"/>
              <w:rPr>
                <w:lang w:eastAsia="ru-RU"/>
              </w:rPr>
            </w:pPr>
            <w:r w:rsidRPr="009239AA">
              <w:rPr>
                <w:lang w:eastAsia="ru-RU"/>
              </w:rPr>
              <w:t>Сведения о виде разрешенного использования объекта кап</w:t>
            </w:r>
            <w:r w:rsidRPr="009239AA">
              <w:rPr>
                <w:lang w:eastAsia="ru-RU"/>
              </w:rPr>
              <w:t>и</w:t>
            </w:r>
            <w:r w:rsidRPr="009239AA">
              <w:rPr>
                <w:lang w:eastAsia="ru-RU"/>
              </w:rPr>
              <w:t>тального строительства (объект индивидуального жилищного строительства или садовый дом)</w:t>
            </w:r>
          </w:p>
        </w:tc>
        <w:tc>
          <w:tcPr>
            <w:tcW w:w="4612" w:type="dxa"/>
            <w:tcBorders>
              <w:top w:val="single" w:sz="4" w:space="0" w:color="auto"/>
              <w:left w:val="single" w:sz="4" w:space="0" w:color="auto"/>
              <w:bottom w:val="single" w:sz="4" w:space="0" w:color="auto"/>
              <w:right w:val="single" w:sz="4" w:space="0" w:color="auto"/>
            </w:tcBorders>
            <w:vAlign w:val="bottom"/>
          </w:tcPr>
          <w:p w14:paraId="1D5443FF" w14:textId="77777777" w:rsidR="00AF2C3B" w:rsidRPr="009239AA" w:rsidRDefault="00AF2C3B" w:rsidP="00870798">
            <w:pPr>
              <w:suppressAutoHyphens w:val="0"/>
              <w:ind w:left="57" w:right="57"/>
              <w:rPr>
                <w:lang w:eastAsia="ru-RU"/>
              </w:rPr>
            </w:pPr>
          </w:p>
        </w:tc>
      </w:tr>
      <w:tr w:rsidR="00AF2C3B" w:rsidRPr="009239AA" w14:paraId="7F639982" w14:textId="77777777" w:rsidTr="00870798">
        <w:trPr>
          <w:trHeight w:val="240"/>
        </w:trPr>
        <w:tc>
          <w:tcPr>
            <w:tcW w:w="803" w:type="dxa"/>
            <w:tcBorders>
              <w:top w:val="single" w:sz="4" w:space="0" w:color="auto"/>
              <w:left w:val="single" w:sz="4" w:space="0" w:color="auto"/>
              <w:bottom w:val="single" w:sz="4" w:space="0" w:color="auto"/>
              <w:right w:val="single" w:sz="4" w:space="0" w:color="auto"/>
            </w:tcBorders>
          </w:tcPr>
          <w:p w14:paraId="48A33C66" w14:textId="77777777" w:rsidR="00AF2C3B" w:rsidRPr="009239AA" w:rsidRDefault="00AF2C3B" w:rsidP="00870798">
            <w:pPr>
              <w:suppressAutoHyphens w:val="0"/>
              <w:ind w:left="57" w:right="57"/>
              <w:rPr>
                <w:lang w:eastAsia="ru-RU"/>
              </w:rPr>
            </w:pPr>
            <w:r w:rsidRPr="009239AA">
              <w:rPr>
                <w:lang w:eastAsia="ru-RU"/>
              </w:rPr>
              <w:t>3.2</w:t>
            </w:r>
          </w:p>
        </w:tc>
        <w:tc>
          <w:tcPr>
            <w:tcW w:w="4074" w:type="dxa"/>
            <w:tcBorders>
              <w:top w:val="single" w:sz="4" w:space="0" w:color="auto"/>
              <w:left w:val="single" w:sz="4" w:space="0" w:color="auto"/>
              <w:bottom w:val="single" w:sz="4" w:space="0" w:color="auto"/>
              <w:right w:val="single" w:sz="4" w:space="0" w:color="auto"/>
            </w:tcBorders>
            <w:vAlign w:val="bottom"/>
          </w:tcPr>
          <w:p w14:paraId="3950FF74" w14:textId="77777777" w:rsidR="00AF2C3B" w:rsidRPr="009239AA" w:rsidRDefault="00AF2C3B" w:rsidP="00870798">
            <w:pPr>
              <w:suppressAutoHyphens w:val="0"/>
              <w:ind w:left="57" w:right="57"/>
              <w:rPr>
                <w:lang w:eastAsia="ru-RU"/>
              </w:rPr>
            </w:pPr>
            <w:r w:rsidRPr="009239AA">
              <w:rPr>
                <w:lang w:eastAsia="ru-RU"/>
              </w:rPr>
              <w:t>Цель подачи уведомления (строительство или реконстру</w:t>
            </w:r>
            <w:r w:rsidRPr="009239AA">
              <w:rPr>
                <w:lang w:eastAsia="ru-RU"/>
              </w:rPr>
              <w:t>к</w:t>
            </w:r>
            <w:r w:rsidRPr="009239AA">
              <w:rPr>
                <w:lang w:eastAsia="ru-RU"/>
              </w:rPr>
              <w:t>ция)</w:t>
            </w:r>
          </w:p>
        </w:tc>
        <w:tc>
          <w:tcPr>
            <w:tcW w:w="4612" w:type="dxa"/>
            <w:tcBorders>
              <w:top w:val="single" w:sz="4" w:space="0" w:color="auto"/>
              <w:left w:val="single" w:sz="4" w:space="0" w:color="auto"/>
              <w:bottom w:val="single" w:sz="4" w:space="0" w:color="auto"/>
              <w:right w:val="single" w:sz="4" w:space="0" w:color="auto"/>
            </w:tcBorders>
            <w:vAlign w:val="bottom"/>
          </w:tcPr>
          <w:p w14:paraId="7364DC48" w14:textId="77777777" w:rsidR="00AF2C3B" w:rsidRPr="009239AA" w:rsidRDefault="00AF2C3B" w:rsidP="00870798">
            <w:pPr>
              <w:suppressAutoHyphens w:val="0"/>
              <w:ind w:left="57" w:right="57"/>
              <w:rPr>
                <w:lang w:eastAsia="ru-RU"/>
              </w:rPr>
            </w:pPr>
          </w:p>
        </w:tc>
      </w:tr>
      <w:tr w:rsidR="00AF2C3B" w:rsidRPr="009239AA" w14:paraId="55965930" w14:textId="77777777" w:rsidTr="00870798">
        <w:trPr>
          <w:trHeight w:val="240"/>
        </w:trPr>
        <w:tc>
          <w:tcPr>
            <w:tcW w:w="803" w:type="dxa"/>
            <w:tcBorders>
              <w:top w:val="single" w:sz="4" w:space="0" w:color="auto"/>
              <w:left w:val="single" w:sz="4" w:space="0" w:color="auto"/>
              <w:bottom w:val="single" w:sz="4" w:space="0" w:color="auto"/>
              <w:right w:val="single" w:sz="4" w:space="0" w:color="auto"/>
            </w:tcBorders>
          </w:tcPr>
          <w:p w14:paraId="2B050B09" w14:textId="77777777" w:rsidR="00AF2C3B" w:rsidRPr="009239AA" w:rsidRDefault="00AF2C3B" w:rsidP="00870798">
            <w:pPr>
              <w:suppressAutoHyphens w:val="0"/>
              <w:ind w:left="57" w:right="57"/>
              <w:rPr>
                <w:lang w:eastAsia="ru-RU"/>
              </w:rPr>
            </w:pPr>
            <w:r w:rsidRPr="009239AA">
              <w:rPr>
                <w:lang w:eastAsia="ru-RU"/>
              </w:rPr>
              <w:t>3.3</w:t>
            </w:r>
          </w:p>
        </w:tc>
        <w:tc>
          <w:tcPr>
            <w:tcW w:w="4074" w:type="dxa"/>
            <w:tcBorders>
              <w:top w:val="single" w:sz="4" w:space="0" w:color="auto"/>
              <w:left w:val="single" w:sz="4" w:space="0" w:color="auto"/>
              <w:bottom w:val="single" w:sz="4" w:space="0" w:color="auto"/>
              <w:right w:val="single" w:sz="4" w:space="0" w:color="auto"/>
            </w:tcBorders>
            <w:vAlign w:val="bottom"/>
          </w:tcPr>
          <w:p w14:paraId="7B852704" w14:textId="77777777" w:rsidR="00AF2C3B" w:rsidRPr="009239AA" w:rsidRDefault="00AF2C3B" w:rsidP="00870798">
            <w:pPr>
              <w:suppressAutoHyphens w:val="0"/>
              <w:ind w:left="57" w:right="57"/>
              <w:rPr>
                <w:lang w:eastAsia="ru-RU"/>
              </w:rPr>
            </w:pPr>
            <w:r w:rsidRPr="009239AA">
              <w:rPr>
                <w:lang w:eastAsia="ru-RU"/>
              </w:rPr>
              <w:t>Сведения о параметрах:</w:t>
            </w:r>
          </w:p>
        </w:tc>
        <w:tc>
          <w:tcPr>
            <w:tcW w:w="4612" w:type="dxa"/>
            <w:tcBorders>
              <w:top w:val="single" w:sz="4" w:space="0" w:color="auto"/>
              <w:left w:val="single" w:sz="4" w:space="0" w:color="auto"/>
              <w:bottom w:val="single" w:sz="4" w:space="0" w:color="auto"/>
              <w:right w:val="single" w:sz="4" w:space="0" w:color="auto"/>
            </w:tcBorders>
            <w:vAlign w:val="bottom"/>
          </w:tcPr>
          <w:p w14:paraId="3E36C0FC" w14:textId="77777777" w:rsidR="00AF2C3B" w:rsidRPr="009239AA" w:rsidRDefault="00AF2C3B" w:rsidP="00870798">
            <w:pPr>
              <w:suppressAutoHyphens w:val="0"/>
              <w:ind w:left="57" w:right="57"/>
              <w:rPr>
                <w:lang w:eastAsia="ru-RU"/>
              </w:rPr>
            </w:pPr>
          </w:p>
        </w:tc>
      </w:tr>
      <w:tr w:rsidR="00AF2C3B" w:rsidRPr="009239AA" w14:paraId="325A44DC" w14:textId="77777777" w:rsidTr="00870798">
        <w:trPr>
          <w:trHeight w:val="240"/>
        </w:trPr>
        <w:tc>
          <w:tcPr>
            <w:tcW w:w="803" w:type="dxa"/>
            <w:tcBorders>
              <w:top w:val="single" w:sz="4" w:space="0" w:color="auto"/>
              <w:left w:val="single" w:sz="4" w:space="0" w:color="auto"/>
              <w:bottom w:val="single" w:sz="4" w:space="0" w:color="auto"/>
              <w:right w:val="single" w:sz="4" w:space="0" w:color="auto"/>
            </w:tcBorders>
          </w:tcPr>
          <w:p w14:paraId="03E877E2" w14:textId="77777777" w:rsidR="00AF2C3B" w:rsidRPr="009239AA" w:rsidRDefault="00AF2C3B" w:rsidP="00870798">
            <w:pPr>
              <w:suppressAutoHyphens w:val="0"/>
              <w:ind w:left="57" w:right="57"/>
              <w:rPr>
                <w:lang w:eastAsia="ru-RU"/>
              </w:rPr>
            </w:pPr>
            <w:r w:rsidRPr="009239AA">
              <w:rPr>
                <w:lang w:eastAsia="ru-RU"/>
              </w:rPr>
              <w:t>3.3.1</w:t>
            </w:r>
          </w:p>
        </w:tc>
        <w:tc>
          <w:tcPr>
            <w:tcW w:w="4074" w:type="dxa"/>
            <w:tcBorders>
              <w:top w:val="single" w:sz="4" w:space="0" w:color="auto"/>
              <w:left w:val="single" w:sz="4" w:space="0" w:color="auto"/>
              <w:bottom w:val="single" w:sz="4" w:space="0" w:color="auto"/>
              <w:right w:val="single" w:sz="4" w:space="0" w:color="auto"/>
            </w:tcBorders>
            <w:vAlign w:val="bottom"/>
          </w:tcPr>
          <w:p w14:paraId="084BCCBB" w14:textId="77777777" w:rsidR="00AF2C3B" w:rsidRPr="009239AA" w:rsidRDefault="00AF2C3B" w:rsidP="00870798">
            <w:pPr>
              <w:suppressAutoHyphens w:val="0"/>
              <w:ind w:left="57" w:right="57"/>
              <w:rPr>
                <w:lang w:eastAsia="ru-RU"/>
              </w:rPr>
            </w:pPr>
            <w:r w:rsidRPr="009239AA">
              <w:rPr>
                <w:lang w:eastAsia="ru-RU"/>
              </w:rPr>
              <w:t>Количество надземных этажей</w:t>
            </w:r>
          </w:p>
        </w:tc>
        <w:tc>
          <w:tcPr>
            <w:tcW w:w="4612" w:type="dxa"/>
            <w:tcBorders>
              <w:top w:val="single" w:sz="4" w:space="0" w:color="auto"/>
              <w:left w:val="single" w:sz="4" w:space="0" w:color="auto"/>
              <w:bottom w:val="single" w:sz="4" w:space="0" w:color="auto"/>
              <w:right w:val="single" w:sz="4" w:space="0" w:color="auto"/>
            </w:tcBorders>
            <w:vAlign w:val="bottom"/>
          </w:tcPr>
          <w:p w14:paraId="5EF9DB2D" w14:textId="77777777" w:rsidR="00AF2C3B" w:rsidRPr="009239AA" w:rsidRDefault="00AF2C3B" w:rsidP="00870798">
            <w:pPr>
              <w:suppressAutoHyphens w:val="0"/>
              <w:ind w:left="57" w:right="57"/>
              <w:rPr>
                <w:lang w:eastAsia="ru-RU"/>
              </w:rPr>
            </w:pPr>
          </w:p>
        </w:tc>
      </w:tr>
      <w:tr w:rsidR="00AF2C3B" w:rsidRPr="009239AA" w14:paraId="407FC302" w14:textId="77777777" w:rsidTr="00870798">
        <w:trPr>
          <w:trHeight w:val="240"/>
        </w:trPr>
        <w:tc>
          <w:tcPr>
            <w:tcW w:w="803" w:type="dxa"/>
            <w:tcBorders>
              <w:top w:val="single" w:sz="4" w:space="0" w:color="auto"/>
              <w:left w:val="single" w:sz="4" w:space="0" w:color="auto"/>
              <w:bottom w:val="single" w:sz="4" w:space="0" w:color="auto"/>
              <w:right w:val="single" w:sz="4" w:space="0" w:color="auto"/>
            </w:tcBorders>
          </w:tcPr>
          <w:p w14:paraId="4C107AE5" w14:textId="77777777" w:rsidR="00AF2C3B" w:rsidRPr="009239AA" w:rsidRDefault="00AF2C3B" w:rsidP="00870798">
            <w:pPr>
              <w:suppressAutoHyphens w:val="0"/>
              <w:ind w:left="57" w:right="57"/>
              <w:rPr>
                <w:lang w:eastAsia="ru-RU"/>
              </w:rPr>
            </w:pPr>
            <w:r w:rsidRPr="009239AA">
              <w:rPr>
                <w:lang w:eastAsia="ru-RU"/>
              </w:rPr>
              <w:t>3.3.2</w:t>
            </w:r>
          </w:p>
        </w:tc>
        <w:tc>
          <w:tcPr>
            <w:tcW w:w="4074" w:type="dxa"/>
            <w:tcBorders>
              <w:top w:val="single" w:sz="4" w:space="0" w:color="auto"/>
              <w:left w:val="single" w:sz="4" w:space="0" w:color="auto"/>
              <w:bottom w:val="single" w:sz="4" w:space="0" w:color="auto"/>
              <w:right w:val="single" w:sz="4" w:space="0" w:color="auto"/>
            </w:tcBorders>
            <w:vAlign w:val="bottom"/>
          </w:tcPr>
          <w:p w14:paraId="2F478E44" w14:textId="77777777" w:rsidR="00AF2C3B" w:rsidRPr="009239AA" w:rsidRDefault="00AF2C3B" w:rsidP="00870798">
            <w:pPr>
              <w:suppressAutoHyphens w:val="0"/>
              <w:ind w:left="57" w:right="57"/>
              <w:rPr>
                <w:lang w:eastAsia="ru-RU"/>
              </w:rPr>
            </w:pPr>
            <w:r w:rsidRPr="009239AA">
              <w:rPr>
                <w:lang w:eastAsia="ru-RU"/>
              </w:rPr>
              <w:t>Высота</w:t>
            </w:r>
          </w:p>
        </w:tc>
        <w:tc>
          <w:tcPr>
            <w:tcW w:w="4612" w:type="dxa"/>
            <w:tcBorders>
              <w:top w:val="single" w:sz="4" w:space="0" w:color="auto"/>
              <w:left w:val="single" w:sz="4" w:space="0" w:color="auto"/>
              <w:bottom w:val="single" w:sz="4" w:space="0" w:color="auto"/>
              <w:right w:val="single" w:sz="4" w:space="0" w:color="auto"/>
            </w:tcBorders>
            <w:vAlign w:val="bottom"/>
          </w:tcPr>
          <w:p w14:paraId="67298FD5" w14:textId="77777777" w:rsidR="00AF2C3B" w:rsidRPr="009239AA" w:rsidRDefault="00AF2C3B" w:rsidP="00870798">
            <w:pPr>
              <w:suppressAutoHyphens w:val="0"/>
              <w:ind w:left="57" w:right="57"/>
              <w:rPr>
                <w:lang w:eastAsia="ru-RU"/>
              </w:rPr>
            </w:pPr>
          </w:p>
        </w:tc>
      </w:tr>
      <w:tr w:rsidR="00AF2C3B" w:rsidRPr="009239AA" w14:paraId="49316FF0" w14:textId="77777777" w:rsidTr="00870798">
        <w:trPr>
          <w:trHeight w:val="240"/>
        </w:trPr>
        <w:tc>
          <w:tcPr>
            <w:tcW w:w="803" w:type="dxa"/>
            <w:tcBorders>
              <w:top w:val="single" w:sz="4" w:space="0" w:color="auto"/>
              <w:left w:val="single" w:sz="4" w:space="0" w:color="auto"/>
              <w:bottom w:val="single" w:sz="4" w:space="0" w:color="auto"/>
              <w:right w:val="single" w:sz="4" w:space="0" w:color="auto"/>
            </w:tcBorders>
          </w:tcPr>
          <w:p w14:paraId="0068FB66" w14:textId="77777777" w:rsidR="00AF2C3B" w:rsidRPr="009239AA" w:rsidRDefault="00AF2C3B" w:rsidP="00870798">
            <w:pPr>
              <w:suppressAutoHyphens w:val="0"/>
              <w:ind w:left="57" w:right="57"/>
              <w:rPr>
                <w:lang w:eastAsia="ru-RU"/>
              </w:rPr>
            </w:pPr>
            <w:r w:rsidRPr="009239AA">
              <w:rPr>
                <w:lang w:eastAsia="ru-RU"/>
              </w:rPr>
              <w:t>3.3.3</w:t>
            </w:r>
          </w:p>
        </w:tc>
        <w:tc>
          <w:tcPr>
            <w:tcW w:w="4074" w:type="dxa"/>
            <w:tcBorders>
              <w:top w:val="single" w:sz="4" w:space="0" w:color="auto"/>
              <w:left w:val="single" w:sz="4" w:space="0" w:color="auto"/>
              <w:bottom w:val="single" w:sz="4" w:space="0" w:color="auto"/>
              <w:right w:val="single" w:sz="4" w:space="0" w:color="auto"/>
            </w:tcBorders>
            <w:vAlign w:val="bottom"/>
          </w:tcPr>
          <w:p w14:paraId="56811919" w14:textId="77777777" w:rsidR="00AF2C3B" w:rsidRPr="009239AA" w:rsidRDefault="00AF2C3B" w:rsidP="00870798">
            <w:pPr>
              <w:suppressAutoHyphens w:val="0"/>
              <w:ind w:left="57" w:right="57"/>
              <w:rPr>
                <w:lang w:eastAsia="ru-RU"/>
              </w:rPr>
            </w:pPr>
            <w:r w:rsidRPr="009239AA">
              <w:rPr>
                <w:lang w:eastAsia="ru-RU"/>
              </w:rPr>
              <w:t>Сведения об отступах от границ з</w:t>
            </w:r>
            <w:r w:rsidRPr="009239AA">
              <w:rPr>
                <w:lang w:eastAsia="ru-RU"/>
              </w:rPr>
              <w:t>е</w:t>
            </w:r>
            <w:r w:rsidRPr="009239AA">
              <w:rPr>
                <w:lang w:eastAsia="ru-RU"/>
              </w:rPr>
              <w:t>мельного участка</w:t>
            </w:r>
          </w:p>
        </w:tc>
        <w:tc>
          <w:tcPr>
            <w:tcW w:w="4612" w:type="dxa"/>
            <w:tcBorders>
              <w:top w:val="single" w:sz="4" w:space="0" w:color="auto"/>
              <w:left w:val="single" w:sz="4" w:space="0" w:color="auto"/>
              <w:bottom w:val="single" w:sz="4" w:space="0" w:color="auto"/>
              <w:right w:val="single" w:sz="4" w:space="0" w:color="auto"/>
            </w:tcBorders>
            <w:vAlign w:val="bottom"/>
          </w:tcPr>
          <w:p w14:paraId="31ACB1E5" w14:textId="77777777" w:rsidR="00AF2C3B" w:rsidRPr="009239AA" w:rsidRDefault="00AF2C3B" w:rsidP="00870798">
            <w:pPr>
              <w:suppressAutoHyphens w:val="0"/>
              <w:ind w:left="57" w:right="57"/>
              <w:rPr>
                <w:lang w:eastAsia="ru-RU"/>
              </w:rPr>
            </w:pPr>
          </w:p>
        </w:tc>
      </w:tr>
      <w:tr w:rsidR="00AF2C3B" w:rsidRPr="009239AA" w14:paraId="4227A961" w14:textId="77777777" w:rsidTr="00870798">
        <w:trPr>
          <w:trHeight w:val="240"/>
        </w:trPr>
        <w:tc>
          <w:tcPr>
            <w:tcW w:w="803" w:type="dxa"/>
            <w:tcBorders>
              <w:top w:val="single" w:sz="4" w:space="0" w:color="auto"/>
              <w:left w:val="single" w:sz="4" w:space="0" w:color="auto"/>
              <w:bottom w:val="single" w:sz="4" w:space="0" w:color="auto"/>
              <w:right w:val="single" w:sz="4" w:space="0" w:color="auto"/>
            </w:tcBorders>
          </w:tcPr>
          <w:p w14:paraId="08A02A8D" w14:textId="77777777" w:rsidR="00AF2C3B" w:rsidRPr="009239AA" w:rsidRDefault="00AF2C3B" w:rsidP="00870798">
            <w:pPr>
              <w:suppressAutoHyphens w:val="0"/>
              <w:ind w:left="57" w:right="57"/>
              <w:rPr>
                <w:lang w:eastAsia="ru-RU"/>
              </w:rPr>
            </w:pPr>
            <w:r w:rsidRPr="009239AA">
              <w:rPr>
                <w:lang w:eastAsia="ru-RU"/>
              </w:rPr>
              <w:t>3.3.4</w:t>
            </w:r>
          </w:p>
        </w:tc>
        <w:tc>
          <w:tcPr>
            <w:tcW w:w="4074" w:type="dxa"/>
            <w:tcBorders>
              <w:top w:val="single" w:sz="4" w:space="0" w:color="auto"/>
              <w:left w:val="single" w:sz="4" w:space="0" w:color="auto"/>
              <w:bottom w:val="single" w:sz="4" w:space="0" w:color="auto"/>
              <w:right w:val="single" w:sz="4" w:space="0" w:color="auto"/>
            </w:tcBorders>
            <w:vAlign w:val="bottom"/>
          </w:tcPr>
          <w:p w14:paraId="038D06F8" w14:textId="77777777" w:rsidR="00AF2C3B" w:rsidRPr="009239AA" w:rsidRDefault="00AF2C3B" w:rsidP="00870798">
            <w:pPr>
              <w:suppressAutoHyphens w:val="0"/>
              <w:ind w:left="57" w:right="57"/>
              <w:rPr>
                <w:lang w:eastAsia="ru-RU"/>
              </w:rPr>
            </w:pPr>
            <w:r w:rsidRPr="009239AA">
              <w:rPr>
                <w:lang w:eastAsia="ru-RU"/>
              </w:rPr>
              <w:t>Площадь застройки</w:t>
            </w:r>
          </w:p>
        </w:tc>
        <w:tc>
          <w:tcPr>
            <w:tcW w:w="4612" w:type="dxa"/>
            <w:tcBorders>
              <w:top w:val="single" w:sz="4" w:space="0" w:color="auto"/>
              <w:left w:val="single" w:sz="4" w:space="0" w:color="auto"/>
              <w:bottom w:val="single" w:sz="4" w:space="0" w:color="auto"/>
              <w:right w:val="single" w:sz="4" w:space="0" w:color="auto"/>
            </w:tcBorders>
            <w:vAlign w:val="bottom"/>
          </w:tcPr>
          <w:p w14:paraId="5450FDDB" w14:textId="77777777" w:rsidR="00AF2C3B" w:rsidRPr="009239AA" w:rsidRDefault="00AF2C3B" w:rsidP="00870798">
            <w:pPr>
              <w:suppressAutoHyphens w:val="0"/>
              <w:ind w:left="57" w:right="57"/>
              <w:rPr>
                <w:lang w:eastAsia="ru-RU"/>
              </w:rPr>
            </w:pPr>
          </w:p>
        </w:tc>
      </w:tr>
    </w:tbl>
    <w:p w14:paraId="0699BA85" w14:textId="77777777" w:rsidR="00AF2C3B" w:rsidRDefault="00AF2C3B" w:rsidP="00AF2C3B">
      <w:pPr>
        <w:suppressAutoHyphens w:val="0"/>
        <w:rPr>
          <w:b/>
          <w:lang w:eastAsia="ru-RU"/>
        </w:rPr>
      </w:pPr>
    </w:p>
    <w:p w14:paraId="52953058" w14:textId="77777777" w:rsidR="00F32AAC" w:rsidRPr="009239AA" w:rsidRDefault="00F32AAC" w:rsidP="00AF2C3B">
      <w:pPr>
        <w:suppressAutoHyphens w:val="0"/>
        <w:rPr>
          <w:b/>
          <w:lang w:eastAsia="ru-RU"/>
        </w:rPr>
      </w:pPr>
    </w:p>
    <w:p w14:paraId="406C8A5E" w14:textId="77777777" w:rsidR="00AF2C3B" w:rsidRPr="009239AA" w:rsidRDefault="00AF2C3B" w:rsidP="00AF2C3B">
      <w:pPr>
        <w:suppressAutoHyphens w:val="0"/>
        <w:jc w:val="center"/>
        <w:rPr>
          <w:b/>
          <w:lang w:eastAsia="ru-RU"/>
        </w:rPr>
      </w:pPr>
      <w:r w:rsidRPr="009239AA">
        <w:rPr>
          <w:b/>
          <w:lang w:eastAsia="ru-RU"/>
        </w:rPr>
        <w:t>4. Схематичное изображение построенного или реконструированного</w:t>
      </w:r>
    </w:p>
    <w:p w14:paraId="1F050F4B" w14:textId="77777777" w:rsidR="00AF2C3B" w:rsidRPr="009239AA" w:rsidRDefault="00AF2C3B" w:rsidP="00AF2C3B">
      <w:pPr>
        <w:suppressAutoHyphens w:val="0"/>
        <w:jc w:val="center"/>
        <w:rPr>
          <w:b/>
          <w:lang w:eastAsia="ru-RU"/>
        </w:rPr>
      </w:pPr>
      <w:r w:rsidRPr="009239AA">
        <w:rPr>
          <w:b/>
          <w:lang w:eastAsia="ru-RU"/>
        </w:rPr>
        <w:t>об</w:t>
      </w:r>
      <w:r w:rsidRPr="009239AA">
        <w:rPr>
          <w:b/>
          <w:lang w:eastAsia="ru-RU"/>
        </w:rPr>
        <w:t>ъ</w:t>
      </w:r>
      <w:r w:rsidRPr="009239AA">
        <w:rPr>
          <w:b/>
          <w:lang w:eastAsia="ru-RU"/>
        </w:rPr>
        <w:t>екта капитального строительства на земельном участке</w:t>
      </w:r>
    </w:p>
    <w:p w14:paraId="20286D3D" w14:textId="78C3C4DE" w:rsidR="00AF2C3B" w:rsidRPr="009239AA" w:rsidRDefault="006A6135" w:rsidP="00AF2C3B">
      <w:pPr>
        <w:suppressAutoHyphens w:val="0"/>
        <w:rPr>
          <w:b/>
          <w:lang w:eastAsia="ru-RU"/>
        </w:rPr>
      </w:pPr>
      <w:r w:rsidRPr="009239AA">
        <w:rPr>
          <w:b/>
          <w:noProof/>
          <w:lang w:eastAsia="ru-RU"/>
        </w:rPr>
        <mc:AlternateContent>
          <mc:Choice Requires="wps">
            <w:drawing>
              <wp:anchor distT="0" distB="0" distL="114300" distR="114300" simplePos="0" relativeHeight="251657728" behindDoc="0" locked="0" layoutInCell="1" allowOverlap="1" wp14:anchorId="5128866A" wp14:editId="5556A9FA">
                <wp:simplePos x="0" y="0"/>
                <wp:positionH relativeFrom="column">
                  <wp:posOffset>112395</wp:posOffset>
                </wp:positionH>
                <wp:positionV relativeFrom="paragraph">
                  <wp:posOffset>99695</wp:posOffset>
                </wp:positionV>
                <wp:extent cx="5796915" cy="8078470"/>
                <wp:effectExtent l="7620" t="13970" r="5715" b="1333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6915" cy="80784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2DCDEF" id="Rectangle 2" o:spid="_x0000_s1026" style="position:absolute;margin-left:8.85pt;margin-top:7.85pt;width:456.45pt;height:636.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"/>
            </w:pict>
          </mc:Fallback>
        </mc:AlternateContent>
      </w:r>
    </w:p>
    <w:p w14:paraId="49F39174" w14:textId="77777777" w:rsidR="00AF2C3B" w:rsidRPr="009239AA" w:rsidRDefault="00AF2C3B" w:rsidP="00AF2C3B">
      <w:pPr>
        <w:suppressAutoHyphens w:val="0"/>
        <w:rPr>
          <w:b/>
          <w:lang w:eastAsia="ru-RU"/>
        </w:rPr>
      </w:pPr>
    </w:p>
    <w:p w14:paraId="201FF63F" w14:textId="77777777" w:rsidR="00AF2C3B" w:rsidRPr="009239AA" w:rsidRDefault="00AF2C3B" w:rsidP="00AF2C3B">
      <w:pPr>
        <w:suppressAutoHyphens w:val="0"/>
        <w:rPr>
          <w:b/>
          <w:lang w:eastAsia="ru-RU"/>
        </w:rPr>
      </w:pPr>
    </w:p>
    <w:p w14:paraId="05367FF8" w14:textId="77777777" w:rsidR="00AF2C3B" w:rsidRPr="009239AA" w:rsidRDefault="00AF2C3B" w:rsidP="00AF2C3B">
      <w:pPr>
        <w:suppressAutoHyphens w:val="0"/>
        <w:rPr>
          <w:b/>
          <w:lang w:eastAsia="ru-RU"/>
        </w:rPr>
      </w:pPr>
    </w:p>
    <w:p w14:paraId="16D7FF99" w14:textId="77777777" w:rsidR="00AF2C3B" w:rsidRPr="009239AA" w:rsidRDefault="00AF2C3B" w:rsidP="00AF2C3B">
      <w:pPr>
        <w:suppressAutoHyphens w:val="0"/>
        <w:rPr>
          <w:b/>
          <w:lang w:eastAsia="ru-RU"/>
        </w:rPr>
      </w:pPr>
    </w:p>
    <w:p w14:paraId="77755464" w14:textId="77777777" w:rsidR="00AF2C3B" w:rsidRPr="009239AA" w:rsidRDefault="00AF2C3B" w:rsidP="00AF2C3B">
      <w:pPr>
        <w:suppressAutoHyphens w:val="0"/>
        <w:rPr>
          <w:b/>
          <w:lang w:eastAsia="ru-RU"/>
        </w:rPr>
      </w:pPr>
    </w:p>
    <w:p w14:paraId="6B3368ED" w14:textId="77777777" w:rsidR="00AF2C3B" w:rsidRPr="009239AA" w:rsidRDefault="00AF2C3B" w:rsidP="00AF2C3B">
      <w:pPr>
        <w:suppressAutoHyphens w:val="0"/>
        <w:rPr>
          <w:b/>
          <w:lang w:eastAsia="ru-RU"/>
        </w:rPr>
      </w:pPr>
    </w:p>
    <w:p w14:paraId="2E4D3BD1" w14:textId="77777777" w:rsidR="00AF2C3B" w:rsidRPr="009239AA" w:rsidRDefault="00AF2C3B" w:rsidP="00AF2C3B">
      <w:pPr>
        <w:suppressAutoHyphens w:val="0"/>
        <w:rPr>
          <w:b/>
          <w:lang w:eastAsia="ru-RU"/>
        </w:rPr>
      </w:pPr>
    </w:p>
    <w:p w14:paraId="63FC942B" w14:textId="77777777" w:rsidR="00AF2C3B" w:rsidRPr="009239AA" w:rsidRDefault="00AF2C3B" w:rsidP="00AF2C3B">
      <w:pPr>
        <w:suppressAutoHyphens w:val="0"/>
        <w:rPr>
          <w:b/>
          <w:lang w:eastAsia="ru-RU"/>
        </w:rPr>
      </w:pPr>
    </w:p>
    <w:p w14:paraId="6BCD2E41" w14:textId="77777777" w:rsidR="00AF2C3B" w:rsidRPr="009239AA" w:rsidRDefault="00AF2C3B" w:rsidP="00AF2C3B">
      <w:pPr>
        <w:suppressAutoHyphens w:val="0"/>
        <w:rPr>
          <w:b/>
          <w:lang w:eastAsia="ru-RU"/>
        </w:rPr>
      </w:pPr>
    </w:p>
    <w:p w14:paraId="39745E63" w14:textId="77777777" w:rsidR="00AF2C3B" w:rsidRPr="009239AA" w:rsidRDefault="00AF2C3B" w:rsidP="00AF2C3B">
      <w:pPr>
        <w:suppressAutoHyphens w:val="0"/>
        <w:rPr>
          <w:b/>
          <w:lang w:eastAsia="ru-RU"/>
        </w:rPr>
      </w:pPr>
    </w:p>
    <w:p w14:paraId="4055CFA9" w14:textId="77777777" w:rsidR="00AF2C3B" w:rsidRPr="009239AA" w:rsidRDefault="00AF2C3B" w:rsidP="00AF2C3B">
      <w:pPr>
        <w:suppressAutoHyphens w:val="0"/>
        <w:rPr>
          <w:b/>
          <w:lang w:eastAsia="ru-RU"/>
        </w:rPr>
      </w:pPr>
    </w:p>
    <w:p w14:paraId="370C5C1D" w14:textId="77777777" w:rsidR="00AF2C3B" w:rsidRPr="009239AA" w:rsidRDefault="00AF2C3B" w:rsidP="00AF2C3B">
      <w:pPr>
        <w:suppressAutoHyphens w:val="0"/>
        <w:rPr>
          <w:b/>
          <w:lang w:eastAsia="ru-RU"/>
        </w:rPr>
      </w:pPr>
    </w:p>
    <w:p w14:paraId="70369694" w14:textId="77777777" w:rsidR="00AF2C3B" w:rsidRPr="009239AA" w:rsidRDefault="00AF2C3B" w:rsidP="00AF2C3B">
      <w:pPr>
        <w:suppressAutoHyphens w:val="0"/>
        <w:rPr>
          <w:b/>
          <w:lang w:eastAsia="ru-RU"/>
        </w:rPr>
      </w:pPr>
    </w:p>
    <w:p w14:paraId="793BA7FE" w14:textId="77777777" w:rsidR="00AF2C3B" w:rsidRPr="009239AA" w:rsidRDefault="00AF2C3B" w:rsidP="00AF2C3B">
      <w:pPr>
        <w:suppressAutoHyphens w:val="0"/>
        <w:rPr>
          <w:b/>
          <w:lang w:eastAsia="ru-RU"/>
        </w:rPr>
      </w:pPr>
    </w:p>
    <w:p w14:paraId="00A8C1C6" w14:textId="77777777" w:rsidR="00AF2C3B" w:rsidRPr="009239AA" w:rsidRDefault="00AF2C3B" w:rsidP="00AF2C3B">
      <w:pPr>
        <w:suppressAutoHyphens w:val="0"/>
        <w:rPr>
          <w:b/>
          <w:lang w:eastAsia="ru-RU"/>
        </w:rPr>
      </w:pPr>
    </w:p>
    <w:p w14:paraId="651E7E34" w14:textId="77777777" w:rsidR="00AF2C3B" w:rsidRPr="009239AA" w:rsidRDefault="00AF2C3B" w:rsidP="00AF2C3B">
      <w:pPr>
        <w:suppressAutoHyphens w:val="0"/>
        <w:rPr>
          <w:b/>
          <w:lang w:eastAsia="ru-RU"/>
        </w:rPr>
      </w:pPr>
    </w:p>
    <w:p w14:paraId="5DDC7059" w14:textId="77777777" w:rsidR="00AF2C3B" w:rsidRPr="009239AA" w:rsidRDefault="00AF2C3B" w:rsidP="00AF2C3B">
      <w:pPr>
        <w:suppressAutoHyphens w:val="0"/>
        <w:rPr>
          <w:b/>
          <w:lang w:eastAsia="ru-RU"/>
        </w:rPr>
      </w:pPr>
    </w:p>
    <w:p w14:paraId="6CCEFB5E" w14:textId="77777777" w:rsidR="00AF2C3B" w:rsidRPr="009239AA" w:rsidRDefault="00AF2C3B" w:rsidP="00AF2C3B">
      <w:pPr>
        <w:suppressAutoHyphens w:val="0"/>
        <w:rPr>
          <w:b/>
          <w:lang w:eastAsia="ru-RU"/>
        </w:rPr>
      </w:pPr>
    </w:p>
    <w:p w14:paraId="5B8E3AB6" w14:textId="77777777" w:rsidR="00AF2C3B" w:rsidRPr="009239AA" w:rsidRDefault="00AF2C3B" w:rsidP="00AF2C3B">
      <w:pPr>
        <w:suppressAutoHyphens w:val="0"/>
        <w:rPr>
          <w:b/>
          <w:lang w:eastAsia="ru-RU"/>
        </w:rPr>
      </w:pPr>
    </w:p>
    <w:p w14:paraId="7A6F31CE" w14:textId="77777777" w:rsidR="00AF2C3B" w:rsidRPr="009239AA" w:rsidRDefault="00AF2C3B" w:rsidP="00AF2C3B">
      <w:pPr>
        <w:suppressAutoHyphens w:val="0"/>
        <w:rPr>
          <w:b/>
          <w:lang w:eastAsia="ru-RU"/>
        </w:rPr>
      </w:pPr>
    </w:p>
    <w:p w14:paraId="16D695F0" w14:textId="77777777" w:rsidR="00AF2C3B" w:rsidRPr="009239AA" w:rsidRDefault="00AF2C3B" w:rsidP="00AF2C3B">
      <w:pPr>
        <w:suppressAutoHyphens w:val="0"/>
        <w:rPr>
          <w:b/>
          <w:lang w:eastAsia="ru-RU"/>
        </w:rPr>
      </w:pPr>
    </w:p>
    <w:p w14:paraId="4142D375" w14:textId="77777777" w:rsidR="00AF2C3B" w:rsidRPr="009239AA" w:rsidRDefault="00AF2C3B" w:rsidP="00AF2C3B">
      <w:pPr>
        <w:suppressAutoHyphens w:val="0"/>
        <w:rPr>
          <w:b/>
          <w:lang w:eastAsia="ru-RU"/>
        </w:rPr>
      </w:pPr>
    </w:p>
    <w:p w14:paraId="3BB6FCFB" w14:textId="77777777" w:rsidR="00AF2C3B" w:rsidRPr="009239AA" w:rsidRDefault="00AF2C3B" w:rsidP="00AF2C3B">
      <w:pPr>
        <w:suppressAutoHyphens w:val="0"/>
        <w:rPr>
          <w:b/>
          <w:lang w:eastAsia="ru-RU"/>
        </w:rPr>
      </w:pPr>
    </w:p>
    <w:p w14:paraId="7613FBFA" w14:textId="77777777" w:rsidR="00AF2C3B" w:rsidRPr="009239AA" w:rsidRDefault="00AF2C3B" w:rsidP="00AF2C3B">
      <w:pPr>
        <w:suppressAutoHyphens w:val="0"/>
        <w:rPr>
          <w:b/>
          <w:lang w:eastAsia="ru-RU"/>
        </w:rPr>
      </w:pPr>
    </w:p>
    <w:p w14:paraId="77B69B01" w14:textId="77777777" w:rsidR="00AF2C3B" w:rsidRPr="009239AA" w:rsidRDefault="00AF2C3B" w:rsidP="00AF2C3B">
      <w:pPr>
        <w:suppressAutoHyphens w:val="0"/>
        <w:rPr>
          <w:b/>
          <w:lang w:eastAsia="ru-RU"/>
        </w:rPr>
      </w:pPr>
    </w:p>
    <w:p w14:paraId="336578DD" w14:textId="77777777" w:rsidR="00AF2C3B" w:rsidRPr="009239AA" w:rsidRDefault="00AF2C3B" w:rsidP="00AF2C3B">
      <w:pPr>
        <w:suppressAutoHyphens w:val="0"/>
        <w:rPr>
          <w:b/>
          <w:lang w:eastAsia="ru-RU"/>
        </w:rPr>
      </w:pPr>
    </w:p>
    <w:p w14:paraId="56DA87BB" w14:textId="77777777" w:rsidR="00AF2C3B" w:rsidRPr="009239AA" w:rsidRDefault="00AF2C3B" w:rsidP="00AF2C3B">
      <w:pPr>
        <w:suppressAutoHyphens w:val="0"/>
        <w:rPr>
          <w:b/>
          <w:lang w:eastAsia="ru-RU"/>
        </w:rPr>
      </w:pPr>
    </w:p>
    <w:p w14:paraId="1895FBC9" w14:textId="77777777" w:rsidR="00AF2C3B" w:rsidRPr="009239AA" w:rsidRDefault="00AF2C3B" w:rsidP="00AF2C3B">
      <w:pPr>
        <w:suppressAutoHyphens w:val="0"/>
        <w:rPr>
          <w:b/>
          <w:lang w:eastAsia="ru-RU"/>
        </w:rPr>
      </w:pPr>
    </w:p>
    <w:p w14:paraId="4CE9023E" w14:textId="77777777" w:rsidR="00AF2C3B" w:rsidRPr="009239AA" w:rsidRDefault="00AF2C3B" w:rsidP="00AF2C3B">
      <w:pPr>
        <w:suppressAutoHyphens w:val="0"/>
        <w:rPr>
          <w:b/>
          <w:lang w:eastAsia="ru-RU"/>
        </w:rPr>
      </w:pPr>
    </w:p>
    <w:p w14:paraId="2207F584" w14:textId="77777777" w:rsidR="00AF2C3B" w:rsidRPr="009239AA" w:rsidRDefault="00AF2C3B" w:rsidP="00AF2C3B">
      <w:pPr>
        <w:suppressAutoHyphens w:val="0"/>
        <w:rPr>
          <w:b/>
          <w:lang w:eastAsia="ru-RU"/>
        </w:rPr>
      </w:pPr>
    </w:p>
    <w:p w14:paraId="26629F7F" w14:textId="77777777" w:rsidR="00AF2C3B" w:rsidRPr="009239AA" w:rsidRDefault="00AF2C3B" w:rsidP="00AF2C3B">
      <w:pPr>
        <w:suppressAutoHyphens w:val="0"/>
        <w:rPr>
          <w:b/>
          <w:lang w:eastAsia="ru-RU"/>
        </w:rPr>
      </w:pPr>
    </w:p>
    <w:p w14:paraId="308D9D1C" w14:textId="77777777" w:rsidR="00AF2C3B" w:rsidRPr="009239AA" w:rsidRDefault="00AF2C3B" w:rsidP="00AF2C3B">
      <w:pPr>
        <w:suppressAutoHyphens w:val="0"/>
        <w:rPr>
          <w:b/>
          <w:lang w:eastAsia="ru-RU"/>
        </w:rPr>
      </w:pPr>
    </w:p>
    <w:p w14:paraId="43D10A12" w14:textId="77777777" w:rsidR="00AF2C3B" w:rsidRPr="009239AA" w:rsidRDefault="00AF2C3B" w:rsidP="00AF2C3B">
      <w:pPr>
        <w:suppressAutoHyphens w:val="0"/>
        <w:rPr>
          <w:b/>
          <w:lang w:eastAsia="ru-RU"/>
        </w:rPr>
      </w:pPr>
    </w:p>
    <w:p w14:paraId="457C38A5" w14:textId="77777777" w:rsidR="00AF2C3B" w:rsidRPr="009239AA" w:rsidRDefault="00AF2C3B" w:rsidP="00AF2C3B">
      <w:pPr>
        <w:suppressAutoHyphens w:val="0"/>
        <w:rPr>
          <w:b/>
          <w:lang w:eastAsia="ru-RU"/>
        </w:rPr>
      </w:pPr>
    </w:p>
    <w:p w14:paraId="4995DF31" w14:textId="77777777" w:rsidR="00AF2C3B" w:rsidRPr="009239AA" w:rsidRDefault="00AF2C3B" w:rsidP="00AF2C3B">
      <w:pPr>
        <w:suppressAutoHyphens w:val="0"/>
        <w:rPr>
          <w:b/>
          <w:lang w:eastAsia="ru-RU"/>
        </w:rPr>
      </w:pPr>
    </w:p>
    <w:p w14:paraId="15A03F0F" w14:textId="77777777" w:rsidR="00AF2C3B" w:rsidRPr="009239AA" w:rsidRDefault="00AF2C3B" w:rsidP="00AF2C3B">
      <w:pPr>
        <w:suppressAutoHyphens w:val="0"/>
        <w:rPr>
          <w:b/>
          <w:lang w:eastAsia="ru-RU"/>
        </w:rPr>
      </w:pPr>
    </w:p>
    <w:p w14:paraId="3F9FD746" w14:textId="77777777" w:rsidR="003C0586" w:rsidRDefault="003C0586" w:rsidP="00AF2C3B">
      <w:pPr>
        <w:suppressAutoHyphens w:val="0"/>
        <w:rPr>
          <w:lang w:eastAsia="ru-RU"/>
        </w:rPr>
      </w:pPr>
    </w:p>
    <w:p w14:paraId="72127470" w14:textId="77777777" w:rsidR="003C0586" w:rsidRDefault="003C0586" w:rsidP="00AF2C3B">
      <w:pPr>
        <w:suppressAutoHyphens w:val="0"/>
        <w:rPr>
          <w:lang w:eastAsia="ru-RU"/>
        </w:rPr>
      </w:pPr>
    </w:p>
    <w:p w14:paraId="4909EEFD" w14:textId="77777777" w:rsidR="003C0586" w:rsidRDefault="003C0586" w:rsidP="00AF2C3B">
      <w:pPr>
        <w:suppressAutoHyphens w:val="0"/>
        <w:rPr>
          <w:lang w:eastAsia="ru-RU"/>
        </w:rPr>
      </w:pPr>
    </w:p>
    <w:p w14:paraId="1D2234F5" w14:textId="77777777" w:rsidR="00AF2C3B" w:rsidRPr="009239AA" w:rsidRDefault="00AF2C3B" w:rsidP="00AF2C3B">
      <w:pPr>
        <w:suppressAutoHyphens w:val="0"/>
        <w:rPr>
          <w:lang w:eastAsia="ru-RU"/>
        </w:rPr>
      </w:pPr>
      <w:r w:rsidRPr="009239AA">
        <w:rPr>
          <w:lang w:eastAsia="ru-RU"/>
        </w:rPr>
        <w:t>Почтовый адрес и (или) адрес электронной почты для связи:</w:t>
      </w:r>
    </w:p>
    <w:tbl>
      <w:tblPr>
        <w:tblW w:w="9625" w:type="dxa"/>
        <w:tblInd w:w="14" w:type="dxa"/>
        <w:tblCellMar>
          <w:left w:w="0" w:type="dxa"/>
          <w:right w:w="0" w:type="dxa"/>
        </w:tblCellMar>
        <w:tblLook w:val="01E0" w:firstRow="1" w:lastRow="1" w:firstColumn="1" w:lastColumn="1" w:noHBand="0" w:noVBand="0"/>
      </w:tblPr>
      <w:tblGrid>
        <w:gridCol w:w="9625"/>
      </w:tblGrid>
      <w:tr w:rsidR="00AF2C3B" w:rsidRPr="009239AA" w14:paraId="3EFC2B9F" w14:textId="77777777" w:rsidTr="00870798">
        <w:trPr>
          <w:trHeight w:val="240"/>
        </w:trPr>
        <w:tc>
          <w:tcPr>
            <w:tcW w:w="9625" w:type="dxa"/>
            <w:tcBorders>
              <w:bottom w:val="single" w:sz="4" w:space="0" w:color="auto"/>
            </w:tcBorders>
            <w:shd w:val="clear" w:color="auto" w:fill="auto"/>
            <w:vAlign w:val="bottom"/>
          </w:tcPr>
          <w:p w14:paraId="445654B3" w14:textId="77777777" w:rsidR="00AF2C3B" w:rsidRPr="009239AA" w:rsidRDefault="00AF2C3B" w:rsidP="00870798">
            <w:pPr>
              <w:suppressAutoHyphens w:val="0"/>
              <w:jc w:val="center"/>
              <w:rPr>
                <w:lang w:eastAsia="ru-RU"/>
              </w:rPr>
            </w:pPr>
          </w:p>
        </w:tc>
      </w:tr>
    </w:tbl>
    <w:p w14:paraId="6B224F5F" w14:textId="77777777" w:rsidR="00AF2C3B" w:rsidRPr="009239AA" w:rsidRDefault="00AF2C3B" w:rsidP="00AF2C3B">
      <w:pPr>
        <w:suppressAutoHyphens w:val="0"/>
        <w:rPr>
          <w:lang w:eastAsia="ru-RU"/>
        </w:rPr>
      </w:pPr>
    </w:p>
    <w:p w14:paraId="1E4BDCD6" w14:textId="77777777" w:rsidR="00AF2C3B" w:rsidRPr="005A4EEF" w:rsidRDefault="00AF2C3B" w:rsidP="00AF2C3B">
      <w:pPr>
        <w:suppressAutoHyphens w:val="0"/>
        <w:ind w:firstLine="340"/>
        <w:jc w:val="both"/>
        <w:rPr>
          <w:lang w:eastAsia="ru-RU"/>
        </w:rPr>
      </w:pPr>
      <w:r w:rsidRPr="005A4EEF">
        <w:rPr>
          <w:lang w:eastAsia="ru-RU"/>
        </w:rPr>
        <w:t>Уведомление о соответствии построенных или реконструированных объе</w:t>
      </w:r>
      <w:r w:rsidRPr="005A4EEF">
        <w:rPr>
          <w:lang w:eastAsia="ru-RU"/>
        </w:rPr>
        <w:t>к</w:t>
      </w:r>
      <w:r w:rsidRPr="005A4EEF">
        <w:rPr>
          <w:lang w:eastAsia="ru-RU"/>
        </w:rPr>
        <w:t>та индивидуального жилищного строительства или садового дома требован</w:t>
      </w:r>
      <w:r w:rsidRPr="005A4EEF">
        <w:rPr>
          <w:lang w:eastAsia="ru-RU"/>
        </w:rPr>
        <w:t>и</w:t>
      </w:r>
      <w:r w:rsidRPr="005A4EEF">
        <w:rPr>
          <w:lang w:eastAsia="ru-RU"/>
        </w:rPr>
        <w:t>ям законодательства о градостроительной деятельности либо о несоответствии п</w:t>
      </w:r>
      <w:r w:rsidRPr="005A4EEF">
        <w:rPr>
          <w:lang w:eastAsia="ru-RU"/>
        </w:rPr>
        <w:t>о</w:t>
      </w:r>
      <w:r w:rsidRPr="005A4EEF">
        <w:rPr>
          <w:lang w:eastAsia="ru-RU"/>
        </w:rPr>
        <w:t>строенных или реконструированных объекта индивидуального жилищного строительства или садового дома требованиям законо</w:t>
      </w:r>
      <w:r w:rsidR="005A4EEF" w:rsidRPr="005A4EEF">
        <w:rPr>
          <w:lang w:eastAsia="ru-RU"/>
        </w:rPr>
        <w:t>дательства о градостро</w:t>
      </w:r>
      <w:r w:rsidR="005A4EEF" w:rsidRPr="005A4EEF">
        <w:rPr>
          <w:lang w:eastAsia="ru-RU"/>
        </w:rPr>
        <w:t>и</w:t>
      </w:r>
      <w:r w:rsidR="005A4EEF" w:rsidRPr="005A4EEF">
        <w:rPr>
          <w:lang w:eastAsia="ru-RU"/>
        </w:rPr>
        <w:t>тельной деятельности прошу направить следующим спос</w:t>
      </w:r>
      <w:r w:rsidR="005A4EEF" w:rsidRPr="005A4EEF">
        <w:rPr>
          <w:lang w:eastAsia="ru-RU"/>
        </w:rPr>
        <w:t>о</w:t>
      </w:r>
      <w:r w:rsidR="005A4EEF" w:rsidRPr="005A4EEF">
        <w:rPr>
          <w:lang w:eastAsia="ru-RU"/>
        </w:rPr>
        <w:t>бом:</w:t>
      </w:r>
    </w:p>
    <w:tbl>
      <w:tblPr>
        <w:tblW w:w="9484" w:type="dxa"/>
        <w:tblInd w:w="14" w:type="dxa"/>
        <w:tblCellMar>
          <w:left w:w="0" w:type="dxa"/>
          <w:right w:w="0" w:type="dxa"/>
        </w:tblCellMar>
        <w:tblLook w:val="01E0" w:firstRow="1" w:lastRow="1" w:firstColumn="1" w:lastColumn="1" w:noHBand="0" w:noVBand="0"/>
      </w:tblPr>
      <w:tblGrid>
        <w:gridCol w:w="9484"/>
      </w:tblGrid>
      <w:tr w:rsidR="00AF2C3B" w:rsidRPr="009239AA" w14:paraId="611DF350" w14:textId="77777777" w:rsidTr="00870798">
        <w:tc>
          <w:tcPr>
            <w:tcW w:w="9484" w:type="dxa"/>
            <w:tcBorders>
              <w:top w:val="single" w:sz="4" w:space="0" w:color="auto"/>
            </w:tcBorders>
            <w:shd w:val="clear" w:color="auto" w:fill="auto"/>
            <w:vAlign w:val="bottom"/>
          </w:tcPr>
          <w:p w14:paraId="5F63B1D1" w14:textId="77777777" w:rsidR="00AF2C3B" w:rsidRPr="005A4EEF" w:rsidRDefault="00AF2C3B" w:rsidP="00870798">
            <w:pPr>
              <w:suppressAutoHyphens w:val="0"/>
              <w:jc w:val="center"/>
              <w:rPr>
                <w:sz w:val="24"/>
                <w:szCs w:val="24"/>
                <w:lang w:eastAsia="ru-RU"/>
              </w:rPr>
            </w:pPr>
            <w:r w:rsidRPr="005A4EEF">
              <w:rPr>
                <w:sz w:val="24"/>
                <w:szCs w:val="24"/>
                <w:lang w:eastAsia="ru-RU"/>
              </w:rPr>
              <w:t>(путем направления на почтовый адрес и (или) адрес электронной почты или нарочным в уполномоченном на выдачу разрешений на строител</w:t>
            </w:r>
            <w:r w:rsidRPr="005A4EEF">
              <w:rPr>
                <w:sz w:val="24"/>
                <w:szCs w:val="24"/>
                <w:lang w:eastAsia="ru-RU"/>
              </w:rPr>
              <w:t>ь</w:t>
            </w:r>
            <w:r w:rsidRPr="005A4EEF">
              <w:rPr>
                <w:sz w:val="24"/>
                <w:szCs w:val="24"/>
                <w:lang w:eastAsia="ru-RU"/>
              </w:rPr>
              <w:t>ство</w:t>
            </w:r>
          </w:p>
          <w:p w14:paraId="0EA981FC" w14:textId="77777777" w:rsidR="00AF2C3B" w:rsidRPr="005A4EEF" w:rsidRDefault="00AF2C3B" w:rsidP="00870798">
            <w:pPr>
              <w:suppressAutoHyphens w:val="0"/>
              <w:jc w:val="center"/>
              <w:rPr>
                <w:sz w:val="24"/>
                <w:szCs w:val="24"/>
                <w:lang w:eastAsia="ru-RU"/>
              </w:rPr>
            </w:pPr>
            <w:r w:rsidRPr="005A4EEF">
              <w:rPr>
                <w:sz w:val="24"/>
                <w:szCs w:val="24"/>
                <w:lang w:eastAsia="ru-RU"/>
              </w:rPr>
              <w:t>федеральном органе исполнительной власти, органе исполнительной власти субъекта Ро</w:t>
            </w:r>
            <w:r w:rsidRPr="005A4EEF">
              <w:rPr>
                <w:sz w:val="24"/>
                <w:szCs w:val="24"/>
                <w:lang w:eastAsia="ru-RU"/>
              </w:rPr>
              <w:t>с</w:t>
            </w:r>
            <w:r w:rsidRPr="005A4EEF">
              <w:rPr>
                <w:sz w:val="24"/>
                <w:szCs w:val="24"/>
                <w:lang w:eastAsia="ru-RU"/>
              </w:rPr>
              <w:t>сийской Федерации или органе местного самоупра</w:t>
            </w:r>
            <w:r w:rsidRPr="005A4EEF">
              <w:rPr>
                <w:sz w:val="24"/>
                <w:szCs w:val="24"/>
                <w:lang w:eastAsia="ru-RU"/>
              </w:rPr>
              <w:t>в</w:t>
            </w:r>
            <w:r w:rsidRPr="005A4EEF">
              <w:rPr>
                <w:sz w:val="24"/>
                <w:szCs w:val="24"/>
                <w:lang w:eastAsia="ru-RU"/>
              </w:rPr>
              <w:t>ления, в том</w:t>
            </w:r>
          </w:p>
          <w:p w14:paraId="17EC58F8" w14:textId="77777777" w:rsidR="00AF2C3B" w:rsidRPr="009239AA" w:rsidRDefault="00AF2C3B" w:rsidP="00870798">
            <w:pPr>
              <w:suppressAutoHyphens w:val="0"/>
              <w:jc w:val="center"/>
              <w:rPr>
                <w:iCs/>
                <w:lang w:eastAsia="ru-RU"/>
              </w:rPr>
            </w:pPr>
            <w:r w:rsidRPr="005A4EEF">
              <w:rPr>
                <w:sz w:val="24"/>
                <w:szCs w:val="24"/>
                <w:lang w:eastAsia="ru-RU"/>
              </w:rPr>
              <w:t>числе через многофункциональный центр)</w:t>
            </w:r>
          </w:p>
        </w:tc>
      </w:tr>
    </w:tbl>
    <w:p w14:paraId="550C405E" w14:textId="77777777" w:rsidR="00AF2C3B" w:rsidRDefault="005A4EEF" w:rsidP="00AF2C3B">
      <w:pPr>
        <w:suppressAutoHyphens w:val="0"/>
        <w:rPr>
          <w:b/>
          <w:lang w:eastAsia="ru-RU"/>
        </w:rPr>
      </w:pPr>
      <w:r w:rsidRPr="009239AA">
        <w:rPr>
          <w:b/>
          <w:lang w:eastAsia="ru-RU"/>
        </w:rPr>
        <w:t>Настоящим уведомлением подтве</w:t>
      </w:r>
      <w:r w:rsidRPr="009239AA">
        <w:rPr>
          <w:b/>
          <w:lang w:eastAsia="ru-RU"/>
        </w:rPr>
        <w:t>р</w:t>
      </w:r>
      <w:r w:rsidRPr="009239AA">
        <w:rPr>
          <w:b/>
          <w:lang w:eastAsia="ru-RU"/>
        </w:rPr>
        <w:t>ждаю, что</w:t>
      </w:r>
    </w:p>
    <w:p w14:paraId="520E3D19" w14:textId="77777777" w:rsidR="005A4EEF" w:rsidRDefault="005A4EEF" w:rsidP="00AF2C3B">
      <w:pPr>
        <w:suppressAutoHyphens w:val="0"/>
        <w:rPr>
          <w:lang w:eastAsia="ru-RU"/>
        </w:rPr>
      </w:pPr>
      <w:r>
        <w:rPr>
          <w:b/>
          <w:lang w:eastAsia="ru-RU"/>
        </w:rPr>
        <w:t>___________________________________________________________________</w:t>
      </w:r>
    </w:p>
    <w:p w14:paraId="074AD7F4" w14:textId="77777777" w:rsidR="005A4EEF" w:rsidRPr="005A4EEF" w:rsidRDefault="005A4EEF" w:rsidP="00AF2C3B">
      <w:pPr>
        <w:suppressAutoHyphens w:val="0"/>
        <w:rPr>
          <w:sz w:val="24"/>
          <w:szCs w:val="24"/>
          <w:lang w:eastAsia="ru-RU"/>
        </w:rPr>
      </w:pPr>
      <w:r w:rsidRPr="005A4EEF">
        <w:rPr>
          <w:sz w:val="24"/>
          <w:szCs w:val="24"/>
          <w:lang w:eastAsia="ru-RU"/>
        </w:rPr>
        <w:t>(объект индивидуального жилищного строительства или сад</w:t>
      </w:r>
      <w:r w:rsidRPr="005A4EEF">
        <w:rPr>
          <w:sz w:val="24"/>
          <w:szCs w:val="24"/>
          <w:lang w:eastAsia="ru-RU"/>
        </w:rPr>
        <w:t>о</w:t>
      </w:r>
      <w:r w:rsidRPr="005A4EEF">
        <w:rPr>
          <w:sz w:val="24"/>
          <w:szCs w:val="24"/>
          <w:lang w:eastAsia="ru-RU"/>
        </w:rPr>
        <w:t>вый дом)</w:t>
      </w:r>
    </w:p>
    <w:p w14:paraId="5D4B6662" w14:textId="77777777" w:rsidR="005A4EEF" w:rsidRPr="009239AA" w:rsidRDefault="005A4EEF" w:rsidP="00AF2C3B">
      <w:pPr>
        <w:suppressAutoHyphens w:val="0"/>
        <w:rPr>
          <w:lang w:eastAsia="ru-RU"/>
        </w:rPr>
      </w:pPr>
    </w:p>
    <w:p w14:paraId="30A3A707" w14:textId="77777777" w:rsidR="00AF2C3B" w:rsidRPr="009239AA" w:rsidRDefault="00AF2C3B" w:rsidP="00AF2C3B">
      <w:pPr>
        <w:suppressAutoHyphens w:val="0"/>
        <w:jc w:val="both"/>
        <w:rPr>
          <w:lang w:eastAsia="ru-RU"/>
        </w:rPr>
      </w:pPr>
      <w:r w:rsidRPr="009239AA">
        <w:rPr>
          <w:b/>
          <w:lang w:eastAsia="ru-RU"/>
        </w:rPr>
        <w:t>не предназначен для раздела на самостоятельные объекты недвижимости, а также оплату государственной пошлины за осуществление государстве</w:t>
      </w:r>
      <w:r w:rsidRPr="009239AA">
        <w:rPr>
          <w:b/>
          <w:lang w:eastAsia="ru-RU"/>
        </w:rPr>
        <w:t>н</w:t>
      </w:r>
      <w:r w:rsidRPr="009239AA">
        <w:rPr>
          <w:b/>
          <w:lang w:eastAsia="ru-RU"/>
        </w:rPr>
        <w:t>ной регистрации прав</w:t>
      </w:r>
    </w:p>
    <w:tbl>
      <w:tblPr>
        <w:tblW w:w="9439" w:type="dxa"/>
        <w:tblInd w:w="14" w:type="dxa"/>
        <w:tblCellMar>
          <w:left w:w="0" w:type="dxa"/>
          <w:right w:w="0" w:type="dxa"/>
        </w:tblCellMar>
        <w:tblLook w:val="01E0" w:firstRow="1" w:lastRow="1" w:firstColumn="1" w:lastColumn="1" w:noHBand="0" w:noVBand="0"/>
      </w:tblPr>
      <w:tblGrid>
        <w:gridCol w:w="9369"/>
        <w:gridCol w:w="70"/>
      </w:tblGrid>
      <w:tr w:rsidR="00AF2C3B" w:rsidRPr="009239AA" w14:paraId="63D3A2FB" w14:textId="77777777" w:rsidTr="005A4EEF">
        <w:trPr>
          <w:trHeight w:val="187"/>
        </w:trPr>
        <w:tc>
          <w:tcPr>
            <w:tcW w:w="9369" w:type="dxa"/>
            <w:tcBorders>
              <w:bottom w:val="single" w:sz="4" w:space="0" w:color="auto"/>
            </w:tcBorders>
            <w:shd w:val="clear" w:color="auto" w:fill="auto"/>
            <w:vAlign w:val="bottom"/>
          </w:tcPr>
          <w:p w14:paraId="114B80D3" w14:textId="77777777" w:rsidR="00AF2C3B" w:rsidRPr="009239AA" w:rsidRDefault="00AF2C3B" w:rsidP="00870798">
            <w:pPr>
              <w:suppressAutoHyphens w:val="0"/>
              <w:jc w:val="center"/>
              <w:rPr>
                <w:lang w:eastAsia="ru-RU"/>
              </w:rPr>
            </w:pPr>
          </w:p>
        </w:tc>
        <w:tc>
          <w:tcPr>
            <w:tcW w:w="70" w:type="dxa"/>
            <w:shd w:val="clear" w:color="auto" w:fill="auto"/>
            <w:vAlign w:val="bottom"/>
          </w:tcPr>
          <w:p w14:paraId="1899EADB" w14:textId="77777777" w:rsidR="00AF2C3B" w:rsidRPr="009239AA" w:rsidRDefault="00AF2C3B" w:rsidP="00870798">
            <w:pPr>
              <w:suppressAutoHyphens w:val="0"/>
              <w:jc w:val="right"/>
              <w:rPr>
                <w:lang w:eastAsia="ru-RU"/>
              </w:rPr>
            </w:pPr>
            <w:r w:rsidRPr="009239AA">
              <w:rPr>
                <w:lang w:eastAsia="ru-RU"/>
              </w:rPr>
              <w:t>.</w:t>
            </w:r>
          </w:p>
        </w:tc>
      </w:tr>
      <w:tr w:rsidR="00AF2C3B" w:rsidRPr="009239AA" w14:paraId="1169C269" w14:textId="77777777" w:rsidTr="005A4EEF">
        <w:trPr>
          <w:trHeight w:val="187"/>
        </w:trPr>
        <w:tc>
          <w:tcPr>
            <w:tcW w:w="9369" w:type="dxa"/>
            <w:tcBorders>
              <w:top w:val="single" w:sz="4" w:space="0" w:color="auto"/>
            </w:tcBorders>
            <w:shd w:val="clear" w:color="auto" w:fill="auto"/>
            <w:vAlign w:val="bottom"/>
          </w:tcPr>
          <w:p w14:paraId="492065B4" w14:textId="77777777" w:rsidR="00AF2C3B" w:rsidRPr="005A4EEF" w:rsidRDefault="00AF2C3B" w:rsidP="00870798">
            <w:pPr>
              <w:suppressAutoHyphens w:val="0"/>
              <w:jc w:val="center"/>
              <w:rPr>
                <w:iCs/>
                <w:sz w:val="24"/>
                <w:szCs w:val="24"/>
                <w:lang w:eastAsia="ru-RU"/>
              </w:rPr>
            </w:pPr>
            <w:r w:rsidRPr="005A4EEF">
              <w:rPr>
                <w:iCs/>
                <w:sz w:val="24"/>
                <w:szCs w:val="24"/>
                <w:lang w:eastAsia="ru-RU"/>
              </w:rPr>
              <w:t>(реквизиты платежного документа)</w:t>
            </w:r>
          </w:p>
        </w:tc>
        <w:tc>
          <w:tcPr>
            <w:tcW w:w="70" w:type="dxa"/>
            <w:shd w:val="clear" w:color="auto" w:fill="auto"/>
            <w:vAlign w:val="bottom"/>
          </w:tcPr>
          <w:p w14:paraId="7AEA8128" w14:textId="77777777" w:rsidR="00AF2C3B" w:rsidRPr="009239AA" w:rsidRDefault="00AF2C3B" w:rsidP="00870798">
            <w:pPr>
              <w:suppressAutoHyphens w:val="0"/>
              <w:jc w:val="center"/>
              <w:rPr>
                <w:iCs/>
                <w:lang w:eastAsia="ru-RU"/>
              </w:rPr>
            </w:pPr>
          </w:p>
        </w:tc>
      </w:tr>
    </w:tbl>
    <w:p w14:paraId="2153F8C2" w14:textId="77777777" w:rsidR="00AF2C3B" w:rsidRPr="009239AA" w:rsidRDefault="005A4EEF" w:rsidP="00AF2C3B">
      <w:pPr>
        <w:suppressAutoHyphens w:val="0"/>
        <w:rPr>
          <w:lang w:eastAsia="ru-RU"/>
        </w:rPr>
      </w:pPr>
      <w:r w:rsidRPr="009239AA">
        <w:rPr>
          <w:b/>
          <w:lang w:eastAsia="ru-RU"/>
        </w:rPr>
        <w:t>Настоящим уведомл</w:t>
      </w:r>
      <w:r w:rsidRPr="009239AA">
        <w:rPr>
          <w:b/>
          <w:lang w:eastAsia="ru-RU"/>
        </w:rPr>
        <w:t>е</w:t>
      </w:r>
      <w:r w:rsidRPr="009239AA">
        <w:rPr>
          <w:b/>
          <w:lang w:eastAsia="ru-RU"/>
        </w:rPr>
        <w:t>нием я</w:t>
      </w:r>
    </w:p>
    <w:tbl>
      <w:tblPr>
        <w:tblW w:w="9580" w:type="dxa"/>
        <w:tblInd w:w="14" w:type="dxa"/>
        <w:tblCellMar>
          <w:left w:w="0" w:type="dxa"/>
          <w:right w:w="0" w:type="dxa"/>
        </w:tblCellMar>
        <w:tblLook w:val="01E0" w:firstRow="1" w:lastRow="1" w:firstColumn="1" w:lastColumn="1" w:noHBand="0" w:noVBand="0"/>
      </w:tblPr>
      <w:tblGrid>
        <w:gridCol w:w="3343"/>
        <w:gridCol w:w="6237"/>
      </w:tblGrid>
      <w:tr w:rsidR="00AF2C3B" w:rsidRPr="009239AA" w14:paraId="27994CAB" w14:textId="77777777" w:rsidTr="00870798">
        <w:trPr>
          <w:trHeight w:val="170"/>
        </w:trPr>
        <w:tc>
          <w:tcPr>
            <w:tcW w:w="3343" w:type="dxa"/>
            <w:shd w:val="clear" w:color="auto" w:fill="auto"/>
            <w:vAlign w:val="bottom"/>
          </w:tcPr>
          <w:p w14:paraId="2D7AF050" w14:textId="77777777" w:rsidR="00AF2C3B" w:rsidRPr="009239AA" w:rsidRDefault="00AF2C3B" w:rsidP="00870798">
            <w:pPr>
              <w:suppressAutoHyphens w:val="0"/>
              <w:ind w:firstLine="340"/>
              <w:rPr>
                <w:b/>
                <w:lang w:eastAsia="ru-RU"/>
              </w:rPr>
            </w:pPr>
          </w:p>
        </w:tc>
        <w:tc>
          <w:tcPr>
            <w:tcW w:w="6237" w:type="dxa"/>
            <w:tcBorders>
              <w:bottom w:val="single" w:sz="4" w:space="0" w:color="auto"/>
            </w:tcBorders>
            <w:shd w:val="clear" w:color="auto" w:fill="auto"/>
            <w:vAlign w:val="bottom"/>
          </w:tcPr>
          <w:p w14:paraId="6061EBA0" w14:textId="77777777" w:rsidR="00AF2C3B" w:rsidRPr="009239AA" w:rsidRDefault="00AF2C3B" w:rsidP="00870798">
            <w:pPr>
              <w:suppressAutoHyphens w:val="0"/>
              <w:jc w:val="center"/>
              <w:rPr>
                <w:lang w:eastAsia="ru-RU"/>
              </w:rPr>
            </w:pPr>
          </w:p>
        </w:tc>
      </w:tr>
      <w:tr w:rsidR="00AF2C3B" w:rsidRPr="009239AA" w14:paraId="4CD0A7F9" w14:textId="77777777" w:rsidTr="00870798">
        <w:trPr>
          <w:trHeight w:val="170"/>
        </w:trPr>
        <w:tc>
          <w:tcPr>
            <w:tcW w:w="3343" w:type="dxa"/>
            <w:shd w:val="clear" w:color="auto" w:fill="auto"/>
            <w:vAlign w:val="bottom"/>
          </w:tcPr>
          <w:p w14:paraId="3F1EF30B" w14:textId="77777777" w:rsidR="00AF2C3B" w:rsidRPr="009239AA" w:rsidRDefault="00AF2C3B" w:rsidP="00870798">
            <w:pPr>
              <w:suppressAutoHyphens w:val="0"/>
              <w:jc w:val="center"/>
              <w:rPr>
                <w:iCs/>
                <w:lang w:eastAsia="ru-RU"/>
              </w:rPr>
            </w:pPr>
          </w:p>
        </w:tc>
        <w:tc>
          <w:tcPr>
            <w:tcW w:w="6237" w:type="dxa"/>
            <w:tcBorders>
              <w:top w:val="single" w:sz="4" w:space="0" w:color="auto"/>
            </w:tcBorders>
            <w:shd w:val="clear" w:color="auto" w:fill="auto"/>
            <w:vAlign w:val="bottom"/>
          </w:tcPr>
          <w:p w14:paraId="215ECC4F" w14:textId="77777777" w:rsidR="00AF2C3B" w:rsidRPr="005A4EEF" w:rsidRDefault="00AF2C3B" w:rsidP="00870798">
            <w:pPr>
              <w:suppressAutoHyphens w:val="0"/>
              <w:jc w:val="center"/>
              <w:rPr>
                <w:iCs/>
                <w:sz w:val="24"/>
                <w:szCs w:val="24"/>
                <w:lang w:eastAsia="ru-RU"/>
              </w:rPr>
            </w:pPr>
            <w:r w:rsidRPr="005A4EEF">
              <w:rPr>
                <w:sz w:val="24"/>
                <w:szCs w:val="24"/>
                <w:lang w:eastAsia="ru-RU"/>
              </w:rPr>
              <w:t>(фамилия, имя, отчество (при наличии))</w:t>
            </w:r>
          </w:p>
        </w:tc>
      </w:tr>
      <w:tr w:rsidR="00AF2C3B" w:rsidRPr="009239AA" w14:paraId="63832C94" w14:textId="77777777" w:rsidTr="003C0586">
        <w:trPr>
          <w:trHeight w:val="262"/>
        </w:trPr>
        <w:tc>
          <w:tcPr>
            <w:tcW w:w="9580" w:type="dxa"/>
            <w:gridSpan w:val="2"/>
            <w:tcBorders>
              <w:bottom w:val="single" w:sz="4" w:space="0" w:color="auto"/>
            </w:tcBorders>
            <w:shd w:val="clear" w:color="auto" w:fill="auto"/>
            <w:vAlign w:val="bottom"/>
          </w:tcPr>
          <w:p w14:paraId="7BC8DAEA" w14:textId="77777777" w:rsidR="00AF2C3B" w:rsidRPr="009239AA" w:rsidRDefault="00AF2C3B" w:rsidP="00870798">
            <w:pPr>
              <w:suppressAutoHyphens w:val="0"/>
              <w:jc w:val="center"/>
              <w:rPr>
                <w:lang w:eastAsia="ru-RU"/>
              </w:rPr>
            </w:pPr>
          </w:p>
        </w:tc>
      </w:tr>
    </w:tbl>
    <w:p w14:paraId="3A52276C" w14:textId="77777777" w:rsidR="00AF2C3B" w:rsidRPr="009239AA" w:rsidRDefault="00AF2C3B" w:rsidP="00AF2C3B">
      <w:pPr>
        <w:suppressAutoHyphens w:val="0"/>
        <w:jc w:val="both"/>
        <w:rPr>
          <w:b/>
          <w:lang w:eastAsia="ru-RU"/>
        </w:rPr>
      </w:pPr>
      <w:r w:rsidRPr="009239AA">
        <w:rPr>
          <w:b/>
          <w:lang w:eastAsia="ru-RU"/>
        </w:rPr>
        <w:t>даю согласие на обработку персональных данных (в случае если застро</w:t>
      </w:r>
      <w:r w:rsidRPr="009239AA">
        <w:rPr>
          <w:b/>
          <w:lang w:eastAsia="ru-RU"/>
        </w:rPr>
        <w:t>й</w:t>
      </w:r>
      <w:r w:rsidRPr="009239AA">
        <w:rPr>
          <w:b/>
          <w:lang w:eastAsia="ru-RU"/>
        </w:rPr>
        <w:t>щиком явл</w:t>
      </w:r>
      <w:r w:rsidRPr="009239AA">
        <w:rPr>
          <w:b/>
          <w:lang w:eastAsia="ru-RU"/>
        </w:rPr>
        <w:t>я</w:t>
      </w:r>
      <w:r w:rsidRPr="009239AA">
        <w:rPr>
          <w:b/>
          <w:lang w:eastAsia="ru-RU"/>
        </w:rPr>
        <w:t>ется физическое лицо).</w:t>
      </w:r>
    </w:p>
    <w:p w14:paraId="7CBF2529" w14:textId="77777777" w:rsidR="00AF2C3B" w:rsidRPr="009239AA" w:rsidRDefault="00AF2C3B" w:rsidP="00AF2C3B">
      <w:pPr>
        <w:suppressAutoHyphens w:val="0"/>
        <w:rPr>
          <w:lang w:eastAsia="ru-RU"/>
        </w:rPr>
      </w:pPr>
    </w:p>
    <w:tbl>
      <w:tblPr>
        <w:tblW w:w="9349" w:type="dxa"/>
        <w:tblInd w:w="14" w:type="dxa"/>
        <w:tblCellMar>
          <w:left w:w="0" w:type="dxa"/>
          <w:right w:w="0" w:type="dxa"/>
        </w:tblCellMar>
        <w:tblLook w:val="01E0" w:firstRow="1" w:lastRow="1" w:firstColumn="1" w:lastColumn="1" w:noHBand="0" w:noVBand="0"/>
      </w:tblPr>
      <w:tblGrid>
        <w:gridCol w:w="4019"/>
        <w:gridCol w:w="129"/>
        <w:gridCol w:w="1431"/>
        <w:gridCol w:w="129"/>
        <w:gridCol w:w="3641"/>
      </w:tblGrid>
      <w:tr w:rsidR="00AF2C3B" w:rsidRPr="009239AA" w14:paraId="1CB9DA85" w14:textId="77777777" w:rsidTr="00870798">
        <w:trPr>
          <w:trHeight w:val="288"/>
        </w:trPr>
        <w:tc>
          <w:tcPr>
            <w:tcW w:w="4019" w:type="dxa"/>
            <w:tcBorders>
              <w:bottom w:val="single" w:sz="4" w:space="0" w:color="auto"/>
            </w:tcBorders>
            <w:shd w:val="clear" w:color="auto" w:fill="auto"/>
            <w:tcMar>
              <w:left w:w="0" w:type="dxa"/>
              <w:right w:w="0" w:type="dxa"/>
            </w:tcMar>
            <w:vAlign w:val="bottom"/>
          </w:tcPr>
          <w:p w14:paraId="4C01884F" w14:textId="77777777" w:rsidR="00AF2C3B" w:rsidRPr="009239AA" w:rsidRDefault="00AF2C3B" w:rsidP="00870798">
            <w:pPr>
              <w:suppressAutoHyphens w:val="0"/>
              <w:jc w:val="center"/>
              <w:rPr>
                <w:lang w:eastAsia="ru-RU"/>
              </w:rPr>
            </w:pPr>
          </w:p>
        </w:tc>
        <w:tc>
          <w:tcPr>
            <w:tcW w:w="129" w:type="dxa"/>
            <w:shd w:val="clear" w:color="auto" w:fill="auto"/>
            <w:vAlign w:val="bottom"/>
          </w:tcPr>
          <w:p w14:paraId="71D7269F" w14:textId="77777777" w:rsidR="00AF2C3B" w:rsidRPr="009239AA" w:rsidRDefault="00AF2C3B" w:rsidP="00870798">
            <w:pPr>
              <w:suppressAutoHyphens w:val="0"/>
              <w:jc w:val="center"/>
              <w:rPr>
                <w:lang w:eastAsia="ru-RU"/>
              </w:rPr>
            </w:pPr>
          </w:p>
        </w:tc>
        <w:tc>
          <w:tcPr>
            <w:tcW w:w="1431" w:type="dxa"/>
            <w:tcBorders>
              <w:bottom w:val="single" w:sz="4" w:space="0" w:color="auto"/>
            </w:tcBorders>
            <w:shd w:val="clear" w:color="auto" w:fill="auto"/>
            <w:vAlign w:val="bottom"/>
          </w:tcPr>
          <w:p w14:paraId="65F19F7D" w14:textId="77777777" w:rsidR="00AF2C3B" w:rsidRPr="009239AA" w:rsidRDefault="00AF2C3B" w:rsidP="00870798">
            <w:pPr>
              <w:suppressAutoHyphens w:val="0"/>
              <w:jc w:val="center"/>
              <w:rPr>
                <w:lang w:eastAsia="ru-RU"/>
              </w:rPr>
            </w:pPr>
          </w:p>
        </w:tc>
        <w:tc>
          <w:tcPr>
            <w:tcW w:w="129" w:type="dxa"/>
            <w:shd w:val="clear" w:color="auto" w:fill="auto"/>
            <w:vAlign w:val="bottom"/>
          </w:tcPr>
          <w:p w14:paraId="018076D3" w14:textId="77777777" w:rsidR="00AF2C3B" w:rsidRPr="009239AA" w:rsidRDefault="00AF2C3B" w:rsidP="00870798">
            <w:pPr>
              <w:suppressAutoHyphens w:val="0"/>
              <w:jc w:val="center"/>
              <w:rPr>
                <w:lang w:eastAsia="ru-RU"/>
              </w:rPr>
            </w:pPr>
          </w:p>
        </w:tc>
        <w:tc>
          <w:tcPr>
            <w:tcW w:w="3641" w:type="dxa"/>
            <w:tcBorders>
              <w:bottom w:val="single" w:sz="4" w:space="0" w:color="auto"/>
            </w:tcBorders>
            <w:shd w:val="clear" w:color="auto" w:fill="auto"/>
            <w:vAlign w:val="bottom"/>
          </w:tcPr>
          <w:p w14:paraId="385B2C28" w14:textId="77777777" w:rsidR="00AF2C3B" w:rsidRPr="009239AA" w:rsidRDefault="00AF2C3B" w:rsidP="00870798">
            <w:pPr>
              <w:suppressAutoHyphens w:val="0"/>
              <w:jc w:val="center"/>
              <w:rPr>
                <w:lang w:eastAsia="ru-RU"/>
              </w:rPr>
            </w:pPr>
          </w:p>
        </w:tc>
      </w:tr>
      <w:tr w:rsidR="00AF2C3B" w:rsidRPr="009239AA" w14:paraId="31A47EE0" w14:textId="77777777" w:rsidTr="00870798">
        <w:trPr>
          <w:trHeight w:val="197"/>
        </w:trPr>
        <w:tc>
          <w:tcPr>
            <w:tcW w:w="4019" w:type="dxa"/>
            <w:tcBorders>
              <w:top w:val="single" w:sz="4" w:space="0" w:color="auto"/>
            </w:tcBorders>
            <w:shd w:val="clear" w:color="auto" w:fill="auto"/>
            <w:tcMar>
              <w:left w:w="0" w:type="dxa"/>
              <w:right w:w="0" w:type="dxa"/>
            </w:tcMar>
            <w:vAlign w:val="bottom"/>
          </w:tcPr>
          <w:p w14:paraId="2100D30C" w14:textId="77777777" w:rsidR="00AF2C3B" w:rsidRPr="005A4EEF" w:rsidRDefault="00AF2C3B" w:rsidP="00870798">
            <w:pPr>
              <w:suppressAutoHyphens w:val="0"/>
              <w:jc w:val="center"/>
              <w:rPr>
                <w:iCs/>
                <w:sz w:val="24"/>
                <w:szCs w:val="24"/>
                <w:lang w:eastAsia="ru-RU"/>
              </w:rPr>
            </w:pPr>
            <w:r w:rsidRPr="005A4EEF">
              <w:rPr>
                <w:sz w:val="24"/>
                <w:szCs w:val="24"/>
                <w:lang w:eastAsia="ru-RU"/>
              </w:rPr>
              <w:t>(должность, в случае если застройщ</w:t>
            </w:r>
            <w:r w:rsidRPr="005A4EEF">
              <w:rPr>
                <w:sz w:val="24"/>
                <w:szCs w:val="24"/>
                <w:lang w:eastAsia="ru-RU"/>
              </w:rPr>
              <w:t>и</w:t>
            </w:r>
            <w:r w:rsidRPr="005A4EEF">
              <w:rPr>
                <w:sz w:val="24"/>
                <w:szCs w:val="24"/>
                <w:lang w:eastAsia="ru-RU"/>
              </w:rPr>
              <w:t>ком является юридич</w:t>
            </w:r>
            <w:r w:rsidRPr="005A4EEF">
              <w:rPr>
                <w:sz w:val="24"/>
                <w:szCs w:val="24"/>
                <w:lang w:eastAsia="ru-RU"/>
              </w:rPr>
              <w:t>е</w:t>
            </w:r>
            <w:r w:rsidRPr="005A4EEF">
              <w:rPr>
                <w:sz w:val="24"/>
                <w:szCs w:val="24"/>
                <w:lang w:eastAsia="ru-RU"/>
              </w:rPr>
              <w:t>ское лицо)</w:t>
            </w:r>
          </w:p>
        </w:tc>
        <w:tc>
          <w:tcPr>
            <w:tcW w:w="129" w:type="dxa"/>
            <w:shd w:val="clear" w:color="auto" w:fill="auto"/>
            <w:vAlign w:val="bottom"/>
          </w:tcPr>
          <w:p w14:paraId="37AD25B6" w14:textId="77777777" w:rsidR="00AF2C3B" w:rsidRPr="005A4EEF" w:rsidRDefault="00AF2C3B" w:rsidP="00870798">
            <w:pPr>
              <w:suppressAutoHyphens w:val="0"/>
              <w:jc w:val="center"/>
              <w:rPr>
                <w:iCs/>
                <w:sz w:val="24"/>
                <w:szCs w:val="24"/>
                <w:lang w:eastAsia="ru-RU"/>
              </w:rPr>
            </w:pPr>
          </w:p>
        </w:tc>
        <w:tc>
          <w:tcPr>
            <w:tcW w:w="1431" w:type="dxa"/>
            <w:tcBorders>
              <w:top w:val="single" w:sz="4" w:space="0" w:color="auto"/>
            </w:tcBorders>
            <w:shd w:val="clear" w:color="auto" w:fill="auto"/>
            <w:vAlign w:val="bottom"/>
          </w:tcPr>
          <w:p w14:paraId="088C935C" w14:textId="77777777" w:rsidR="00AF2C3B" w:rsidRPr="005A4EEF" w:rsidRDefault="00AF2C3B" w:rsidP="00870798">
            <w:pPr>
              <w:suppressAutoHyphens w:val="0"/>
              <w:jc w:val="center"/>
              <w:rPr>
                <w:iCs/>
                <w:sz w:val="24"/>
                <w:szCs w:val="24"/>
                <w:lang w:eastAsia="ru-RU"/>
              </w:rPr>
            </w:pPr>
            <w:r w:rsidRPr="005A4EEF">
              <w:rPr>
                <w:sz w:val="24"/>
                <w:szCs w:val="24"/>
                <w:lang w:eastAsia="ru-RU"/>
              </w:rPr>
              <w:t>(подпись)</w:t>
            </w:r>
          </w:p>
        </w:tc>
        <w:tc>
          <w:tcPr>
            <w:tcW w:w="129" w:type="dxa"/>
            <w:shd w:val="clear" w:color="auto" w:fill="auto"/>
            <w:vAlign w:val="bottom"/>
          </w:tcPr>
          <w:p w14:paraId="13FDD48A" w14:textId="77777777" w:rsidR="00AF2C3B" w:rsidRPr="005A4EEF" w:rsidRDefault="00AF2C3B" w:rsidP="00870798">
            <w:pPr>
              <w:suppressAutoHyphens w:val="0"/>
              <w:jc w:val="center"/>
              <w:rPr>
                <w:iCs/>
                <w:sz w:val="24"/>
                <w:szCs w:val="24"/>
                <w:lang w:eastAsia="ru-RU"/>
              </w:rPr>
            </w:pPr>
          </w:p>
        </w:tc>
        <w:tc>
          <w:tcPr>
            <w:tcW w:w="3641" w:type="dxa"/>
            <w:tcBorders>
              <w:top w:val="single" w:sz="4" w:space="0" w:color="auto"/>
            </w:tcBorders>
            <w:shd w:val="clear" w:color="auto" w:fill="auto"/>
            <w:vAlign w:val="bottom"/>
          </w:tcPr>
          <w:p w14:paraId="0BCF7ABE" w14:textId="77777777" w:rsidR="00AF2C3B" w:rsidRPr="005A4EEF" w:rsidRDefault="00AF2C3B" w:rsidP="00870798">
            <w:pPr>
              <w:suppressAutoHyphens w:val="0"/>
              <w:jc w:val="center"/>
              <w:rPr>
                <w:iCs/>
                <w:sz w:val="24"/>
                <w:szCs w:val="24"/>
                <w:lang w:eastAsia="ru-RU"/>
              </w:rPr>
            </w:pPr>
            <w:r w:rsidRPr="005A4EEF">
              <w:rPr>
                <w:sz w:val="24"/>
                <w:szCs w:val="24"/>
                <w:lang w:eastAsia="ru-RU"/>
              </w:rPr>
              <w:t>(расшифровка подписи)</w:t>
            </w:r>
          </w:p>
        </w:tc>
      </w:tr>
    </w:tbl>
    <w:p w14:paraId="0EA42587" w14:textId="77777777" w:rsidR="003C0586" w:rsidRDefault="003C0586" w:rsidP="00AF2C3B">
      <w:pPr>
        <w:tabs>
          <w:tab w:val="center" w:pos="1134"/>
        </w:tabs>
        <w:suppressAutoHyphens w:val="0"/>
        <w:rPr>
          <w:lang w:eastAsia="ru-RU"/>
        </w:rPr>
      </w:pPr>
    </w:p>
    <w:p w14:paraId="4A4070D4" w14:textId="77777777" w:rsidR="00AF2C3B" w:rsidRPr="005A4EEF" w:rsidRDefault="00AF2C3B" w:rsidP="00AF2C3B">
      <w:pPr>
        <w:tabs>
          <w:tab w:val="center" w:pos="1134"/>
        </w:tabs>
        <w:suppressAutoHyphens w:val="0"/>
        <w:rPr>
          <w:sz w:val="24"/>
          <w:szCs w:val="24"/>
          <w:lang w:eastAsia="ru-RU"/>
        </w:rPr>
      </w:pPr>
      <w:r w:rsidRPr="009239AA">
        <w:rPr>
          <w:lang w:eastAsia="ru-RU"/>
        </w:rPr>
        <w:tab/>
      </w:r>
      <w:r w:rsidRPr="005A4EEF">
        <w:rPr>
          <w:sz w:val="24"/>
          <w:szCs w:val="24"/>
          <w:lang w:eastAsia="ru-RU"/>
        </w:rPr>
        <w:t>М. П.</w:t>
      </w:r>
    </w:p>
    <w:p w14:paraId="2535451E" w14:textId="77777777" w:rsidR="00AF2C3B" w:rsidRPr="005A4EEF" w:rsidRDefault="00AF2C3B" w:rsidP="00AF2C3B">
      <w:pPr>
        <w:tabs>
          <w:tab w:val="center" w:pos="1134"/>
        </w:tabs>
        <w:suppressAutoHyphens w:val="0"/>
        <w:rPr>
          <w:sz w:val="24"/>
          <w:szCs w:val="24"/>
          <w:lang w:eastAsia="ru-RU"/>
        </w:rPr>
      </w:pPr>
      <w:r w:rsidRPr="005A4EEF">
        <w:rPr>
          <w:sz w:val="24"/>
          <w:szCs w:val="24"/>
          <w:lang w:eastAsia="ru-RU"/>
        </w:rPr>
        <w:tab/>
        <w:t>(при наличии)</w:t>
      </w:r>
    </w:p>
    <w:p w14:paraId="07A94A0C" w14:textId="77777777" w:rsidR="00AF2C3B" w:rsidRPr="009239AA" w:rsidRDefault="00AF2C3B" w:rsidP="00AF2C3B">
      <w:pPr>
        <w:suppressAutoHyphens w:val="0"/>
        <w:rPr>
          <w:lang w:eastAsia="ru-RU"/>
        </w:rPr>
      </w:pPr>
      <w:r w:rsidRPr="009239AA">
        <w:rPr>
          <w:lang w:eastAsia="ru-RU"/>
        </w:rPr>
        <w:t>К настоящему уведомлению прилагаются:</w:t>
      </w:r>
    </w:p>
    <w:tbl>
      <w:tblPr>
        <w:tblW w:w="9765" w:type="dxa"/>
        <w:tblInd w:w="14" w:type="dxa"/>
        <w:tblCellMar>
          <w:left w:w="0" w:type="dxa"/>
          <w:right w:w="0" w:type="dxa"/>
        </w:tblCellMar>
        <w:tblLook w:val="01E0" w:firstRow="1" w:lastRow="1" w:firstColumn="1" w:lastColumn="1" w:noHBand="0" w:noVBand="0"/>
      </w:tblPr>
      <w:tblGrid>
        <w:gridCol w:w="9765"/>
      </w:tblGrid>
      <w:tr w:rsidR="00AF2C3B" w:rsidRPr="009239AA" w14:paraId="4B932384" w14:textId="77777777" w:rsidTr="00870798">
        <w:trPr>
          <w:trHeight w:val="225"/>
        </w:trPr>
        <w:tc>
          <w:tcPr>
            <w:tcW w:w="9765" w:type="dxa"/>
            <w:tcBorders>
              <w:bottom w:val="single" w:sz="4" w:space="0" w:color="auto"/>
            </w:tcBorders>
            <w:shd w:val="clear" w:color="auto" w:fill="auto"/>
            <w:vAlign w:val="bottom"/>
          </w:tcPr>
          <w:p w14:paraId="048A600A" w14:textId="77777777" w:rsidR="00AF2C3B" w:rsidRPr="009239AA" w:rsidRDefault="00AF2C3B" w:rsidP="00870798">
            <w:pPr>
              <w:suppressAutoHyphens w:val="0"/>
              <w:jc w:val="center"/>
              <w:rPr>
                <w:lang w:eastAsia="ru-RU"/>
              </w:rPr>
            </w:pPr>
          </w:p>
        </w:tc>
      </w:tr>
      <w:tr w:rsidR="00AF2C3B" w:rsidRPr="009239AA" w14:paraId="658ACFE9" w14:textId="77777777" w:rsidTr="00870798">
        <w:trPr>
          <w:trHeight w:val="225"/>
        </w:trPr>
        <w:tc>
          <w:tcPr>
            <w:tcW w:w="9765" w:type="dxa"/>
            <w:tcBorders>
              <w:bottom w:val="single" w:sz="4" w:space="0" w:color="auto"/>
            </w:tcBorders>
            <w:shd w:val="clear" w:color="auto" w:fill="auto"/>
            <w:vAlign w:val="bottom"/>
          </w:tcPr>
          <w:p w14:paraId="66C66E85" w14:textId="77777777" w:rsidR="00AF2C3B" w:rsidRPr="009239AA" w:rsidRDefault="00AF2C3B" w:rsidP="00870798">
            <w:pPr>
              <w:suppressAutoHyphens w:val="0"/>
              <w:jc w:val="center"/>
              <w:rPr>
                <w:lang w:eastAsia="ru-RU"/>
              </w:rPr>
            </w:pPr>
          </w:p>
        </w:tc>
      </w:tr>
      <w:tr w:rsidR="00AF2C3B" w:rsidRPr="009239AA" w14:paraId="5F10726F" w14:textId="77777777" w:rsidTr="00870798">
        <w:trPr>
          <w:trHeight w:val="606"/>
        </w:trPr>
        <w:tc>
          <w:tcPr>
            <w:tcW w:w="9765" w:type="dxa"/>
            <w:tcBorders>
              <w:top w:val="single" w:sz="4" w:space="0" w:color="auto"/>
            </w:tcBorders>
            <w:shd w:val="clear" w:color="auto" w:fill="auto"/>
            <w:vAlign w:val="bottom"/>
          </w:tcPr>
          <w:p w14:paraId="1957178E" w14:textId="77777777" w:rsidR="00AF2C3B" w:rsidRPr="005A4EEF" w:rsidRDefault="00AF2C3B" w:rsidP="000A06F0">
            <w:pPr>
              <w:suppressAutoHyphens w:val="0"/>
              <w:jc w:val="center"/>
              <w:rPr>
                <w:iCs/>
                <w:sz w:val="24"/>
                <w:szCs w:val="24"/>
                <w:lang w:eastAsia="ru-RU"/>
              </w:rPr>
            </w:pPr>
            <w:r w:rsidRPr="005A4EEF">
              <w:rPr>
                <w:iCs/>
                <w:sz w:val="24"/>
                <w:szCs w:val="24"/>
                <w:lang w:eastAsia="ru-RU"/>
              </w:rPr>
              <w:t>(документы, предусмотренные частью 16 статьи 55 Градостроительного кодекса Российской Федерации (Собрание законодательства Российской Федер</w:t>
            </w:r>
            <w:r w:rsidRPr="005A4EEF">
              <w:rPr>
                <w:iCs/>
                <w:sz w:val="24"/>
                <w:szCs w:val="24"/>
                <w:lang w:eastAsia="ru-RU"/>
              </w:rPr>
              <w:t>а</w:t>
            </w:r>
            <w:r w:rsidRPr="005A4EEF">
              <w:rPr>
                <w:iCs/>
                <w:sz w:val="24"/>
                <w:szCs w:val="24"/>
                <w:lang w:eastAsia="ru-RU"/>
              </w:rPr>
              <w:t>ции,</w:t>
            </w:r>
            <w:r w:rsidR="000A06F0">
              <w:rPr>
                <w:iCs/>
                <w:sz w:val="24"/>
                <w:szCs w:val="24"/>
                <w:lang w:eastAsia="ru-RU"/>
              </w:rPr>
              <w:t xml:space="preserve"> </w:t>
            </w:r>
            <w:r w:rsidRPr="005A4EEF">
              <w:rPr>
                <w:iCs/>
                <w:sz w:val="24"/>
                <w:szCs w:val="24"/>
                <w:lang w:eastAsia="ru-RU"/>
              </w:rPr>
              <w:t>2005, № 1, ст. 16; 2006, № 31, ст. 3442; № 52, ст. 5498; 2008, № 20, ст. 2251; № 30, ст. 3616; 2009, № 48, ст. 5711; 2010, № 31, ст. 4195; 2011, № 13, ст. 1688; № 27,</w:t>
            </w:r>
            <w:r w:rsidR="000A06F0">
              <w:rPr>
                <w:iCs/>
                <w:sz w:val="24"/>
                <w:szCs w:val="24"/>
                <w:lang w:eastAsia="ru-RU"/>
              </w:rPr>
              <w:t xml:space="preserve"> </w:t>
            </w:r>
            <w:r w:rsidRPr="005A4EEF">
              <w:rPr>
                <w:iCs/>
                <w:sz w:val="24"/>
                <w:szCs w:val="24"/>
                <w:lang w:eastAsia="ru-RU"/>
              </w:rPr>
              <w:t>ст. 3880; № 30, ст. 4591; № 49, ст. 7015; 2012, № 26, ст. 3446; 2014, № 43, ст. 5799; 2015, № 29, ст. 4342, 4378; 2016, № 1, ст. 79; 2016, № 26, ст. 3867;</w:t>
            </w:r>
          </w:p>
          <w:p w14:paraId="3D2F6A5E" w14:textId="77777777" w:rsidR="00AF2C3B" w:rsidRPr="009239AA" w:rsidRDefault="00AF2C3B" w:rsidP="00870798">
            <w:pPr>
              <w:suppressAutoHyphens w:val="0"/>
              <w:jc w:val="center"/>
              <w:rPr>
                <w:iCs/>
                <w:lang w:eastAsia="ru-RU"/>
              </w:rPr>
            </w:pPr>
            <w:r w:rsidRPr="005A4EEF">
              <w:rPr>
                <w:iCs/>
                <w:sz w:val="24"/>
                <w:szCs w:val="24"/>
                <w:lang w:eastAsia="ru-RU"/>
              </w:rPr>
              <w:t>2016, № 27, ст. 4294, 4303, 4305, 4306; 2016, № 52, ст. 7494; 2018, № 32, ст. 5133, 5134, 5135)</w:t>
            </w:r>
          </w:p>
        </w:tc>
      </w:tr>
    </w:tbl>
    <w:p w14:paraId="150307CF" w14:textId="77777777" w:rsidR="00AF2C3B" w:rsidRPr="009239AA" w:rsidRDefault="00AF2C3B" w:rsidP="00AF2C3B">
      <w:pPr>
        <w:suppressAutoHyphens w:val="0"/>
        <w:autoSpaceDE w:val="0"/>
        <w:autoSpaceDN w:val="0"/>
        <w:adjustRightInd w:val="0"/>
        <w:rPr>
          <w:bCs/>
          <w:lang w:eastAsia="ru-RU"/>
        </w:rPr>
      </w:pPr>
    </w:p>
    <w:p w14:paraId="304F50DD" w14:textId="77777777" w:rsidR="00AF2C3B" w:rsidRPr="009239AA" w:rsidRDefault="00AF2C3B" w:rsidP="00AF2C3B">
      <w:pPr>
        <w:widowControl w:val="0"/>
        <w:autoSpaceDE w:val="0"/>
        <w:autoSpaceDN w:val="0"/>
        <w:adjustRightInd w:val="0"/>
        <w:jc w:val="both"/>
      </w:pPr>
      <w:r w:rsidRPr="009239AA">
        <w:t xml:space="preserve">Первый заместитель главы </w:t>
      </w:r>
    </w:p>
    <w:p w14:paraId="6DDDFEC1" w14:textId="77777777" w:rsidR="00AF2C3B" w:rsidRPr="009239AA" w:rsidRDefault="00AF2C3B" w:rsidP="00AF2C3B">
      <w:pPr>
        <w:widowControl w:val="0"/>
        <w:autoSpaceDE w:val="0"/>
        <w:autoSpaceDN w:val="0"/>
        <w:adjustRightInd w:val="0"/>
        <w:jc w:val="both"/>
      </w:pPr>
      <w:r w:rsidRPr="009239AA">
        <w:t>муниципального образования</w:t>
      </w:r>
    </w:p>
    <w:p w14:paraId="78833576" w14:textId="77777777" w:rsidR="0076251E" w:rsidRPr="005A4EEF" w:rsidRDefault="00AF2C3B" w:rsidP="005A4EEF">
      <w:pPr>
        <w:widowControl w:val="0"/>
        <w:autoSpaceDE w:val="0"/>
        <w:autoSpaceDN w:val="0"/>
        <w:adjustRightInd w:val="0"/>
        <w:jc w:val="both"/>
      </w:pPr>
      <w:r w:rsidRPr="009239AA">
        <w:t>Ленинградский район                                                                      И.М. Горобец</w:t>
      </w:r>
    </w:p>
    <w:p w14:paraId="5CA6D9BD" w14:textId="77777777" w:rsidR="00E56F20" w:rsidRDefault="00E56F20" w:rsidP="00AF2C3B">
      <w:pPr>
        <w:ind w:left="5103"/>
        <w:rPr>
          <w:bCs/>
          <w:lang w:eastAsia="ru-RU"/>
        </w:rPr>
      </w:pPr>
    </w:p>
    <w:p w14:paraId="07FC1AD4" w14:textId="77777777" w:rsidR="00AF2C3B" w:rsidRPr="009239AA" w:rsidRDefault="00AF2C3B" w:rsidP="00AF2C3B">
      <w:pPr>
        <w:ind w:left="5103"/>
        <w:rPr>
          <w:bCs/>
          <w:lang w:eastAsia="ru-RU"/>
        </w:rPr>
      </w:pPr>
      <w:r w:rsidRPr="009239AA">
        <w:rPr>
          <w:bCs/>
          <w:lang w:eastAsia="ru-RU"/>
        </w:rPr>
        <w:t>Приложение 2</w:t>
      </w:r>
    </w:p>
    <w:p w14:paraId="6D9DF175" w14:textId="77777777" w:rsidR="00AF2C3B" w:rsidRPr="009239AA" w:rsidRDefault="00AF2C3B" w:rsidP="00AF2C3B">
      <w:pPr>
        <w:ind w:left="5103"/>
        <w:rPr>
          <w:lang w:eastAsia="ru-RU"/>
        </w:rPr>
      </w:pPr>
      <w:r w:rsidRPr="009239AA">
        <w:rPr>
          <w:bCs/>
          <w:lang w:eastAsia="ru-RU"/>
        </w:rPr>
        <w:t xml:space="preserve">к административному регламенту </w:t>
      </w:r>
      <w:r w:rsidRPr="009239AA">
        <w:rPr>
          <w:lang w:eastAsia="ru-RU"/>
        </w:rPr>
        <w:t>предоставления муниципальной</w:t>
      </w:r>
    </w:p>
    <w:p w14:paraId="5F45096B" w14:textId="77777777" w:rsidR="005A4EEF" w:rsidRDefault="00AF2C3B" w:rsidP="00AF2C3B">
      <w:pPr>
        <w:suppressAutoHyphens w:val="0"/>
        <w:ind w:left="5103"/>
      </w:pPr>
      <w:r w:rsidRPr="009239AA">
        <w:rPr>
          <w:lang w:eastAsia="ru-RU"/>
        </w:rPr>
        <w:t xml:space="preserve">услуги </w:t>
      </w:r>
      <w:r w:rsidRPr="009239AA">
        <w:t>«</w:t>
      </w:r>
      <w:r w:rsidRPr="009239AA">
        <w:rPr>
          <w:lang w:eastAsia="ru-RU"/>
        </w:rPr>
        <w:t xml:space="preserve">Выдача </w:t>
      </w:r>
      <w:r w:rsidRPr="009239AA">
        <w:t xml:space="preserve">уведомлений о </w:t>
      </w:r>
    </w:p>
    <w:p w14:paraId="768727B5" w14:textId="77777777" w:rsidR="005A4EEF" w:rsidRDefault="00AF2C3B" w:rsidP="00AF2C3B">
      <w:pPr>
        <w:suppressAutoHyphens w:val="0"/>
        <w:ind w:left="5103"/>
      </w:pPr>
      <w:r w:rsidRPr="009239AA">
        <w:t xml:space="preserve">соответствии построенных или </w:t>
      </w:r>
    </w:p>
    <w:p w14:paraId="3A0B42CA" w14:textId="77777777" w:rsidR="005A4EEF" w:rsidRDefault="00AF2C3B" w:rsidP="00AF2C3B">
      <w:pPr>
        <w:suppressAutoHyphens w:val="0"/>
        <w:ind w:left="5103"/>
      </w:pPr>
      <w:r w:rsidRPr="009239AA">
        <w:t>реконструированных объект</w:t>
      </w:r>
      <w:r w:rsidR="00E56F20">
        <w:t>ов</w:t>
      </w:r>
    </w:p>
    <w:p w14:paraId="5D0E18EC" w14:textId="77777777" w:rsidR="005A4EEF" w:rsidRDefault="00AF2C3B" w:rsidP="00AF2C3B">
      <w:pPr>
        <w:suppressAutoHyphens w:val="0"/>
        <w:ind w:left="5103"/>
      </w:pPr>
      <w:r w:rsidRPr="009239AA">
        <w:t>инд</w:t>
      </w:r>
      <w:r w:rsidRPr="009239AA">
        <w:t>и</w:t>
      </w:r>
      <w:r w:rsidRPr="009239AA">
        <w:t xml:space="preserve">видуального жилищного </w:t>
      </w:r>
    </w:p>
    <w:p w14:paraId="00DEF1E6" w14:textId="77777777" w:rsidR="003C0586" w:rsidRDefault="00AF2C3B" w:rsidP="00AF2C3B">
      <w:pPr>
        <w:suppressAutoHyphens w:val="0"/>
        <w:ind w:left="5103"/>
      </w:pPr>
      <w:r w:rsidRPr="009239AA">
        <w:rPr>
          <w:iCs/>
        </w:rPr>
        <w:t>строительства</w:t>
      </w:r>
      <w:r w:rsidRPr="009239AA">
        <w:t xml:space="preserve"> или садового дома требованиям </w:t>
      </w:r>
      <w:hyperlink r:id="rId88" w:anchor="/document/12138258/entry/3" w:history="1">
        <w:r w:rsidRPr="009239AA">
          <w:t>законодательства</w:t>
        </w:r>
      </w:hyperlink>
      <w:r w:rsidRPr="009239AA">
        <w:t xml:space="preserve"> о </w:t>
      </w:r>
    </w:p>
    <w:p w14:paraId="03F2C812" w14:textId="77777777" w:rsidR="003C0586" w:rsidRDefault="00AF2C3B" w:rsidP="00AF2C3B">
      <w:pPr>
        <w:suppressAutoHyphens w:val="0"/>
        <w:ind w:left="5103"/>
      </w:pPr>
      <w:r w:rsidRPr="009239AA">
        <w:t xml:space="preserve">градостроительной деятельности </w:t>
      </w:r>
    </w:p>
    <w:p w14:paraId="13F200E8" w14:textId="77777777" w:rsidR="005A4EEF" w:rsidRDefault="00AF2C3B" w:rsidP="00AF2C3B">
      <w:pPr>
        <w:suppressAutoHyphens w:val="0"/>
        <w:ind w:left="5103"/>
      </w:pPr>
      <w:r w:rsidRPr="009239AA">
        <w:t>либо несоответствии построенных или реконструированных объект</w:t>
      </w:r>
      <w:r w:rsidR="00E56F20">
        <w:t>ов</w:t>
      </w:r>
      <w:r w:rsidRPr="009239AA">
        <w:t xml:space="preserve"> индивидуального жилищного </w:t>
      </w:r>
    </w:p>
    <w:p w14:paraId="46198341" w14:textId="77777777" w:rsidR="003C0586" w:rsidRDefault="00AF2C3B" w:rsidP="005A4EEF">
      <w:pPr>
        <w:suppressAutoHyphens w:val="0"/>
        <w:ind w:left="5103"/>
      </w:pPr>
      <w:r w:rsidRPr="009239AA">
        <w:t xml:space="preserve">строительства или садового дома требованиям законодательства о </w:t>
      </w:r>
    </w:p>
    <w:p w14:paraId="5BCD2D4F" w14:textId="77777777" w:rsidR="00AF2C3B" w:rsidRDefault="00AF2C3B" w:rsidP="005A4EEF">
      <w:pPr>
        <w:suppressAutoHyphens w:val="0"/>
        <w:ind w:left="5103"/>
        <w:rPr>
          <w:rFonts w:eastAsia="Calibri"/>
          <w:lang w:eastAsia="en-US"/>
        </w:rPr>
      </w:pPr>
      <w:r w:rsidRPr="009239AA">
        <w:t>градостроительной д</w:t>
      </w:r>
      <w:r w:rsidRPr="009239AA">
        <w:t>е</w:t>
      </w:r>
      <w:r w:rsidRPr="009239AA">
        <w:t>ятельности</w:t>
      </w:r>
      <w:r w:rsidRPr="009239AA">
        <w:rPr>
          <w:rFonts w:eastAsia="Calibri"/>
          <w:lang w:eastAsia="en-US"/>
        </w:rPr>
        <w:t>»</w:t>
      </w:r>
    </w:p>
    <w:p w14:paraId="695013CD" w14:textId="77777777" w:rsidR="005A4EEF" w:rsidRPr="005A4EEF" w:rsidRDefault="005A4EEF" w:rsidP="005A4EEF">
      <w:pPr>
        <w:suppressAutoHyphens w:val="0"/>
        <w:ind w:left="5103"/>
        <w:rPr>
          <w:rFonts w:eastAsia="Calibri"/>
          <w:lang w:eastAsia="en-US"/>
        </w:rPr>
      </w:pPr>
    </w:p>
    <w:p w14:paraId="40149316" w14:textId="77777777" w:rsidR="00AF2C3B" w:rsidRPr="009239AA" w:rsidRDefault="00AF2C3B" w:rsidP="005A4EEF">
      <w:pPr>
        <w:suppressAutoHyphens w:val="0"/>
        <w:jc w:val="center"/>
        <w:rPr>
          <w:lang w:eastAsia="ru-RU"/>
        </w:rPr>
      </w:pPr>
      <w:r w:rsidRPr="009239AA">
        <w:rPr>
          <w:lang w:eastAsia="ru-RU"/>
        </w:rPr>
        <w:t>ОБРАЗЕЦ ЗАПОЛНЕНИЯ ЗАЯВЛЕНИЯ</w:t>
      </w:r>
    </w:p>
    <w:p w14:paraId="705B973E" w14:textId="77777777" w:rsidR="00AF2C3B" w:rsidRPr="009239AA" w:rsidRDefault="00AF2C3B" w:rsidP="00AF2C3B">
      <w:pPr>
        <w:suppressAutoHyphens w:val="0"/>
        <w:jc w:val="center"/>
        <w:rPr>
          <w:b/>
          <w:lang w:eastAsia="ru-RU"/>
        </w:rPr>
      </w:pPr>
      <w:r w:rsidRPr="009239AA">
        <w:rPr>
          <w:b/>
          <w:lang w:eastAsia="ru-RU"/>
        </w:rPr>
        <w:t>Уведомление об окончании строительства или реконструкции объекта</w:t>
      </w:r>
    </w:p>
    <w:p w14:paraId="04C62714" w14:textId="77777777" w:rsidR="00AF2C3B" w:rsidRPr="009239AA" w:rsidRDefault="00AF2C3B" w:rsidP="00AF2C3B">
      <w:pPr>
        <w:suppressAutoHyphens w:val="0"/>
        <w:jc w:val="center"/>
        <w:rPr>
          <w:lang w:eastAsia="ru-RU"/>
        </w:rPr>
      </w:pPr>
      <w:r w:rsidRPr="009239AA">
        <w:rPr>
          <w:b/>
          <w:lang w:eastAsia="ru-RU"/>
        </w:rPr>
        <w:t xml:space="preserve"> индивидуального жилищного строительства или садового дома</w:t>
      </w:r>
    </w:p>
    <w:tbl>
      <w:tblPr>
        <w:tblW w:w="3836" w:type="dxa"/>
        <w:jc w:val="right"/>
        <w:tblCellMar>
          <w:left w:w="0" w:type="dxa"/>
          <w:right w:w="0" w:type="dxa"/>
        </w:tblCellMar>
        <w:tblLook w:val="01E0" w:firstRow="1" w:lastRow="1" w:firstColumn="1" w:lastColumn="1" w:noHBand="0" w:noVBand="0"/>
      </w:tblPr>
      <w:tblGrid>
        <w:gridCol w:w="140"/>
        <w:gridCol w:w="413"/>
        <w:gridCol w:w="284"/>
        <w:gridCol w:w="1935"/>
        <w:gridCol w:w="364"/>
        <w:gridCol w:w="406"/>
        <w:gridCol w:w="294"/>
      </w:tblGrid>
      <w:tr w:rsidR="00AF2C3B" w:rsidRPr="009239AA" w14:paraId="43BF43AF" w14:textId="77777777" w:rsidTr="00870798">
        <w:trPr>
          <w:trHeight w:val="240"/>
          <w:jc w:val="right"/>
        </w:trPr>
        <w:tc>
          <w:tcPr>
            <w:tcW w:w="140" w:type="dxa"/>
            <w:shd w:val="clear" w:color="auto" w:fill="auto"/>
            <w:vAlign w:val="bottom"/>
          </w:tcPr>
          <w:p w14:paraId="40D5DFFD" w14:textId="77777777" w:rsidR="00AF2C3B" w:rsidRPr="009239AA" w:rsidRDefault="00AF2C3B" w:rsidP="00870798">
            <w:pPr>
              <w:suppressAutoHyphens w:val="0"/>
              <w:jc w:val="right"/>
              <w:rPr>
                <w:lang w:eastAsia="ru-RU"/>
              </w:rPr>
            </w:pPr>
            <w:r w:rsidRPr="009239AA">
              <w:rPr>
                <w:lang w:eastAsia="ru-RU"/>
              </w:rPr>
              <w:t>«</w:t>
            </w:r>
          </w:p>
        </w:tc>
        <w:tc>
          <w:tcPr>
            <w:tcW w:w="413" w:type="dxa"/>
            <w:tcBorders>
              <w:bottom w:val="single" w:sz="4" w:space="0" w:color="auto"/>
            </w:tcBorders>
            <w:shd w:val="clear" w:color="auto" w:fill="auto"/>
            <w:vAlign w:val="bottom"/>
          </w:tcPr>
          <w:p w14:paraId="67FECFD0" w14:textId="77777777" w:rsidR="00AF2C3B" w:rsidRPr="009239AA" w:rsidRDefault="00AF2C3B" w:rsidP="00870798">
            <w:pPr>
              <w:suppressAutoHyphens w:val="0"/>
              <w:jc w:val="center"/>
              <w:rPr>
                <w:lang w:eastAsia="ru-RU"/>
              </w:rPr>
            </w:pPr>
          </w:p>
        </w:tc>
        <w:tc>
          <w:tcPr>
            <w:tcW w:w="284" w:type="dxa"/>
            <w:shd w:val="clear" w:color="auto" w:fill="auto"/>
            <w:vAlign w:val="bottom"/>
          </w:tcPr>
          <w:p w14:paraId="357755C6" w14:textId="77777777" w:rsidR="00AF2C3B" w:rsidRPr="009239AA" w:rsidRDefault="00AF2C3B" w:rsidP="00870798">
            <w:pPr>
              <w:suppressAutoHyphens w:val="0"/>
              <w:rPr>
                <w:lang w:eastAsia="ru-RU"/>
              </w:rPr>
            </w:pPr>
            <w:r w:rsidRPr="009239AA">
              <w:rPr>
                <w:lang w:eastAsia="ru-RU"/>
              </w:rPr>
              <w:t>»</w:t>
            </w:r>
          </w:p>
        </w:tc>
        <w:tc>
          <w:tcPr>
            <w:tcW w:w="1935" w:type="dxa"/>
            <w:tcBorders>
              <w:bottom w:val="single" w:sz="4" w:space="0" w:color="auto"/>
            </w:tcBorders>
            <w:shd w:val="clear" w:color="auto" w:fill="auto"/>
            <w:vAlign w:val="bottom"/>
          </w:tcPr>
          <w:p w14:paraId="3E226665" w14:textId="77777777" w:rsidR="00AF2C3B" w:rsidRPr="009239AA" w:rsidRDefault="00AF2C3B" w:rsidP="00870798">
            <w:pPr>
              <w:suppressAutoHyphens w:val="0"/>
              <w:jc w:val="center"/>
              <w:rPr>
                <w:lang w:eastAsia="ru-RU"/>
              </w:rPr>
            </w:pPr>
          </w:p>
        </w:tc>
        <w:tc>
          <w:tcPr>
            <w:tcW w:w="364" w:type="dxa"/>
            <w:shd w:val="clear" w:color="auto" w:fill="auto"/>
            <w:vAlign w:val="bottom"/>
          </w:tcPr>
          <w:p w14:paraId="48BF05E2" w14:textId="77777777" w:rsidR="00AF2C3B" w:rsidRPr="009239AA" w:rsidRDefault="00AF2C3B" w:rsidP="00870798">
            <w:pPr>
              <w:suppressAutoHyphens w:val="0"/>
              <w:jc w:val="right"/>
              <w:rPr>
                <w:lang w:eastAsia="ru-RU"/>
              </w:rPr>
            </w:pPr>
            <w:r w:rsidRPr="009239AA">
              <w:rPr>
                <w:lang w:eastAsia="ru-RU"/>
              </w:rPr>
              <w:t>20</w:t>
            </w:r>
          </w:p>
        </w:tc>
        <w:tc>
          <w:tcPr>
            <w:tcW w:w="406" w:type="dxa"/>
            <w:tcBorders>
              <w:bottom w:val="single" w:sz="4" w:space="0" w:color="auto"/>
            </w:tcBorders>
            <w:shd w:val="clear" w:color="auto" w:fill="auto"/>
            <w:vAlign w:val="bottom"/>
          </w:tcPr>
          <w:p w14:paraId="63519D18" w14:textId="77777777" w:rsidR="00AF2C3B" w:rsidRPr="009239AA" w:rsidRDefault="00AF2C3B" w:rsidP="00870798">
            <w:pPr>
              <w:suppressAutoHyphens w:val="0"/>
              <w:rPr>
                <w:lang w:eastAsia="ru-RU"/>
              </w:rPr>
            </w:pPr>
          </w:p>
        </w:tc>
        <w:tc>
          <w:tcPr>
            <w:tcW w:w="294" w:type="dxa"/>
            <w:shd w:val="clear" w:color="auto" w:fill="auto"/>
            <w:vAlign w:val="bottom"/>
          </w:tcPr>
          <w:p w14:paraId="4D04946F" w14:textId="77777777" w:rsidR="00AF2C3B" w:rsidRPr="009239AA" w:rsidRDefault="00AF2C3B" w:rsidP="00870798">
            <w:pPr>
              <w:suppressAutoHyphens w:val="0"/>
              <w:jc w:val="right"/>
              <w:rPr>
                <w:lang w:eastAsia="ru-RU"/>
              </w:rPr>
            </w:pPr>
            <w:r w:rsidRPr="009239AA">
              <w:rPr>
                <w:lang w:eastAsia="ru-RU"/>
              </w:rPr>
              <w:t>г.</w:t>
            </w:r>
          </w:p>
        </w:tc>
      </w:tr>
    </w:tbl>
    <w:p w14:paraId="1B9476DB" w14:textId="77777777" w:rsidR="00AF2C3B" w:rsidRPr="009239AA" w:rsidRDefault="00AF2C3B" w:rsidP="00AF2C3B">
      <w:pPr>
        <w:suppressAutoHyphens w:val="0"/>
        <w:rPr>
          <w:lang w:eastAsia="ru-RU"/>
        </w:rPr>
      </w:pPr>
    </w:p>
    <w:tbl>
      <w:tblPr>
        <w:tblW w:w="9484" w:type="dxa"/>
        <w:tblInd w:w="14" w:type="dxa"/>
        <w:tblCellMar>
          <w:left w:w="0" w:type="dxa"/>
          <w:right w:w="0" w:type="dxa"/>
        </w:tblCellMar>
        <w:tblLook w:val="01E0" w:firstRow="1" w:lastRow="1" w:firstColumn="1" w:lastColumn="1" w:noHBand="0" w:noVBand="0"/>
      </w:tblPr>
      <w:tblGrid>
        <w:gridCol w:w="9484"/>
      </w:tblGrid>
      <w:tr w:rsidR="00AF2C3B" w:rsidRPr="009239AA" w14:paraId="08AB05F4" w14:textId="77777777" w:rsidTr="00870798">
        <w:trPr>
          <w:trHeight w:val="240"/>
        </w:trPr>
        <w:tc>
          <w:tcPr>
            <w:tcW w:w="9484" w:type="dxa"/>
            <w:tcBorders>
              <w:bottom w:val="single" w:sz="4" w:space="0" w:color="auto"/>
            </w:tcBorders>
            <w:shd w:val="clear" w:color="auto" w:fill="auto"/>
            <w:vAlign w:val="bottom"/>
          </w:tcPr>
          <w:p w14:paraId="29A060B7" w14:textId="77777777" w:rsidR="00AF2C3B" w:rsidRPr="009239AA" w:rsidRDefault="00AF2C3B" w:rsidP="00870798">
            <w:pPr>
              <w:suppressAutoHyphens w:val="0"/>
              <w:jc w:val="center"/>
              <w:rPr>
                <w:lang w:eastAsia="ru-RU"/>
              </w:rPr>
            </w:pPr>
            <w:r w:rsidRPr="009239AA">
              <w:rPr>
                <w:lang w:eastAsia="ru-RU"/>
              </w:rPr>
              <w:t>Администрация муниципального образования Ленинградский район</w:t>
            </w:r>
          </w:p>
        </w:tc>
      </w:tr>
      <w:tr w:rsidR="00AF2C3B" w:rsidRPr="009239AA" w14:paraId="19DB7C7E" w14:textId="77777777" w:rsidTr="00870798">
        <w:trPr>
          <w:trHeight w:val="240"/>
        </w:trPr>
        <w:tc>
          <w:tcPr>
            <w:tcW w:w="9484" w:type="dxa"/>
            <w:tcBorders>
              <w:bottom w:val="single" w:sz="4" w:space="0" w:color="auto"/>
            </w:tcBorders>
            <w:shd w:val="clear" w:color="auto" w:fill="auto"/>
            <w:vAlign w:val="bottom"/>
          </w:tcPr>
          <w:p w14:paraId="24102155" w14:textId="77777777" w:rsidR="00AF2C3B" w:rsidRPr="009239AA" w:rsidRDefault="00AF2C3B" w:rsidP="00870798">
            <w:pPr>
              <w:suppressAutoHyphens w:val="0"/>
              <w:jc w:val="center"/>
              <w:rPr>
                <w:lang w:eastAsia="ru-RU"/>
              </w:rPr>
            </w:pPr>
          </w:p>
        </w:tc>
      </w:tr>
      <w:tr w:rsidR="00AF2C3B" w:rsidRPr="009239AA" w14:paraId="451DBF56" w14:textId="77777777" w:rsidTr="00870798">
        <w:tc>
          <w:tcPr>
            <w:tcW w:w="9484" w:type="dxa"/>
            <w:tcBorders>
              <w:top w:val="single" w:sz="4" w:space="0" w:color="auto"/>
            </w:tcBorders>
            <w:shd w:val="clear" w:color="auto" w:fill="auto"/>
            <w:vAlign w:val="bottom"/>
          </w:tcPr>
          <w:p w14:paraId="1443B39C" w14:textId="77777777" w:rsidR="00AF2C3B" w:rsidRPr="005A4EEF" w:rsidRDefault="00AF2C3B" w:rsidP="00870798">
            <w:pPr>
              <w:suppressAutoHyphens w:val="0"/>
              <w:jc w:val="center"/>
              <w:rPr>
                <w:iCs/>
                <w:sz w:val="24"/>
                <w:szCs w:val="24"/>
                <w:lang w:eastAsia="ru-RU"/>
              </w:rPr>
            </w:pPr>
            <w:r w:rsidRPr="009239AA">
              <w:rPr>
                <w:iCs/>
                <w:lang w:eastAsia="ru-RU"/>
              </w:rPr>
              <w:t>(</w:t>
            </w:r>
            <w:r w:rsidRPr="005A4EEF">
              <w:rPr>
                <w:iCs/>
                <w:sz w:val="24"/>
                <w:szCs w:val="24"/>
                <w:lang w:eastAsia="ru-RU"/>
              </w:rPr>
              <w:t>наименование уполномоченного на выдачу разрешений на строительство ф</w:t>
            </w:r>
            <w:r w:rsidRPr="005A4EEF">
              <w:rPr>
                <w:iCs/>
                <w:sz w:val="24"/>
                <w:szCs w:val="24"/>
                <w:lang w:eastAsia="ru-RU"/>
              </w:rPr>
              <w:t>е</w:t>
            </w:r>
            <w:r w:rsidRPr="005A4EEF">
              <w:rPr>
                <w:iCs/>
                <w:sz w:val="24"/>
                <w:szCs w:val="24"/>
                <w:lang w:eastAsia="ru-RU"/>
              </w:rPr>
              <w:t>дерального органа исполнительной власти, органа исполнительной власти</w:t>
            </w:r>
          </w:p>
          <w:p w14:paraId="044E263E" w14:textId="77777777" w:rsidR="00AF2C3B" w:rsidRPr="009239AA" w:rsidRDefault="00AF2C3B" w:rsidP="00870798">
            <w:pPr>
              <w:suppressAutoHyphens w:val="0"/>
              <w:jc w:val="center"/>
              <w:rPr>
                <w:iCs/>
                <w:lang w:eastAsia="ru-RU"/>
              </w:rPr>
            </w:pPr>
            <w:r w:rsidRPr="005A4EEF">
              <w:rPr>
                <w:iCs/>
                <w:sz w:val="24"/>
                <w:szCs w:val="24"/>
                <w:lang w:eastAsia="ru-RU"/>
              </w:rPr>
              <w:t>субъекта Российской Федерации, органа местного самоуправления)</w:t>
            </w:r>
          </w:p>
        </w:tc>
      </w:tr>
    </w:tbl>
    <w:p w14:paraId="21422388" w14:textId="77777777" w:rsidR="00AF2C3B" w:rsidRPr="009239AA" w:rsidRDefault="00AF2C3B" w:rsidP="00AF2C3B">
      <w:pPr>
        <w:suppressAutoHyphens w:val="0"/>
        <w:jc w:val="center"/>
        <w:rPr>
          <w:b/>
          <w:lang w:eastAsia="ru-RU"/>
        </w:rPr>
      </w:pPr>
      <w:r w:rsidRPr="009239AA">
        <w:rPr>
          <w:b/>
          <w:lang w:eastAsia="ru-RU"/>
        </w:rPr>
        <w:t>1. Сведения о застройщике</w:t>
      </w:r>
    </w:p>
    <w:tbl>
      <w:tblPr>
        <w:tblW w:w="9488" w:type="dxa"/>
        <w:tblInd w:w="5" w:type="dxa"/>
        <w:tblLayout w:type="fixed"/>
        <w:tblCellMar>
          <w:left w:w="0" w:type="dxa"/>
          <w:right w:w="0" w:type="dxa"/>
        </w:tblCellMar>
        <w:tblLook w:val="01E0" w:firstRow="1" w:lastRow="1" w:firstColumn="1" w:lastColumn="1" w:noHBand="0" w:noVBand="0"/>
      </w:tblPr>
      <w:tblGrid>
        <w:gridCol w:w="851"/>
        <w:gridCol w:w="3600"/>
        <w:gridCol w:w="5037"/>
      </w:tblGrid>
      <w:tr w:rsidR="00AF2C3B" w:rsidRPr="009239AA" w14:paraId="183FB15C" w14:textId="77777777" w:rsidTr="00870798">
        <w:trPr>
          <w:trHeight w:val="240"/>
        </w:trPr>
        <w:tc>
          <w:tcPr>
            <w:tcW w:w="851" w:type="dxa"/>
            <w:tcBorders>
              <w:top w:val="single" w:sz="4" w:space="0" w:color="auto"/>
              <w:left w:val="single" w:sz="4" w:space="0" w:color="auto"/>
              <w:bottom w:val="single" w:sz="4" w:space="0" w:color="auto"/>
              <w:right w:val="single" w:sz="4" w:space="0" w:color="auto"/>
            </w:tcBorders>
          </w:tcPr>
          <w:p w14:paraId="0159D15B" w14:textId="77777777" w:rsidR="00AF2C3B" w:rsidRPr="009239AA" w:rsidRDefault="00AF2C3B" w:rsidP="00870798">
            <w:pPr>
              <w:suppressAutoHyphens w:val="0"/>
              <w:ind w:left="57" w:right="57"/>
              <w:rPr>
                <w:lang w:eastAsia="ru-RU"/>
              </w:rPr>
            </w:pPr>
            <w:r w:rsidRPr="009239AA">
              <w:rPr>
                <w:lang w:eastAsia="ru-RU"/>
              </w:rPr>
              <w:t>1.1</w:t>
            </w:r>
          </w:p>
        </w:tc>
        <w:tc>
          <w:tcPr>
            <w:tcW w:w="3600" w:type="dxa"/>
            <w:tcBorders>
              <w:top w:val="single" w:sz="4" w:space="0" w:color="auto"/>
              <w:left w:val="single" w:sz="4" w:space="0" w:color="auto"/>
              <w:bottom w:val="single" w:sz="4" w:space="0" w:color="auto"/>
              <w:right w:val="single" w:sz="4" w:space="0" w:color="auto"/>
            </w:tcBorders>
            <w:vAlign w:val="bottom"/>
          </w:tcPr>
          <w:p w14:paraId="6DC14555" w14:textId="77777777" w:rsidR="00AF2C3B" w:rsidRPr="009239AA" w:rsidRDefault="00AF2C3B" w:rsidP="00870798">
            <w:pPr>
              <w:suppressAutoHyphens w:val="0"/>
              <w:ind w:left="57" w:right="57"/>
              <w:rPr>
                <w:lang w:eastAsia="ru-RU"/>
              </w:rPr>
            </w:pPr>
            <w:r w:rsidRPr="009239AA">
              <w:rPr>
                <w:lang w:eastAsia="ru-RU"/>
              </w:rPr>
              <w:t>Сведения о физическом л</w:t>
            </w:r>
            <w:r w:rsidRPr="009239AA">
              <w:rPr>
                <w:lang w:eastAsia="ru-RU"/>
              </w:rPr>
              <w:t>и</w:t>
            </w:r>
            <w:r w:rsidRPr="009239AA">
              <w:rPr>
                <w:lang w:eastAsia="ru-RU"/>
              </w:rPr>
              <w:t>це, в случае если застро</w:t>
            </w:r>
            <w:r w:rsidRPr="009239AA">
              <w:rPr>
                <w:lang w:eastAsia="ru-RU"/>
              </w:rPr>
              <w:t>й</w:t>
            </w:r>
            <w:r w:rsidRPr="009239AA">
              <w:rPr>
                <w:lang w:eastAsia="ru-RU"/>
              </w:rPr>
              <w:t>щиком является ф</w:t>
            </w:r>
            <w:r w:rsidRPr="009239AA">
              <w:rPr>
                <w:lang w:eastAsia="ru-RU"/>
              </w:rPr>
              <w:t>и</w:t>
            </w:r>
            <w:r w:rsidRPr="009239AA">
              <w:rPr>
                <w:lang w:eastAsia="ru-RU"/>
              </w:rPr>
              <w:t>зическое лицо:</w:t>
            </w:r>
          </w:p>
        </w:tc>
        <w:tc>
          <w:tcPr>
            <w:tcW w:w="5037" w:type="dxa"/>
            <w:tcBorders>
              <w:top w:val="single" w:sz="4" w:space="0" w:color="auto"/>
              <w:left w:val="single" w:sz="4" w:space="0" w:color="auto"/>
              <w:bottom w:val="single" w:sz="4" w:space="0" w:color="auto"/>
              <w:right w:val="single" w:sz="4" w:space="0" w:color="auto"/>
            </w:tcBorders>
            <w:vAlign w:val="bottom"/>
          </w:tcPr>
          <w:p w14:paraId="2A8DAD57" w14:textId="77777777" w:rsidR="00AF2C3B" w:rsidRPr="009239AA" w:rsidRDefault="00AF2C3B" w:rsidP="00870798">
            <w:pPr>
              <w:suppressAutoHyphens w:val="0"/>
              <w:ind w:left="57" w:right="57"/>
              <w:rPr>
                <w:lang w:eastAsia="ru-RU"/>
              </w:rPr>
            </w:pPr>
            <w:r w:rsidRPr="009239AA">
              <w:rPr>
                <w:lang w:eastAsia="ru-RU"/>
              </w:rPr>
              <w:t>-</w:t>
            </w:r>
          </w:p>
        </w:tc>
      </w:tr>
      <w:tr w:rsidR="00AF2C3B" w:rsidRPr="009239AA" w14:paraId="4B1E82C7" w14:textId="77777777" w:rsidTr="00870798">
        <w:trPr>
          <w:trHeight w:val="240"/>
        </w:trPr>
        <w:tc>
          <w:tcPr>
            <w:tcW w:w="851" w:type="dxa"/>
            <w:tcBorders>
              <w:top w:val="single" w:sz="4" w:space="0" w:color="auto"/>
              <w:left w:val="single" w:sz="4" w:space="0" w:color="auto"/>
              <w:bottom w:val="single" w:sz="4" w:space="0" w:color="auto"/>
              <w:right w:val="single" w:sz="4" w:space="0" w:color="auto"/>
            </w:tcBorders>
          </w:tcPr>
          <w:p w14:paraId="5E83C639" w14:textId="77777777" w:rsidR="00AF2C3B" w:rsidRPr="009239AA" w:rsidRDefault="00AF2C3B" w:rsidP="00870798">
            <w:pPr>
              <w:suppressAutoHyphens w:val="0"/>
              <w:ind w:left="57" w:right="57"/>
              <w:rPr>
                <w:lang w:eastAsia="ru-RU"/>
              </w:rPr>
            </w:pPr>
            <w:r w:rsidRPr="009239AA">
              <w:rPr>
                <w:lang w:eastAsia="ru-RU"/>
              </w:rPr>
              <w:t>1.1.1</w:t>
            </w:r>
          </w:p>
        </w:tc>
        <w:tc>
          <w:tcPr>
            <w:tcW w:w="3600" w:type="dxa"/>
            <w:tcBorders>
              <w:top w:val="single" w:sz="4" w:space="0" w:color="auto"/>
              <w:left w:val="single" w:sz="4" w:space="0" w:color="auto"/>
              <w:bottom w:val="single" w:sz="4" w:space="0" w:color="auto"/>
              <w:right w:val="single" w:sz="4" w:space="0" w:color="auto"/>
            </w:tcBorders>
            <w:vAlign w:val="bottom"/>
          </w:tcPr>
          <w:p w14:paraId="00587491" w14:textId="77777777" w:rsidR="00AF2C3B" w:rsidRPr="009239AA" w:rsidRDefault="00AF2C3B" w:rsidP="00870798">
            <w:pPr>
              <w:suppressAutoHyphens w:val="0"/>
              <w:ind w:left="57" w:right="57"/>
              <w:rPr>
                <w:lang w:eastAsia="ru-RU"/>
              </w:rPr>
            </w:pPr>
            <w:r w:rsidRPr="009239AA">
              <w:rPr>
                <w:lang w:eastAsia="ru-RU"/>
              </w:rPr>
              <w:t>Фамилия, имя, отчество (при нал</w:t>
            </w:r>
            <w:r w:rsidRPr="009239AA">
              <w:rPr>
                <w:lang w:eastAsia="ru-RU"/>
              </w:rPr>
              <w:t>и</w:t>
            </w:r>
            <w:r w:rsidRPr="009239AA">
              <w:rPr>
                <w:lang w:eastAsia="ru-RU"/>
              </w:rPr>
              <w:t>чии)</w:t>
            </w:r>
          </w:p>
        </w:tc>
        <w:tc>
          <w:tcPr>
            <w:tcW w:w="5037" w:type="dxa"/>
            <w:tcBorders>
              <w:top w:val="single" w:sz="4" w:space="0" w:color="auto"/>
              <w:left w:val="single" w:sz="4" w:space="0" w:color="auto"/>
              <w:bottom w:val="single" w:sz="4" w:space="0" w:color="auto"/>
              <w:right w:val="single" w:sz="4" w:space="0" w:color="auto"/>
            </w:tcBorders>
            <w:vAlign w:val="bottom"/>
          </w:tcPr>
          <w:p w14:paraId="5C7C9BD1" w14:textId="77777777" w:rsidR="00AF2C3B" w:rsidRPr="009239AA" w:rsidRDefault="00AF2C3B" w:rsidP="00870798">
            <w:pPr>
              <w:widowControl w:val="0"/>
              <w:suppressAutoHyphens w:val="0"/>
              <w:rPr>
                <w:rFonts w:eastAsia="Courier New"/>
                <w:lang w:eastAsia="ru-RU"/>
              </w:rPr>
            </w:pPr>
            <w:r w:rsidRPr="009239AA">
              <w:rPr>
                <w:rFonts w:eastAsia="Courier New"/>
                <w:lang w:eastAsia="ru-RU"/>
              </w:rPr>
              <w:t>Иванов Иван Иванович</w:t>
            </w:r>
          </w:p>
          <w:p w14:paraId="33728329" w14:textId="77777777" w:rsidR="00AF2C3B" w:rsidRPr="009239AA" w:rsidRDefault="00AF2C3B" w:rsidP="00870798">
            <w:pPr>
              <w:suppressAutoHyphens w:val="0"/>
              <w:ind w:left="57" w:right="57"/>
              <w:rPr>
                <w:lang w:eastAsia="ru-RU"/>
              </w:rPr>
            </w:pPr>
          </w:p>
        </w:tc>
      </w:tr>
      <w:tr w:rsidR="00AF2C3B" w:rsidRPr="009239AA" w14:paraId="6B1658D3" w14:textId="77777777" w:rsidTr="00870798">
        <w:trPr>
          <w:trHeight w:val="240"/>
        </w:trPr>
        <w:tc>
          <w:tcPr>
            <w:tcW w:w="851" w:type="dxa"/>
            <w:tcBorders>
              <w:top w:val="single" w:sz="4" w:space="0" w:color="auto"/>
              <w:left w:val="single" w:sz="4" w:space="0" w:color="auto"/>
              <w:bottom w:val="single" w:sz="4" w:space="0" w:color="auto"/>
              <w:right w:val="single" w:sz="4" w:space="0" w:color="auto"/>
            </w:tcBorders>
          </w:tcPr>
          <w:p w14:paraId="6C8BDFB0" w14:textId="77777777" w:rsidR="00AF2C3B" w:rsidRPr="009239AA" w:rsidRDefault="00AF2C3B" w:rsidP="00870798">
            <w:pPr>
              <w:suppressAutoHyphens w:val="0"/>
              <w:ind w:left="57" w:right="57"/>
              <w:rPr>
                <w:lang w:eastAsia="ru-RU"/>
              </w:rPr>
            </w:pPr>
            <w:r w:rsidRPr="009239AA">
              <w:rPr>
                <w:lang w:eastAsia="ru-RU"/>
              </w:rPr>
              <w:t>1.1.2</w:t>
            </w:r>
          </w:p>
        </w:tc>
        <w:tc>
          <w:tcPr>
            <w:tcW w:w="3600" w:type="dxa"/>
            <w:tcBorders>
              <w:top w:val="single" w:sz="4" w:space="0" w:color="auto"/>
              <w:left w:val="single" w:sz="4" w:space="0" w:color="auto"/>
              <w:bottom w:val="single" w:sz="4" w:space="0" w:color="auto"/>
              <w:right w:val="single" w:sz="4" w:space="0" w:color="auto"/>
            </w:tcBorders>
            <w:vAlign w:val="bottom"/>
          </w:tcPr>
          <w:p w14:paraId="4D114325" w14:textId="77777777" w:rsidR="00AF2C3B" w:rsidRPr="009239AA" w:rsidRDefault="00AF2C3B" w:rsidP="00870798">
            <w:pPr>
              <w:suppressAutoHyphens w:val="0"/>
              <w:ind w:left="57" w:right="57"/>
              <w:rPr>
                <w:lang w:eastAsia="ru-RU"/>
              </w:rPr>
            </w:pPr>
            <w:r w:rsidRPr="009239AA">
              <w:rPr>
                <w:lang w:eastAsia="ru-RU"/>
              </w:rPr>
              <w:t>Место жительства</w:t>
            </w:r>
          </w:p>
        </w:tc>
        <w:tc>
          <w:tcPr>
            <w:tcW w:w="5037" w:type="dxa"/>
            <w:tcBorders>
              <w:top w:val="single" w:sz="4" w:space="0" w:color="auto"/>
              <w:left w:val="single" w:sz="4" w:space="0" w:color="auto"/>
              <w:bottom w:val="single" w:sz="4" w:space="0" w:color="auto"/>
              <w:right w:val="single" w:sz="4" w:space="0" w:color="auto"/>
            </w:tcBorders>
            <w:vAlign w:val="bottom"/>
          </w:tcPr>
          <w:p w14:paraId="2A49C4F9" w14:textId="77777777" w:rsidR="00AF2C3B" w:rsidRPr="009239AA" w:rsidRDefault="00AF2C3B" w:rsidP="00870798">
            <w:pPr>
              <w:suppressAutoHyphens w:val="0"/>
              <w:ind w:left="57" w:right="57"/>
              <w:rPr>
                <w:lang w:eastAsia="ru-RU"/>
              </w:rPr>
            </w:pPr>
            <w:r w:rsidRPr="009239AA">
              <w:rPr>
                <w:rFonts w:eastAsia="Courier New"/>
                <w:lang w:eastAsia="ru-RU"/>
              </w:rPr>
              <w:t>Краснодарский край, станица Лени</w:t>
            </w:r>
            <w:r w:rsidRPr="009239AA">
              <w:rPr>
                <w:rFonts w:eastAsia="Courier New"/>
                <w:lang w:eastAsia="ru-RU"/>
              </w:rPr>
              <w:t>н</w:t>
            </w:r>
            <w:r w:rsidRPr="009239AA">
              <w:rPr>
                <w:rFonts w:eastAsia="Courier New"/>
                <w:lang w:eastAsia="ru-RU"/>
              </w:rPr>
              <w:t>градская, улица Прогонная, 21</w:t>
            </w:r>
          </w:p>
        </w:tc>
      </w:tr>
      <w:tr w:rsidR="00AF2C3B" w:rsidRPr="009239AA" w14:paraId="2770DEB3" w14:textId="77777777" w:rsidTr="00870798">
        <w:trPr>
          <w:trHeight w:val="240"/>
        </w:trPr>
        <w:tc>
          <w:tcPr>
            <w:tcW w:w="851" w:type="dxa"/>
            <w:tcBorders>
              <w:top w:val="single" w:sz="4" w:space="0" w:color="auto"/>
              <w:left w:val="single" w:sz="4" w:space="0" w:color="auto"/>
              <w:bottom w:val="single" w:sz="4" w:space="0" w:color="auto"/>
              <w:right w:val="single" w:sz="4" w:space="0" w:color="auto"/>
            </w:tcBorders>
          </w:tcPr>
          <w:p w14:paraId="535A84B9" w14:textId="77777777" w:rsidR="00AF2C3B" w:rsidRPr="009239AA" w:rsidRDefault="00AF2C3B" w:rsidP="00870798">
            <w:pPr>
              <w:suppressAutoHyphens w:val="0"/>
              <w:ind w:left="57" w:right="57"/>
              <w:rPr>
                <w:lang w:eastAsia="ru-RU"/>
              </w:rPr>
            </w:pPr>
            <w:r w:rsidRPr="009239AA">
              <w:rPr>
                <w:lang w:eastAsia="ru-RU"/>
              </w:rPr>
              <w:t>1.1.3</w:t>
            </w:r>
          </w:p>
        </w:tc>
        <w:tc>
          <w:tcPr>
            <w:tcW w:w="3600" w:type="dxa"/>
            <w:tcBorders>
              <w:top w:val="single" w:sz="4" w:space="0" w:color="auto"/>
              <w:left w:val="single" w:sz="4" w:space="0" w:color="auto"/>
              <w:bottom w:val="single" w:sz="4" w:space="0" w:color="auto"/>
              <w:right w:val="single" w:sz="4" w:space="0" w:color="auto"/>
            </w:tcBorders>
            <w:vAlign w:val="bottom"/>
          </w:tcPr>
          <w:p w14:paraId="52A2809A" w14:textId="77777777" w:rsidR="00AF2C3B" w:rsidRPr="009239AA" w:rsidRDefault="00AF2C3B" w:rsidP="00870798">
            <w:pPr>
              <w:suppressAutoHyphens w:val="0"/>
              <w:ind w:left="57" w:right="57"/>
              <w:rPr>
                <w:lang w:eastAsia="ru-RU"/>
              </w:rPr>
            </w:pPr>
            <w:r w:rsidRPr="009239AA">
              <w:rPr>
                <w:lang w:eastAsia="ru-RU"/>
              </w:rPr>
              <w:t>Реквизиты документа, уд</w:t>
            </w:r>
            <w:r w:rsidRPr="009239AA">
              <w:rPr>
                <w:lang w:eastAsia="ru-RU"/>
              </w:rPr>
              <w:t>о</w:t>
            </w:r>
            <w:r w:rsidRPr="009239AA">
              <w:rPr>
                <w:lang w:eastAsia="ru-RU"/>
              </w:rPr>
              <w:t>стоверя</w:t>
            </w:r>
            <w:r w:rsidRPr="009239AA">
              <w:rPr>
                <w:lang w:eastAsia="ru-RU"/>
              </w:rPr>
              <w:t>ю</w:t>
            </w:r>
            <w:r w:rsidRPr="009239AA">
              <w:rPr>
                <w:lang w:eastAsia="ru-RU"/>
              </w:rPr>
              <w:t>щего личность</w:t>
            </w:r>
          </w:p>
        </w:tc>
        <w:tc>
          <w:tcPr>
            <w:tcW w:w="5037" w:type="dxa"/>
            <w:tcBorders>
              <w:top w:val="single" w:sz="4" w:space="0" w:color="auto"/>
              <w:left w:val="single" w:sz="4" w:space="0" w:color="auto"/>
              <w:bottom w:val="single" w:sz="4" w:space="0" w:color="auto"/>
              <w:right w:val="single" w:sz="4" w:space="0" w:color="auto"/>
            </w:tcBorders>
            <w:vAlign w:val="bottom"/>
          </w:tcPr>
          <w:p w14:paraId="3F2C7427" w14:textId="77777777" w:rsidR="00AF2C3B" w:rsidRPr="009239AA" w:rsidRDefault="00AF2C3B" w:rsidP="00870798">
            <w:pPr>
              <w:suppressAutoHyphens w:val="0"/>
              <w:ind w:left="57" w:right="57"/>
              <w:rPr>
                <w:lang w:eastAsia="ru-RU"/>
              </w:rPr>
            </w:pPr>
            <w:r w:rsidRPr="009239AA">
              <w:rPr>
                <w:rFonts w:eastAsia="Courier New"/>
                <w:lang w:eastAsia="ru-RU"/>
              </w:rPr>
              <w:t>Паспорт 03 05 26742 ОВД Ленингра</w:t>
            </w:r>
            <w:r w:rsidRPr="009239AA">
              <w:rPr>
                <w:rFonts w:eastAsia="Courier New"/>
                <w:lang w:eastAsia="ru-RU"/>
              </w:rPr>
              <w:t>д</w:t>
            </w:r>
            <w:r w:rsidRPr="009239AA">
              <w:rPr>
                <w:rFonts w:eastAsia="Courier New"/>
                <w:lang w:eastAsia="ru-RU"/>
              </w:rPr>
              <w:t>ского района Краснодарского края 21.03.2000</w:t>
            </w:r>
          </w:p>
        </w:tc>
      </w:tr>
      <w:tr w:rsidR="00AF2C3B" w:rsidRPr="009239AA" w14:paraId="2BAF6B23" w14:textId="77777777" w:rsidTr="00870798">
        <w:trPr>
          <w:trHeight w:val="240"/>
        </w:trPr>
        <w:tc>
          <w:tcPr>
            <w:tcW w:w="851" w:type="dxa"/>
            <w:tcBorders>
              <w:top w:val="single" w:sz="4" w:space="0" w:color="auto"/>
              <w:left w:val="single" w:sz="4" w:space="0" w:color="auto"/>
              <w:bottom w:val="single" w:sz="4" w:space="0" w:color="auto"/>
              <w:right w:val="single" w:sz="4" w:space="0" w:color="auto"/>
            </w:tcBorders>
          </w:tcPr>
          <w:p w14:paraId="301C4D66" w14:textId="77777777" w:rsidR="00AF2C3B" w:rsidRPr="009239AA" w:rsidRDefault="00AF2C3B" w:rsidP="00870798">
            <w:pPr>
              <w:suppressAutoHyphens w:val="0"/>
              <w:ind w:left="57" w:right="57"/>
              <w:rPr>
                <w:lang w:eastAsia="ru-RU"/>
              </w:rPr>
            </w:pPr>
            <w:r w:rsidRPr="009239AA">
              <w:rPr>
                <w:lang w:eastAsia="ru-RU"/>
              </w:rPr>
              <w:t>1.2</w:t>
            </w:r>
          </w:p>
        </w:tc>
        <w:tc>
          <w:tcPr>
            <w:tcW w:w="3600" w:type="dxa"/>
            <w:tcBorders>
              <w:top w:val="single" w:sz="4" w:space="0" w:color="auto"/>
              <w:left w:val="single" w:sz="4" w:space="0" w:color="auto"/>
              <w:bottom w:val="single" w:sz="4" w:space="0" w:color="auto"/>
              <w:right w:val="single" w:sz="4" w:space="0" w:color="auto"/>
            </w:tcBorders>
            <w:vAlign w:val="bottom"/>
          </w:tcPr>
          <w:p w14:paraId="48D209C3" w14:textId="77777777" w:rsidR="00AF2C3B" w:rsidRPr="009239AA" w:rsidRDefault="00AF2C3B" w:rsidP="00870798">
            <w:pPr>
              <w:suppressAutoHyphens w:val="0"/>
              <w:ind w:left="57" w:right="57"/>
              <w:rPr>
                <w:lang w:eastAsia="ru-RU"/>
              </w:rPr>
            </w:pPr>
            <w:r w:rsidRPr="009239AA">
              <w:rPr>
                <w:lang w:eastAsia="ru-RU"/>
              </w:rPr>
              <w:t>Сведения о юридическом лице, в случае если з</w:t>
            </w:r>
            <w:r w:rsidRPr="009239AA">
              <w:rPr>
                <w:lang w:eastAsia="ru-RU"/>
              </w:rPr>
              <w:t>а</w:t>
            </w:r>
            <w:r w:rsidRPr="009239AA">
              <w:rPr>
                <w:lang w:eastAsia="ru-RU"/>
              </w:rPr>
              <w:t>стройщиком является юр</w:t>
            </w:r>
            <w:r w:rsidRPr="009239AA">
              <w:rPr>
                <w:lang w:eastAsia="ru-RU"/>
              </w:rPr>
              <w:t>и</w:t>
            </w:r>
            <w:r w:rsidRPr="009239AA">
              <w:rPr>
                <w:lang w:eastAsia="ru-RU"/>
              </w:rPr>
              <w:t>дическое лицо:</w:t>
            </w:r>
          </w:p>
        </w:tc>
        <w:tc>
          <w:tcPr>
            <w:tcW w:w="5037" w:type="dxa"/>
            <w:tcBorders>
              <w:top w:val="single" w:sz="4" w:space="0" w:color="auto"/>
              <w:left w:val="single" w:sz="4" w:space="0" w:color="auto"/>
              <w:bottom w:val="single" w:sz="4" w:space="0" w:color="auto"/>
              <w:right w:val="single" w:sz="4" w:space="0" w:color="auto"/>
            </w:tcBorders>
            <w:vAlign w:val="bottom"/>
          </w:tcPr>
          <w:p w14:paraId="3CCD5129" w14:textId="77777777" w:rsidR="00AF2C3B" w:rsidRPr="009239AA" w:rsidRDefault="00AF2C3B" w:rsidP="00870798">
            <w:pPr>
              <w:suppressAutoHyphens w:val="0"/>
              <w:ind w:left="57" w:right="57"/>
              <w:rPr>
                <w:lang w:eastAsia="ru-RU"/>
              </w:rPr>
            </w:pPr>
            <w:r w:rsidRPr="009239AA">
              <w:rPr>
                <w:lang w:eastAsia="ru-RU"/>
              </w:rPr>
              <w:t>-</w:t>
            </w:r>
          </w:p>
        </w:tc>
      </w:tr>
      <w:tr w:rsidR="00AF2C3B" w:rsidRPr="009239AA" w14:paraId="1F5D2C3C" w14:textId="77777777" w:rsidTr="00870798">
        <w:trPr>
          <w:trHeight w:val="240"/>
        </w:trPr>
        <w:tc>
          <w:tcPr>
            <w:tcW w:w="851" w:type="dxa"/>
            <w:tcBorders>
              <w:top w:val="single" w:sz="4" w:space="0" w:color="auto"/>
              <w:left w:val="single" w:sz="4" w:space="0" w:color="auto"/>
              <w:bottom w:val="single" w:sz="4" w:space="0" w:color="auto"/>
              <w:right w:val="single" w:sz="4" w:space="0" w:color="auto"/>
            </w:tcBorders>
          </w:tcPr>
          <w:p w14:paraId="03ADDE02" w14:textId="77777777" w:rsidR="00AF2C3B" w:rsidRPr="009239AA" w:rsidRDefault="00AF2C3B" w:rsidP="00870798">
            <w:pPr>
              <w:suppressAutoHyphens w:val="0"/>
              <w:ind w:left="57" w:right="57"/>
              <w:rPr>
                <w:lang w:eastAsia="ru-RU"/>
              </w:rPr>
            </w:pPr>
            <w:r w:rsidRPr="009239AA">
              <w:rPr>
                <w:lang w:eastAsia="ru-RU"/>
              </w:rPr>
              <w:t>1.2.1</w:t>
            </w:r>
          </w:p>
        </w:tc>
        <w:tc>
          <w:tcPr>
            <w:tcW w:w="3600" w:type="dxa"/>
            <w:tcBorders>
              <w:top w:val="single" w:sz="4" w:space="0" w:color="auto"/>
              <w:left w:val="single" w:sz="4" w:space="0" w:color="auto"/>
              <w:bottom w:val="single" w:sz="4" w:space="0" w:color="auto"/>
              <w:right w:val="single" w:sz="4" w:space="0" w:color="auto"/>
            </w:tcBorders>
            <w:vAlign w:val="bottom"/>
          </w:tcPr>
          <w:p w14:paraId="402AA05C" w14:textId="77777777" w:rsidR="00AF2C3B" w:rsidRPr="009239AA" w:rsidRDefault="00AF2C3B" w:rsidP="00870798">
            <w:pPr>
              <w:suppressAutoHyphens w:val="0"/>
              <w:ind w:left="57" w:right="57"/>
              <w:rPr>
                <w:lang w:eastAsia="ru-RU"/>
              </w:rPr>
            </w:pPr>
            <w:r w:rsidRPr="009239AA">
              <w:rPr>
                <w:lang w:eastAsia="ru-RU"/>
              </w:rPr>
              <w:t>Наименование</w:t>
            </w:r>
          </w:p>
        </w:tc>
        <w:tc>
          <w:tcPr>
            <w:tcW w:w="5037" w:type="dxa"/>
            <w:tcBorders>
              <w:top w:val="single" w:sz="4" w:space="0" w:color="auto"/>
              <w:left w:val="single" w:sz="4" w:space="0" w:color="auto"/>
              <w:bottom w:val="single" w:sz="4" w:space="0" w:color="auto"/>
              <w:right w:val="single" w:sz="4" w:space="0" w:color="auto"/>
            </w:tcBorders>
            <w:vAlign w:val="bottom"/>
          </w:tcPr>
          <w:p w14:paraId="3E56B4A6" w14:textId="77777777" w:rsidR="00AF2C3B" w:rsidRPr="009239AA" w:rsidRDefault="00AF2C3B" w:rsidP="00870798">
            <w:pPr>
              <w:suppressAutoHyphens w:val="0"/>
              <w:ind w:left="57" w:right="57"/>
              <w:rPr>
                <w:lang w:eastAsia="ru-RU"/>
              </w:rPr>
            </w:pPr>
            <w:r w:rsidRPr="009239AA">
              <w:rPr>
                <w:lang w:eastAsia="ru-RU"/>
              </w:rPr>
              <w:t>-</w:t>
            </w:r>
          </w:p>
        </w:tc>
      </w:tr>
      <w:tr w:rsidR="00AF2C3B" w:rsidRPr="009239AA" w14:paraId="55F32BAB" w14:textId="77777777" w:rsidTr="00870798">
        <w:trPr>
          <w:trHeight w:val="240"/>
        </w:trPr>
        <w:tc>
          <w:tcPr>
            <w:tcW w:w="851" w:type="dxa"/>
            <w:tcBorders>
              <w:top w:val="single" w:sz="4" w:space="0" w:color="auto"/>
              <w:left w:val="single" w:sz="4" w:space="0" w:color="auto"/>
              <w:bottom w:val="single" w:sz="4" w:space="0" w:color="auto"/>
              <w:right w:val="single" w:sz="4" w:space="0" w:color="auto"/>
            </w:tcBorders>
          </w:tcPr>
          <w:p w14:paraId="5476AACD" w14:textId="77777777" w:rsidR="00AF2C3B" w:rsidRPr="009239AA" w:rsidRDefault="00AF2C3B" w:rsidP="00870798">
            <w:pPr>
              <w:suppressAutoHyphens w:val="0"/>
              <w:ind w:left="57" w:right="57"/>
              <w:rPr>
                <w:lang w:eastAsia="ru-RU"/>
              </w:rPr>
            </w:pPr>
            <w:r w:rsidRPr="009239AA">
              <w:rPr>
                <w:lang w:eastAsia="ru-RU"/>
              </w:rPr>
              <w:t>1.2.2</w:t>
            </w:r>
          </w:p>
        </w:tc>
        <w:tc>
          <w:tcPr>
            <w:tcW w:w="3600" w:type="dxa"/>
            <w:tcBorders>
              <w:top w:val="single" w:sz="4" w:space="0" w:color="auto"/>
              <w:left w:val="single" w:sz="4" w:space="0" w:color="auto"/>
              <w:bottom w:val="single" w:sz="4" w:space="0" w:color="auto"/>
              <w:right w:val="single" w:sz="4" w:space="0" w:color="auto"/>
            </w:tcBorders>
            <w:vAlign w:val="bottom"/>
          </w:tcPr>
          <w:p w14:paraId="67834C5E" w14:textId="77777777" w:rsidR="00AF2C3B" w:rsidRDefault="00AF2C3B" w:rsidP="00870798">
            <w:pPr>
              <w:suppressAutoHyphens w:val="0"/>
              <w:ind w:left="57" w:right="57"/>
              <w:rPr>
                <w:lang w:eastAsia="ru-RU"/>
              </w:rPr>
            </w:pPr>
            <w:r w:rsidRPr="009239AA">
              <w:rPr>
                <w:lang w:eastAsia="ru-RU"/>
              </w:rPr>
              <w:t>Место нахождения</w:t>
            </w:r>
          </w:p>
          <w:p w14:paraId="3315A072" w14:textId="77777777" w:rsidR="00FE740D" w:rsidRPr="009239AA" w:rsidRDefault="00FE740D" w:rsidP="00870798">
            <w:pPr>
              <w:suppressAutoHyphens w:val="0"/>
              <w:ind w:left="57" w:right="57"/>
              <w:rPr>
                <w:lang w:eastAsia="ru-RU"/>
              </w:rPr>
            </w:pPr>
          </w:p>
        </w:tc>
        <w:tc>
          <w:tcPr>
            <w:tcW w:w="5037" w:type="dxa"/>
            <w:tcBorders>
              <w:top w:val="single" w:sz="4" w:space="0" w:color="auto"/>
              <w:left w:val="single" w:sz="4" w:space="0" w:color="auto"/>
              <w:bottom w:val="single" w:sz="4" w:space="0" w:color="auto"/>
              <w:right w:val="single" w:sz="4" w:space="0" w:color="auto"/>
            </w:tcBorders>
            <w:vAlign w:val="bottom"/>
          </w:tcPr>
          <w:p w14:paraId="5FB8F746" w14:textId="77777777" w:rsidR="00AF2C3B" w:rsidRPr="009239AA" w:rsidRDefault="00AF2C3B" w:rsidP="00870798">
            <w:pPr>
              <w:suppressAutoHyphens w:val="0"/>
              <w:ind w:left="57" w:right="57"/>
              <w:rPr>
                <w:lang w:eastAsia="ru-RU"/>
              </w:rPr>
            </w:pPr>
            <w:r w:rsidRPr="009239AA">
              <w:rPr>
                <w:lang w:eastAsia="ru-RU"/>
              </w:rPr>
              <w:t>-</w:t>
            </w:r>
          </w:p>
        </w:tc>
      </w:tr>
      <w:tr w:rsidR="00AF2C3B" w:rsidRPr="009239AA" w14:paraId="423D2E1F" w14:textId="77777777" w:rsidTr="00870798">
        <w:trPr>
          <w:trHeight w:val="240"/>
        </w:trPr>
        <w:tc>
          <w:tcPr>
            <w:tcW w:w="851" w:type="dxa"/>
            <w:tcBorders>
              <w:top w:val="single" w:sz="4" w:space="0" w:color="auto"/>
              <w:left w:val="single" w:sz="4" w:space="0" w:color="auto"/>
              <w:bottom w:val="single" w:sz="4" w:space="0" w:color="auto"/>
              <w:right w:val="single" w:sz="4" w:space="0" w:color="auto"/>
            </w:tcBorders>
          </w:tcPr>
          <w:p w14:paraId="6CDF26E5" w14:textId="77777777" w:rsidR="00AF2C3B" w:rsidRPr="009239AA" w:rsidRDefault="00AF2C3B" w:rsidP="00870798">
            <w:pPr>
              <w:suppressAutoHyphens w:val="0"/>
              <w:ind w:left="57" w:right="57"/>
              <w:rPr>
                <w:lang w:eastAsia="ru-RU"/>
              </w:rPr>
            </w:pPr>
            <w:r w:rsidRPr="009239AA">
              <w:rPr>
                <w:lang w:eastAsia="ru-RU"/>
              </w:rPr>
              <w:t>1.2.3</w:t>
            </w:r>
          </w:p>
        </w:tc>
        <w:tc>
          <w:tcPr>
            <w:tcW w:w="3600" w:type="dxa"/>
            <w:tcBorders>
              <w:top w:val="single" w:sz="4" w:space="0" w:color="auto"/>
              <w:left w:val="single" w:sz="4" w:space="0" w:color="auto"/>
              <w:bottom w:val="single" w:sz="4" w:space="0" w:color="auto"/>
              <w:right w:val="single" w:sz="4" w:space="0" w:color="auto"/>
            </w:tcBorders>
            <w:vAlign w:val="bottom"/>
          </w:tcPr>
          <w:p w14:paraId="47E40EFC" w14:textId="77777777" w:rsidR="00AF2C3B" w:rsidRPr="009239AA" w:rsidRDefault="00AF2C3B" w:rsidP="00870798">
            <w:pPr>
              <w:suppressAutoHyphens w:val="0"/>
              <w:ind w:left="57" w:right="57"/>
              <w:rPr>
                <w:lang w:eastAsia="ru-RU"/>
              </w:rPr>
            </w:pPr>
            <w:r w:rsidRPr="009239AA">
              <w:rPr>
                <w:lang w:eastAsia="ru-RU"/>
              </w:rPr>
              <w:t>Государственный регистр</w:t>
            </w:r>
            <w:r w:rsidRPr="009239AA">
              <w:rPr>
                <w:lang w:eastAsia="ru-RU"/>
              </w:rPr>
              <w:t>а</w:t>
            </w:r>
            <w:r w:rsidRPr="009239AA">
              <w:rPr>
                <w:lang w:eastAsia="ru-RU"/>
              </w:rPr>
              <w:t>ционный номер записи о государственной регистр</w:t>
            </w:r>
            <w:r w:rsidRPr="009239AA">
              <w:rPr>
                <w:lang w:eastAsia="ru-RU"/>
              </w:rPr>
              <w:t>а</w:t>
            </w:r>
            <w:r w:rsidRPr="009239AA">
              <w:rPr>
                <w:lang w:eastAsia="ru-RU"/>
              </w:rPr>
              <w:t>ции юридического лица в едином государственном р</w:t>
            </w:r>
            <w:r w:rsidRPr="009239AA">
              <w:rPr>
                <w:lang w:eastAsia="ru-RU"/>
              </w:rPr>
              <w:t>е</w:t>
            </w:r>
            <w:r w:rsidRPr="009239AA">
              <w:rPr>
                <w:lang w:eastAsia="ru-RU"/>
              </w:rPr>
              <w:t>естре юридических лиц, за и</w:t>
            </w:r>
            <w:r w:rsidRPr="009239AA">
              <w:rPr>
                <w:lang w:eastAsia="ru-RU"/>
              </w:rPr>
              <w:t>с</w:t>
            </w:r>
            <w:r w:rsidRPr="009239AA">
              <w:rPr>
                <w:lang w:eastAsia="ru-RU"/>
              </w:rPr>
              <w:t>ключением случая, если заявителем является ин</w:t>
            </w:r>
            <w:r w:rsidRPr="009239AA">
              <w:rPr>
                <w:lang w:eastAsia="ru-RU"/>
              </w:rPr>
              <w:t>о</w:t>
            </w:r>
            <w:r w:rsidRPr="009239AA">
              <w:rPr>
                <w:lang w:eastAsia="ru-RU"/>
              </w:rPr>
              <w:t>странное юридическое лицо</w:t>
            </w:r>
          </w:p>
        </w:tc>
        <w:tc>
          <w:tcPr>
            <w:tcW w:w="5037" w:type="dxa"/>
            <w:tcBorders>
              <w:top w:val="single" w:sz="4" w:space="0" w:color="auto"/>
              <w:left w:val="single" w:sz="4" w:space="0" w:color="auto"/>
              <w:bottom w:val="single" w:sz="4" w:space="0" w:color="auto"/>
              <w:right w:val="single" w:sz="4" w:space="0" w:color="auto"/>
            </w:tcBorders>
            <w:vAlign w:val="bottom"/>
          </w:tcPr>
          <w:p w14:paraId="131FB3B0" w14:textId="77777777" w:rsidR="00AF2C3B" w:rsidRPr="009239AA" w:rsidRDefault="00AF2C3B" w:rsidP="00870798">
            <w:pPr>
              <w:suppressAutoHyphens w:val="0"/>
              <w:ind w:left="57" w:right="57"/>
              <w:rPr>
                <w:lang w:eastAsia="ru-RU"/>
              </w:rPr>
            </w:pPr>
            <w:r w:rsidRPr="009239AA">
              <w:rPr>
                <w:lang w:eastAsia="ru-RU"/>
              </w:rPr>
              <w:t>-</w:t>
            </w:r>
          </w:p>
        </w:tc>
      </w:tr>
      <w:tr w:rsidR="00AF2C3B" w:rsidRPr="009239AA" w14:paraId="0B54C749" w14:textId="77777777" w:rsidTr="00870798">
        <w:trPr>
          <w:trHeight w:val="240"/>
        </w:trPr>
        <w:tc>
          <w:tcPr>
            <w:tcW w:w="851" w:type="dxa"/>
            <w:tcBorders>
              <w:top w:val="single" w:sz="4" w:space="0" w:color="auto"/>
              <w:left w:val="single" w:sz="4" w:space="0" w:color="auto"/>
              <w:bottom w:val="single" w:sz="4" w:space="0" w:color="auto"/>
              <w:right w:val="single" w:sz="4" w:space="0" w:color="auto"/>
            </w:tcBorders>
          </w:tcPr>
          <w:p w14:paraId="401F242B" w14:textId="77777777" w:rsidR="00AF2C3B" w:rsidRPr="009239AA" w:rsidRDefault="00AF2C3B" w:rsidP="00870798">
            <w:pPr>
              <w:suppressAutoHyphens w:val="0"/>
              <w:ind w:left="57" w:right="57"/>
              <w:rPr>
                <w:lang w:eastAsia="ru-RU"/>
              </w:rPr>
            </w:pPr>
            <w:r w:rsidRPr="009239AA">
              <w:rPr>
                <w:lang w:eastAsia="ru-RU"/>
              </w:rPr>
              <w:t>1.2.4</w:t>
            </w:r>
          </w:p>
        </w:tc>
        <w:tc>
          <w:tcPr>
            <w:tcW w:w="3600" w:type="dxa"/>
            <w:tcBorders>
              <w:top w:val="single" w:sz="4" w:space="0" w:color="auto"/>
              <w:left w:val="single" w:sz="4" w:space="0" w:color="auto"/>
              <w:bottom w:val="single" w:sz="4" w:space="0" w:color="auto"/>
              <w:right w:val="single" w:sz="4" w:space="0" w:color="auto"/>
            </w:tcBorders>
            <w:vAlign w:val="bottom"/>
          </w:tcPr>
          <w:p w14:paraId="05BB5559" w14:textId="77777777" w:rsidR="00AF2C3B" w:rsidRPr="009239AA" w:rsidRDefault="00AF2C3B" w:rsidP="00870798">
            <w:pPr>
              <w:suppressAutoHyphens w:val="0"/>
              <w:ind w:left="57" w:right="57"/>
              <w:rPr>
                <w:lang w:eastAsia="ru-RU"/>
              </w:rPr>
            </w:pPr>
            <w:r w:rsidRPr="009239AA">
              <w:rPr>
                <w:lang w:eastAsia="ru-RU"/>
              </w:rPr>
              <w:t>Идентификационный номер налогоплательщика, за и</w:t>
            </w:r>
            <w:r w:rsidRPr="009239AA">
              <w:rPr>
                <w:lang w:eastAsia="ru-RU"/>
              </w:rPr>
              <w:t>с</w:t>
            </w:r>
            <w:r w:rsidRPr="009239AA">
              <w:rPr>
                <w:lang w:eastAsia="ru-RU"/>
              </w:rPr>
              <w:t>ключением случая, если з</w:t>
            </w:r>
            <w:r w:rsidRPr="009239AA">
              <w:rPr>
                <w:lang w:eastAsia="ru-RU"/>
              </w:rPr>
              <w:t>а</w:t>
            </w:r>
            <w:r w:rsidRPr="009239AA">
              <w:rPr>
                <w:lang w:eastAsia="ru-RU"/>
              </w:rPr>
              <w:t>явителем является иностран-ное юрид</w:t>
            </w:r>
            <w:r w:rsidRPr="009239AA">
              <w:rPr>
                <w:lang w:eastAsia="ru-RU"/>
              </w:rPr>
              <w:t>и</w:t>
            </w:r>
            <w:r w:rsidRPr="009239AA">
              <w:rPr>
                <w:lang w:eastAsia="ru-RU"/>
              </w:rPr>
              <w:t>ческое лицо-</w:t>
            </w:r>
          </w:p>
        </w:tc>
        <w:tc>
          <w:tcPr>
            <w:tcW w:w="5037" w:type="dxa"/>
            <w:tcBorders>
              <w:top w:val="single" w:sz="4" w:space="0" w:color="auto"/>
              <w:left w:val="single" w:sz="4" w:space="0" w:color="auto"/>
              <w:bottom w:val="single" w:sz="4" w:space="0" w:color="auto"/>
              <w:right w:val="single" w:sz="4" w:space="0" w:color="auto"/>
            </w:tcBorders>
            <w:vAlign w:val="bottom"/>
          </w:tcPr>
          <w:p w14:paraId="7EC5F4FF" w14:textId="77777777" w:rsidR="00AF2C3B" w:rsidRPr="009239AA" w:rsidRDefault="00AF2C3B" w:rsidP="00870798">
            <w:pPr>
              <w:suppressAutoHyphens w:val="0"/>
              <w:ind w:left="57" w:right="57"/>
              <w:rPr>
                <w:lang w:eastAsia="ru-RU"/>
              </w:rPr>
            </w:pPr>
            <w:r w:rsidRPr="009239AA">
              <w:rPr>
                <w:lang w:eastAsia="ru-RU"/>
              </w:rPr>
              <w:t>-</w:t>
            </w:r>
          </w:p>
        </w:tc>
      </w:tr>
    </w:tbl>
    <w:p w14:paraId="4E6DFDAE" w14:textId="77777777" w:rsidR="00AF2C3B" w:rsidRPr="009239AA" w:rsidRDefault="00AF2C3B" w:rsidP="00AF2C3B">
      <w:pPr>
        <w:suppressAutoHyphens w:val="0"/>
        <w:jc w:val="center"/>
        <w:rPr>
          <w:b/>
          <w:lang w:eastAsia="ru-RU"/>
        </w:rPr>
      </w:pPr>
      <w:r w:rsidRPr="009239AA">
        <w:rPr>
          <w:b/>
          <w:lang w:eastAsia="ru-RU"/>
        </w:rPr>
        <w:t>2. Сведения о земельном участке</w:t>
      </w:r>
    </w:p>
    <w:tbl>
      <w:tblPr>
        <w:tblW w:w="9489" w:type="dxa"/>
        <w:tblInd w:w="14" w:type="dxa"/>
        <w:tblLayout w:type="fixed"/>
        <w:tblCellMar>
          <w:left w:w="0" w:type="dxa"/>
          <w:right w:w="0" w:type="dxa"/>
        </w:tblCellMar>
        <w:tblLook w:val="01E0" w:firstRow="1" w:lastRow="1" w:firstColumn="1" w:lastColumn="1" w:noHBand="0" w:noVBand="0"/>
      </w:tblPr>
      <w:tblGrid>
        <w:gridCol w:w="803"/>
        <w:gridCol w:w="3724"/>
        <w:gridCol w:w="4962"/>
      </w:tblGrid>
      <w:tr w:rsidR="00AF2C3B" w:rsidRPr="009239AA" w14:paraId="3DC4CA13" w14:textId="77777777" w:rsidTr="005A4EEF">
        <w:trPr>
          <w:trHeight w:val="240"/>
        </w:trPr>
        <w:tc>
          <w:tcPr>
            <w:tcW w:w="803" w:type="dxa"/>
            <w:tcBorders>
              <w:top w:val="single" w:sz="4" w:space="0" w:color="auto"/>
              <w:left w:val="single" w:sz="4" w:space="0" w:color="auto"/>
              <w:bottom w:val="single" w:sz="4" w:space="0" w:color="auto"/>
              <w:right w:val="single" w:sz="4" w:space="0" w:color="auto"/>
            </w:tcBorders>
          </w:tcPr>
          <w:p w14:paraId="6CA9E4F5" w14:textId="77777777" w:rsidR="00AF2C3B" w:rsidRPr="009239AA" w:rsidRDefault="00AF2C3B" w:rsidP="00870798">
            <w:pPr>
              <w:suppressAutoHyphens w:val="0"/>
              <w:ind w:left="57" w:right="57"/>
              <w:rPr>
                <w:lang w:eastAsia="ru-RU"/>
              </w:rPr>
            </w:pPr>
            <w:r w:rsidRPr="009239AA">
              <w:rPr>
                <w:lang w:eastAsia="ru-RU"/>
              </w:rPr>
              <w:t>2.1</w:t>
            </w:r>
          </w:p>
        </w:tc>
        <w:tc>
          <w:tcPr>
            <w:tcW w:w="3724" w:type="dxa"/>
            <w:tcBorders>
              <w:top w:val="single" w:sz="4" w:space="0" w:color="auto"/>
              <w:left w:val="single" w:sz="4" w:space="0" w:color="auto"/>
              <w:bottom w:val="single" w:sz="4" w:space="0" w:color="auto"/>
              <w:right w:val="single" w:sz="4" w:space="0" w:color="auto"/>
            </w:tcBorders>
            <w:vAlign w:val="bottom"/>
          </w:tcPr>
          <w:p w14:paraId="4CC188A8" w14:textId="77777777" w:rsidR="00AF2C3B" w:rsidRPr="009239AA" w:rsidRDefault="00AF2C3B" w:rsidP="00870798">
            <w:pPr>
              <w:suppressAutoHyphens w:val="0"/>
              <w:ind w:left="57" w:right="57"/>
              <w:rPr>
                <w:lang w:eastAsia="ru-RU"/>
              </w:rPr>
            </w:pPr>
            <w:r w:rsidRPr="009239AA">
              <w:rPr>
                <w:lang w:eastAsia="ru-RU"/>
              </w:rPr>
              <w:t>Кадастровый номер земел</w:t>
            </w:r>
            <w:r w:rsidRPr="009239AA">
              <w:rPr>
                <w:lang w:eastAsia="ru-RU"/>
              </w:rPr>
              <w:t>ь</w:t>
            </w:r>
            <w:r w:rsidRPr="009239AA">
              <w:rPr>
                <w:lang w:eastAsia="ru-RU"/>
              </w:rPr>
              <w:t>ного участка (при наличии)</w:t>
            </w:r>
          </w:p>
        </w:tc>
        <w:tc>
          <w:tcPr>
            <w:tcW w:w="4962" w:type="dxa"/>
            <w:tcBorders>
              <w:top w:val="single" w:sz="4" w:space="0" w:color="auto"/>
              <w:left w:val="single" w:sz="4" w:space="0" w:color="auto"/>
              <w:bottom w:val="single" w:sz="4" w:space="0" w:color="auto"/>
              <w:right w:val="single" w:sz="4" w:space="0" w:color="auto"/>
            </w:tcBorders>
          </w:tcPr>
          <w:p w14:paraId="37A48666" w14:textId="77777777" w:rsidR="00AF2C3B" w:rsidRPr="009239AA" w:rsidRDefault="00AF2C3B" w:rsidP="005A4EEF">
            <w:pPr>
              <w:suppressAutoHyphens w:val="0"/>
              <w:ind w:left="57" w:right="57"/>
              <w:rPr>
                <w:lang w:eastAsia="ru-RU"/>
              </w:rPr>
            </w:pPr>
            <w:r w:rsidRPr="009239AA">
              <w:rPr>
                <w:rFonts w:eastAsia="Courier New"/>
                <w:lang w:eastAsia="ru-RU"/>
              </w:rPr>
              <w:t>23:19:0106145:26</w:t>
            </w:r>
          </w:p>
        </w:tc>
      </w:tr>
      <w:tr w:rsidR="00AF2C3B" w:rsidRPr="009239AA" w14:paraId="7A45BC85" w14:textId="77777777" w:rsidTr="005A4EEF">
        <w:trPr>
          <w:trHeight w:val="240"/>
        </w:trPr>
        <w:tc>
          <w:tcPr>
            <w:tcW w:w="803" w:type="dxa"/>
            <w:tcBorders>
              <w:top w:val="single" w:sz="4" w:space="0" w:color="auto"/>
              <w:left w:val="single" w:sz="4" w:space="0" w:color="auto"/>
              <w:bottom w:val="single" w:sz="4" w:space="0" w:color="auto"/>
              <w:right w:val="single" w:sz="4" w:space="0" w:color="auto"/>
            </w:tcBorders>
          </w:tcPr>
          <w:p w14:paraId="41891EA2" w14:textId="77777777" w:rsidR="00AF2C3B" w:rsidRPr="009239AA" w:rsidRDefault="00AF2C3B" w:rsidP="00870798">
            <w:pPr>
              <w:suppressAutoHyphens w:val="0"/>
              <w:ind w:left="57" w:right="57"/>
              <w:rPr>
                <w:lang w:eastAsia="ru-RU"/>
              </w:rPr>
            </w:pPr>
            <w:r w:rsidRPr="009239AA">
              <w:rPr>
                <w:lang w:eastAsia="ru-RU"/>
              </w:rPr>
              <w:t>2.2</w:t>
            </w:r>
          </w:p>
        </w:tc>
        <w:tc>
          <w:tcPr>
            <w:tcW w:w="3724" w:type="dxa"/>
            <w:tcBorders>
              <w:top w:val="single" w:sz="4" w:space="0" w:color="auto"/>
              <w:left w:val="single" w:sz="4" w:space="0" w:color="auto"/>
              <w:bottom w:val="single" w:sz="4" w:space="0" w:color="auto"/>
              <w:right w:val="single" w:sz="4" w:space="0" w:color="auto"/>
            </w:tcBorders>
            <w:vAlign w:val="bottom"/>
          </w:tcPr>
          <w:p w14:paraId="4468FDA0" w14:textId="77777777" w:rsidR="00AF2C3B" w:rsidRPr="009239AA" w:rsidRDefault="00AF2C3B" w:rsidP="00870798">
            <w:pPr>
              <w:suppressAutoHyphens w:val="0"/>
              <w:ind w:left="57" w:right="57"/>
              <w:rPr>
                <w:lang w:eastAsia="ru-RU"/>
              </w:rPr>
            </w:pPr>
            <w:r w:rsidRPr="009239AA">
              <w:rPr>
                <w:lang w:eastAsia="ru-RU"/>
              </w:rPr>
              <w:t>Адрес или описание мест</w:t>
            </w:r>
            <w:r w:rsidRPr="009239AA">
              <w:rPr>
                <w:lang w:eastAsia="ru-RU"/>
              </w:rPr>
              <w:t>о</w:t>
            </w:r>
            <w:r w:rsidRPr="009239AA">
              <w:rPr>
                <w:lang w:eastAsia="ru-RU"/>
              </w:rPr>
              <w:t>положения земельного учас</w:t>
            </w:r>
            <w:r w:rsidRPr="009239AA">
              <w:rPr>
                <w:lang w:eastAsia="ru-RU"/>
              </w:rPr>
              <w:t>т</w:t>
            </w:r>
            <w:r w:rsidRPr="009239AA">
              <w:rPr>
                <w:lang w:eastAsia="ru-RU"/>
              </w:rPr>
              <w:t>ка</w:t>
            </w:r>
          </w:p>
        </w:tc>
        <w:tc>
          <w:tcPr>
            <w:tcW w:w="4962" w:type="dxa"/>
            <w:tcBorders>
              <w:top w:val="single" w:sz="4" w:space="0" w:color="auto"/>
              <w:left w:val="single" w:sz="4" w:space="0" w:color="auto"/>
              <w:bottom w:val="single" w:sz="4" w:space="0" w:color="auto"/>
              <w:right w:val="single" w:sz="4" w:space="0" w:color="auto"/>
            </w:tcBorders>
          </w:tcPr>
          <w:p w14:paraId="0AD6B5A0" w14:textId="77777777" w:rsidR="005A4EEF" w:rsidRDefault="00AF2C3B" w:rsidP="005A4EEF">
            <w:pPr>
              <w:suppressAutoHyphens w:val="0"/>
              <w:ind w:left="57" w:right="57"/>
              <w:rPr>
                <w:rFonts w:eastAsia="Courier New"/>
                <w:lang w:eastAsia="ru-RU"/>
              </w:rPr>
            </w:pPr>
            <w:r w:rsidRPr="009239AA">
              <w:rPr>
                <w:rFonts w:eastAsia="Courier New"/>
                <w:lang w:eastAsia="ru-RU"/>
              </w:rPr>
              <w:t xml:space="preserve">ст. Ленинградская улица Советов </w:t>
            </w:r>
          </w:p>
          <w:p w14:paraId="6A026E13" w14:textId="77777777" w:rsidR="00AF2C3B" w:rsidRPr="009239AA" w:rsidRDefault="00AF2C3B" w:rsidP="005A4EEF">
            <w:pPr>
              <w:suppressAutoHyphens w:val="0"/>
              <w:ind w:left="57" w:right="57"/>
              <w:rPr>
                <w:lang w:eastAsia="ru-RU"/>
              </w:rPr>
            </w:pPr>
            <w:r w:rsidRPr="009239AA">
              <w:rPr>
                <w:rFonts w:eastAsia="Courier New"/>
                <w:lang w:eastAsia="ru-RU"/>
              </w:rPr>
              <w:t>ор</w:t>
            </w:r>
            <w:r w:rsidRPr="009239AA">
              <w:rPr>
                <w:rFonts w:eastAsia="Courier New"/>
                <w:lang w:eastAsia="ru-RU"/>
              </w:rPr>
              <w:t>и</w:t>
            </w:r>
            <w:r w:rsidRPr="009239AA">
              <w:rPr>
                <w:rFonts w:eastAsia="Courier New"/>
                <w:lang w:eastAsia="ru-RU"/>
              </w:rPr>
              <w:t>ентир 67Ж</w:t>
            </w:r>
          </w:p>
        </w:tc>
      </w:tr>
      <w:tr w:rsidR="00AF2C3B" w:rsidRPr="009239AA" w14:paraId="73427102" w14:textId="77777777" w:rsidTr="005A4EEF">
        <w:trPr>
          <w:trHeight w:val="240"/>
        </w:trPr>
        <w:tc>
          <w:tcPr>
            <w:tcW w:w="803" w:type="dxa"/>
            <w:tcBorders>
              <w:top w:val="single" w:sz="4" w:space="0" w:color="auto"/>
              <w:left w:val="single" w:sz="4" w:space="0" w:color="auto"/>
              <w:bottom w:val="single" w:sz="4" w:space="0" w:color="auto"/>
              <w:right w:val="single" w:sz="4" w:space="0" w:color="auto"/>
            </w:tcBorders>
          </w:tcPr>
          <w:p w14:paraId="605E308D" w14:textId="77777777" w:rsidR="00AF2C3B" w:rsidRPr="009239AA" w:rsidRDefault="00AF2C3B" w:rsidP="00870798">
            <w:pPr>
              <w:suppressAutoHyphens w:val="0"/>
              <w:ind w:left="57" w:right="57"/>
              <w:rPr>
                <w:lang w:eastAsia="ru-RU"/>
              </w:rPr>
            </w:pPr>
            <w:r w:rsidRPr="009239AA">
              <w:rPr>
                <w:lang w:eastAsia="ru-RU"/>
              </w:rPr>
              <w:t>2.3</w:t>
            </w:r>
          </w:p>
        </w:tc>
        <w:tc>
          <w:tcPr>
            <w:tcW w:w="3724" w:type="dxa"/>
            <w:tcBorders>
              <w:top w:val="single" w:sz="4" w:space="0" w:color="auto"/>
              <w:left w:val="single" w:sz="4" w:space="0" w:color="auto"/>
              <w:bottom w:val="single" w:sz="4" w:space="0" w:color="auto"/>
              <w:right w:val="single" w:sz="4" w:space="0" w:color="auto"/>
            </w:tcBorders>
            <w:vAlign w:val="bottom"/>
          </w:tcPr>
          <w:p w14:paraId="18798357" w14:textId="77777777" w:rsidR="00AF2C3B" w:rsidRPr="009239AA" w:rsidRDefault="00AF2C3B" w:rsidP="00870798">
            <w:pPr>
              <w:suppressAutoHyphens w:val="0"/>
              <w:ind w:left="57" w:right="57"/>
              <w:rPr>
                <w:lang w:eastAsia="ru-RU"/>
              </w:rPr>
            </w:pPr>
            <w:r w:rsidRPr="009239AA">
              <w:rPr>
                <w:lang w:eastAsia="ru-RU"/>
              </w:rPr>
              <w:t>Сведения о праве застройщ</w:t>
            </w:r>
            <w:r w:rsidRPr="009239AA">
              <w:rPr>
                <w:lang w:eastAsia="ru-RU"/>
              </w:rPr>
              <w:t>и</w:t>
            </w:r>
            <w:r w:rsidRPr="009239AA">
              <w:rPr>
                <w:lang w:eastAsia="ru-RU"/>
              </w:rPr>
              <w:t>ка на земельный участок (правоустанавливающие д</w:t>
            </w:r>
            <w:r w:rsidRPr="009239AA">
              <w:rPr>
                <w:lang w:eastAsia="ru-RU"/>
              </w:rPr>
              <w:t>о</w:t>
            </w:r>
            <w:r w:rsidRPr="009239AA">
              <w:rPr>
                <w:lang w:eastAsia="ru-RU"/>
              </w:rPr>
              <w:t>кументы)</w:t>
            </w:r>
          </w:p>
        </w:tc>
        <w:tc>
          <w:tcPr>
            <w:tcW w:w="4962" w:type="dxa"/>
            <w:tcBorders>
              <w:top w:val="single" w:sz="4" w:space="0" w:color="auto"/>
              <w:left w:val="single" w:sz="4" w:space="0" w:color="auto"/>
              <w:bottom w:val="single" w:sz="4" w:space="0" w:color="auto"/>
              <w:right w:val="single" w:sz="4" w:space="0" w:color="auto"/>
            </w:tcBorders>
          </w:tcPr>
          <w:p w14:paraId="08B06C96" w14:textId="77777777" w:rsidR="00AF2C3B" w:rsidRPr="009239AA" w:rsidRDefault="005A4EEF" w:rsidP="005A4EEF">
            <w:pPr>
              <w:suppressAutoHyphens w:val="0"/>
              <w:ind w:left="57" w:right="57"/>
              <w:rPr>
                <w:lang w:eastAsia="ru-RU"/>
              </w:rPr>
            </w:pPr>
            <w:r>
              <w:rPr>
                <w:rFonts w:eastAsia="Courier New"/>
                <w:lang w:eastAsia="ru-RU"/>
              </w:rPr>
              <w:t>С</w:t>
            </w:r>
            <w:r w:rsidR="00AF2C3B" w:rsidRPr="009239AA">
              <w:rPr>
                <w:rFonts w:eastAsia="Courier New"/>
                <w:lang w:eastAsia="ru-RU"/>
              </w:rPr>
              <w:t xml:space="preserve">обственность, Выписка из ЕГРН на </w:t>
            </w:r>
            <w:r>
              <w:rPr>
                <w:rFonts w:eastAsia="Courier New"/>
                <w:lang w:eastAsia="ru-RU"/>
              </w:rPr>
              <w:t xml:space="preserve">земельный </w:t>
            </w:r>
            <w:r w:rsidR="00AF2C3B" w:rsidRPr="009239AA">
              <w:rPr>
                <w:rFonts w:eastAsia="Courier New"/>
                <w:lang w:eastAsia="ru-RU"/>
              </w:rPr>
              <w:t>у</w:t>
            </w:r>
            <w:r>
              <w:rPr>
                <w:rFonts w:eastAsia="Courier New"/>
                <w:lang w:eastAsia="ru-RU"/>
              </w:rPr>
              <w:t>часток</w:t>
            </w:r>
          </w:p>
        </w:tc>
      </w:tr>
      <w:tr w:rsidR="00AF2C3B" w:rsidRPr="009239AA" w14:paraId="5C3EAEDA" w14:textId="77777777" w:rsidTr="005A4EEF">
        <w:trPr>
          <w:trHeight w:val="240"/>
        </w:trPr>
        <w:tc>
          <w:tcPr>
            <w:tcW w:w="803" w:type="dxa"/>
            <w:tcBorders>
              <w:top w:val="single" w:sz="4" w:space="0" w:color="auto"/>
              <w:left w:val="single" w:sz="4" w:space="0" w:color="auto"/>
              <w:bottom w:val="single" w:sz="4" w:space="0" w:color="auto"/>
              <w:right w:val="single" w:sz="4" w:space="0" w:color="auto"/>
            </w:tcBorders>
          </w:tcPr>
          <w:p w14:paraId="56F6549C" w14:textId="77777777" w:rsidR="00AF2C3B" w:rsidRPr="009239AA" w:rsidRDefault="00AF2C3B" w:rsidP="00870798">
            <w:pPr>
              <w:suppressAutoHyphens w:val="0"/>
              <w:ind w:left="57" w:right="57"/>
              <w:rPr>
                <w:lang w:eastAsia="ru-RU"/>
              </w:rPr>
            </w:pPr>
            <w:r w:rsidRPr="009239AA">
              <w:rPr>
                <w:lang w:eastAsia="ru-RU"/>
              </w:rPr>
              <w:t>2.4</w:t>
            </w:r>
          </w:p>
        </w:tc>
        <w:tc>
          <w:tcPr>
            <w:tcW w:w="3724" w:type="dxa"/>
            <w:tcBorders>
              <w:top w:val="single" w:sz="4" w:space="0" w:color="auto"/>
              <w:left w:val="single" w:sz="4" w:space="0" w:color="auto"/>
              <w:bottom w:val="single" w:sz="4" w:space="0" w:color="auto"/>
              <w:right w:val="single" w:sz="4" w:space="0" w:color="auto"/>
            </w:tcBorders>
            <w:vAlign w:val="bottom"/>
          </w:tcPr>
          <w:p w14:paraId="4318BA51" w14:textId="77777777" w:rsidR="00AF2C3B" w:rsidRPr="009239AA" w:rsidRDefault="00AF2C3B" w:rsidP="00870798">
            <w:pPr>
              <w:suppressAutoHyphens w:val="0"/>
              <w:ind w:left="57" w:right="57"/>
              <w:rPr>
                <w:lang w:eastAsia="ru-RU"/>
              </w:rPr>
            </w:pPr>
            <w:r w:rsidRPr="009239AA">
              <w:rPr>
                <w:lang w:eastAsia="ru-RU"/>
              </w:rPr>
              <w:t>Сведения о наличии прав иных лиц на земельный уч</w:t>
            </w:r>
            <w:r w:rsidRPr="009239AA">
              <w:rPr>
                <w:lang w:eastAsia="ru-RU"/>
              </w:rPr>
              <w:t>а</w:t>
            </w:r>
            <w:r w:rsidRPr="009239AA">
              <w:rPr>
                <w:lang w:eastAsia="ru-RU"/>
              </w:rPr>
              <w:t>сток (при наличии)</w:t>
            </w:r>
          </w:p>
        </w:tc>
        <w:tc>
          <w:tcPr>
            <w:tcW w:w="4962" w:type="dxa"/>
            <w:tcBorders>
              <w:top w:val="single" w:sz="4" w:space="0" w:color="auto"/>
              <w:left w:val="single" w:sz="4" w:space="0" w:color="auto"/>
              <w:bottom w:val="single" w:sz="4" w:space="0" w:color="auto"/>
              <w:right w:val="single" w:sz="4" w:space="0" w:color="auto"/>
            </w:tcBorders>
          </w:tcPr>
          <w:p w14:paraId="26B08081" w14:textId="77777777" w:rsidR="00AF2C3B" w:rsidRPr="009239AA" w:rsidRDefault="00FE740D" w:rsidP="005A4EEF">
            <w:pPr>
              <w:suppressAutoHyphens w:val="0"/>
              <w:ind w:left="57" w:right="57"/>
              <w:rPr>
                <w:lang w:eastAsia="ru-RU"/>
              </w:rPr>
            </w:pPr>
            <w:r>
              <w:rPr>
                <w:lang w:eastAsia="ru-RU"/>
              </w:rPr>
              <w:t>-</w:t>
            </w:r>
          </w:p>
        </w:tc>
      </w:tr>
      <w:tr w:rsidR="00AF2C3B" w:rsidRPr="009239AA" w14:paraId="458FEA42" w14:textId="77777777" w:rsidTr="005A4EEF">
        <w:trPr>
          <w:trHeight w:val="240"/>
        </w:trPr>
        <w:tc>
          <w:tcPr>
            <w:tcW w:w="803" w:type="dxa"/>
            <w:tcBorders>
              <w:top w:val="single" w:sz="4" w:space="0" w:color="auto"/>
              <w:left w:val="single" w:sz="4" w:space="0" w:color="auto"/>
              <w:bottom w:val="single" w:sz="4" w:space="0" w:color="auto"/>
              <w:right w:val="single" w:sz="4" w:space="0" w:color="auto"/>
            </w:tcBorders>
          </w:tcPr>
          <w:p w14:paraId="6BC6C0CD" w14:textId="77777777" w:rsidR="00AF2C3B" w:rsidRPr="009239AA" w:rsidRDefault="00AF2C3B" w:rsidP="00870798">
            <w:pPr>
              <w:suppressAutoHyphens w:val="0"/>
              <w:ind w:left="57" w:right="57"/>
              <w:rPr>
                <w:lang w:eastAsia="ru-RU"/>
              </w:rPr>
            </w:pPr>
            <w:r w:rsidRPr="009239AA">
              <w:rPr>
                <w:lang w:eastAsia="ru-RU"/>
              </w:rPr>
              <w:t>2.5</w:t>
            </w:r>
          </w:p>
        </w:tc>
        <w:tc>
          <w:tcPr>
            <w:tcW w:w="3724" w:type="dxa"/>
            <w:tcBorders>
              <w:top w:val="single" w:sz="4" w:space="0" w:color="auto"/>
              <w:left w:val="single" w:sz="4" w:space="0" w:color="auto"/>
              <w:bottom w:val="single" w:sz="4" w:space="0" w:color="auto"/>
              <w:right w:val="single" w:sz="4" w:space="0" w:color="auto"/>
            </w:tcBorders>
            <w:vAlign w:val="bottom"/>
          </w:tcPr>
          <w:p w14:paraId="42DF6FFC" w14:textId="77777777" w:rsidR="00AF2C3B" w:rsidRPr="009239AA" w:rsidRDefault="00AF2C3B" w:rsidP="00870798">
            <w:pPr>
              <w:suppressAutoHyphens w:val="0"/>
              <w:ind w:left="57" w:right="57"/>
              <w:rPr>
                <w:lang w:eastAsia="ru-RU"/>
              </w:rPr>
            </w:pPr>
            <w:r w:rsidRPr="009239AA">
              <w:rPr>
                <w:lang w:eastAsia="ru-RU"/>
              </w:rPr>
              <w:t>Сведения о виде разрешенн</w:t>
            </w:r>
            <w:r w:rsidRPr="009239AA">
              <w:rPr>
                <w:lang w:eastAsia="ru-RU"/>
              </w:rPr>
              <w:t>о</w:t>
            </w:r>
            <w:r w:rsidRPr="009239AA">
              <w:rPr>
                <w:lang w:eastAsia="ru-RU"/>
              </w:rPr>
              <w:t>го использования земел</w:t>
            </w:r>
            <w:r w:rsidRPr="009239AA">
              <w:rPr>
                <w:lang w:eastAsia="ru-RU"/>
              </w:rPr>
              <w:t>ь</w:t>
            </w:r>
            <w:r w:rsidRPr="009239AA">
              <w:rPr>
                <w:lang w:eastAsia="ru-RU"/>
              </w:rPr>
              <w:t>ного участка</w:t>
            </w:r>
          </w:p>
        </w:tc>
        <w:tc>
          <w:tcPr>
            <w:tcW w:w="4962" w:type="dxa"/>
            <w:tcBorders>
              <w:top w:val="single" w:sz="4" w:space="0" w:color="auto"/>
              <w:left w:val="single" w:sz="4" w:space="0" w:color="auto"/>
              <w:bottom w:val="single" w:sz="4" w:space="0" w:color="auto"/>
              <w:right w:val="single" w:sz="4" w:space="0" w:color="auto"/>
            </w:tcBorders>
          </w:tcPr>
          <w:p w14:paraId="10D7E599" w14:textId="77777777" w:rsidR="00AF2C3B" w:rsidRPr="009239AA" w:rsidRDefault="00AF2C3B" w:rsidP="005A4EEF">
            <w:pPr>
              <w:suppressAutoHyphens w:val="0"/>
              <w:ind w:left="57" w:right="57"/>
              <w:rPr>
                <w:lang w:eastAsia="ru-RU"/>
              </w:rPr>
            </w:pPr>
            <w:r w:rsidRPr="009239AA">
              <w:rPr>
                <w:rFonts w:eastAsia="Courier New"/>
                <w:lang w:eastAsia="ru-RU"/>
              </w:rPr>
              <w:t>Для индивидуального жилищного стр</w:t>
            </w:r>
            <w:r w:rsidRPr="009239AA">
              <w:rPr>
                <w:rFonts w:eastAsia="Courier New"/>
                <w:lang w:eastAsia="ru-RU"/>
              </w:rPr>
              <w:t>о</w:t>
            </w:r>
            <w:r w:rsidRPr="009239AA">
              <w:rPr>
                <w:rFonts w:eastAsia="Courier New"/>
                <w:lang w:eastAsia="ru-RU"/>
              </w:rPr>
              <w:t>ительства</w:t>
            </w:r>
          </w:p>
        </w:tc>
      </w:tr>
    </w:tbl>
    <w:p w14:paraId="3D1AD159" w14:textId="77777777" w:rsidR="00AF2C3B" w:rsidRPr="009239AA" w:rsidRDefault="00AF2C3B" w:rsidP="00AF2C3B">
      <w:pPr>
        <w:suppressAutoHyphens w:val="0"/>
        <w:jc w:val="center"/>
        <w:rPr>
          <w:b/>
          <w:lang w:eastAsia="ru-RU"/>
        </w:rPr>
      </w:pPr>
      <w:r w:rsidRPr="009239AA">
        <w:rPr>
          <w:b/>
          <w:lang w:eastAsia="ru-RU"/>
        </w:rPr>
        <w:t>3. Сведения об объекте капитального строительства</w:t>
      </w:r>
    </w:p>
    <w:tbl>
      <w:tblPr>
        <w:tblW w:w="9489" w:type="dxa"/>
        <w:tblInd w:w="14" w:type="dxa"/>
        <w:tblLayout w:type="fixed"/>
        <w:tblCellMar>
          <w:left w:w="0" w:type="dxa"/>
          <w:right w:w="0" w:type="dxa"/>
        </w:tblCellMar>
        <w:tblLook w:val="01E0" w:firstRow="1" w:lastRow="1" w:firstColumn="1" w:lastColumn="1" w:noHBand="0" w:noVBand="0"/>
      </w:tblPr>
      <w:tblGrid>
        <w:gridCol w:w="803"/>
        <w:gridCol w:w="3724"/>
        <w:gridCol w:w="4962"/>
      </w:tblGrid>
      <w:tr w:rsidR="00AF2C3B" w:rsidRPr="009239AA" w14:paraId="4FFCDBAC" w14:textId="77777777" w:rsidTr="005A4EEF">
        <w:trPr>
          <w:trHeight w:val="240"/>
        </w:trPr>
        <w:tc>
          <w:tcPr>
            <w:tcW w:w="803" w:type="dxa"/>
            <w:tcBorders>
              <w:top w:val="single" w:sz="4" w:space="0" w:color="auto"/>
              <w:left w:val="single" w:sz="4" w:space="0" w:color="auto"/>
              <w:bottom w:val="single" w:sz="4" w:space="0" w:color="auto"/>
              <w:right w:val="single" w:sz="4" w:space="0" w:color="auto"/>
            </w:tcBorders>
          </w:tcPr>
          <w:p w14:paraId="48DE2856" w14:textId="77777777" w:rsidR="00AF2C3B" w:rsidRPr="009239AA" w:rsidRDefault="00AF2C3B" w:rsidP="00870798">
            <w:pPr>
              <w:suppressAutoHyphens w:val="0"/>
              <w:ind w:left="57" w:right="57"/>
              <w:rPr>
                <w:lang w:eastAsia="ru-RU"/>
              </w:rPr>
            </w:pPr>
            <w:r w:rsidRPr="009239AA">
              <w:rPr>
                <w:lang w:eastAsia="ru-RU"/>
              </w:rPr>
              <w:t>3.1</w:t>
            </w:r>
          </w:p>
        </w:tc>
        <w:tc>
          <w:tcPr>
            <w:tcW w:w="3724" w:type="dxa"/>
            <w:tcBorders>
              <w:top w:val="single" w:sz="4" w:space="0" w:color="auto"/>
              <w:left w:val="single" w:sz="4" w:space="0" w:color="auto"/>
              <w:bottom w:val="single" w:sz="4" w:space="0" w:color="auto"/>
              <w:right w:val="single" w:sz="4" w:space="0" w:color="auto"/>
            </w:tcBorders>
            <w:vAlign w:val="bottom"/>
          </w:tcPr>
          <w:p w14:paraId="0DBE3F64" w14:textId="77777777" w:rsidR="00AF2C3B" w:rsidRPr="009239AA" w:rsidRDefault="00AF2C3B" w:rsidP="00870798">
            <w:pPr>
              <w:suppressAutoHyphens w:val="0"/>
              <w:ind w:left="57" w:right="57"/>
              <w:rPr>
                <w:lang w:eastAsia="ru-RU"/>
              </w:rPr>
            </w:pPr>
            <w:r w:rsidRPr="009239AA">
              <w:rPr>
                <w:lang w:eastAsia="ru-RU"/>
              </w:rPr>
              <w:t>Сведения о виде разрешенн</w:t>
            </w:r>
            <w:r w:rsidRPr="009239AA">
              <w:rPr>
                <w:lang w:eastAsia="ru-RU"/>
              </w:rPr>
              <w:t>о</w:t>
            </w:r>
            <w:r w:rsidRPr="009239AA">
              <w:rPr>
                <w:lang w:eastAsia="ru-RU"/>
              </w:rPr>
              <w:t>го использования объекта к</w:t>
            </w:r>
            <w:r w:rsidRPr="009239AA">
              <w:rPr>
                <w:lang w:eastAsia="ru-RU"/>
              </w:rPr>
              <w:t>а</w:t>
            </w:r>
            <w:r w:rsidRPr="009239AA">
              <w:rPr>
                <w:lang w:eastAsia="ru-RU"/>
              </w:rPr>
              <w:t>питального строительства (объект индивидуального жилищного строительства или садовый дом)</w:t>
            </w:r>
          </w:p>
        </w:tc>
        <w:tc>
          <w:tcPr>
            <w:tcW w:w="4962" w:type="dxa"/>
            <w:tcBorders>
              <w:top w:val="single" w:sz="4" w:space="0" w:color="auto"/>
              <w:left w:val="single" w:sz="4" w:space="0" w:color="auto"/>
              <w:bottom w:val="single" w:sz="4" w:space="0" w:color="auto"/>
              <w:right w:val="single" w:sz="4" w:space="0" w:color="auto"/>
            </w:tcBorders>
          </w:tcPr>
          <w:p w14:paraId="56929221" w14:textId="77777777" w:rsidR="00AF2C3B" w:rsidRPr="009239AA" w:rsidRDefault="00AF2C3B" w:rsidP="005A4EEF">
            <w:pPr>
              <w:suppressAutoHyphens w:val="0"/>
              <w:ind w:left="57" w:right="57"/>
              <w:rPr>
                <w:lang w:eastAsia="ru-RU"/>
              </w:rPr>
            </w:pPr>
            <w:r w:rsidRPr="009239AA">
              <w:rPr>
                <w:rFonts w:eastAsia="Courier New"/>
                <w:lang w:eastAsia="ru-RU"/>
              </w:rPr>
              <w:t>Объект индивидуального жилищного строительств</w:t>
            </w:r>
          </w:p>
        </w:tc>
      </w:tr>
      <w:tr w:rsidR="00AF2C3B" w:rsidRPr="009239AA" w14:paraId="3148CB8F" w14:textId="77777777" w:rsidTr="005A4EEF">
        <w:trPr>
          <w:trHeight w:val="240"/>
        </w:trPr>
        <w:tc>
          <w:tcPr>
            <w:tcW w:w="803" w:type="dxa"/>
            <w:tcBorders>
              <w:top w:val="single" w:sz="4" w:space="0" w:color="auto"/>
              <w:left w:val="single" w:sz="4" w:space="0" w:color="auto"/>
              <w:bottom w:val="single" w:sz="4" w:space="0" w:color="auto"/>
              <w:right w:val="single" w:sz="4" w:space="0" w:color="auto"/>
            </w:tcBorders>
          </w:tcPr>
          <w:p w14:paraId="32842D9A" w14:textId="77777777" w:rsidR="00AF2C3B" w:rsidRPr="009239AA" w:rsidRDefault="00AF2C3B" w:rsidP="00870798">
            <w:pPr>
              <w:suppressAutoHyphens w:val="0"/>
              <w:ind w:left="57" w:right="57"/>
              <w:rPr>
                <w:lang w:eastAsia="ru-RU"/>
              </w:rPr>
            </w:pPr>
            <w:r w:rsidRPr="009239AA">
              <w:rPr>
                <w:lang w:eastAsia="ru-RU"/>
              </w:rPr>
              <w:t>3.2</w:t>
            </w:r>
          </w:p>
        </w:tc>
        <w:tc>
          <w:tcPr>
            <w:tcW w:w="3724" w:type="dxa"/>
            <w:tcBorders>
              <w:top w:val="single" w:sz="4" w:space="0" w:color="auto"/>
              <w:left w:val="single" w:sz="4" w:space="0" w:color="auto"/>
              <w:bottom w:val="single" w:sz="4" w:space="0" w:color="auto"/>
              <w:right w:val="single" w:sz="4" w:space="0" w:color="auto"/>
            </w:tcBorders>
            <w:vAlign w:val="bottom"/>
          </w:tcPr>
          <w:p w14:paraId="13D637CD" w14:textId="77777777" w:rsidR="00AF2C3B" w:rsidRPr="009239AA" w:rsidRDefault="00AF2C3B" w:rsidP="00870798">
            <w:pPr>
              <w:suppressAutoHyphens w:val="0"/>
              <w:ind w:left="57" w:right="57"/>
              <w:rPr>
                <w:lang w:eastAsia="ru-RU"/>
              </w:rPr>
            </w:pPr>
            <w:r w:rsidRPr="009239AA">
              <w:rPr>
                <w:lang w:eastAsia="ru-RU"/>
              </w:rPr>
              <w:t>Цель подачи уведомления (строительство или реко</w:t>
            </w:r>
            <w:r w:rsidRPr="009239AA">
              <w:rPr>
                <w:lang w:eastAsia="ru-RU"/>
              </w:rPr>
              <w:t>н</w:t>
            </w:r>
            <w:r w:rsidRPr="009239AA">
              <w:rPr>
                <w:lang w:eastAsia="ru-RU"/>
              </w:rPr>
              <w:t>струкция)</w:t>
            </w:r>
          </w:p>
        </w:tc>
        <w:tc>
          <w:tcPr>
            <w:tcW w:w="4962" w:type="dxa"/>
            <w:tcBorders>
              <w:top w:val="single" w:sz="4" w:space="0" w:color="auto"/>
              <w:left w:val="single" w:sz="4" w:space="0" w:color="auto"/>
              <w:bottom w:val="single" w:sz="4" w:space="0" w:color="auto"/>
              <w:right w:val="single" w:sz="4" w:space="0" w:color="auto"/>
            </w:tcBorders>
          </w:tcPr>
          <w:p w14:paraId="1C27788F" w14:textId="77777777" w:rsidR="00AF2C3B" w:rsidRPr="009239AA" w:rsidRDefault="00AF2C3B" w:rsidP="005A4EEF">
            <w:pPr>
              <w:suppressAutoHyphens w:val="0"/>
              <w:ind w:left="57" w:right="57"/>
              <w:rPr>
                <w:lang w:eastAsia="ru-RU"/>
              </w:rPr>
            </w:pPr>
            <w:r w:rsidRPr="009239AA">
              <w:rPr>
                <w:rFonts w:eastAsia="Courier New"/>
                <w:lang w:eastAsia="ru-RU"/>
              </w:rPr>
              <w:t>строительство</w:t>
            </w:r>
          </w:p>
        </w:tc>
      </w:tr>
      <w:tr w:rsidR="00AF2C3B" w:rsidRPr="009239AA" w14:paraId="7F7A2321" w14:textId="77777777" w:rsidTr="005A4EEF">
        <w:trPr>
          <w:trHeight w:val="240"/>
        </w:trPr>
        <w:tc>
          <w:tcPr>
            <w:tcW w:w="803" w:type="dxa"/>
            <w:tcBorders>
              <w:top w:val="single" w:sz="4" w:space="0" w:color="auto"/>
              <w:left w:val="single" w:sz="4" w:space="0" w:color="auto"/>
              <w:bottom w:val="single" w:sz="4" w:space="0" w:color="auto"/>
              <w:right w:val="single" w:sz="4" w:space="0" w:color="auto"/>
            </w:tcBorders>
          </w:tcPr>
          <w:p w14:paraId="50B5FCF9" w14:textId="77777777" w:rsidR="00AF2C3B" w:rsidRPr="009239AA" w:rsidRDefault="00AF2C3B" w:rsidP="00870798">
            <w:pPr>
              <w:suppressAutoHyphens w:val="0"/>
              <w:ind w:left="57" w:right="57"/>
              <w:rPr>
                <w:lang w:eastAsia="ru-RU"/>
              </w:rPr>
            </w:pPr>
            <w:r w:rsidRPr="009239AA">
              <w:rPr>
                <w:lang w:eastAsia="ru-RU"/>
              </w:rPr>
              <w:t>3.3</w:t>
            </w:r>
          </w:p>
        </w:tc>
        <w:tc>
          <w:tcPr>
            <w:tcW w:w="3724" w:type="dxa"/>
            <w:tcBorders>
              <w:top w:val="single" w:sz="4" w:space="0" w:color="auto"/>
              <w:left w:val="single" w:sz="4" w:space="0" w:color="auto"/>
              <w:bottom w:val="single" w:sz="4" w:space="0" w:color="auto"/>
              <w:right w:val="single" w:sz="4" w:space="0" w:color="auto"/>
            </w:tcBorders>
            <w:vAlign w:val="bottom"/>
          </w:tcPr>
          <w:p w14:paraId="70B6B5FE" w14:textId="77777777" w:rsidR="00AF2C3B" w:rsidRPr="009239AA" w:rsidRDefault="00AF2C3B" w:rsidP="00870798">
            <w:pPr>
              <w:suppressAutoHyphens w:val="0"/>
              <w:ind w:left="57" w:right="57"/>
              <w:rPr>
                <w:lang w:eastAsia="ru-RU"/>
              </w:rPr>
            </w:pPr>
            <w:r w:rsidRPr="009239AA">
              <w:rPr>
                <w:lang w:eastAsia="ru-RU"/>
              </w:rPr>
              <w:t>Сведения о параметрах:</w:t>
            </w:r>
          </w:p>
        </w:tc>
        <w:tc>
          <w:tcPr>
            <w:tcW w:w="4962" w:type="dxa"/>
            <w:tcBorders>
              <w:top w:val="single" w:sz="4" w:space="0" w:color="auto"/>
              <w:left w:val="single" w:sz="4" w:space="0" w:color="auto"/>
              <w:bottom w:val="single" w:sz="4" w:space="0" w:color="auto"/>
              <w:right w:val="single" w:sz="4" w:space="0" w:color="auto"/>
            </w:tcBorders>
          </w:tcPr>
          <w:p w14:paraId="2C70D3CD" w14:textId="77777777" w:rsidR="00AF2C3B" w:rsidRPr="009239AA" w:rsidRDefault="00AF2C3B" w:rsidP="005A4EEF">
            <w:pPr>
              <w:suppressAutoHyphens w:val="0"/>
              <w:ind w:left="57" w:right="57"/>
              <w:rPr>
                <w:lang w:eastAsia="ru-RU"/>
              </w:rPr>
            </w:pPr>
          </w:p>
        </w:tc>
      </w:tr>
      <w:tr w:rsidR="00AF2C3B" w:rsidRPr="009239AA" w14:paraId="64C017B8" w14:textId="77777777" w:rsidTr="005A4EEF">
        <w:trPr>
          <w:trHeight w:val="240"/>
        </w:trPr>
        <w:tc>
          <w:tcPr>
            <w:tcW w:w="803" w:type="dxa"/>
            <w:tcBorders>
              <w:top w:val="single" w:sz="4" w:space="0" w:color="auto"/>
              <w:left w:val="single" w:sz="4" w:space="0" w:color="auto"/>
              <w:bottom w:val="single" w:sz="4" w:space="0" w:color="auto"/>
              <w:right w:val="single" w:sz="4" w:space="0" w:color="auto"/>
            </w:tcBorders>
          </w:tcPr>
          <w:p w14:paraId="0BA2AA05" w14:textId="77777777" w:rsidR="00AF2C3B" w:rsidRPr="009239AA" w:rsidRDefault="00AF2C3B" w:rsidP="00870798">
            <w:pPr>
              <w:suppressAutoHyphens w:val="0"/>
              <w:ind w:left="57" w:right="57"/>
              <w:rPr>
                <w:lang w:eastAsia="ru-RU"/>
              </w:rPr>
            </w:pPr>
            <w:r w:rsidRPr="009239AA">
              <w:rPr>
                <w:lang w:eastAsia="ru-RU"/>
              </w:rPr>
              <w:t>3.3.1</w:t>
            </w:r>
          </w:p>
        </w:tc>
        <w:tc>
          <w:tcPr>
            <w:tcW w:w="3724" w:type="dxa"/>
            <w:tcBorders>
              <w:top w:val="single" w:sz="4" w:space="0" w:color="auto"/>
              <w:left w:val="single" w:sz="4" w:space="0" w:color="auto"/>
              <w:bottom w:val="single" w:sz="4" w:space="0" w:color="auto"/>
              <w:right w:val="single" w:sz="4" w:space="0" w:color="auto"/>
            </w:tcBorders>
            <w:vAlign w:val="bottom"/>
          </w:tcPr>
          <w:p w14:paraId="7A612D32" w14:textId="77777777" w:rsidR="00AF2C3B" w:rsidRPr="009239AA" w:rsidRDefault="00AF2C3B" w:rsidP="00870798">
            <w:pPr>
              <w:suppressAutoHyphens w:val="0"/>
              <w:ind w:left="57" w:right="57"/>
              <w:rPr>
                <w:lang w:eastAsia="ru-RU"/>
              </w:rPr>
            </w:pPr>
            <w:r w:rsidRPr="009239AA">
              <w:rPr>
                <w:lang w:eastAsia="ru-RU"/>
              </w:rPr>
              <w:t>Количество надземных эт</w:t>
            </w:r>
            <w:r w:rsidRPr="009239AA">
              <w:rPr>
                <w:lang w:eastAsia="ru-RU"/>
              </w:rPr>
              <w:t>а</w:t>
            </w:r>
            <w:r w:rsidRPr="009239AA">
              <w:rPr>
                <w:lang w:eastAsia="ru-RU"/>
              </w:rPr>
              <w:t>жей</w:t>
            </w:r>
          </w:p>
        </w:tc>
        <w:tc>
          <w:tcPr>
            <w:tcW w:w="4962" w:type="dxa"/>
            <w:tcBorders>
              <w:top w:val="single" w:sz="4" w:space="0" w:color="auto"/>
              <w:left w:val="single" w:sz="4" w:space="0" w:color="auto"/>
              <w:bottom w:val="single" w:sz="4" w:space="0" w:color="auto"/>
              <w:right w:val="single" w:sz="4" w:space="0" w:color="auto"/>
            </w:tcBorders>
          </w:tcPr>
          <w:p w14:paraId="7D0FDDE2" w14:textId="77777777" w:rsidR="00AF2C3B" w:rsidRPr="009239AA" w:rsidRDefault="00FE740D" w:rsidP="005A4EEF">
            <w:pPr>
              <w:suppressAutoHyphens w:val="0"/>
              <w:ind w:left="57" w:right="57"/>
              <w:rPr>
                <w:lang w:eastAsia="ru-RU"/>
              </w:rPr>
            </w:pPr>
            <w:r w:rsidRPr="009239AA">
              <w:rPr>
                <w:lang w:eastAsia="ru-RU"/>
              </w:rPr>
              <w:t>1</w:t>
            </w:r>
          </w:p>
        </w:tc>
      </w:tr>
      <w:tr w:rsidR="00AF2C3B" w:rsidRPr="009239AA" w14:paraId="32621AD5" w14:textId="77777777" w:rsidTr="005A4EEF">
        <w:trPr>
          <w:trHeight w:val="240"/>
        </w:trPr>
        <w:tc>
          <w:tcPr>
            <w:tcW w:w="803" w:type="dxa"/>
            <w:tcBorders>
              <w:top w:val="single" w:sz="4" w:space="0" w:color="auto"/>
              <w:left w:val="single" w:sz="4" w:space="0" w:color="auto"/>
              <w:bottom w:val="single" w:sz="4" w:space="0" w:color="auto"/>
              <w:right w:val="single" w:sz="4" w:space="0" w:color="auto"/>
            </w:tcBorders>
          </w:tcPr>
          <w:p w14:paraId="385AC7FC" w14:textId="77777777" w:rsidR="00AF2C3B" w:rsidRPr="009239AA" w:rsidRDefault="00AF2C3B" w:rsidP="00870798">
            <w:pPr>
              <w:suppressAutoHyphens w:val="0"/>
              <w:ind w:left="57" w:right="57"/>
              <w:rPr>
                <w:lang w:eastAsia="ru-RU"/>
              </w:rPr>
            </w:pPr>
            <w:r w:rsidRPr="009239AA">
              <w:rPr>
                <w:lang w:eastAsia="ru-RU"/>
              </w:rPr>
              <w:t>3.3.2</w:t>
            </w:r>
          </w:p>
        </w:tc>
        <w:tc>
          <w:tcPr>
            <w:tcW w:w="3724" w:type="dxa"/>
            <w:tcBorders>
              <w:top w:val="single" w:sz="4" w:space="0" w:color="auto"/>
              <w:left w:val="single" w:sz="4" w:space="0" w:color="auto"/>
              <w:bottom w:val="single" w:sz="4" w:space="0" w:color="auto"/>
              <w:right w:val="single" w:sz="4" w:space="0" w:color="auto"/>
            </w:tcBorders>
            <w:vAlign w:val="bottom"/>
          </w:tcPr>
          <w:p w14:paraId="0DB6D5BB" w14:textId="77777777" w:rsidR="00AF2C3B" w:rsidRPr="009239AA" w:rsidRDefault="00AF2C3B" w:rsidP="00870798">
            <w:pPr>
              <w:suppressAutoHyphens w:val="0"/>
              <w:ind w:left="57" w:right="57"/>
              <w:rPr>
                <w:lang w:eastAsia="ru-RU"/>
              </w:rPr>
            </w:pPr>
            <w:r w:rsidRPr="009239AA">
              <w:rPr>
                <w:lang w:eastAsia="ru-RU"/>
              </w:rPr>
              <w:t>Высота</w:t>
            </w:r>
          </w:p>
        </w:tc>
        <w:tc>
          <w:tcPr>
            <w:tcW w:w="4962" w:type="dxa"/>
            <w:tcBorders>
              <w:top w:val="single" w:sz="4" w:space="0" w:color="auto"/>
              <w:left w:val="single" w:sz="4" w:space="0" w:color="auto"/>
              <w:bottom w:val="single" w:sz="4" w:space="0" w:color="auto"/>
              <w:right w:val="single" w:sz="4" w:space="0" w:color="auto"/>
            </w:tcBorders>
          </w:tcPr>
          <w:p w14:paraId="3A322FD7" w14:textId="77777777" w:rsidR="00AF2C3B" w:rsidRPr="009239AA" w:rsidRDefault="00FE740D" w:rsidP="005A4EEF">
            <w:pPr>
              <w:suppressAutoHyphens w:val="0"/>
              <w:ind w:left="57" w:right="57"/>
              <w:rPr>
                <w:lang w:eastAsia="ru-RU"/>
              </w:rPr>
            </w:pPr>
            <w:r w:rsidRPr="009239AA">
              <w:rPr>
                <w:rFonts w:eastAsia="Courier New"/>
                <w:lang w:eastAsia="ru-RU"/>
              </w:rPr>
              <w:t>До 20 метров</w:t>
            </w:r>
          </w:p>
        </w:tc>
      </w:tr>
      <w:tr w:rsidR="00AF2C3B" w:rsidRPr="009239AA" w14:paraId="6C14F952" w14:textId="77777777" w:rsidTr="005A4EEF">
        <w:trPr>
          <w:trHeight w:val="240"/>
        </w:trPr>
        <w:tc>
          <w:tcPr>
            <w:tcW w:w="803" w:type="dxa"/>
            <w:tcBorders>
              <w:top w:val="single" w:sz="4" w:space="0" w:color="auto"/>
              <w:left w:val="single" w:sz="4" w:space="0" w:color="auto"/>
              <w:bottom w:val="single" w:sz="4" w:space="0" w:color="auto"/>
              <w:right w:val="single" w:sz="4" w:space="0" w:color="auto"/>
            </w:tcBorders>
          </w:tcPr>
          <w:p w14:paraId="78AC1B0B" w14:textId="77777777" w:rsidR="00AF2C3B" w:rsidRPr="009239AA" w:rsidRDefault="00AF2C3B" w:rsidP="00870798">
            <w:pPr>
              <w:suppressAutoHyphens w:val="0"/>
              <w:ind w:left="57" w:right="57"/>
              <w:rPr>
                <w:lang w:eastAsia="ru-RU"/>
              </w:rPr>
            </w:pPr>
            <w:r w:rsidRPr="009239AA">
              <w:rPr>
                <w:lang w:eastAsia="ru-RU"/>
              </w:rPr>
              <w:t>3.3.3</w:t>
            </w:r>
          </w:p>
        </w:tc>
        <w:tc>
          <w:tcPr>
            <w:tcW w:w="3724" w:type="dxa"/>
            <w:tcBorders>
              <w:top w:val="single" w:sz="4" w:space="0" w:color="auto"/>
              <w:left w:val="single" w:sz="4" w:space="0" w:color="auto"/>
              <w:bottom w:val="single" w:sz="4" w:space="0" w:color="auto"/>
              <w:right w:val="single" w:sz="4" w:space="0" w:color="auto"/>
            </w:tcBorders>
            <w:vAlign w:val="bottom"/>
          </w:tcPr>
          <w:p w14:paraId="7D9661A4" w14:textId="77777777" w:rsidR="00AF2C3B" w:rsidRPr="009239AA" w:rsidRDefault="00AF2C3B" w:rsidP="00870798">
            <w:pPr>
              <w:suppressAutoHyphens w:val="0"/>
              <w:ind w:left="57" w:right="57"/>
              <w:rPr>
                <w:lang w:eastAsia="ru-RU"/>
              </w:rPr>
            </w:pPr>
            <w:r w:rsidRPr="009239AA">
              <w:rPr>
                <w:lang w:eastAsia="ru-RU"/>
              </w:rPr>
              <w:t>Сведения об отступах от гр</w:t>
            </w:r>
            <w:r w:rsidRPr="009239AA">
              <w:rPr>
                <w:lang w:eastAsia="ru-RU"/>
              </w:rPr>
              <w:t>а</w:t>
            </w:r>
            <w:r w:rsidRPr="009239AA">
              <w:rPr>
                <w:lang w:eastAsia="ru-RU"/>
              </w:rPr>
              <w:t>ниц з</w:t>
            </w:r>
            <w:r w:rsidRPr="009239AA">
              <w:rPr>
                <w:lang w:eastAsia="ru-RU"/>
              </w:rPr>
              <w:t>е</w:t>
            </w:r>
            <w:r w:rsidRPr="009239AA">
              <w:rPr>
                <w:lang w:eastAsia="ru-RU"/>
              </w:rPr>
              <w:t>мельного участка</w:t>
            </w:r>
          </w:p>
        </w:tc>
        <w:tc>
          <w:tcPr>
            <w:tcW w:w="4962" w:type="dxa"/>
            <w:tcBorders>
              <w:top w:val="single" w:sz="4" w:space="0" w:color="auto"/>
              <w:left w:val="single" w:sz="4" w:space="0" w:color="auto"/>
              <w:bottom w:val="single" w:sz="4" w:space="0" w:color="auto"/>
              <w:right w:val="single" w:sz="4" w:space="0" w:color="auto"/>
            </w:tcBorders>
          </w:tcPr>
          <w:p w14:paraId="0D2CB91B" w14:textId="77777777" w:rsidR="00AF2C3B" w:rsidRPr="009239AA" w:rsidRDefault="00AF2C3B" w:rsidP="005A4EEF">
            <w:pPr>
              <w:widowControl w:val="0"/>
              <w:suppressAutoHyphens w:val="0"/>
              <w:rPr>
                <w:rFonts w:eastAsia="Courier New"/>
                <w:lang w:eastAsia="ru-RU"/>
              </w:rPr>
            </w:pPr>
            <w:r w:rsidRPr="009239AA">
              <w:rPr>
                <w:rFonts w:eastAsia="Courier New"/>
                <w:lang w:eastAsia="ru-RU"/>
              </w:rPr>
              <w:t>от з.у №167-3,5м.</w:t>
            </w:r>
          </w:p>
          <w:p w14:paraId="07C60346" w14:textId="77777777" w:rsidR="00AF2C3B" w:rsidRPr="009239AA" w:rsidRDefault="00AF2C3B" w:rsidP="005A4EEF">
            <w:pPr>
              <w:suppressAutoHyphens w:val="0"/>
              <w:ind w:right="57"/>
              <w:rPr>
                <w:rFonts w:eastAsia="Courier New"/>
                <w:lang w:eastAsia="ru-RU"/>
              </w:rPr>
            </w:pPr>
            <w:r w:rsidRPr="009239AA">
              <w:rPr>
                <w:rFonts w:eastAsia="Courier New"/>
                <w:lang w:eastAsia="ru-RU"/>
              </w:rPr>
              <w:t xml:space="preserve">от з.у №169 – 4,5м. </w:t>
            </w:r>
          </w:p>
          <w:p w14:paraId="52784C53" w14:textId="77777777" w:rsidR="00AF2C3B" w:rsidRPr="009239AA" w:rsidRDefault="00AF2C3B" w:rsidP="005A4EEF">
            <w:pPr>
              <w:suppressAutoHyphens w:val="0"/>
              <w:ind w:right="57"/>
              <w:rPr>
                <w:lang w:eastAsia="ru-RU"/>
              </w:rPr>
            </w:pPr>
            <w:r w:rsidRPr="009239AA">
              <w:rPr>
                <w:rFonts w:eastAsia="Courier New"/>
                <w:lang w:eastAsia="ru-RU"/>
              </w:rPr>
              <w:t>от красной л</w:t>
            </w:r>
            <w:r w:rsidRPr="009239AA">
              <w:rPr>
                <w:rFonts w:eastAsia="Courier New"/>
                <w:lang w:eastAsia="ru-RU"/>
              </w:rPr>
              <w:t>и</w:t>
            </w:r>
            <w:r w:rsidRPr="009239AA">
              <w:rPr>
                <w:rFonts w:eastAsia="Courier New"/>
                <w:lang w:eastAsia="ru-RU"/>
              </w:rPr>
              <w:t>нии –5м.</w:t>
            </w:r>
          </w:p>
        </w:tc>
      </w:tr>
      <w:tr w:rsidR="00AF2C3B" w:rsidRPr="009239AA" w14:paraId="02C93224" w14:textId="77777777" w:rsidTr="005A4EEF">
        <w:trPr>
          <w:trHeight w:val="240"/>
        </w:trPr>
        <w:tc>
          <w:tcPr>
            <w:tcW w:w="803" w:type="dxa"/>
            <w:tcBorders>
              <w:top w:val="single" w:sz="4" w:space="0" w:color="auto"/>
              <w:left w:val="single" w:sz="4" w:space="0" w:color="auto"/>
              <w:bottom w:val="single" w:sz="4" w:space="0" w:color="auto"/>
              <w:right w:val="single" w:sz="4" w:space="0" w:color="auto"/>
            </w:tcBorders>
          </w:tcPr>
          <w:p w14:paraId="7BADB193" w14:textId="77777777" w:rsidR="00AF2C3B" w:rsidRPr="009239AA" w:rsidRDefault="00AF2C3B" w:rsidP="00870798">
            <w:pPr>
              <w:suppressAutoHyphens w:val="0"/>
              <w:ind w:left="57" w:right="57"/>
              <w:rPr>
                <w:lang w:eastAsia="ru-RU"/>
              </w:rPr>
            </w:pPr>
            <w:r w:rsidRPr="009239AA">
              <w:rPr>
                <w:lang w:eastAsia="ru-RU"/>
              </w:rPr>
              <w:t>3.3.4</w:t>
            </w:r>
          </w:p>
        </w:tc>
        <w:tc>
          <w:tcPr>
            <w:tcW w:w="3724" w:type="dxa"/>
            <w:tcBorders>
              <w:top w:val="single" w:sz="4" w:space="0" w:color="auto"/>
              <w:left w:val="single" w:sz="4" w:space="0" w:color="auto"/>
              <w:bottom w:val="single" w:sz="4" w:space="0" w:color="auto"/>
              <w:right w:val="single" w:sz="4" w:space="0" w:color="auto"/>
            </w:tcBorders>
            <w:vAlign w:val="bottom"/>
          </w:tcPr>
          <w:p w14:paraId="51825F18" w14:textId="77777777" w:rsidR="00AF2C3B" w:rsidRPr="009239AA" w:rsidRDefault="00AF2C3B" w:rsidP="00870798">
            <w:pPr>
              <w:suppressAutoHyphens w:val="0"/>
              <w:ind w:left="57" w:right="57"/>
              <w:rPr>
                <w:lang w:eastAsia="ru-RU"/>
              </w:rPr>
            </w:pPr>
            <w:r w:rsidRPr="009239AA">
              <w:rPr>
                <w:lang w:eastAsia="ru-RU"/>
              </w:rPr>
              <w:t>Площадь застройки</w:t>
            </w:r>
          </w:p>
        </w:tc>
        <w:tc>
          <w:tcPr>
            <w:tcW w:w="4962" w:type="dxa"/>
            <w:tcBorders>
              <w:top w:val="single" w:sz="4" w:space="0" w:color="auto"/>
              <w:left w:val="single" w:sz="4" w:space="0" w:color="auto"/>
              <w:bottom w:val="single" w:sz="4" w:space="0" w:color="auto"/>
              <w:right w:val="single" w:sz="4" w:space="0" w:color="auto"/>
            </w:tcBorders>
          </w:tcPr>
          <w:p w14:paraId="1186FDF4" w14:textId="77777777" w:rsidR="00AF2C3B" w:rsidRPr="009239AA" w:rsidRDefault="00AF2C3B" w:rsidP="005A4EEF">
            <w:pPr>
              <w:suppressAutoHyphens w:val="0"/>
              <w:ind w:left="57" w:right="57"/>
              <w:rPr>
                <w:lang w:eastAsia="ru-RU"/>
              </w:rPr>
            </w:pPr>
            <w:r w:rsidRPr="009239AA">
              <w:rPr>
                <w:rFonts w:eastAsia="Courier New"/>
                <w:lang w:eastAsia="ru-RU"/>
              </w:rPr>
              <w:t>120 кв.м.</w:t>
            </w:r>
          </w:p>
        </w:tc>
      </w:tr>
    </w:tbl>
    <w:p w14:paraId="7B9540E7" w14:textId="77777777" w:rsidR="0076251E" w:rsidRDefault="0076251E" w:rsidP="00AF2C3B">
      <w:pPr>
        <w:suppressAutoHyphens w:val="0"/>
        <w:jc w:val="center"/>
        <w:rPr>
          <w:b/>
          <w:lang w:eastAsia="ru-RU"/>
        </w:rPr>
      </w:pPr>
    </w:p>
    <w:p w14:paraId="27E7D61B" w14:textId="77777777" w:rsidR="0076251E" w:rsidRDefault="0076251E" w:rsidP="00AF2C3B">
      <w:pPr>
        <w:suppressAutoHyphens w:val="0"/>
        <w:jc w:val="center"/>
        <w:rPr>
          <w:b/>
          <w:lang w:eastAsia="ru-RU"/>
        </w:rPr>
      </w:pPr>
    </w:p>
    <w:p w14:paraId="040DA1DA" w14:textId="77777777" w:rsidR="0076251E" w:rsidRDefault="0076251E" w:rsidP="00AF2C3B">
      <w:pPr>
        <w:suppressAutoHyphens w:val="0"/>
        <w:jc w:val="center"/>
        <w:rPr>
          <w:b/>
          <w:lang w:eastAsia="ru-RU"/>
        </w:rPr>
      </w:pPr>
    </w:p>
    <w:p w14:paraId="1A06EC15" w14:textId="77777777" w:rsidR="0076251E" w:rsidRDefault="0076251E" w:rsidP="00AF2C3B">
      <w:pPr>
        <w:suppressAutoHyphens w:val="0"/>
        <w:jc w:val="center"/>
        <w:rPr>
          <w:b/>
          <w:lang w:eastAsia="ru-RU"/>
        </w:rPr>
      </w:pPr>
    </w:p>
    <w:p w14:paraId="169BAAD6" w14:textId="77777777" w:rsidR="0076251E" w:rsidRDefault="0076251E" w:rsidP="00AF2C3B">
      <w:pPr>
        <w:suppressAutoHyphens w:val="0"/>
        <w:jc w:val="center"/>
        <w:rPr>
          <w:b/>
          <w:lang w:eastAsia="ru-RU"/>
        </w:rPr>
      </w:pPr>
    </w:p>
    <w:p w14:paraId="6CF598F9" w14:textId="77777777" w:rsidR="0076251E" w:rsidRDefault="0076251E" w:rsidP="00AF2C3B">
      <w:pPr>
        <w:suppressAutoHyphens w:val="0"/>
        <w:jc w:val="center"/>
        <w:rPr>
          <w:b/>
          <w:lang w:eastAsia="ru-RU"/>
        </w:rPr>
      </w:pPr>
    </w:p>
    <w:p w14:paraId="24FA825E" w14:textId="77777777" w:rsidR="0076251E" w:rsidRDefault="0076251E" w:rsidP="00AF2C3B">
      <w:pPr>
        <w:suppressAutoHyphens w:val="0"/>
        <w:jc w:val="center"/>
        <w:rPr>
          <w:b/>
          <w:lang w:eastAsia="ru-RU"/>
        </w:rPr>
      </w:pPr>
    </w:p>
    <w:p w14:paraId="39681801" w14:textId="77777777" w:rsidR="0076251E" w:rsidRDefault="0076251E" w:rsidP="00AF2C3B">
      <w:pPr>
        <w:suppressAutoHyphens w:val="0"/>
        <w:jc w:val="center"/>
        <w:rPr>
          <w:b/>
          <w:lang w:eastAsia="ru-RU"/>
        </w:rPr>
      </w:pPr>
    </w:p>
    <w:p w14:paraId="696DBF9E" w14:textId="77777777" w:rsidR="0076251E" w:rsidRDefault="0076251E" w:rsidP="00AF2C3B">
      <w:pPr>
        <w:suppressAutoHyphens w:val="0"/>
        <w:jc w:val="center"/>
        <w:rPr>
          <w:b/>
          <w:lang w:eastAsia="ru-RU"/>
        </w:rPr>
      </w:pPr>
    </w:p>
    <w:p w14:paraId="325D07C3" w14:textId="77777777" w:rsidR="0076251E" w:rsidRDefault="0076251E" w:rsidP="00AF2C3B">
      <w:pPr>
        <w:suppressAutoHyphens w:val="0"/>
        <w:jc w:val="center"/>
        <w:rPr>
          <w:b/>
          <w:lang w:eastAsia="ru-RU"/>
        </w:rPr>
      </w:pPr>
    </w:p>
    <w:p w14:paraId="35FF84E1" w14:textId="77777777" w:rsidR="0076251E" w:rsidRDefault="0076251E" w:rsidP="00AF2C3B">
      <w:pPr>
        <w:suppressAutoHyphens w:val="0"/>
        <w:jc w:val="center"/>
        <w:rPr>
          <w:b/>
          <w:lang w:eastAsia="ru-RU"/>
        </w:rPr>
      </w:pPr>
    </w:p>
    <w:p w14:paraId="269978B1" w14:textId="77777777" w:rsidR="0076251E" w:rsidRDefault="0076251E" w:rsidP="00AF2C3B">
      <w:pPr>
        <w:suppressAutoHyphens w:val="0"/>
        <w:jc w:val="center"/>
        <w:rPr>
          <w:b/>
          <w:lang w:eastAsia="ru-RU"/>
        </w:rPr>
      </w:pPr>
    </w:p>
    <w:p w14:paraId="68B7E6AE" w14:textId="77777777" w:rsidR="0076251E" w:rsidRDefault="0076251E" w:rsidP="00AF2C3B">
      <w:pPr>
        <w:suppressAutoHyphens w:val="0"/>
        <w:jc w:val="center"/>
        <w:rPr>
          <w:b/>
          <w:lang w:eastAsia="ru-RU"/>
        </w:rPr>
      </w:pPr>
    </w:p>
    <w:p w14:paraId="72198CE1" w14:textId="77777777" w:rsidR="0076251E" w:rsidRDefault="0076251E" w:rsidP="00AF2C3B">
      <w:pPr>
        <w:suppressAutoHyphens w:val="0"/>
        <w:jc w:val="center"/>
        <w:rPr>
          <w:b/>
          <w:lang w:eastAsia="ru-RU"/>
        </w:rPr>
      </w:pPr>
    </w:p>
    <w:p w14:paraId="593E949D" w14:textId="77777777" w:rsidR="0076251E" w:rsidRDefault="0076251E" w:rsidP="00AF2C3B">
      <w:pPr>
        <w:suppressAutoHyphens w:val="0"/>
        <w:jc w:val="center"/>
        <w:rPr>
          <w:b/>
          <w:lang w:eastAsia="ru-RU"/>
        </w:rPr>
      </w:pPr>
    </w:p>
    <w:p w14:paraId="50D8350F" w14:textId="77777777" w:rsidR="0076251E" w:rsidRDefault="0076251E" w:rsidP="00AF2C3B">
      <w:pPr>
        <w:suppressAutoHyphens w:val="0"/>
        <w:jc w:val="center"/>
        <w:rPr>
          <w:b/>
          <w:lang w:eastAsia="ru-RU"/>
        </w:rPr>
      </w:pPr>
    </w:p>
    <w:p w14:paraId="11785B1E" w14:textId="77777777" w:rsidR="0076251E" w:rsidRDefault="0076251E" w:rsidP="00AF2C3B">
      <w:pPr>
        <w:suppressAutoHyphens w:val="0"/>
        <w:jc w:val="center"/>
        <w:rPr>
          <w:b/>
          <w:lang w:eastAsia="ru-RU"/>
        </w:rPr>
      </w:pPr>
    </w:p>
    <w:p w14:paraId="514C3922" w14:textId="77777777" w:rsidR="0076251E" w:rsidRDefault="0076251E" w:rsidP="00AF2C3B">
      <w:pPr>
        <w:suppressAutoHyphens w:val="0"/>
        <w:jc w:val="center"/>
        <w:rPr>
          <w:b/>
          <w:lang w:eastAsia="ru-RU"/>
        </w:rPr>
      </w:pPr>
    </w:p>
    <w:p w14:paraId="74389FC5" w14:textId="77777777" w:rsidR="0076251E" w:rsidRDefault="0076251E" w:rsidP="00AF2C3B">
      <w:pPr>
        <w:suppressAutoHyphens w:val="0"/>
        <w:jc w:val="center"/>
        <w:rPr>
          <w:b/>
          <w:lang w:eastAsia="ru-RU"/>
        </w:rPr>
      </w:pPr>
    </w:p>
    <w:p w14:paraId="3B564147" w14:textId="77777777" w:rsidR="0076251E" w:rsidRDefault="0076251E" w:rsidP="00AF2C3B">
      <w:pPr>
        <w:suppressAutoHyphens w:val="0"/>
        <w:jc w:val="center"/>
        <w:rPr>
          <w:b/>
          <w:lang w:eastAsia="ru-RU"/>
        </w:rPr>
      </w:pPr>
    </w:p>
    <w:p w14:paraId="77130C3E" w14:textId="77777777" w:rsidR="0076251E" w:rsidRDefault="0076251E" w:rsidP="00AF2C3B">
      <w:pPr>
        <w:suppressAutoHyphens w:val="0"/>
        <w:jc w:val="center"/>
        <w:rPr>
          <w:b/>
          <w:lang w:eastAsia="ru-RU"/>
        </w:rPr>
      </w:pPr>
    </w:p>
    <w:p w14:paraId="30C9A35B" w14:textId="77777777" w:rsidR="0076251E" w:rsidRDefault="0076251E" w:rsidP="00AF2C3B">
      <w:pPr>
        <w:suppressAutoHyphens w:val="0"/>
        <w:jc w:val="center"/>
        <w:rPr>
          <w:b/>
          <w:lang w:eastAsia="ru-RU"/>
        </w:rPr>
      </w:pPr>
    </w:p>
    <w:p w14:paraId="428CA536" w14:textId="77777777" w:rsidR="0076251E" w:rsidRDefault="0076251E" w:rsidP="00AF2C3B">
      <w:pPr>
        <w:suppressAutoHyphens w:val="0"/>
        <w:jc w:val="center"/>
        <w:rPr>
          <w:b/>
          <w:lang w:eastAsia="ru-RU"/>
        </w:rPr>
      </w:pPr>
    </w:p>
    <w:p w14:paraId="28AAE993" w14:textId="77777777" w:rsidR="0076251E" w:rsidRDefault="0076251E" w:rsidP="00AF2C3B">
      <w:pPr>
        <w:suppressAutoHyphens w:val="0"/>
        <w:jc w:val="center"/>
        <w:rPr>
          <w:b/>
          <w:lang w:eastAsia="ru-RU"/>
        </w:rPr>
      </w:pPr>
    </w:p>
    <w:p w14:paraId="3FCF87E4" w14:textId="77777777" w:rsidR="0076251E" w:rsidRDefault="0076251E" w:rsidP="00AF2C3B">
      <w:pPr>
        <w:suppressAutoHyphens w:val="0"/>
        <w:jc w:val="center"/>
        <w:rPr>
          <w:b/>
          <w:lang w:eastAsia="ru-RU"/>
        </w:rPr>
      </w:pPr>
    </w:p>
    <w:p w14:paraId="179D075A" w14:textId="77777777" w:rsidR="0076251E" w:rsidRDefault="0076251E" w:rsidP="00AF2C3B">
      <w:pPr>
        <w:suppressAutoHyphens w:val="0"/>
        <w:jc w:val="center"/>
        <w:rPr>
          <w:b/>
          <w:lang w:eastAsia="ru-RU"/>
        </w:rPr>
      </w:pPr>
    </w:p>
    <w:p w14:paraId="7E2FD325" w14:textId="77777777" w:rsidR="0076251E" w:rsidRDefault="0076251E" w:rsidP="00AF2C3B">
      <w:pPr>
        <w:suppressAutoHyphens w:val="0"/>
        <w:jc w:val="center"/>
        <w:rPr>
          <w:b/>
          <w:lang w:eastAsia="ru-RU"/>
        </w:rPr>
      </w:pPr>
    </w:p>
    <w:p w14:paraId="0BC42F47" w14:textId="77777777" w:rsidR="0076251E" w:rsidRDefault="0076251E" w:rsidP="00AF2C3B">
      <w:pPr>
        <w:suppressAutoHyphens w:val="0"/>
        <w:jc w:val="center"/>
        <w:rPr>
          <w:b/>
          <w:lang w:eastAsia="ru-RU"/>
        </w:rPr>
      </w:pPr>
    </w:p>
    <w:p w14:paraId="00565B96" w14:textId="77777777" w:rsidR="0076251E" w:rsidRDefault="0076251E" w:rsidP="00AF2C3B">
      <w:pPr>
        <w:suppressAutoHyphens w:val="0"/>
        <w:jc w:val="center"/>
        <w:rPr>
          <w:b/>
          <w:lang w:eastAsia="ru-RU"/>
        </w:rPr>
      </w:pPr>
    </w:p>
    <w:p w14:paraId="0C044417" w14:textId="77777777" w:rsidR="0076251E" w:rsidRDefault="0076251E" w:rsidP="00AF2C3B">
      <w:pPr>
        <w:suppressAutoHyphens w:val="0"/>
        <w:jc w:val="center"/>
        <w:rPr>
          <w:b/>
          <w:lang w:eastAsia="ru-RU"/>
        </w:rPr>
      </w:pPr>
    </w:p>
    <w:p w14:paraId="1AB4DB7C" w14:textId="77777777" w:rsidR="0076251E" w:rsidRDefault="0076251E" w:rsidP="00AF2C3B">
      <w:pPr>
        <w:suppressAutoHyphens w:val="0"/>
        <w:jc w:val="center"/>
        <w:rPr>
          <w:b/>
          <w:lang w:eastAsia="ru-RU"/>
        </w:rPr>
      </w:pPr>
    </w:p>
    <w:p w14:paraId="2754DD96" w14:textId="77777777" w:rsidR="0076251E" w:rsidRDefault="0076251E" w:rsidP="00AF2C3B">
      <w:pPr>
        <w:suppressAutoHyphens w:val="0"/>
        <w:jc w:val="center"/>
        <w:rPr>
          <w:b/>
          <w:lang w:eastAsia="ru-RU"/>
        </w:rPr>
      </w:pPr>
    </w:p>
    <w:p w14:paraId="7DC57AE6" w14:textId="77777777" w:rsidR="0076251E" w:rsidRDefault="0076251E" w:rsidP="00AF2C3B">
      <w:pPr>
        <w:suppressAutoHyphens w:val="0"/>
        <w:jc w:val="center"/>
        <w:rPr>
          <w:b/>
          <w:lang w:eastAsia="ru-RU"/>
        </w:rPr>
      </w:pPr>
    </w:p>
    <w:p w14:paraId="1C08C2FA" w14:textId="77777777" w:rsidR="0076251E" w:rsidRDefault="0076251E" w:rsidP="00AF2C3B">
      <w:pPr>
        <w:suppressAutoHyphens w:val="0"/>
        <w:jc w:val="center"/>
        <w:rPr>
          <w:b/>
          <w:lang w:eastAsia="ru-RU"/>
        </w:rPr>
      </w:pPr>
    </w:p>
    <w:p w14:paraId="172CC4F8" w14:textId="77777777" w:rsidR="0076251E" w:rsidRDefault="0076251E" w:rsidP="00AF2C3B">
      <w:pPr>
        <w:suppressAutoHyphens w:val="0"/>
        <w:jc w:val="center"/>
        <w:rPr>
          <w:b/>
          <w:lang w:eastAsia="ru-RU"/>
        </w:rPr>
      </w:pPr>
    </w:p>
    <w:p w14:paraId="2B8D10E6" w14:textId="77777777" w:rsidR="0076251E" w:rsidRDefault="0076251E" w:rsidP="00AF2C3B">
      <w:pPr>
        <w:suppressAutoHyphens w:val="0"/>
        <w:jc w:val="center"/>
        <w:rPr>
          <w:b/>
          <w:lang w:eastAsia="ru-RU"/>
        </w:rPr>
      </w:pPr>
    </w:p>
    <w:p w14:paraId="5DCE00E0" w14:textId="77777777" w:rsidR="0076251E" w:rsidRDefault="0076251E" w:rsidP="00AF2C3B">
      <w:pPr>
        <w:suppressAutoHyphens w:val="0"/>
        <w:jc w:val="center"/>
        <w:rPr>
          <w:b/>
          <w:lang w:eastAsia="ru-RU"/>
        </w:rPr>
      </w:pPr>
    </w:p>
    <w:p w14:paraId="4304697E" w14:textId="77777777" w:rsidR="005A4EEF" w:rsidRDefault="005A4EEF" w:rsidP="00AF2C3B">
      <w:pPr>
        <w:suppressAutoHyphens w:val="0"/>
        <w:jc w:val="center"/>
        <w:rPr>
          <w:b/>
          <w:lang w:eastAsia="ru-RU"/>
        </w:rPr>
      </w:pPr>
    </w:p>
    <w:p w14:paraId="1B4FD1A1" w14:textId="77777777" w:rsidR="005A4EEF" w:rsidRDefault="005A4EEF" w:rsidP="00AF2C3B">
      <w:pPr>
        <w:suppressAutoHyphens w:val="0"/>
        <w:jc w:val="center"/>
        <w:rPr>
          <w:b/>
          <w:lang w:eastAsia="ru-RU"/>
        </w:rPr>
      </w:pPr>
    </w:p>
    <w:p w14:paraId="6029D292" w14:textId="77777777" w:rsidR="005A4EEF" w:rsidRDefault="005A4EEF" w:rsidP="00AF2C3B">
      <w:pPr>
        <w:suppressAutoHyphens w:val="0"/>
        <w:jc w:val="center"/>
        <w:rPr>
          <w:b/>
          <w:lang w:eastAsia="ru-RU"/>
        </w:rPr>
      </w:pPr>
    </w:p>
    <w:p w14:paraId="3F801703" w14:textId="77777777" w:rsidR="005A4EEF" w:rsidRDefault="005A4EEF" w:rsidP="00AF2C3B">
      <w:pPr>
        <w:suppressAutoHyphens w:val="0"/>
        <w:jc w:val="center"/>
        <w:rPr>
          <w:b/>
          <w:lang w:eastAsia="ru-RU"/>
        </w:rPr>
      </w:pPr>
    </w:p>
    <w:p w14:paraId="2FFF9E1D" w14:textId="77777777" w:rsidR="00AF2C3B" w:rsidRPr="009239AA" w:rsidRDefault="00AF2C3B" w:rsidP="00AF2C3B">
      <w:pPr>
        <w:suppressAutoHyphens w:val="0"/>
        <w:jc w:val="center"/>
        <w:rPr>
          <w:b/>
          <w:lang w:eastAsia="ru-RU"/>
        </w:rPr>
      </w:pPr>
      <w:r w:rsidRPr="009239AA">
        <w:rPr>
          <w:b/>
          <w:lang w:eastAsia="ru-RU"/>
        </w:rPr>
        <w:t xml:space="preserve">4. Схематичное изображение построенного или реконструированного </w:t>
      </w:r>
    </w:p>
    <w:p w14:paraId="7C619812" w14:textId="77777777" w:rsidR="00AF2C3B" w:rsidRDefault="00AF2C3B" w:rsidP="00AF2C3B">
      <w:pPr>
        <w:suppressAutoHyphens w:val="0"/>
        <w:jc w:val="center"/>
        <w:rPr>
          <w:b/>
          <w:lang w:eastAsia="ru-RU"/>
        </w:rPr>
      </w:pPr>
      <w:r w:rsidRPr="009239AA">
        <w:rPr>
          <w:b/>
          <w:lang w:eastAsia="ru-RU"/>
        </w:rPr>
        <w:t>об</w:t>
      </w:r>
      <w:r w:rsidRPr="009239AA">
        <w:rPr>
          <w:b/>
          <w:lang w:eastAsia="ru-RU"/>
        </w:rPr>
        <w:t>ъ</w:t>
      </w:r>
      <w:r w:rsidRPr="009239AA">
        <w:rPr>
          <w:b/>
          <w:lang w:eastAsia="ru-RU"/>
        </w:rPr>
        <w:t>екта капитального строительства на земельном участке</w:t>
      </w:r>
    </w:p>
    <w:p w14:paraId="4713ED10" w14:textId="77777777" w:rsidR="0076251E" w:rsidRPr="009239AA" w:rsidRDefault="0076251E" w:rsidP="00AF2C3B">
      <w:pPr>
        <w:suppressAutoHyphens w:val="0"/>
        <w:jc w:val="center"/>
        <w:rPr>
          <w:b/>
          <w:lang w:eastAsia="ru-RU"/>
        </w:rPr>
      </w:pPr>
    </w:p>
    <w:tbl>
      <w:tblPr>
        <w:tblW w:w="8568" w:type="dxa"/>
        <w:tblInd w:w="14" w:type="dxa"/>
        <w:tblLayout w:type="fixed"/>
        <w:tblCellMar>
          <w:left w:w="0" w:type="dxa"/>
          <w:right w:w="0" w:type="dxa"/>
        </w:tblCellMar>
        <w:tblLook w:val="01E0" w:firstRow="1" w:lastRow="1" w:firstColumn="1" w:lastColumn="1" w:noHBand="0" w:noVBand="0"/>
      </w:tblPr>
      <w:tblGrid>
        <w:gridCol w:w="8568"/>
      </w:tblGrid>
      <w:tr w:rsidR="00AF2C3B" w:rsidRPr="009239AA" w14:paraId="25604CE9" w14:textId="77777777" w:rsidTr="00870798">
        <w:trPr>
          <w:trHeight w:val="13157"/>
        </w:trPr>
        <w:tc>
          <w:tcPr>
            <w:tcW w:w="8568" w:type="dxa"/>
            <w:tcBorders>
              <w:top w:val="single" w:sz="4" w:space="0" w:color="auto"/>
              <w:left w:val="single" w:sz="4" w:space="0" w:color="auto"/>
              <w:bottom w:val="single" w:sz="4" w:space="0" w:color="auto"/>
              <w:right w:val="single" w:sz="4" w:space="0" w:color="auto"/>
            </w:tcBorders>
          </w:tcPr>
          <w:p w14:paraId="627A68D6" w14:textId="77777777" w:rsidR="00AF2C3B" w:rsidRPr="009239AA" w:rsidRDefault="00AF2C3B" w:rsidP="00870798">
            <w:pPr>
              <w:suppressAutoHyphens w:val="0"/>
              <w:ind w:left="57" w:right="57"/>
              <w:jc w:val="center"/>
              <w:rPr>
                <w:lang w:eastAsia="ru-RU"/>
              </w:rPr>
            </w:pPr>
          </w:p>
          <w:p w14:paraId="0D14B469" w14:textId="77777777" w:rsidR="00AF2C3B" w:rsidRPr="009239AA" w:rsidRDefault="00AF2C3B" w:rsidP="00870798">
            <w:pPr>
              <w:rPr>
                <w:lang w:eastAsia="ru-RU"/>
              </w:rPr>
            </w:pPr>
          </w:p>
          <w:p w14:paraId="6E59CB60" w14:textId="77777777" w:rsidR="00AF2C3B" w:rsidRPr="009239AA" w:rsidRDefault="00AF2C3B" w:rsidP="00870798">
            <w:pPr>
              <w:rPr>
                <w:lang w:eastAsia="ru-RU"/>
              </w:rPr>
            </w:pPr>
          </w:p>
          <w:p w14:paraId="05DC1AAA" w14:textId="77777777" w:rsidR="00AF2C3B" w:rsidRPr="009239AA" w:rsidRDefault="00AF2C3B" w:rsidP="00870798">
            <w:pPr>
              <w:rPr>
                <w:lang w:eastAsia="ru-RU"/>
              </w:rPr>
            </w:pPr>
          </w:p>
          <w:p w14:paraId="67F797BD" w14:textId="77777777" w:rsidR="00AF2C3B" w:rsidRPr="009239AA" w:rsidRDefault="00AF2C3B" w:rsidP="00870798">
            <w:pPr>
              <w:rPr>
                <w:lang w:eastAsia="ru-RU"/>
              </w:rPr>
            </w:pPr>
          </w:p>
          <w:p w14:paraId="20851F67" w14:textId="77777777" w:rsidR="00AF2C3B" w:rsidRPr="009239AA" w:rsidRDefault="00AF2C3B" w:rsidP="00870798">
            <w:pPr>
              <w:rPr>
                <w:lang w:eastAsia="ru-RU"/>
              </w:rPr>
            </w:pPr>
          </w:p>
          <w:p w14:paraId="2E1281EB" w14:textId="77777777" w:rsidR="00AF2C3B" w:rsidRPr="009239AA" w:rsidRDefault="00AF2C3B" w:rsidP="00870798">
            <w:pPr>
              <w:rPr>
                <w:lang w:eastAsia="ru-RU"/>
              </w:rPr>
            </w:pPr>
          </w:p>
          <w:p w14:paraId="170EE380" w14:textId="77777777" w:rsidR="00AF2C3B" w:rsidRPr="009239AA" w:rsidRDefault="00AF2C3B" w:rsidP="00870798">
            <w:pPr>
              <w:rPr>
                <w:lang w:eastAsia="ru-RU"/>
              </w:rPr>
            </w:pPr>
          </w:p>
          <w:p w14:paraId="313A51C9" w14:textId="1B9BBF5C" w:rsidR="00AF2C3B" w:rsidRPr="009239AA" w:rsidRDefault="006A6135" w:rsidP="00870798">
            <w:pPr>
              <w:tabs>
                <w:tab w:val="left" w:pos="5215"/>
              </w:tabs>
              <w:jc w:val="center"/>
              <w:rPr>
                <w:lang w:eastAsia="ru-RU"/>
              </w:rPr>
            </w:pPr>
            <w:r w:rsidRPr="009239AA">
              <w:rPr>
                <w:rFonts w:eastAsia="Calibri"/>
                <w:noProof/>
                <w:lang w:eastAsia="ru-RU"/>
              </w:rPr>
              <w:drawing>
                <wp:inline distT="0" distB="0" distL="0" distR="0" wp14:anchorId="5ADCE950" wp14:editId="44EEE388">
                  <wp:extent cx="3390900" cy="515302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3390900" cy="5153025"/>
                          </a:xfrm>
                          <a:prstGeom prst="rect">
                            <a:avLst/>
                          </a:prstGeom>
                          <a:noFill/>
                          <a:ln>
                            <a:noFill/>
                          </a:ln>
                        </pic:spPr>
                      </pic:pic>
                    </a:graphicData>
                  </a:graphic>
                </wp:inline>
              </w:drawing>
            </w:r>
          </w:p>
        </w:tc>
      </w:tr>
    </w:tbl>
    <w:p w14:paraId="7A7345A8" w14:textId="77777777" w:rsidR="00AF2C3B" w:rsidRPr="009239AA" w:rsidRDefault="00AF2C3B" w:rsidP="00AF2C3B">
      <w:pPr>
        <w:suppressAutoHyphens w:val="0"/>
        <w:rPr>
          <w:lang w:eastAsia="ru-RU"/>
        </w:rPr>
      </w:pPr>
      <w:r w:rsidRPr="009239AA">
        <w:rPr>
          <w:lang w:eastAsia="ru-RU"/>
        </w:rPr>
        <w:t xml:space="preserve"> </w:t>
      </w:r>
      <w:r w:rsidRPr="009239AA">
        <w:rPr>
          <w:lang w:eastAsia="ru-RU"/>
        </w:rPr>
        <w:br w:type="page"/>
        <w:t>Почтовый адрес и (или) адрес электронной почты для связи:</w:t>
      </w:r>
    </w:p>
    <w:tbl>
      <w:tblPr>
        <w:tblW w:w="9625" w:type="dxa"/>
        <w:tblInd w:w="14" w:type="dxa"/>
        <w:tblCellMar>
          <w:left w:w="0" w:type="dxa"/>
          <w:right w:w="0" w:type="dxa"/>
        </w:tblCellMar>
        <w:tblLook w:val="01E0" w:firstRow="1" w:lastRow="1" w:firstColumn="1" w:lastColumn="1" w:noHBand="0" w:noVBand="0"/>
      </w:tblPr>
      <w:tblGrid>
        <w:gridCol w:w="9625"/>
      </w:tblGrid>
      <w:tr w:rsidR="00AF2C3B" w:rsidRPr="009239AA" w14:paraId="5AB2C560" w14:textId="77777777" w:rsidTr="00870798">
        <w:trPr>
          <w:trHeight w:val="240"/>
        </w:trPr>
        <w:tc>
          <w:tcPr>
            <w:tcW w:w="9625" w:type="dxa"/>
            <w:tcBorders>
              <w:bottom w:val="single" w:sz="4" w:space="0" w:color="auto"/>
            </w:tcBorders>
            <w:shd w:val="clear" w:color="auto" w:fill="auto"/>
            <w:vAlign w:val="bottom"/>
          </w:tcPr>
          <w:p w14:paraId="33443505" w14:textId="77777777" w:rsidR="00AF2C3B" w:rsidRPr="009239AA" w:rsidRDefault="00AF2C3B" w:rsidP="00870798">
            <w:pPr>
              <w:suppressAutoHyphens w:val="0"/>
              <w:jc w:val="center"/>
              <w:rPr>
                <w:lang w:eastAsia="ru-RU"/>
              </w:rPr>
            </w:pPr>
            <w:r w:rsidRPr="009239AA">
              <w:rPr>
                <w:lang w:eastAsia="ru-RU"/>
              </w:rPr>
              <w:t>353740 Краснодарский край, станица Ленинградская улица Прогонная, 21</w:t>
            </w:r>
          </w:p>
        </w:tc>
      </w:tr>
    </w:tbl>
    <w:p w14:paraId="174AD56F" w14:textId="77777777" w:rsidR="005A4EEF" w:rsidRDefault="00AF2C3B" w:rsidP="005A4EEF">
      <w:pPr>
        <w:suppressAutoHyphens w:val="0"/>
        <w:rPr>
          <w:lang w:eastAsia="ru-RU"/>
        </w:rPr>
      </w:pPr>
      <w:r w:rsidRPr="009239AA">
        <w:rPr>
          <w:lang w:eastAsia="ru-RU"/>
        </w:rPr>
        <w:t>Уведомление о соответствии построенных или реконструированных объе</w:t>
      </w:r>
      <w:r w:rsidRPr="009239AA">
        <w:rPr>
          <w:lang w:eastAsia="ru-RU"/>
        </w:rPr>
        <w:t>к</w:t>
      </w:r>
      <w:r w:rsidRPr="009239AA">
        <w:rPr>
          <w:lang w:eastAsia="ru-RU"/>
        </w:rPr>
        <w:t>та индивидуального жилищного строительства или садового дома требован</w:t>
      </w:r>
      <w:r w:rsidRPr="009239AA">
        <w:rPr>
          <w:lang w:eastAsia="ru-RU"/>
        </w:rPr>
        <w:t>и</w:t>
      </w:r>
      <w:r w:rsidRPr="009239AA">
        <w:rPr>
          <w:lang w:eastAsia="ru-RU"/>
        </w:rPr>
        <w:t>ям законодательства о градостроительной деятельности либо о несоответствии п</w:t>
      </w:r>
      <w:r w:rsidRPr="009239AA">
        <w:rPr>
          <w:lang w:eastAsia="ru-RU"/>
        </w:rPr>
        <w:t>о</w:t>
      </w:r>
      <w:r w:rsidRPr="009239AA">
        <w:rPr>
          <w:lang w:eastAsia="ru-RU"/>
        </w:rPr>
        <w:t>строенных или реконструированных объекта индивидуального жилищного строительства или садового дома требованиям законодательства о градостро</w:t>
      </w:r>
      <w:r w:rsidRPr="009239AA">
        <w:rPr>
          <w:lang w:eastAsia="ru-RU"/>
        </w:rPr>
        <w:t>и</w:t>
      </w:r>
      <w:r w:rsidR="005A4EEF" w:rsidRPr="009239AA">
        <w:rPr>
          <w:lang w:eastAsia="ru-RU"/>
        </w:rPr>
        <w:t>тельной деятельности прошу направить следующим спос</w:t>
      </w:r>
      <w:r w:rsidR="005A4EEF" w:rsidRPr="009239AA">
        <w:rPr>
          <w:lang w:eastAsia="ru-RU"/>
        </w:rPr>
        <w:t>о</w:t>
      </w:r>
      <w:r w:rsidR="005A4EEF" w:rsidRPr="009239AA">
        <w:rPr>
          <w:lang w:eastAsia="ru-RU"/>
        </w:rPr>
        <w:t>бом</w:t>
      </w:r>
    </w:p>
    <w:p w14:paraId="2CEAC9D5" w14:textId="77777777" w:rsidR="00AF2C3B" w:rsidRPr="009239AA" w:rsidRDefault="00AF2C3B" w:rsidP="005A4EEF">
      <w:pPr>
        <w:suppressAutoHyphens w:val="0"/>
        <w:rPr>
          <w:lang w:eastAsia="ru-RU"/>
        </w:rPr>
      </w:pPr>
    </w:p>
    <w:tbl>
      <w:tblPr>
        <w:tblW w:w="9484" w:type="dxa"/>
        <w:tblInd w:w="14" w:type="dxa"/>
        <w:tblCellMar>
          <w:left w:w="0" w:type="dxa"/>
          <w:right w:w="0" w:type="dxa"/>
        </w:tblCellMar>
        <w:tblLook w:val="01E0" w:firstRow="1" w:lastRow="1" w:firstColumn="1" w:lastColumn="1" w:noHBand="0" w:noVBand="0"/>
      </w:tblPr>
      <w:tblGrid>
        <w:gridCol w:w="9484"/>
      </w:tblGrid>
      <w:tr w:rsidR="00AF2C3B" w:rsidRPr="009239AA" w14:paraId="4735B6C9" w14:textId="77777777" w:rsidTr="00870798">
        <w:tc>
          <w:tcPr>
            <w:tcW w:w="9484" w:type="dxa"/>
            <w:tcBorders>
              <w:top w:val="single" w:sz="4" w:space="0" w:color="auto"/>
            </w:tcBorders>
            <w:shd w:val="clear" w:color="auto" w:fill="auto"/>
            <w:vAlign w:val="bottom"/>
          </w:tcPr>
          <w:p w14:paraId="464DC74C" w14:textId="77777777" w:rsidR="00AF2C3B" w:rsidRPr="005A4EEF" w:rsidRDefault="00AF2C3B" w:rsidP="005A4EEF">
            <w:pPr>
              <w:suppressAutoHyphens w:val="0"/>
              <w:jc w:val="center"/>
              <w:rPr>
                <w:sz w:val="24"/>
                <w:szCs w:val="24"/>
                <w:lang w:eastAsia="ru-RU"/>
              </w:rPr>
            </w:pPr>
            <w:r w:rsidRPr="005A4EEF">
              <w:rPr>
                <w:sz w:val="24"/>
                <w:szCs w:val="24"/>
                <w:lang w:eastAsia="ru-RU"/>
              </w:rPr>
              <w:t>(путем направления на почтовый адрес и (или) адрес электронной почты или нарочным в уполномоченном на выдачу разрешений на строител</w:t>
            </w:r>
            <w:r w:rsidRPr="005A4EEF">
              <w:rPr>
                <w:sz w:val="24"/>
                <w:szCs w:val="24"/>
                <w:lang w:eastAsia="ru-RU"/>
              </w:rPr>
              <w:t>ь</w:t>
            </w:r>
            <w:r w:rsidRPr="005A4EEF">
              <w:rPr>
                <w:sz w:val="24"/>
                <w:szCs w:val="24"/>
                <w:lang w:eastAsia="ru-RU"/>
              </w:rPr>
              <w:t>ство</w:t>
            </w:r>
          </w:p>
          <w:p w14:paraId="30E37D0F" w14:textId="77777777" w:rsidR="00AF2C3B" w:rsidRPr="005A4EEF" w:rsidRDefault="00AF2C3B" w:rsidP="005A4EEF">
            <w:pPr>
              <w:suppressAutoHyphens w:val="0"/>
              <w:jc w:val="center"/>
              <w:rPr>
                <w:sz w:val="24"/>
                <w:szCs w:val="24"/>
                <w:lang w:eastAsia="ru-RU"/>
              </w:rPr>
            </w:pPr>
            <w:r w:rsidRPr="005A4EEF">
              <w:rPr>
                <w:sz w:val="24"/>
                <w:szCs w:val="24"/>
                <w:lang w:eastAsia="ru-RU"/>
              </w:rPr>
              <w:t>федеральном органе исполнительной власти, органе исполнительной власти субъекта Ро</w:t>
            </w:r>
            <w:r w:rsidRPr="005A4EEF">
              <w:rPr>
                <w:sz w:val="24"/>
                <w:szCs w:val="24"/>
                <w:lang w:eastAsia="ru-RU"/>
              </w:rPr>
              <w:t>с</w:t>
            </w:r>
            <w:r w:rsidRPr="005A4EEF">
              <w:rPr>
                <w:sz w:val="24"/>
                <w:szCs w:val="24"/>
                <w:lang w:eastAsia="ru-RU"/>
              </w:rPr>
              <w:t>сийской Федерации или органе местного самоупра</w:t>
            </w:r>
            <w:r w:rsidRPr="005A4EEF">
              <w:rPr>
                <w:sz w:val="24"/>
                <w:szCs w:val="24"/>
                <w:lang w:eastAsia="ru-RU"/>
              </w:rPr>
              <w:t>в</w:t>
            </w:r>
            <w:r w:rsidRPr="005A4EEF">
              <w:rPr>
                <w:sz w:val="24"/>
                <w:szCs w:val="24"/>
                <w:lang w:eastAsia="ru-RU"/>
              </w:rPr>
              <w:t>ления, в том</w:t>
            </w:r>
          </w:p>
          <w:p w14:paraId="2241891C" w14:textId="77777777" w:rsidR="00AF2C3B" w:rsidRPr="009239AA" w:rsidRDefault="00AF2C3B" w:rsidP="005A4EEF">
            <w:pPr>
              <w:suppressAutoHyphens w:val="0"/>
              <w:jc w:val="center"/>
              <w:rPr>
                <w:iCs/>
                <w:lang w:eastAsia="ru-RU"/>
              </w:rPr>
            </w:pPr>
            <w:r w:rsidRPr="005A4EEF">
              <w:rPr>
                <w:sz w:val="24"/>
                <w:szCs w:val="24"/>
                <w:lang w:eastAsia="ru-RU"/>
              </w:rPr>
              <w:t>числе через многофункциональный центр)</w:t>
            </w:r>
          </w:p>
        </w:tc>
      </w:tr>
    </w:tbl>
    <w:p w14:paraId="72B21F06" w14:textId="77777777" w:rsidR="00AF2C3B" w:rsidRDefault="005A4EEF" w:rsidP="00AF2C3B">
      <w:pPr>
        <w:suppressAutoHyphens w:val="0"/>
        <w:rPr>
          <w:lang w:eastAsia="ru-RU"/>
        </w:rPr>
      </w:pPr>
      <w:r w:rsidRPr="009239AA">
        <w:rPr>
          <w:b/>
          <w:lang w:eastAsia="ru-RU"/>
        </w:rPr>
        <w:t>Настоящим уведомлением подтве</w:t>
      </w:r>
      <w:r w:rsidRPr="009239AA">
        <w:rPr>
          <w:b/>
          <w:lang w:eastAsia="ru-RU"/>
        </w:rPr>
        <w:t>р</w:t>
      </w:r>
      <w:r w:rsidRPr="009239AA">
        <w:rPr>
          <w:b/>
          <w:lang w:eastAsia="ru-RU"/>
        </w:rPr>
        <w:t>ждаю, что</w:t>
      </w:r>
    </w:p>
    <w:tbl>
      <w:tblPr>
        <w:tblW w:w="9484" w:type="dxa"/>
        <w:tblInd w:w="14" w:type="dxa"/>
        <w:tblCellMar>
          <w:left w:w="0" w:type="dxa"/>
          <w:right w:w="0" w:type="dxa"/>
        </w:tblCellMar>
        <w:tblLook w:val="01E0" w:firstRow="1" w:lastRow="1" w:firstColumn="1" w:lastColumn="1" w:noHBand="0" w:noVBand="0"/>
      </w:tblPr>
      <w:tblGrid>
        <w:gridCol w:w="5376"/>
        <w:gridCol w:w="4108"/>
      </w:tblGrid>
      <w:tr w:rsidR="00AF2C3B" w:rsidRPr="009239AA" w14:paraId="445893DF" w14:textId="77777777" w:rsidTr="00870798">
        <w:trPr>
          <w:trHeight w:val="156"/>
        </w:trPr>
        <w:tc>
          <w:tcPr>
            <w:tcW w:w="5376" w:type="dxa"/>
            <w:shd w:val="clear" w:color="auto" w:fill="auto"/>
            <w:vAlign w:val="bottom"/>
          </w:tcPr>
          <w:p w14:paraId="365D1980" w14:textId="77777777" w:rsidR="00AF2C3B" w:rsidRPr="009239AA" w:rsidRDefault="00AF2C3B" w:rsidP="00870798">
            <w:pPr>
              <w:suppressAutoHyphens w:val="0"/>
              <w:ind w:firstLine="340"/>
              <w:rPr>
                <w:b/>
                <w:lang w:eastAsia="ru-RU"/>
              </w:rPr>
            </w:pPr>
          </w:p>
        </w:tc>
        <w:tc>
          <w:tcPr>
            <w:tcW w:w="4108" w:type="dxa"/>
            <w:tcBorders>
              <w:bottom w:val="single" w:sz="4" w:space="0" w:color="auto"/>
            </w:tcBorders>
            <w:shd w:val="clear" w:color="auto" w:fill="auto"/>
            <w:vAlign w:val="bottom"/>
          </w:tcPr>
          <w:p w14:paraId="2CA801C4" w14:textId="77777777" w:rsidR="00AF2C3B" w:rsidRPr="009239AA" w:rsidRDefault="00AF2C3B" w:rsidP="00870798">
            <w:pPr>
              <w:suppressAutoHyphens w:val="0"/>
              <w:jc w:val="center"/>
              <w:rPr>
                <w:lang w:eastAsia="ru-RU"/>
              </w:rPr>
            </w:pPr>
            <w:r w:rsidRPr="009239AA">
              <w:rPr>
                <w:lang w:eastAsia="ru-RU"/>
              </w:rPr>
              <w:t>Объект ИЖС</w:t>
            </w:r>
          </w:p>
        </w:tc>
      </w:tr>
      <w:tr w:rsidR="00AF2C3B" w:rsidRPr="009239AA" w14:paraId="308CABF0" w14:textId="77777777" w:rsidTr="00870798">
        <w:trPr>
          <w:trHeight w:val="156"/>
        </w:trPr>
        <w:tc>
          <w:tcPr>
            <w:tcW w:w="5376" w:type="dxa"/>
            <w:shd w:val="clear" w:color="auto" w:fill="auto"/>
            <w:vAlign w:val="bottom"/>
          </w:tcPr>
          <w:p w14:paraId="152D996C" w14:textId="77777777" w:rsidR="00AF2C3B" w:rsidRPr="009239AA" w:rsidRDefault="00AF2C3B" w:rsidP="00870798">
            <w:pPr>
              <w:suppressAutoHyphens w:val="0"/>
              <w:jc w:val="center"/>
              <w:rPr>
                <w:iCs/>
                <w:lang w:eastAsia="ru-RU"/>
              </w:rPr>
            </w:pPr>
          </w:p>
        </w:tc>
        <w:tc>
          <w:tcPr>
            <w:tcW w:w="4108" w:type="dxa"/>
            <w:tcBorders>
              <w:top w:val="single" w:sz="4" w:space="0" w:color="auto"/>
            </w:tcBorders>
            <w:shd w:val="clear" w:color="auto" w:fill="auto"/>
            <w:vAlign w:val="bottom"/>
          </w:tcPr>
          <w:p w14:paraId="11637BAF" w14:textId="77777777" w:rsidR="00AF2C3B" w:rsidRPr="005A4EEF" w:rsidRDefault="00AF2C3B" w:rsidP="00870798">
            <w:pPr>
              <w:suppressAutoHyphens w:val="0"/>
              <w:jc w:val="center"/>
              <w:rPr>
                <w:iCs/>
                <w:sz w:val="24"/>
                <w:szCs w:val="24"/>
                <w:lang w:eastAsia="ru-RU"/>
              </w:rPr>
            </w:pPr>
            <w:r w:rsidRPr="005A4EEF">
              <w:rPr>
                <w:sz w:val="24"/>
                <w:szCs w:val="24"/>
                <w:lang w:eastAsia="ru-RU"/>
              </w:rPr>
              <w:t>(объект индивидуального ж</w:t>
            </w:r>
            <w:r w:rsidRPr="005A4EEF">
              <w:rPr>
                <w:sz w:val="24"/>
                <w:szCs w:val="24"/>
                <w:lang w:eastAsia="ru-RU"/>
              </w:rPr>
              <w:t>и</w:t>
            </w:r>
            <w:r w:rsidRPr="005A4EEF">
              <w:rPr>
                <w:sz w:val="24"/>
                <w:szCs w:val="24"/>
                <w:lang w:eastAsia="ru-RU"/>
              </w:rPr>
              <w:t>лищного строительства или сад</w:t>
            </w:r>
            <w:r w:rsidRPr="005A4EEF">
              <w:rPr>
                <w:sz w:val="24"/>
                <w:szCs w:val="24"/>
                <w:lang w:eastAsia="ru-RU"/>
              </w:rPr>
              <w:t>о</w:t>
            </w:r>
            <w:r w:rsidRPr="005A4EEF">
              <w:rPr>
                <w:sz w:val="24"/>
                <w:szCs w:val="24"/>
                <w:lang w:eastAsia="ru-RU"/>
              </w:rPr>
              <w:t>вый дом)</w:t>
            </w:r>
          </w:p>
        </w:tc>
      </w:tr>
    </w:tbl>
    <w:p w14:paraId="1FACD4FB" w14:textId="77777777" w:rsidR="00AF2C3B" w:rsidRPr="009239AA" w:rsidRDefault="00AF2C3B" w:rsidP="00AF2C3B">
      <w:pPr>
        <w:suppressAutoHyphens w:val="0"/>
        <w:jc w:val="both"/>
        <w:rPr>
          <w:lang w:eastAsia="ru-RU"/>
        </w:rPr>
      </w:pPr>
      <w:r w:rsidRPr="009239AA">
        <w:rPr>
          <w:b/>
          <w:lang w:eastAsia="ru-RU"/>
        </w:rPr>
        <w:t>не предназначен для раздела на самостоятельные объекты недвижимости, а также оплату государственной пошлины за осуществление государстве</w:t>
      </w:r>
      <w:r w:rsidRPr="009239AA">
        <w:rPr>
          <w:b/>
          <w:lang w:eastAsia="ru-RU"/>
        </w:rPr>
        <w:t>н</w:t>
      </w:r>
      <w:r w:rsidRPr="009239AA">
        <w:rPr>
          <w:b/>
          <w:lang w:eastAsia="ru-RU"/>
        </w:rPr>
        <w:t>ной регистрации прав</w:t>
      </w:r>
    </w:p>
    <w:tbl>
      <w:tblPr>
        <w:tblW w:w="9439" w:type="dxa"/>
        <w:tblInd w:w="14" w:type="dxa"/>
        <w:tblCellMar>
          <w:left w:w="0" w:type="dxa"/>
          <w:right w:w="0" w:type="dxa"/>
        </w:tblCellMar>
        <w:tblLook w:val="01E0" w:firstRow="1" w:lastRow="1" w:firstColumn="1" w:lastColumn="1" w:noHBand="0" w:noVBand="0"/>
      </w:tblPr>
      <w:tblGrid>
        <w:gridCol w:w="9369"/>
        <w:gridCol w:w="70"/>
      </w:tblGrid>
      <w:tr w:rsidR="00AF2C3B" w:rsidRPr="009239AA" w14:paraId="133B4A8B" w14:textId="77777777" w:rsidTr="00870798">
        <w:trPr>
          <w:trHeight w:val="187"/>
        </w:trPr>
        <w:tc>
          <w:tcPr>
            <w:tcW w:w="9373" w:type="dxa"/>
            <w:tcBorders>
              <w:bottom w:val="single" w:sz="4" w:space="0" w:color="auto"/>
            </w:tcBorders>
            <w:shd w:val="clear" w:color="auto" w:fill="auto"/>
            <w:vAlign w:val="bottom"/>
          </w:tcPr>
          <w:p w14:paraId="44735CE7" w14:textId="77777777" w:rsidR="00AF2C3B" w:rsidRPr="009239AA" w:rsidRDefault="00AF2C3B" w:rsidP="005A4EEF">
            <w:pPr>
              <w:suppressAutoHyphens w:val="0"/>
              <w:jc w:val="center"/>
              <w:rPr>
                <w:lang w:eastAsia="ru-RU"/>
              </w:rPr>
            </w:pPr>
          </w:p>
        </w:tc>
        <w:tc>
          <w:tcPr>
            <w:tcW w:w="66" w:type="dxa"/>
            <w:shd w:val="clear" w:color="auto" w:fill="auto"/>
            <w:vAlign w:val="bottom"/>
          </w:tcPr>
          <w:p w14:paraId="18BFDAD8" w14:textId="77777777" w:rsidR="00AF2C3B" w:rsidRPr="009239AA" w:rsidRDefault="00AF2C3B" w:rsidP="00870798">
            <w:pPr>
              <w:suppressAutoHyphens w:val="0"/>
              <w:jc w:val="right"/>
              <w:rPr>
                <w:lang w:eastAsia="ru-RU"/>
              </w:rPr>
            </w:pPr>
            <w:r w:rsidRPr="009239AA">
              <w:rPr>
                <w:lang w:eastAsia="ru-RU"/>
              </w:rPr>
              <w:t>.</w:t>
            </w:r>
          </w:p>
        </w:tc>
      </w:tr>
      <w:tr w:rsidR="00AF2C3B" w:rsidRPr="009239AA" w14:paraId="7E1C312B" w14:textId="77777777" w:rsidTr="00870798">
        <w:trPr>
          <w:trHeight w:val="187"/>
        </w:trPr>
        <w:tc>
          <w:tcPr>
            <w:tcW w:w="9373" w:type="dxa"/>
            <w:tcBorders>
              <w:top w:val="single" w:sz="4" w:space="0" w:color="auto"/>
            </w:tcBorders>
            <w:shd w:val="clear" w:color="auto" w:fill="auto"/>
            <w:vAlign w:val="bottom"/>
          </w:tcPr>
          <w:p w14:paraId="64A76134" w14:textId="77777777" w:rsidR="00AF2C3B" w:rsidRPr="005A4EEF" w:rsidRDefault="00AF2C3B" w:rsidP="00870798">
            <w:pPr>
              <w:suppressAutoHyphens w:val="0"/>
              <w:jc w:val="center"/>
              <w:rPr>
                <w:iCs/>
                <w:sz w:val="24"/>
                <w:szCs w:val="24"/>
                <w:lang w:eastAsia="ru-RU"/>
              </w:rPr>
            </w:pPr>
            <w:r w:rsidRPr="005A4EEF">
              <w:rPr>
                <w:iCs/>
                <w:sz w:val="24"/>
                <w:szCs w:val="24"/>
                <w:lang w:eastAsia="ru-RU"/>
              </w:rPr>
              <w:t>(реквизиты платежного документа)</w:t>
            </w:r>
          </w:p>
        </w:tc>
        <w:tc>
          <w:tcPr>
            <w:tcW w:w="66" w:type="dxa"/>
            <w:shd w:val="clear" w:color="auto" w:fill="auto"/>
            <w:vAlign w:val="bottom"/>
          </w:tcPr>
          <w:p w14:paraId="0448F644" w14:textId="77777777" w:rsidR="00AF2C3B" w:rsidRPr="009239AA" w:rsidRDefault="00AF2C3B" w:rsidP="00870798">
            <w:pPr>
              <w:suppressAutoHyphens w:val="0"/>
              <w:jc w:val="center"/>
              <w:rPr>
                <w:iCs/>
                <w:lang w:eastAsia="ru-RU"/>
              </w:rPr>
            </w:pPr>
          </w:p>
        </w:tc>
      </w:tr>
    </w:tbl>
    <w:p w14:paraId="1A972DBE" w14:textId="77777777" w:rsidR="00AF2C3B" w:rsidRPr="009239AA" w:rsidRDefault="00AF2C3B" w:rsidP="00AF2C3B">
      <w:pPr>
        <w:suppressAutoHyphens w:val="0"/>
        <w:rPr>
          <w:lang w:eastAsia="ru-RU"/>
        </w:rPr>
      </w:pPr>
    </w:p>
    <w:p w14:paraId="34C293E3" w14:textId="77777777" w:rsidR="00AF2C3B" w:rsidRPr="009239AA" w:rsidRDefault="005A4EEF" w:rsidP="00AF2C3B">
      <w:pPr>
        <w:suppressAutoHyphens w:val="0"/>
        <w:rPr>
          <w:lang w:eastAsia="ru-RU"/>
        </w:rPr>
      </w:pPr>
      <w:r w:rsidRPr="009239AA">
        <w:rPr>
          <w:b/>
          <w:lang w:eastAsia="ru-RU"/>
        </w:rPr>
        <w:t>Настоящим уведомл</w:t>
      </w:r>
      <w:r w:rsidRPr="009239AA">
        <w:rPr>
          <w:b/>
          <w:lang w:eastAsia="ru-RU"/>
        </w:rPr>
        <w:t>е</w:t>
      </w:r>
      <w:r w:rsidRPr="009239AA">
        <w:rPr>
          <w:b/>
          <w:lang w:eastAsia="ru-RU"/>
        </w:rPr>
        <w:t>нием я</w:t>
      </w:r>
    </w:p>
    <w:tbl>
      <w:tblPr>
        <w:tblW w:w="9580" w:type="dxa"/>
        <w:tblInd w:w="14" w:type="dxa"/>
        <w:tblCellMar>
          <w:left w:w="0" w:type="dxa"/>
          <w:right w:w="0" w:type="dxa"/>
        </w:tblCellMar>
        <w:tblLook w:val="01E0" w:firstRow="1" w:lastRow="1" w:firstColumn="1" w:lastColumn="1" w:noHBand="0" w:noVBand="0"/>
      </w:tblPr>
      <w:tblGrid>
        <w:gridCol w:w="3343"/>
        <w:gridCol w:w="6237"/>
      </w:tblGrid>
      <w:tr w:rsidR="00AF2C3B" w:rsidRPr="009239AA" w14:paraId="5801FE08" w14:textId="77777777" w:rsidTr="00870798">
        <w:trPr>
          <w:trHeight w:val="170"/>
        </w:trPr>
        <w:tc>
          <w:tcPr>
            <w:tcW w:w="3343" w:type="dxa"/>
            <w:shd w:val="clear" w:color="auto" w:fill="auto"/>
            <w:vAlign w:val="bottom"/>
          </w:tcPr>
          <w:p w14:paraId="27B03858" w14:textId="77777777" w:rsidR="00AF2C3B" w:rsidRPr="009239AA" w:rsidRDefault="00AF2C3B" w:rsidP="00870798">
            <w:pPr>
              <w:suppressAutoHyphens w:val="0"/>
              <w:ind w:firstLine="340"/>
              <w:rPr>
                <w:b/>
                <w:lang w:eastAsia="ru-RU"/>
              </w:rPr>
            </w:pPr>
          </w:p>
        </w:tc>
        <w:tc>
          <w:tcPr>
            <w:tcW w:w="6237" w:type="dxa"/>
            <w:tcBorders>
              <w:bottom w:val="single" w:sz="4" w:space="0" w:color="auto"/>
            </w:tcBorders>
            <w:shd w:val="clear" w:color="auto" w:fill="auto"/>
            <w:vAlign w:val="bottom"/>
          </w:tcPr>
          <w:p w14:paraId="2E6E4962" w14:textId="77777777" w:rsidR="00AF2C3B" w:rsidRPr="009239AA" w:rsidRDefault="00AF2C3B" w:rsidP="00870798">
            <w:pPr>
              <w:suppressAutoHyphens w:val="0"/>
              <w:jc w:val="center"/>
              <w:rPr>
                <w:lang w:eastAsia="ru-RU"/>
              </w:rPr>
            </w:pPr>
            <w:r w:rsidRPr="009239AA">
              <w:rPr>
                <w:lang w:eastAsia="ru-RU"/>
              </w:rPr>
              <w:t>Иванов И.И.</w:t>
            </w:r>
          </w:p>
        </w:tc>
      </w:tr>
      <w:tr w:rsidR="00AF2C3B" w:rsidRPr="009239AA" w14:paraId="0A5A2F68" w14:textId="77777777" w:rsidTr="00870798">
        <w:trPr>
          <w:trHeight w:val="170"/>
        </w:trPr>
        <w:tc>
          <w:tcPr>
            <w:tcW w:w="3343" w:type="dxa"/>
            <w:shd w:val="clear" w:color="auto" w:fill="auto"/>
            <w:vAlign w:val="bottom"/>
          </w:tcPr>
          <w:p w14:paraId="5F7B530B" w14:textId="77777777" w:rsidR="00AF2C3B" w:rsidRPr="009239AA" w:rsidRDefault="00AF2C3B" w:rsidP="00870798">
            <w:pPr>
              <w:suppressAutoHyphens w:val="0"/>
              <w:jc w:val="center"/>
              <w:rPr>
                <w:iCs/>
                <w:lang w:eastAsia="ru-RU"/>
              </w:rPr>
            </w:pPr>
          </w:p>
        </w:tc>
        <w:tc>
          <w:tcPr>
            <w:tcW w:w="6237" w:type="dxa"/>
            <w:tcBorders>
              <w:top w:val="single" w:sz="4" w:space="0" w:color="auto"/>
            </w:tcBorders>
            <w:shd w:val="clear" w:color="auto" w:fill="auto"/>
            <w:vAlign w:val="bottom"/>
          </w:tcPr>
          <w:p w14:paraId="192DBA8B" w14:textId="77777777" w:rsidR="00AF2C3B" w:rsidRPr="005A4EEF" w:rsidRDefault="00AF2C3B" w:rsidP="00870798">
            <w:pPr>
              <w:suppressAutoHyphens w:val="0"/>
              <w:jc w:val="center"/>
              <w:rPr>
                <w:iCs/>
                <w:sz w:val="24"/>
                <w:szCs w:val="24"/>
                <w:lang w:eastAsia="ru-RU"/>
              </w:rPr>
            </w:pPr>
            <w:r w:rsidRPr="005A4EEF">
              <w:rPr>
                <w:sz w:val="24"/>
                <w:szCs w:val="24"/>
                <w:lang w:eastAsia="ru-RU"/>
              </w:rPr>
              <w:t>(фамилия, имя, отчество (при наличии))</w:t>
            </w:r>
          </w:p>
        </w:tc>
      </w:tr>
    </w:tbl>
    <w:p w14:paraId="40D95224" w14:textId="77777777" w:rsidR="00AF2C3B" w:rsidRPr="009239AA" w:rsidRDefault="00AF2C3B" w:rsidP="00AF2C3B">
      <w:pPr>
        <w:suppressAutoHyphens w:val="0"/>
        <w:jc w:val="both"/>
        <w:rPr>
          <w:b/>
          <w:lang w:eastAsia="ru-RU"/>
        </w:rPr>
      </w:pPr>
      <w:r w:rsidRPr="009239AA">
        <w:rPr>
          <w:b/>
          <w:lang w:eastAsia="ru-RU"/>
        </w:rPr>
        <w:t>даю согласие на обработку персональных данных (в случае если застро</w:t>
      </w:r>
      <w:r w:rsidRPr="009239AA">
        <w:rPr>
          <w:b/>
          <w:lang w:eastAsia="ru-RU"/>
        </w:rPr>
        <w:t>й</w:t>
      </w:r>
      <w:r w:rsidRPr="009239AA">
        <w:rPr>
          <w:b/>
          <w:lang w:eastAsia="ru-RU"/>
        </w:rPr>
        <w:t>щиком явл</w:t>
      </w:r>
      <w:r w:rsidRPr="009239AA">
        <w:rPr>
          <w:b/>
          <w:lang w:eastAsia="ru-RU"/>
        </w:rPr>
        <w:t>я</w:t>
      </w:r>
      <w:r w:rsidRPr="009239AA">
        <w:rPr>
          <w:b/>
          <w:lang w:eastAsia="ru-RU"/>
        </w:rPr>
        <w:t>ется физическое лицо).</w:t>
      </w:r>
    </w:p>
    <w:tbl>
      <w:tblPr>
        <w:tblW w:w="9349" w:type="dxa"/>
        <w:tblInd w:w="14" w:type="dxa"/>
        <w:tblCellMar>
          <w:left w:w="0" w:type="dxa"/>
          <w:right w:w="0" w:type="dxa"/>
        </w:tblCellMar>
        <w:tblLook w:val="01E0" w:firstRow="1" w:lastRow="1" w:firstColumn="1" w:lastColumn="1" w:noHBand="0" w:noVBand="0"/>
      </w:tblPr>
      <w:tblGrid>
        <w:gridCol w:w="4019"/>
        <w:gridCol w:w="129"/>
        <w:gridCol w:w="1431"/>
        <w:gridCol w:w="129"/>
        <w:gridCol w:w="3641"/>
      </w:tblGrid>
      <w:tr w:rsidR="00AF2C3B" w:rsidRPr="009239AA" w14:paraId="40F3F63F" w14:textId="77777777" w:rsidTr="00870798">
        <w:trPr>
          <w:trHeight w:val="288"/>
        </w:trPr>
        <w:tc>
          <w:tcPr>
            <w:tcW w:w="4019" w:type="dxa"/>
            <w:tcBorders>
              <w:bottom w:val="single" w:sz="4" w:space="0" w:color="auto"/>
            </w:tcBorders>
            <w:shd w:val="clear" w:color="auto" w:fill="auto"/>
            <w:tcMar>
              <w:left w:w="0" w:type="dxa"/>
              <w:right w:w="0" w:type="dxa"/>
            </w:tcMar>
            <w:vAlign w:val="bottom"/>
          </w:tcPr>
          <w:p w14:paraId="6C31131B" w14:textId="77777777" w:rsidR="00AF2C3B" w:rsidRPr="009239AA" w:rsidRDefault="00AF2C3B" w:rsidP="00870798">
            <w:pPr>
              <w:suppressAutoHyphens w:val="0"/>
              <w:jc w:val="center"/>
              <w:rPr>
                <w:lang w:eastAsia="ru-RU"/>
              </w:rPr>
            </w:pPr>
          </w:p>
        </w:tc>
        <w:tc>
          <w:tcPr>
            <w:tcW w:w="129" w:type="dxa"/>
            <w:shd w:val="clear" w:color="auto" w:fill="auto"/>
            <w:vAlign w:val="bottom"/>
          </w:tcPr>
          <w:p w14:paraId="31B6DF75" w14:textId="77777777" w:rsidR="00AF2C3B" w:rsidRPr="009239AA" w:rsidRDefault="00AF2C3B" w:rsidP="00870798">
            <w:pPr>
              <w:suppressAutoHyphens w:val="0"/>
              <w:jc w:val="center"/>
              <w:rPr>
                <w:lang w:eastAsia="ru-RU"/>
              </w:rPr>
            </w:pPr>
          </w:p>
        </w:tc>
        <w:tc>
          <w:tcPr>
            <w:tcW w:w="1431" w:type="dxa"/>
            <w:tcBorders>
              <w:bottom w:val="single" w:sz="4" w:space="0" w:color="auto"/>
            </w:tcBorders>
            <w:shd w:val="clear" w:color="auto" w:fill="auto"/>
            <w:vAlign w:val="bottom"/>
          </w:tcPr>
          <w:p w14:paraId="4FA74DAA" w14:textId="77777777" w:rsidR="00AF2C3B" w:rsidRPr="009239AA" w:rsidRDefault="00AF2C3B" w:rsidP="00870798">
            <w:pPr>
              <w:suppressAutoHyphens w:val="0"/>
              <w:jc w:val="center"/>
              <w:rPr>
                <w:lang w:eastAsia="ru-RU"/>
              </w:rPr>
            </w:pPr>
          </w:p>
        </w:tc>
        <w:tc>
          <w:tcPr>
            <w:tcW w:w="129" w:type="dxa"/>
            <w:shd w:val="clear" w:color="auto" w:fill="auto"/>
            <w:vAlign w:val="bottom"/>
          </w:tcPr>
          <w:p w14:paraId="605B5B82" w14:textId="77777777" w:rsidR="00AF2C3B" w:rsidRPr="009239AA" w:rsidRDefault="00AF2C3B" w:rsidP="00870798">
            <w:pPr>
              <w:suppressAutoHyphens w:val="0"/>
              <w:jc w:val="center"/>
              <w:rPr>
                <w:lang w:eastAsia="ru-RU"/>
              </w:rPr>
            </w:pPr>
          </w:p>
        </w:tc>
        <w:tc>
          <w:tcPr>
            <w:tcW w:w="3641" w:type="dxa"/>
            <w:tcBorders>
              <w:bottom w:val="single" w:sz="4" w:space="0" w:color="auto"/>
            </w:tcBorders>
            <w:shd w:val="clear" w:color="auto" w:fill="auto"/>
            <w:vAlign w:val="bottom"/>
          </w:tcPr>
          <w:p w14:paraId="2BD26185" w14:textId="77777777" w:rsidR="00AF2C3B" w:rsidRPr="009239AA" w:rsidRDefault="00AF2C3B" w:rsidP="00870798">
            <w:pPr>
              <w:suppressAutoHyphens w:val="0"/>
              <w:jc w:val="center"/>
              <w:rPr>
                <w:lang w:eastAsia="ru-RU"/>
              </w:rPr>
            </w:pPr>
            <w:r w:rsidRPr="009239AA">
              <w:rPr>
                <w:lang w:eastAsia="ru-RU"/>
              </w:rPr>
              <w:t>И.И.Иванов</w:t>
            </w:r>
          </w:p>
        </w:tc>
      </w:tr>
      <w:tr w:rsidR="00AF2C3B" w:rsidRPr="009239AA" w14:paraId="287EAA6B" w14:textId="77777777" w:rsidTr="00870798">
        <w:trPr>
          <w:trHeight w:val="197"/>
        </w:trPr>
        <w:tc>
          <w:tcPr>
            <w:tcW w:w="4019" w:type="dxa"/>
            <w:tcBorders>
              <w:top w:val="single" w:sz="4" w:space="0" w:color="auto"/>
            </w:tcBorders>
            <w:shd w:val="clear" w:color="auto" w:fill="auto"/>
            <w:tcMar>
              <w:left w:w="0" w:type="dxa"/>
              <w:right w:w="0" w:type="dxa"/>
            </w:tcMar>
            <w:vAlign w:val="bottom"/>
          </w:tcPr>
          <w:p w14:paraId="6A3A9AF0" w14:textId="77777777" w:rsidR="00AF2C3B" w:rsidRPr="005A4EEF" w:rsidRDefault="00AF2C3B" w:rsidP="00870798">
            <w:pPr>
              <w:suppressAutoHyphens w:val="0"/>
              <w:jc w:val="center"/>
              <w:rPr>
                <w:iCs/>
                <w:sz w:val="24"/>
                <w:szCs w:val="24"/>
                <w:lang w:eastAsia="ru-RU"/>
              </w:rPr>
            </w:pPr>
            <w:r w:rsidRPr="005A4EEF">
              <w:rPr>
                <w:sz w:val="24"/>
                <w:szCs w:val="24"/>
                <w:lang w:eastAsia="ru-RU"/>
              </w:rPr>
              <w:t>(должность, в случае если застройщ</w:t>
            </w:r>
            <w:r w:rsidRPr="005A4EEF">
              <w:rPr>
                <w:sz w:val="24"/>
                <w:szCs w:val="24"/>
                <w:lang w:eastAsia="ru-RU"/>
              </w:rPr>
              <w:t>и</w:t>
            </w:r>
            <w:r w:rsidRPr="005A4EEF">
              <w:rPr>
                <w:sz w:val="24"/>
                <w:szCs w:val="24"/>
                <w:lang w:eastAsia="ru-RU"/>
              </w:rPr>
              <w:t>ком является юридич</w:t>
            </w:r>
            <w:r w:rsidRPr="005A4EEF">
              <w:rPr>
                <w:sz w:val="24"/>
                <w:szCs w:val="24"/>
                <w:lang w:eastAsia="ru-RU"/>
              </w:rPr>
              <w:t>е</w:t>
            </w:r>
            <w:r w:rsidRPr="005A4EEF">
              <w:rPr>
                <w:sz w:val="24"/>
                <w:szCs w:val="24"/>
                <w:lang w:eastAsia="ru-RU"/>
              </w:rPr>
              <w:t>ское лицо)</w:t>
            </w:r>
          </w:p>
        </w:tc>
        <w:tc>
          <w:tcPr>
            <w:tcW w:w="129" w:type="dxa"/>
            <w:shd w:val="clear" w:color="auto" w:fill="auto"/>
            <w:vAlign w:val="bottom"/>
          </w:tcPr>
          <w:p w14:paraId="6556D109" w14:textId="77777777" w:rsidR="00AF2C3B" w:rsidRPr="005A4EEF" w:rsidRDefault="00AF2C3B" w:rsidP="00870798">
            <w:pPr>
              <w:suppressAutoHyphens w:val="0"/>
              <w:jc w:val="center"/>
              <w:rPr>
                <w:iCs/>
                <w:sz w:val="24"/>
                <w:szCs w:val="24"/>
                <w:lang w:eastAsia="ru-RU"/>
              </w:rPr>
            </w:pPr>
          </w:p>
        </w:tc>
        <w:tc>
          <w:tcPr>
            <w:tcW w:w="1431" w:type="dxa"/>
            <w:tcBorders>
              <w:top w:val="single" w:sz="4" w:space="0" w:color="auto"/>
            </w:tcBorders>
            <w:shd w:val="clear" w:color="auto" w:fill="auto"/>
            <w:vAlign w:val="bottom"/>
          </w:tcPr>
          <w:p w14:paraId="4E9E3D08" w14:textId="77777777" w:rsidR="00AF2C3B" w:rsidRPr="005A4EEF" w:rsidRDefault="00AF2C3B" w:rsidP="00870798">
            <w:pPr>
              <w:suppressAutoHyphens w:val="0"/>
              <w:jc w:val="center"/>
              <w:rPr>
                <w:iCs/>
                <w:sz w:val="24"/>
                <w:szCs w:val="24"/>
                <w:lang w:eastAsia="ru-RU"/>
              </w:rPr>
            </w:pPr>
            <w:r w:rsidRPr="005A4EEF">
              <w:rPr>
                <w:sz w:val="24"/>
                <w:szCs w:val="24"/>
                <w:lang w:eastAsia="ru-RU"/>
              </w:rPr>
              <w:t>(подпись)</w:t>
            </w:r>
          </w:p>
        </w:tc>
        <w:tc>
          <w:tcPr>
            <w:tcW w:w="129" w:type="dxa"/>
            <w:shd w:val="clear" w:color="auto" w:fill="auto"/>
            <w:vAlign w:val="bottom"/>
          </w:tcPr>
          <w:p w14:paraId="279831ED" w14:textId="77777777" w:rsidR="00AF2C3B" w:rsidRPr="005A4EEF" w:rsidRDefault="00AF2C3B" w:rsidP="00870798">
            <w:pPr>
              <w:suppressAutoHyphens w:val="0"/>
              <w:jc w:val="center"/>
              <w:rPr>
                <w:iCs/>
                <w:sz w:val="24"/>
                <w:szCs w:val="24"/>
                <w:lang w:eastAsia="ru-RU"/>
              </w:rPr>
            </w:pPr>
          </w:p>
        </w:tc>
        <w:tc>
          <w:tcPr>
            <w:tcW w:w="3641" w:type="dxa"/>
            <w:tcBorders>
              <w:top w:val="single" w:sz="4" w:space="0" w:color="auto"/>
            </w:tcBorders>
            <w:shd w:val="clear" w:color="auto" w:fill="auto"/>
            <w:vAlign w:val="bottom"/>
          </w:tcPr>
          <w:p w14:paraId="14C018A8" w14:textId="77777777" w:rsidR="00AF2C3B" w:rsidRPr="005A4EEF" w:rsidRDefault="00AF2C3B" w:rsidP="00870798">
            <w:pPr>
              <w:suppressAutoHyphens w:val="0"/>
              <w:jc w:val="center"/>
              <w:rPr>
                <w:iCs/>
                <w:sz w:val="24"/>
                <w:szCs w:val="24"/>
                <w:lang w:eastAsia="ru-RU"/>
              </w:rPr>
            </w:pPr>
            <w:r w:rsidRPr="005A4EEF">
              <w:rPr>
                <w:sz w:val="24"/>
                <w:szCs w:val="24"/>
                <w:lang w:eastAsia="ru-RU"/>
              </w:rPr>
              <w:t>(расшифровка подписи)</w:t>
            </w:r>
          </w:p>
        </w:tc>
      </w:tr>
    </w:tbl>
    <w:p w14:paraId="1E5C85FE" w14:textId="77777777" w:rsidR="00AF2C3B" w:rsidRPr="005A4EEF" w:rsidRDefault="00AF2C3B" w:rsidP="00AF2C3B">
      <w:pPr>
        <w:tabs>
          <w:tab w:val="center" w:pos="1134"/>
        </w:tabs>
        <w:suppressAutoHyphens w:val="0"/>
        <w:rPr>
          <w:sz w:val="24"/>
          <w:szCs w:val="24"/>
          <w:lang w:eastAsia="ru-RU"/>
        </w:rPr>
      </w:pPr>
      <w:r w:rsidRPr="005A4EEF">
        <w:rPr>
          <w:sz w:val="24"/>
          <w:szCs w:val="24"/>
          <w:lang w:eastAsia="ru-RU"/>
        </w:rPr>
        <w:tab/>
        <w:t>М. П.</w:t>
      </w:r>
    </w:p>
    <w:p w14:paraId="5E8D20D0" w14:textId="77777777" w:rsidR="00AF2C3B" w:rsidRPr="005A4EEF" w:rsidRDefault="00AF2C3B" w:rsidP="0076251E">
      <w:pPr>
        <w:tabs>
          <w:tab w:val="center" w:pos="1134"/>
        </w:tabs>
        <w:suppressAutoHyphens w:val="0"/>
        <w:rPr>
          <w:sz w:val="24"/>
          <w:szCs w:val="24"/>
          <w:lang w:eastAsia="ru-RU"/>
        </w:rPr>
      </w:pPr>
      <w:r w:rsidRPr="005A4EEF">
        <w:rPr>
          <w:sz w:val="24"/>
          <w:szCs w:val="24"/>
          <w:lang w:eastAsia="ru-RU"/>
        </w:rPr>
        <w:tab/>
        <w:t>(при наличии)</w:t>
      </w:r>
    </w:p>
    <w:p w14:paraId="6730A699" w14:textId="77777777" w:rsidR="00AF2C3B" w:rsidRPr="009239AA" w:rsidRDefault="00AF2C3B" w:rsidP="00AF2C3B">
      <w:pPr>
        <w:suppressAutoHyphens w:val="0"/>
        <w:rPr>
          <w:lang w:eastAsia="ru-RU"/>
        </w:rPr>
      </w:pPr>
      <w:r w:rsidRPr="009239AA">
        <w:rPr>
          <w:lang w:eastAsia="ru-RU"/>
        </w:rPr>
        <w:t>К настоящему уведомлению прилагаются:</w:t>
      </w:r>
    </w:p>
    <w:tbl>
      <w:tblPr>
        <w:tblW w:w="9765" w:type="dxa"/>
        <w:tblInd w:w="14" w:type="dxa"/>
        <w:tblCellMar>
          <w:left w:w="0" w:type="dxa"/>
          <w:right w:w="0" w:type="dxa"/>
        </w:tblCellMar>
        <w:tblLook w:val="01E0" w:firstRow="1" w:lastRow="1" w:firstColumn="1" w:lastColumn="1" w:noHBand="0" w:noVBand="0"/>
      </w:tblPr>
      <w:tblGrid>
        <w:gridCol w:w="9765"/>
      </w:tblGrid>
      <w:tr w:rsidR="00AF2C3B" w:rsidRPr="009239AA" w14:paraId="14631400" w14:textId="77777777" w:rsidTr="00870798">
        <w:trPr>
          <w:trHeight w:val="225"/>
        </w:trPr>
        <w:tc>
          <w:tcPr>
            <w:tcW w:w="9765" w:type="dxa"/>
            <w:tcBorders>
              <w:bottom w:val="single" w:sz="4" w:space="0" w:color="auto"/>
            </w:tcBorders>
            <w:shd w:val="clear" w:color="auto" w:fill="auto"/>
            <w:vAlign w:val="bottom"/>
          </w:tcPr>
          <w:p w14:paraId="50743005" w14:textId="77777777" w:rsidR="00AF2C3B" w:rsidRPr="009239AA" w:rsidRDefault="00AF2C3B" w:rsidP="00870798">
            <w:pPr>
              <w:suppressAutoHyphens w:val="0"/>
              <w:jc w:val="center"/>
              <w:rPr>
                <w:lang w:eastAsia="ru-RU"/>
              </w:rPr>
            </w:pPr>
          </w:p>
        </w:tc>
      </w:tr>
      <w:tr w:rsidR="00AF2C3B" w:rsidRPr="009239AA" w14:paraId="377356A0" w14:textId="77777777" w:rsidTr="00870798">
        <w:trPr>
          <w:trHeight w:val="606"/>
        </w:trPr>
        <w:tc>
          <w:tcPr>
            <w:tcW w:w="9765" w:type="dxa"/>
            <w:tcBorders>
              <w:top w:val="single" w:sz="4" w:space="0" w:color="auto"/>
            </w:tcBorders>
            <w:shd w:val="clear" w:color="auto" w:fill="auto"/>
            <w:vAlign w:val="bottom"/>
          </w:tcPr>
          <w:p w14:paraId="3802F1DB" w14:textId="77777777" w:rsidR="00AF2C3B" w:rsidRPr="005A4EEF" w:rsidRDefault="00AF2C3B" w:rsidP="00870798">
            <w:pPr>
              <w:suppressAutoHyphens w:val="0"/>
              <w:jc w:val="center"/>
              <w:rPr>
                <w:iCs/>
                <w:sz w:val="24"/>
                <w:szCs w:val="24"/>
                <w:lang w:eastAsia="ru-RU"/>
              </w:rPr>
            </w:pPr>
            <w:r w:rsidRPr="009239AA">
              <w:rPr>
                <w:iCs/>
                <w:lang w:eastAsia="ru-RU"/>
              </w:rPr>
              <w:t>(</w:t>
            </w:r>
            <w:r w:rsidRPr="005A4EEF">
              <w:rPr>
                <w:iCs/>
                <w:sz w:val="24"/>
                <w:szCs w:val="24"/>
                <w:lang w:eastAsia="ru-RU"/>
              </w:rPr>
              <w:t>документы, предусмотренные частью 16 статьи 55 Градостроительного кодекса Российской Федерации (Собрание законодательства Российской Федер</w:t>
            </w:r>
            <w:r w:rsidRPr="005A4EEF">
              <w:rPr>
                <w:iCs/>
                <w:sz w:val="24"/>
                <w:szCs w:val="24"/>
                <w:lang w:eastAsia="ru-RU"/>
              </w:rPr>
              <w:t>а</w:t>
            </w:r>
            <w:r w:rsidRPr="005A4EEF">
              <w:rPr>
                <w:iCs/>
                <w:sz w:val="24"/>
                <w:szCs w:val="24"/>
                <w:lang w:eastAsia="ru-RU"/>
              </w:rPr>
              <w:t>ции,</w:t>
            </w:r>
          </w:p>
          <w:p w14:paraId="64053EB1" w14:textId="77777777" w:rsidR="00AF2C3B" w:rsidRPr="005A4EEF" w:rsidRDefault="00AF2C3B" w:rsidP="00870798">
            <w:pPr>
              <w:suppressAutoHyphens w:val="0"/>
              <w:jc w:val="center"/>
              <w:rPr>
                <w:iCs/>
                <w:sz w:val="24"/>
                <w:szCs w:val="24"/>
                <w:lang w:eastAsia="ru-RU"/>
              </w:rPr>
            </w:pPr>
            <w:r w:rsidRPr="005A4EEF">
              <w:rPr>
                <w:iCs/>
                <w:sz w:val="24"/>
                <w:szCs w:val="24"/>
                <w:lang w:eastAsia="ru-RU"/>
              </w:rPr>
              <w:t>2005, № 1, ст. 16; 2006, № 31, ст. 3442; № 52, ст. 5498; 2008, № 20, ст. 2251; № 30, ст. 3616; 2009, № 48, ст. 5711; 2010, № 31, ст. 4195; 2011, № 13, ст. 1688; № 27,</w:t>
            </w:r>
          </w:p>
          <w:p w14:paraId="3842E7DD" w14:textId="77777777" w:rsidR="00AF2C3B" w:rsidRPr="005A4EEF" w:rsidRDefault="00AF2C3B" w:rsidP="00870798">
            <w:pPr>
              <w:suppressAutoHyphens w:val="0"/>
              <w:jc w:val="center"/>
              <w:rPr>
                <w:iCs/>
                <w:sz w:val="24"/>
                <w:szCs w:val="24"/>
                <w:lang w:eastAsia="ru-RU"/>
              </w:rPr>
            </w:pPr>
            <w:r w:rsidRPr="005A4EEF">
              <w:rPr>
                <w:iCs/>
                <w:sz w:val="24"/>
                <w:szCs w:val="24"/>
                <w:lang w:eastAsia="ru-RU"/>
              </w:rPr>
              <w:t>ст. 3880; № 30, ст. 4591; № 49, ст. 7015; 2012, № 26, ст. 3446; 2014, № 43, ст. 5799; 2015, № 29, ст. 4342, 4378; 2016, № 1, ст. 79; 2016, № 26, ст. 3867;</w:t>
            </w:r>
          </w:p>
          <w:p w14:paraId="79C5E1C6" w14:textId="77777777" w:rsidR="00AF2C3B" w:rsidRPr="009239AA" w:rsidRDefault="00AF2C3B" w:rsidP="00870798">
            <w:pPr>
              <w:suppressAutoHyphens w:val="0"/>
              <w:jc w:val="center"/>
              <w:rPr>
                <w:iCs/>
                <w:lang w:eastAsia="ru-RU"/>
              </w:rPr>
            </w:pPr>
            <w:r w:rsidRPr="005A4EEF">
              <w:rPr>
                <w:iCs/>
                <w:sz w:val="24"/>
                <w:szCs w:val="24"/>
                <w:lang w:eastAsia="ru-RU"/>
              </w:rPr>
              <w:t>2016, № 27, ст. 4294, 4303, 4305, 4306; 2016, № 52, ст. 7494; 2018, № 32, ст. 5133, 5134, 5135)</w:t>
            </w:r>
          </w:p>
        </w:tc>
      </w:tr>
    </w:tbl>
    <w:p w14:paraId="5ECF0EF7" w14:textId="77777777" w:rsidR="00AF2C3B" w:rsidRPr="009239AA" w:rsidRDefault="00AF2C3B" w:rsidP="00AF2C3B">
      <w:pPr>
        <w:suppressAutoHyphens w:val="0"/>
        <w:autoSpaceDE w:val="0"/>
        <w:autoSpaceDN w:val="0"/>
        <w:adjustRightInd w:val="0"/>
        <w:rPr>
          <w:bCs/>
          <w:lang w:eastAsia="ru-RU"/>
        </w:rPr>
      </w:pPr>
    </w:p>
    <w:p w14:paraId="487E0793" w14:textId="77777777" w:rsidR="00AF2C3B" w:rsidRPr="009239AA" w:rsidRDefault="00AF2C3B" w:rsidP="00AF2C3B">
      <w:pPr>
        <w:widowControl w:val="0"/>
        <w:autoSpaceDE w:val="0"/>
        <w:autoSpaceDN w:val="0"/>
        <w:adjustRightInd w:val="0"/>
        <w:jc w:val="both"/>
      </w:pPr>
      <w:r w:rsidRPr="009239AA">
        <w:t xml:space="preserve">Первый заместитель главы </w:t>
      </w:r>
    </w:p>
    <w:p w14:paraId="25F5772F" w14:textId="77777777" w:rsidR="00AF2C3B" w:rsidRPr="009239AA" w:rsidRDefault="00AF2C3B" w:rsidP="00AF2C3B">
      <w:pPr>
        <w:widowControl w:val="0"/>
        <w:autoSpaceDE w:val="0"/>
        <w:autoSpaceDN w:val="0"/>
        <w:adjustRightInd w:val="0"/>
        <w:jc w:val="both"/>
      </w:pPr>
      <w:r w:rsidRPr="009239AA">
        <w:t>муниципального образования</w:t>
      </w:r>
    </w:p>
    <w:p w14:paraId="54EA0550" w14:textId="77777777" w:rsidR="004A1C68" w:rsidRPr="009239AA" w:rsidRDefault="00AF2C3B" w:rsidP="0027358D">
      <w:pPr>
        <w:widowControl w:val="0"/>
        <w:autoSpaceDE w:val="0"/>
        <w:autoSpaceDN w:val="0"/>
        <w:adjustRightInd w:val="0"/>
        <w:jc w:val="both"/>
      </w:pPr>
      <w:r w:rsidRPr="009239AA">
        <w:t>Ленинградский район                                                                      И.М. Горобец</w:t>
      </w:r>
    </w:p>
    <w:sectPr w:rsidR="004A1C68" w:rsidRPr="009239AA" w:rsidSect="003C0586">
      <w:headerReference w:type="even" r:id="rId90"/>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AD766" w14:textId="77777777" w:rsidR="0034276A" w:rsidRDefault="0034276A">
      <w:r>
        <w:separator/>
      </w:r>
    </w:p>
  </w:endnote>
  <w:endnote w:type="continuationSeparator" w:id="0">
    <w:p w14:paraId="43830777" w14:textId="77777777" w:rsidR="0034276A" w:rsidRDefault="00342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19D90" w14:textId="77777777" w:rsidR="0034276A" w:rsidRDefault="0034276A">
      <w:r>
        <w:separator/>
      </w:r>
    </w:p>
  </w:footnote>
  <w:footnote w:type="continuationSeparator" w:id="0">
    <w:p w14:paraId="41E831A1" w14:textId="77777777" w:rsidR="0034276A" w:rsidRDefault="003427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4AA8B" w14:textId="77777777" w:rsidR="003C0586" w:rsidRDefault="003C0586" w:rsidP="0039004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EAF5A3A" w14:textId="77777777" w:rsidR="003C0586" w:rsidRDefault="003C058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633AF"/>
    <w:multiLevelType w:val="multilevel"/>
    <w:tmpl w:val="01FC63C6"/>
    <w:lvl w:ilvl="0">
      <w:start w:val="1"/>
      <w:numFmt w:val="decimal"/>
      <w:lvlText w:val="%1."/>
      <w:lvlJc w:val="left"/>
      <w:pPr>
        <w:ind w:left="825" w:hanging="825"/>
      </w:pPr>
      <w:rPr>
        <w:rFonts w:hint="default"/>
      </w:rPr>
    </w:lvl>
    <w:lvl w:ilvl="1">
      <w:start w:val="1"/>
      <w:numFmt w:val="decimal"/>
      <w:lvlText w:val="%1.%2."/>
      <w:lvlJc w:val="left"/>
      <w:pPr>
        <w:ind w:left="1179" w:hanging="825"/>
      </w:pPr>
      <w:rPr>
        <w:rFonts w:hint="default"/>
      </w:rPr>
    </w:lvl>
    <w:lvl w:ilvl="2">
      <w:start w:val="1"/>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 w15:restartNumberingAfterBreak="0">
    <w:nsid w:val="0C793605"/>
    <w:multiLevelType w:val="multilevel"/>
    <w:tmpl w:val="BB82F6A0"/>
    <w:lvl w:ilvl="0">
      <w:start w:val="1"/>
      <w:numFmt w:val="decimal"/>
      <w:lvlText w:val="%1."/>
      <w:lvlJc w:val="left"/>
      <w:pPr>
        <w:ind w:left="795" w:hanging="795"/>
      </w:pPr>
      <w:rPr>
        <w:rFonts w:hint="default"/>
        <w:i w:val="0"/>
      </w:rPr>
    </w:lvl>
    <w:lvl w:ilvl="1">
      <w:start w:val="1"/>
      <w:numFmt w:val="decimal"/>
      <w:lvlText w:val="%1.%2."/>
      <w:lvlJc w:val="left"/>
      <w:pPr>
        <w:ind w:left="1149" w:hanging="795"/>
      </w:pPr>
      <w:rPr>
        <w:rFonts w:hint="default"/>
        <w:i w:val="0"/>
      </w:rPr>
    </w:lvl>
    <w:lvl w:ilvl="2">
      <w:start w:val="1"/>
      <w:numFmt w:val="decimal"/>
      <w:lvlText w:val="%1.%2.%3."/>
      <w:lvlJc w:val="left"/>
      <w:pPr>
        <w:ind w:left="1503" w:hanging="795"/>
      </w:pPr>
      <w:rPr>
        <w:rFonts w:hint="default"/>
        <w:i w:val="0"/>
      </w:rPr>
    </w:lvl>
    <w:lvl w:ilvl="3">
      <w:start w:val="1"/>
      <w:numFmt w:val="decimal"/>
      <w:lvlText w:val="%1.%2.%3.%4."/>
      <w:lvlJc w:val="left"/>
      <w:pPr>
        <w:ind w:left="2142" w:hanging="108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3210" w:hanging="1440"/>
      </w:pPr>
      <w:rPr>
        <w:rFonts w:hint="default"/>
        <w:i w:val="0"/>
      </w:rPr>
    </w:lvl>
    <w:lvl w:ilvl="6">
      <w:start w:val="1"/>
      <w:numFmt w:val="decimal"/>
      <w:lvlText w:val="%1.%2.%3.%4.%5.%6.%7."/>
      <w:lvlJc w:val="left"/>
      <w:pPr>
        <w:ind w:left="3924" w:hanging="1800"/>
      </w:pPr>
      <w:rPr>
        <w:rFonts w:hint="default"/>
        <w:i w:val="0"/>
      </w:rPr>
    </w:lvl>
    <w:lvl w:ilvl="7">
      <w:start w:val="1"/>
      <w:numFmt w:val="decimal"/>
      <w:lvlText w:val="%1.%2.%3.%4.%5.%6.%7.%8."/>
      <w:lvlJc w:val="left"/>
      <w:pPr>
        <w:ind w:left="4278" w:hanging="1800"/>
      </w:pPr>
      <w:rPr>
        <w:rFonts w:hint="default"/>
        <w:i w:val="0"/>
      </w:rPr>
    </w:lvl>
    <w:lvl w:ilvl="8">
      <w:start w:val="1"/>
      <w:numFmt w:val="decimal"/>
      <w:lvlText w:val="%1.%2.%3.%4.%5.%6.%7.%8.%9."/>
      <w:lvlJc w:val="left"/>
      <w:pPr>
        <w:ind w:left="4992" w:hanging="2160"/>
      </w:pPr>
      <w:rPr>
        <w:rFonts w:hint="default"/>
        <w:i w:val="0"/>
      </w:rPr>
    </w:lvl>
  </w:abstractNum>
  <w:abstractNum w:abstractNumId="2" w15:restartNumberingAfterBreak="0">
    <w:nsid w:val="0E771CE6"/>
    <w:multiLevelType w:val="hybridMultilevel"/>
    <w:tmpl w:val="3878BA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BE1491"/>
    <w:multiLevelType w:val="multilevel"/>
    <w:tmpl w:val="5F326A5A"/>
    <w:lvl w:ilvl="0">
      <w:start w:val="1"/>
      <w:numFmt w:val="decimal"/>
      <w:lvlText w:val="%1."/>
      <w:lvlJc w:val="left"/>
      <w:pPr>
        <w:ind w:left="750" w:hanging="750"/>
      </w:pPr>
      <w:rPr>
        <w:rFonts w:hint="default"/>
      </w:rPr>
    </w:lvl>
    <w:lvl w:ilvl="1">
      <w:start w:val="1"/>
      <w:numFmt w:val="decimal"/>
      <w:lvlText w:val="%1.%2."/>
      <w:lvlJc w:val="left"/>
      <w:pPr>
        <w:ind w:left="1104" w:hanging="750"/>
      </w:pPr>
      <w:rPr>
        <w:rFonts w:hint="default"/>
      </w:rPr>
    </w:lvl>
    <w:lvl w:ilvl="2">
      <w:start w:val="1"/>
      <w:numFmt w:val="decimal"/>
      <w:lvlText w:val="%1.%2.%3."/>
      <w:lvlJc w:val="left"/>
      <w:pPr>
        <w:ind w:left="1458" w:hanging="750"/>
      </w:pPr>
      <w:rPr>
        <w:rFonts w:hint="default"/>
      </w:rPr>
    </w:lvl>
    <w:lvl w:ilvl="3">
      <w:start w:val="1"/>
      <w:numFmt w:val="decimal"/>
      <w:lvlText w:val="%1.%2.%3.%4."/>
      <w:lvlJc w:val="left"/>
      <w:pPr>
        <w:ind w:left="1812" w:hanging="75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153301F5"/>
    <w:multiLevelType w:val="multilevel"/>
    <w:tmpl w:val="75F23A0C"/>
    <w:lvl w:ilvl="0">
      <w:start w:val="1"/>
      <w:numFmt w:val="decimal"/>
      <w:lvlText w:val="%1."/>
      <w:lvlJc w:val="left"/>
      <w:pPr>
        <w:ind w:left="825" w:hanging="825"/>
      </w:pPr>
      <w:rPr>
        <w:rFonts w:hint="default"/>
        <w:i w:val="0"/>
      </w:rPr>
    </w:lvl>
    <w:lvl w:ilvl="1">
      <w:start w:val="1"/>
      <w:numFmt w:val="decimal"/>
      <w:lvlText w:val="%1.%2."/>
      <w:lvlJc w:val="left"/>
      <w:pPr>
        <w:ind w:left="1179" w:hanging="825"/>
      </w:pPr>
      <w:rPr>
        <w:rFonts w:hint="default"/>
        <w:i w:val="0"/>
      </w:rPr>
    </w:lvl>
    <w:lvl w:ilvl="2">
      <w:start w:val="1"/>
      <w:numFmt w:val="decimal"/>
      <w:lvlText w:val="%1.%2.%3."/>
      <w:lvlJc w:val="left"/>
      <w:pPr>
        <w:ind w:left="1533" w:hanging="825"/>
      </w:pPr>
      <w:rPr>
        <w:rFonts w:hint="default"/>
        <w:i w:val="0"/>
      </w:rPr>
    </w:lvl>
    <w:lvl w:ilvl="3">
      <w:start w:val="1"/>
      <w:numFmt w:val="decimal"/>
      <w:lvlText w:val="%1.%2.%3.%4."/>
      <w:lvlJc w:val="left"/>
      <w:pPr>
        <w:ind w:left="2142" w:hanging="108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3210" w:hanging="1440"/>
      </w:pPr>
      <w:rPr>
        <w:rFonts w:hint="default"/>
        <w:i w:val="0"/>
      </w:rPr>
    </w:lvl>
    <w:lvl w:ilvl="6">
      <w:start w:val="1"/>
      <w:numFmt w:val="decimal"/>
      <w:lvlText w:val="%1.%2.%3.%4.%5.%6.%7."/>
      <w:lvlJc w:val="left"/>
      <w:pPr>
        <w:ind w:left="3924" w:hanging="1800"/>
      </w:pPr>
      <w:rPr>
        <w:rFonts w:hint="default"/>
        <w:i w:val="0"/>
      </w:rPr>
    </w:lvl>
    <w:lvl w:ilvl="7">
      <w:start w:val="1"/>
      <w:numFmt w:val="decimal"/>
      <w:lvlText w:val="%1.%2.%3.%4.%5.%6.%7.%8."/>
      <w:lvlJc w:val="left"/>
      <w:pPr>
        <w:ind w:left="4278" w:hanging="1800"/>
      </w:pPr>
      <w:rPr>
        <w:rFonts w:hint="default"/>
        <w:i w:val="0"/>
      </w:rPr>
    </w:lvl>
    <w:lvl w:ilvl="8">
      <w:start w:val="1"/>
      <w:numFmt w:val="decimal"/>
      <w:lvlText w:val="%1.%2.%3.%4.%5.%6.%7.%8.%9."/>
      <w:lvlJc w:val="left"/>
      <w:pPr>
        <w:ind w:left="4992" w:hanging="2160"/>
      </w:pPr>
      <w:rPr>
        <w:rFonts w:hint="default"/>
        <w:i w:val="0"/>
      </w:rPr>
    </w:lvl>
  </w:abstractNum>
  <w:abstractNum w:abstractNumId="5" w15:restartNumberingAfterBreak="0">
    <w:nsid w:val="161A158B"/>
    <w:multiLevelType w:val="hybridMultilevel"/>
    <w:tmpl w:val="F2B84674"/>
    <w:lvl w:ilvl="0" w:tplc="4EB621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62E5F4F"/>
    <w:multiLevelType w:val="hybridMultilevel"/>
    <w:tmpl w:val="35D6C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5A4969"/>
    <w:multiLevelType w:val="hybridMultilevel"/>
    <w:tmpl w:val="A8FC68B4"/>
    <w:lvl w:ilvl="0" w:tplc="DB528090">
      <w:start w:val="1"/>
      <w:numFmt w:val="decimal"/>
      <w:lvlText w:val="%1."/>
      <w:lvlJc w:val="left"/>
      <w:pPr>
        <w:ind w:left="2051" w:hanging="120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32ED5C1B"/>
    <w:multiLevelType w:val="hybridMultilevel"/>
    <w:tmpl w:val="6BD406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2A7671"/>
    <w:multiLevelType w:val="hybridMultilevel"/>
    <w:tmpl w:val="9C226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E3123C3"/>
    <w:multiLevelType w:val="hybridMultilevel"/>
    <w:tmpl w:val="F9BEABC2"/>
    <w:lvl w:ilvl="0" w:tplc="DB90DBF6">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2CE2885"/>
    <w:multiLevelType w:val="hybridMultilevel"/>
    <w:tmpl w:val="952E6BA0"/>
    <w:lvl w:ilvl="0" w:tplc="AE6CF50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43B53F9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EC943C1"/>
    <w:multiLevelType w:val="multilevel"/>
    <w:tmpl w:val="2CAAD754"/>
    <w:lvl w:ilvl="0">
      <w:start w:val="1"/>
      <w:numFmt w:val="decimal"/>
      <w:lvlText w:val="%1."/>
      <w:lvlJc w:val="left"/>
      <w:pPr>
        <w:ind w:left="825" w:hanging="825"/>
      </w:pPr>
      <w:rPr>
        <w:rFonts w:hint="default"/>
      </w:rPr>
    </w:lvl>
    <w:lvl w:ilvl="1">
      <w:start w:val="1"/>
      <w:numFmt w:val="decimal"/>
      <w:lvlText w:val="%1.%2."/>
      <w:lvlJc w:val="left"/>
      <w:pPr>
        <w:ind w:left="1179" w:hanging="825"/>
      </w:pPr>
      <w:rPr>
        <w:rFonts w:hint="default"/>
      </w:rPr>
    </w:lvl>
    <w:lvl w:ilvl="2">
      <w:start w:val="1"/>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4" w15:restartNumberingAfterBreak="0">
    <w:nsid w:val="57843638"/>
    <w:multiLevelType w:val="hybridMultilevel"/>
    <w:tmpl w:val="22D825E8"/>
    <w:lvl w:ilvl="0" w:tplc="E6A600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C2843D6"/>
    <w:multiLevelType w:val="multilevel"/>
    <w:tmpl w:val="743A39B4"/>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BD10060"/>
    <w:multiLevelType w:val="hybridMultilevel"/>
    <w:tmpl w:val="72A0DF24"/>
    <w:lvl w:ilvl="0" w:tplc="12803112">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756F78E6"/>
    <w:multiLevelType w:val="hybridMultilevel"/>
    <w:tmpl w:val="3878BA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5"/>
  </w:num>
  <w:num w:numId="3">
    <w:abstractNumId w:val="9"/>
  </w:num>
  <w:num w:numId="4">
    <w:abstractNumId w:val="6"/>
  </w:num>
  <w:num w:numId="5">
    <w:abstractNumId w:val="3"/>
  </w:num>
  <w:num w:numId="6">
    <w:abstractNumId w:val="13"/>
  </w:num>
  <w:num w:numId="7">
    <w:abstractNumId w:val="0"/>
  </w:num>
  <w:num w:numId="8">
    <w:abstractNumId w:val="4"/>
  </w:num>
  <w:num w:numId="9">
    <w:abstractNumId w:val="10"/>
  </w:num>
  <w:num w:numId="10">
    <w:abstractNumId w:val="12"/>
  </w:num>
  <w:num w:numId="11">
    <w:abstractNumId w:val="15"/>
  </w:num>
  <w:num w:numId="12">
    <w:abstractNumId w:val="8"/>
  </w:num>
  <w:num w:numId="13">
    <w:abstractNumId w:val="1"/>
  </w:num>
  <w:num w:numId="14">
    <w:abstractNumId w:val="11"/>
  </w:num>
  <w:num w:numId="15">
    <w:abstractNumId w:val="14"/>
  </w:num>
  <w:num w:numId="16">
    <w:abstractNumId w:val="2"/>
  </w:num>
  <w:num w:numId="17">
    <w:abstractNumId w:val="17"/>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6AB"/>
    <w:rsid w:val="0000067C"/>
    <w:rsid w:val="00000788"/>
    <w:rsid w:val="000021B7"/>
    <w:rsid w:val="000025BD"/>
    <w:rsid w:val="00002830"/>
    <w:rsid w:val="00003526"/>
    <w:rsid w:val="00003CFA"/>
    <w:rsid w:val="00003FD6"/>
    <w:rsid w:val="0000519F"/>
    <w:rsid w:val="0000688A"/>
    <w:rsid w:val="00007449"/>
    <w:rsid w:val="00007508"/>
    <w:rsid w:val="00007FED"/>
    <w:rsid w:val="00010C8C"/>
    <w:rsid w:val="00011F9F"/>
    <w:rsid w:val="00012E75"/>
    <w:rsid w:val="00016B65"/>
    <w:rsid w:val="00017598"/>
    <w:rsid w:val="00020C5B"/>
    <w:rsid w:val="0002165A"/>
    <w:rsid w:val="00022131"/>
    <w:rsid w:val="00023BE7"/>
    <w:rsid w:val="00025BB7"/>
    <w:rsid w:val="00026065"/>
    <w:rsid w:val="00026164"/>
    <w:rsid w:val="000261A8"/>
    <w:rsid w:val="00026BE8"/>
    <w:rsid w:val="00026C88"/>
    <w:rsid w:val="00027B16"/>
    <w:rsid w:val="00027D3C"/>
    <w:rsid w:val="00030487"/>
    <w:rsid w:val="0003128A"/>
    <w:rsid w:val="000324B7"/>
    <w:rsid w:val="000324E5"/>
    <w:rsid w:val="00033E58"/>
    <w:rsid w:val="00034AF1"/>
    <w:rsid w:val="00034BB4"/>
    <w:rsid w:val="00035412"/>
    <w:rsid w:val="00035503"/>
    <w:rsid w:val="000366D0"/>
    <w:rsid w:val="00040B15"/>
    <w:rsid w:val="00040CFF"/>
    <w:rsid w:val="0004186B"/>
    <w:rsid w:val="0004235F"/>
    <w:rsid w:val="0004296B"/>
    <w:rsid w:val="00042FD8"/>
    <w:rsid w:val="00043225"/>
    <w:rsid w:val="00045631"/>
    <w:rsid w:val="0004597D"/>
    <w:rsid w:val="0004614F"/>
    <w:rsid w:val="00046804"/>
    <w:rsid w:val="000469C8"/>
    <w:rsid w:val="000507A2"/>
    <w:rsid w:val="00052286"/>
    <w:rsid w:val="00052DD8"/>
    <w:rsid w:val="0005390E"/>
    <w:rsid w:val="00054712"/>
    <w:rsid w:val="000556E1"/>
    <w:rsid w:val="00055A79"/>
    <w:rsid w:val="00055EEF"/>
    <w:rsid w:val="0005693C"/>
    <w:rsid w:val="000602D2"/>
    <w:rsid w:val="000602F6"/>
    <w:rsid w:val="0006176F"/>
    <w:rsid w:val="00061BAE"/>
    <w:rsid w:val="0006276F"/>
    <w:rsid w:val="00062B3A"/>
    <w:rsid w:val="00062F1F"/>
    <w:rsid w:val="00063001"/>
    <w:rsid w:val="000640FE"/>
    <w:rsid w:val="00064E96"/>
    <w:rsid w:val="0006530E"/>
    <w:rsid w:val="000657EF"/>
    <w:rsid w:val="00065B35"/>
    <w:rsid w:val="0006659E"/>
    <w:rsid w:val="0006662E"/>
    <w:rsid w:val="00066E14"/>
    <w:rsid w:val="0006761E"/>
    <w:rsid w:val="00067C8A"/>
    <w:rsid w:val="00073C28"/>
    <w:rsid w:val="00073DE7"/>
    <w:rsid w:val="00074E25"/>
    <w:rsid w:val="00075B29"/>
    <w:rsid w:val="00075E39"/>
    <w:rsid w:val="00080287"/>
    <w:rsid w:val="0008116A"/>
    <w:rsid w:val="000814CF"/>
    <w:rsid w:val="000821BD"/>
    <w:rsid w:val="00082B53"/>
    <w:rsid w:val="000843CB"/>
    <w:rsid w:val="0008446A"/>
    <w:rsid w:val="000847FC"/>
    <w:rsid w:val="0008498F"/>
    <w:rsid w:val="000849AA"/>
    <w:rsid w:val="00084DF0"/>
    <w:rsid w:val="0008605A"/>
    <w:rsid w:val="000926E8"/>
    <w:rsid w:val="00093564"/>
    <w:rsid w:val="000943B8"/>
    <w:rsid w:val="00094C0E"/>
    <w:rsid w:val="000957B7"/>
    <w:rsid w:val="00096408"/>
    <w:rsid w:val="00097D87"/>
    <w:rsid w:val="000A025E"/>
    <w:rsid w:val="000A06F0"/>
    <w:rsid w:val="000A1154"/>
    <w:rsid w:val="000A1853"/>
    <w:rsid w:val="000A3F9F"/>
    <w:rsid w:val="000A62BC"/>
    <w:rsid w:val="000A6DCF"/>
    <w:rsid w:val="000A6FC2"/>
    <w:rsid w:val="000B366B"/>
    <w:rsid w:val="000B3E98"/>
    <w:rsid w:val="000B3F8B"/>
    <w:rsid w:val="000B40C2"/>
    <w:rsid w:val="000B45BF"/>
    <w:rsid w:val="000B485E"/>
    <w:rsid w:val="000B5CC7"/>
    <w:rsid w:val="000C01AE"/>
    <w:rsid w:val="000C0218"/>
    <w:rsid w:val="000C1534"/>
    <w:rsid w:val="000C1FDB"/>
    <w:rsid w:val="000C218D"/>
    <w:rsid w:val="000C2454"/>
    <w:rsid w:val="000C384B"/>
    <w:rsid w:val="000C3BDD"/>
    <w:rsid w:val="000C3CC5"/>
    <w:rsid w:val="000C40A7"/>
    <w:rsid w:val="000C4CD8"/>
    <w:rsid w:val="000C62A3"/>
    <w:rsid w:val="000C67B9"/>
    <w:rsid w:val="000C6ABA"/>
    <w:rsid w:val="000C73B7"/>
    <w:rsid w:val="000C7AD5"/>
    <w:rsid w:val="000C7C72"/>
    <w:rsid w:val="000D0351"/>
    <w:rsid w:val="000D064A"/>
    <w:rsid w:val="000D1853"/>
    <w:rsid w:val="000D1A2F"/>
    <w:rsid w:val="000D1A73"/>
    <w:rsid w:val="000D1D10"/>
    <w:rsid w:val="000D514A"/>
    <w:rsid w:val="000D63E2"/>
    <w:rsid w:val="000D67AA"/>
    <w:rsid w:val="000D747A"/>
    <w:rsid w:val="000E01FF"/>
    <w:rsid w:val="000E0C32"/>
    <w:rsid w:val="000E1382"/>
    <w:rsid w:val="000E30A2"/>
    <w:rsid w:val="000E3D57"/>
    <w:rsid w:val="000E5B47"/>
    <w:rsid w:val="000E5D85"/>
    <w:rsid w:val="000E6080"/>
    <w:rsid w:val="000E65F6"/>
    <w:rsid w:val="000E6805"/>
    <w:rsid w:val="000E6A9E"/>
    <w:rsid w:val="000F0F3E"/>
    <w:rsid w:val="000F1CF5"/>
    <w:rsid w:val="000F2073"/>
    <w:rsid w:val="000F33E1"/>
    <w:rsid w:val="000F37F0"/>
    <w:rsid w:val="000F3E09"/>
    <w:rsid w:val="000F4224"/>
    <w:rsid w:val="000F6874"/>
    <w:rsid w:val="001028A9"/>
    <w:rsid w:val="00103D84"/>
    <w:rsid w:val="00104BFD"/>
    <w:rsid w:val="00105732"/>
    <w:rsid w:val="001074A3"/>
    <w:rsid w:val="00111D4F"/>
    <w:rsid w:val="00112D12"/>
    <w:rsid w:val="00113DC9"/>
    <w:rsid w:val="00114036"/>
    <w:rsid w:val="0011417D"/>
    <w:rsid w:val="00115336"/>
    <w:rsid w:val="001160C3"/>
    <w:rsid w:val="001161AF"/>
    <w:rsid w:val="00116705"/>
    <w:rsid w:val="0011676D"/>
    <w:rsid w:val="00116B1A"/>
    <w:rsid w:val="001209C8"/>
    <w:rsid w:val="00121629"/>
    <w:rsid w:val="001226D8"/>
    <w:rsid w:val="00123669"/>
    <w:rsid w:val="00125AE9"/>
    <w:rsid w:val="00126161"/>
    <w:rsid w:val="00126587"/>
    <w:rsid w:val="00126A6E"/>
    <w:rsid w:val="00127DEC"/>
    <w:rsid w:val="00130761"/>
    <w:rsid w:val="00130AC8"/>
    <w:rsid w:val="00131193"/>
    <w:rsid w:val="0013146E"/>
    <w:rsid w:val="00131C7E"/>
    <w:rsid w:val="001326F5"/>
    <w:rsid w:val="0013356F"/>
    <w:rsid w:val="0013473B"/>
    <w:rsid w:val="00134AFE"/>
    <w:rsid w:val="001353EA"/>
    <w:rsid w:val="0013570F"/>
    <w:rsid w:val="0013587E"/>
    <w:rsid w:val="001365B9"/>
    <w:rsid w:val="00136B19"/>
    <w:rsid w:val="0014067E"/>
    <w:rsid w:val="00141A2D"/>
    <w:rsid w:val="00142580"/>
    <w:rsid w:val="00142964"/>
    <w:rsid w:val="00142A20"/>
    <w:rsid w:val="00143003"/>
    <w:rsid w:val="00143DBD"/>
    <w:rsid w:val="001442A0"/>
    <w:rsid w:val="0014622D"/>
    <w:rsid w:val="00146309"/>
    <w:rsid w:val="00146861"/>
    <w:rsid w:val="0014705D"/>
    <w:rsid w:val="001479CD"/>
    <w:rsid w:val="00147E21"/>
    <w:rsid w:val="0015002B"/>
    <w:rsid w:val="001500A9"/>
    <w:rsid w:val="0015065B"/>
    <w:rsid w:val="00150B3D"/>
    <w:rsid w:val="00152A2E"/>
    <w:rsid w:val="0015551F"/>
    <w:rsid w:val="00156096"/>
    <w:rsid w:val="0016016B"/>
    <w:rsid w:val="001612A5"/>
    <w:rsid w:val="00162F7F"/>
    <w:rsid w:val="001632A0"/>
    <w:rsid w:val="00164FEC"/>
    <w:rsid w:val="00165D57"/>
    <w:rsid w:val="00166931"/>
    <w:rsid w:val="00167DE1"/>
    <w:rsid w:val="00170429"/>
    <w:rsid w:val="001710A1"/>
    <w:rsid w:val="00171D22"/>
    <w:rsid w:val="00171F80"/>
    <w:rsid w:val="00173EA4"/>
    <w:rsid w:val="00176961"/>
    <w:rsid w:val="00176D71"/>
    <w:rsid w:val="00176E5E"/>
    <w:rsid w:val="00177B6F"/>
    <w:rsid w:val="00177EF4"/>
    <w:rsid w:val="00177F98"/>
    <w:rsid w:val="001801C1"/>
    <w:rsid w:val="001801FC"/>
    <w:rsid w:val="001803B4"/>
    <w:rsid w:val="001807C4"/>
    <w:rsid w:val="00182D9C"/>
    <w:rsid w:val="00183388"/>
    <w:rsid w:val="001836CD"/>
    <w:rsid w:val="00183B93"/>
    <w:rsid w:val="00184CC0"/>
    <w:rsid w:val="00186F48"/>
    <w:rsid w:val="001873E6"/>
    <w:rsid w:val="0018751E"/>
    <w:rsid w:val="00187AB7"/>
    <w:rsid w:val="00190756"/>
    <w:rsid w:val="00191016"/>
    <w:rsid w:val="00191B85"/>
    <w:rsid w:val="00191E8B"/>
    <w:rsid w:val="001921FA"/>
    <w:rsid w:val="00192E92"/>
    <w:rsid w:val="00193C7B"/>
    <w:rsid w:val="00194253"/>
    <w:rsid w:val="001948BF"/>
    <w:rsid w:val="00194DD3"/>
    <w:rsid w:val="001955C1"/>
    <w:rsid w:val="00195762"/>
    <w:rsid w:val="00195904"/>
    <w:rsid w:val="00195FF3"/>
    <w:rsid w:val="00196ACB"/>
    <w:rsid w:val="00197FA3"/>
    <w:rsid w:val="001A0732"/>
    <w:rsid w:val="001A087A"/>
    <w:rsid w:val="001A0D8F"/>
    <w:rsid w:val="001A1321"/>
    <w:rsid w:val="001A1FAE"/>
    <w:rsid w:val="001A3288"/>
    <w:rsid w:val="001A4D9B"/>
    <w:rsid w:val="001A5818"/>
    <w:rsid w:val="001A7532"/>
    <w:rsid w:val="001A7540"/>
    <w:rsid w:val="001B0D1F"/>
    <w:rsid w:val="001B0EE5"/>
    <w:rsid w:val="001B113F"/>
    <w:rsid w:val="001B1693"/>
    <w:rsid w:val="001B16EC"/>
    <w:rsid w:val="001B26F8"/>
    <w:rsid w:val="001B2EE1"/>
    <w:rsid w:val="001B376E"/>
    <w:rsid w:val="001B3D54"/>
    <w:rsid w:val="001B4A29"/>
    <w:rsid w:val="001B4E9D"/>
    <w:rsid w:val="001B5C3A"/>
    <w:rsid w:val="001B618B"/>
    <w:rsid w:val="001B6530"/>
    <w:rsid w:val="001B7530"/>
    <w:rsid w:val="001B7D2F"/>
    <w:rsid w:val="001C005E"/>
    <w:rsid w:val="001C02C3"/>
    <w:rsid w:val="001C1A30"/>
    <w:rsid w:val="001C2841"/>
    <w:rsid w:val="001C29C7"/>
    <w:rsid w:val="001C2F1D"/>
    <w:rsid w:val="001C324C"/>
    <w:rsid w:val="001C4127"/>
    <w:rsid w:val="001C4E8B"/>
    <w:rsid w:val="001C5A0F"/>
    <w:rsid w:val="001C5DFC"/>
    <w:rsid w:val="001C6467"/>
    <w:rsid w:val="001C7D50"/>
    <w:rsid w:val="001D00E5"/>
    <w:rsid w:val="001D0586"/>
    <w:rsid w:val="001D08C6"/>
    <w:rsid w:val="001D1F00"/>
    <w:rsid w:val="001D1F67"/>
    <w:rsid w:val="001D26E9"/>
    <w:rsid w:val="001D370F"/>
    <w:rsid w:val="001D3A49"/>
    <w:rsid w:val="001D4A98"/>
    <w:rsid w:val="001D4B09"/>
    <w:rsid w:val="001D562B"/>
    <w:rsid w:val="001D569C"/>
    <w:rsid w:val="001D5C6E"/>
    <w:rsid w:val="001E14E0"/>
    <w:rsid w:val="001E1BED"/>
    <w:rsid w:val="001E5502"/>
    <w:rsid w:val="001E60B0"/>
    <w:rsid w:val="001E6B02"/>
    <w:rsid w:val="001E6CE7"/>
    <w:rsid w:val="001E7850"/>
    <w:rsid w:val="001F0C39"/>
    <w:rsid w:val="001F25F0"/>
    <w:rsid w:val="001F311F"/>
    <w:rsid w:val="001F3F44"/>
    <w:rsid w:val="001F4C6A"/>
    <w:rsid w:val="001F4E4B"/>
    <w:rsid w:val="001F794D"/>
    <w:rsid w:val="00200C25"/>
    <w:rsid w:val="00201454"/>
    <w:rsid w:val="002014F3"/>
    <w:rsid w:val="00202AA7"/>
    <w:rsid w:val="002031C3"/>
    <w:rsid w:val="00203566"/>
    <w:rsid w:val="002038C2"/>
    <w:rsid w:val="002039F4"/>
    <w:rsid w:val="00203D0F"/>
    <w:rsid w:val="0020424A"/>
    <w:rsid w:val="00204CB7"/>
    <w:rsid w:val="00206044"/>
    <w:rsid w:val="00206A18"/>
    <w:rsid w:val="00206F61"/>
    <w:rsid w:val="00210E75"/>
    <w:rsid w:val="0021139F"/>
    <w:rsid w:val="00211979"/>
    <w:rsid w:val="00212588"/>
    <w:rsid w:val="00212AC1"/>
    <w:rsid w:val="00212D1F"/>
    <w:rsid w:val="002141BF"/>
    <w:rsid w:val="00214201"/>
    <w:rsid w:val="00215968"/>
    <w:rsid w:val="00215BE9"/>
    <w:rsid w:val="00216200"/>
    <w:rsid w:val="002176F2"/>
    <w:rsid w:val="00220BD6"/>
    <w:rsid w:val="0022321C"/>
    <w:rsid w:val="0022398D"/>
    <w:rsid w:val="002251CF"/>
    <w:rsid w:val="002255F7"/>
    <w:rsid w:val="00226274"/>
    <w:rsid w:val="0022651F"/>
    <w:rsid w:val="002308BB"/>
    <w:rsid w:val="00230903"/>
    <w:rsid w:val="00231DC9"/>
    <w:rsid w:val="002337F3"/>
    <w:rsid w:val="00233F10"/>
    <w:rsid w:val="00234979"/>
    <w:rsid w:val="002349ED"/>
    <w:rsid w:val="002353E0"/>
    <w:rsid w:val="00237E88"/>
    <w:rsid w:val="00241057"/>
    <w:rsid w:val="00241923"/>
    <w:rsid w:val="00242233"/>
    <w:rsid w:val="0024262C"/>
    <w:rsid w:val="00242D59"/>
    <w:rsid w:val="00242F70"/>
    <w:rsid w:val="002437CB"/>
    <w:rsid w:val="00243B93"/>
    <w:rsid w:val="0024539E"/>
    <w:rsid w:val="002461B5"/>
    <w:rsid w:val="00246749"/>
    <w:rsid w:val="0024682D"/>
    <w:rsid w:val="00246972"/>
    <w:rsid w:val="00251339"/>
    <w:rsid w:val="00251389"/>
    <w:rsid w:val="0025509F"/>
    <w:rsid w:val="0025566E"/>
    <w:rsid w:val="00260447"/>
    <w:rsid w:val="002639B4"/>
    <w:rsid w:val="002643FD"/>
    <w:rsid w:val="002649E0"/>
    <w:rsid w:val="002653FC"/>
    <w:rsid w:val="00266BAB"/>
    <w:rsid w:val="00267ABF"/>
    <w:rsid w:val="00267F93"/>
    <w:rsid w:val="00271611"/>
    <w:rsid w:val="00271F76"/>
    <w:rsid w:val="0027305F"/>
    <w:rsid w:val="00273224"/>
    <w:rsid w:val="00273384"/>
    <w:rsid w:val="0027358D"/>
    <w:rsid w:val="00273BCD"/>
    <w:rsid w:val="00274401"/>
    <w:rsid w:val="00274EAA"/>
    <w:rsid w:val="0027543A"/>
    <w:rsid w:val="002754CF"/>
    <w:rsid w:val="00276E8C"/>
    <w:rsid w:val="00277FB5"/>
    <w:rsid w:val="002810BD"/>
    <w:rsid w:val="002811C3"/>
    <w:rsid w:val="002824C1"/>
    <w:rsid w:val="002829BE"/>
    <w:rsid w:val="00285DB6"/>
    <w:rsid w:val="002862D3"/>
    <w:rsid w:val="002864FA"/>
    <w:rsid w:val="00287AD2"/>
    <w:rsid w:val="00287E91"/>
    <w:rsid w:val="00290F44"/>
    <w:rsid w:val="00291057"/>
    <w:rsid w:val="00291952"/>
    <w:rsid w:val="00292851"/>
    <w:rsid w:val="002935B9"/>
    <w:rsid w:val="00293F66"/>
    <w:rsid w:val="0029402E"/>
    <w:rsid w:val="00294AF5"/>
    <w:rsid w:val="00294D64"/>
    <w:rsid w:val="002956A3"/>
    <w:rsid w:val="00295A00"/>
    <w:rsid w:val="002960BA"/>
    <w:rsid w:val="00296159"/>
    <w:rsid w:val="00297432"/>
    <w:rsid w:val="002A1B4C"/>
    <w:rsid w:val="002A3D21"/>
    <w:rsid w:val="002A56E0"/>
    <w:rsid w:val="002A6637"/>
    <w:rsid w:val="002A70B4"/>
    <w:rsid w:val="002B0908"/>
    <w:rsid w:val="002B1538"/>
    <w:rsid w:val="002B26AD"/>
    <w:rsid w:val="002B2DE9"/>
    <w:rsid w:val="002B4A5F"/>
    <w:rsid w:val="002B4BFB"/>
    <w:rsid w:val="002B4CD3"/>
    <w:rsid w:val="002B4D84"/>
    <w:rsid w:val="002B645F"/>
    <w:rsid w:val="002B6D89"/>
    <w:rsid w:val="002B7F45"/>
    <w:rsid w:val="002C0427"/>
    <w:rsid w:val="002C112B"/>
    <w:rsid w:val="002C1228"/>
    <w:rsid w:val="002C2587"/>
    <w:rsid w:val="002C39E2"/>
    <w:rsid w:val="002C42A2"/>
    <w:rsid w:val="002C46EC"/>
    <w:rsid w:val="002C505C"/>
    <w:rsid w:val="002C5317"/>
    <w:rsid w:val="002C62F7"/>
    <w:rsid w:val="002C63D4"/>
    <w:rsid w:val="002C6CBA"/>
    <w:rsid w:val="002C7320"/>
    <w:rsid w:val="002C76EF"/>
    <w:rsid w:val="002D0434"/>
    <w:rsid w:val="002D059D"/>
    <w:rsid w:val="002D0EC1"/>
    <w:rsid w:val="002D1CAC"/>
    <w:rsid w:val="002D22D5"/>
    <w:rsid w:val="002D2BA2"/>
    <w:rsid w:val="002D36DE"/>
    <w:rsid w:val="002D37E2"/>
    <w:rsid w:val="002D44A5"/>
    <w:rsid w:val="002D4F7E"/>
    <w:rsid w:val="002D535C"/>
    <w:rsid w:val="002D56EA"/>
    <w:rsid w:val="002D5CF1"/>
    <w:rsid w:val="002D759B"/>
    <w:rsid w:val="002D75B9"/>
    <w:rsid w:val="002E00C2"/>
    <w:rsid w:val="002E04C1"/>
    <w:rsid w:val="002E0D79"/>
    <w:rsid w:val="002E179B"/>
    <w:rsid w:val="002E3555"/>
    <w:rsid w:val="002E6F5C"/>
    <w:rsid w:val="002F07D8"/>
    <w:rsid w:val="002F1F44"/>
    <w:rsid w:val="002F33EB"/>
    <w:rsid w:val="002F495E"/>
    <w:rsid w:val="002F4B9F"/>
    <w:rsid w:val="002F655F"/>
    <w:rsid w:val="002F673C"/>
    <w:rsid w:val="002F6E24"/>
    <w:rsid w:val="002F7365"/>
    <w:rsid w:val="00300452"/>
    <w:rsid w:val="00300BF0"/>
    <w:rsid w:val="00301B15"/>
    <w:rsid w:val="00302601"/>
    <w:rsid w:val="003026D8"/>
    <w:rsid w:val="00303BBF"/>
    <w:rsid w:val="00303D79"/>
    <w:rsid w:val="0030496B"/>
    <w:rsid w:val="00304A6D"/>
    <w:rsid w:val="00305489"/>
    <w:rsid w:val="003058C6"/>
    <w:rsid w:val="00306186"/>
    <w:rsid w:val="00306F54"/>
    <w:rsid w:val="00307326"/>
    <w:rsid w:val="00307AE9"/>
    <w:rsid w:val="0031010D"/>
    <w:rsid w:val="003101BF"/>
    <w:rsid w:val="00310D54"/>
    <w:rsid w:val="003122B8"/>
    <w:rsid w:val="00313D1D"/>
    <w:rsid w:val="003153BF"/>
    <w:rsid w:val="003156B9"/>
    <w:rsid w:val="00320ACD"/>
    <w:rsid w:val="00322CF3"/>
    <w:rsid w:val="00323472"/>
    <w:rsid w:val="0032437F"/>
    <w:rsid w:val="003246E2"/>
    <w:rsid w:val="00324EA9"/>
    <w:rsid w:val="003252AD"/>
    <w:rsid w:val="0032632E"/>
    <w:rsid w:val="00326364"/>
    <w:rsid w:val="003265B7"/>
    <w:rsid w:val="003273C0"/>
    <w:rsid w:val="00327731"/>
    <w:rsid w:val="00330989"/>
    <w:rsid w:val="003310FE"/>
    <w:rsid w:val="00331AE2"/>
    <w:rsid w:val="00331D83"/>
    <w:rsid w:val="00331F22"/>
    <w:rsid w:val="00332399"/>
    <w:rsid w:val="00332446"/>
    <w:rsid w:val="00332F78"/>
    <w:rsid w:val="003343AA"/>
    <w:rsid w:val="003350FA"/>
    <w:rsid w:val="00335DBF"/>
    <w:rsid w:val="00336607"/>
    <w:rsid w:val="00336732"/>
    <w:rsid w:val="00336CF5"/>
    <w:rsid w:val="00337C1F"/>
    <w:rsid w:val="00341858"/>
    <w:rsid w:val="0034276A"/>
    <w:rsid w:val="00344B98"/>
    <w:rsid w:val="00344DFE"/>
    <w:rsid w:val="00345283"/>
    <w:rsid w:val="00345887"/>
    <w:rsid w:val="00346DE4"/>
    <w:rsid w:val="0034704F"/>
    <w:rsid w:val="00347398"/>
    <w:rsid w:val="00347D90"/>
    <w:rsid w:val="00350B3C"/>
    <w:rsid w:val="00350FFE"/>
    <w:rsid w:val="003521ED"/>
    <w:rsid w:val="00352E7C"/>
    <w:rsid w:val="00354642"/>
    <w:rsid w:val="003546A4"/>
    <w:rsid w:val="0035507A"/>
    <w:rsid w:val="0035575F"/>
    <w:rsid w:val="00355F03"/>
    <w:rsid w:val="00356544"/>
    <w:rsid w:val="00356E13"/>
    <w:rsid w:val="00357445"/>
    <w:rsid w:val="003601DE"/>
    <w:rsid w:val="00360262"/>
    <w:rsid w:val="00360FA2"/>
    <w:rsid w:val="00362A35"/>
    <w:rsid w:val="00362E70"/>
    <w:rsid w:val="003633B3"/>
    <w:rsid w:val="00364254"/>
    <w:rsid w:val="0036521A"/>
    <w:rsid w:val="0036557C"/>
    <w:rsid w:val="00365EE7"/>
    <w:rsid w:val="00370BE9"/>
    <w:rsid w:val="00370F69"/>
    <w:rsid w:val="0037123D"/>
    <w:rsid w:val="003718EB"/>
    <w:rsid w:val="0037274E"/>
    <w:rsid w:val="003742E0"/>
    <w:rsid w:val="00376B08"/>
    <w:rsid w:val="00377442"/>
    <w:rsid w:val="00380286"/>
    <w:rsid w:val="003806B5"/>
    <w:rsid w:val="00381808"/>
    <w:rsid w:val="003819FA"/>
    <w:rsid w:val="003823DC"/>
    <w:rsid w:val="00383210"/>
    <w:rsid w:val="003838D7"/>
    <w:rsid w:val="00383D5F"/>
    <w:rsid w:val="0038433D"/>
    <w:rsid w:val="0038462F"/>
    <w:rsid w:val="00384819"/>
    <w:rsid w:val="003848DB"/>
    <w:rsid w:val="003850FB"/>
    <w:rsid w:val="003853BB"/>
    <w:rsid w:val="00386F4E"/>
    <w:rsid w:val="0038768E"/>
    <w:rsid w:val="00390044"/>
    <w:rsid w:val="003900D3"/>
    <w:rsid w:val="00391448"/>
    <w:rsid w:val="00391771"/>
    <w:rsid w:val="00395E1B"/>
    <w:rsid w:val="00397B1D"/>
    <w:rsid w:val="003A0BD3"/>
    <w:rsid w:val="003A1DBE"/>
    <w:rsid w:val="003A4056"/>
    <w:rsid w:val="003A415F"/>
    <w:rsid w:val="003A49DE"/>
    <w:rsid w:val="003A6015"/>
    <w:rsid w:val="003A73E2"/>
    <w:rsid w:val="003B01AD"/>
    <w:rsid w:val="003B1253"/>
    <w:rsid w:val="003B2B40"/>
    <w:rsid w:val="003B4BA1"/>
    <w:rsid w:val="003B50EB"/>
    <w:rsid w:val="003B5A74"/>
    <w:rsid w:val="003B5B28"/>
    <w:rsid w:val="003B7198"/>
    <w:rsid w:val="003B7CA9"/>
    <w:rsid w:val="003C0586"/>
    <w:rsid w:val="003C26BC"/>
    <w:rsid w:val="003C2CAF"/>
    <w:rsid w:val="003C3F62"/>
    <w:rsid w:val="003C5A71"/>
    <w:rsid w:val="003C5EAB"/>
    <w:rsid w:val="003C6BC0"/>
    <w:rsid w:val="003C7AE0"/>
    <w:rsid w:val="003D0885"/>
    <w:rsid w:val="003D0F22"/>
    <w:rsid w:val="003D200D"/>
    <w:rsid w:val="003D21E6"/>
    <w:rsid w:val="003D405E"/>
    <w:rsid w:val="003D43B8"/>
    <w:rsid w:val="003D44C4"/>
    <w:rsid w:val="003D4537"/>
    <w:rsid w:val="003D4A7F"/>
    <w:rsid w:val="003D4BAB"/>
    <w:rsid w:val="003D71C6"/>
    <w:rsid w:val="003E21E4"/>
    <w:rsid w:val="003E25F8"/>
    <w:rsid w:val="003E2D98"/>
    <w:rsid w:val="003E41DA"/>
    <w:rsid w:val="003E47EE"/>
    <w:rsid w:val="003E4D3C"/>
    <w:rsid w:val="003E78A1"/>
    <w:rsid w:val="003E791C"/>
    <w:rsid w:val="003E7CD9"/>
    <w:rsid w:val="003E7D65"/>
    <w:rsid w:val="003F19C8"/>
    <w:rsid w:val="003F25DA"/>
    <w:rsid w:val="003F2851"/>
    <w:rsid w:val="003F2A85"/>
    <w:rsid w:val="003F3E8B"/>
    <w:rsid w:val="003F41DD"/>
    <w:rsid w:val="003F44A8"/>
    <w:rsid w:val="003F592D"/>
    <w:rsid w:val="003F63CD"/>
    <w:rsid w:val="003F7319"/>
    <w:rsid w:val="003F733F"/>
    <w:rsid w:val="003F7EB6"/>
    <w:rsid w:val="00400395"/>
    <w:rsid w:val="00402994"/>
    <w:rsid w:val="0040357D"/>
    <w:rsid w:val="004035E7"/>
    <w:rsid w:val="00405A89"/>
    <w:rsid w:val="0040605C"/>
    <w:rsid w:val="00407091"/>
    <w:rsid w:val="0041053E"/>
    <w:rsid w:val="00410756"/>
    <w:rsid w:val="00410DBC"/>
    <w:rsid w:val="00410F95"/>
    <w:rsid w:val="00411339"/>
    <w:rsid w:val="00411D4F"/>
    <w:rsid w:val="004121A4"/>
    <w:rsid w:val="00412AE3"/>
    <w:rsid w:val="00412B59"/>
    <w:rsid w:val="00412F2E"/>
    <w:rsid w:val="004130ED"/>
    <w:rsid w:val="004131C3"/>
    <w:rsid w:val="0041504F"/>
    <w:rsid w:val="004153EF"/>
    <w:rsid w:val="004154EC"/>
    <w:rsid w:val="00416E04"/>
    <w:rsid w:val="00417879"/>
    <w:rsid w:val="004201A8"/>
    <w:rsid w:val="00420B75"/>
    <w:rsid w:val="00422294"/>
    <w:rsid w:val="00422F43"/>
    <w:rsid w:val="0042322B"/>
    <w:rsid w:val="00423805"/>
    <w:rsid w:val="00424B3F"/>
    <w:rsid w:val="00426E5B"/>
    <w:rsid w:val="00426F36"/>
    <w:rsid w:val="00427D04"/>
    <w:rsid w:val="00430527"/>
    <w:rsid w:val="0043077A"/>
    <w:rsid w:val="00430E8F"/>
    <w:rsid w:val="004317F4"/>
    <w:rsid w:val="00431FC9"/>
    <w:rsid w:val="004324B4"/>
    <w:rsid w:val="0043302E"/>
    <w:rsid w:val="004338F4"/>
    <w:rsid w:val="004345CD"/>
    <w:rsid w:val="004346A0"/>
    <w:rsid w:val="00435888"/>
    <w:rsid w:val="00435F90"/>
    <w:rsid w:val="0043630E"/>
    <w:rsid w:val="00436561"/>
    <w:rsid w:val="004365B2"/>
    <w:rsid w:val="00437A79"/>
    <w:rsid w:val="00437E6F"/>
    <w:rsid w:val="00437E99"/>
    <w:rsid w:val="004408B7"/>
    <w:rsid w:val="00440B6C"/>
    <w:rsid w:val="00440EA5"/>
    <w:rsid w:val="00440F0E"/>
    <w:rsid w:val="00441881"/>
    <w:rsid w:val="00441FA8"/>
    <w:rsid w:val="00442540"/>
    <w:rsid w:val="00445110"/>
    <w:rsid w:val="004457CF"/>
    <w:rsid w:val="004463EA"/>
    <w:rsid w:val="00446B1A"/>
    <w:rsid w:val="00446BB0"/>
    <w:rsid w:val="00446DD4"/>
    <w:rsid w:val="004476E8"/>
    <w:rsid w:val="004478E4"/>
    <w:rsid w:val="0045064D"/>
    <w:rsid w:val="00450823"/>
    <w:rsid w:val="004512AF"/>
    <w:rsid w:val="00452441"/>
    <w:rsid w:val="00454555"/>
    <w:rsid w:val="00454EAE"/>
    <w:rsid w:val="00456ACD"/>
    <w:rsid w:val="00460101"/>
    <w:rsid w:val="004611DE"/>
    <w:rsid w:val="00461723"/>
    <w:rsid w:val="00463003"/>
    <w:rsid w:val="0046327C"/>
    <w:rsid w:val="0046343F"/>
    <w:rsid w:val="00463491"/>
    <w:rsid w:val="00463665"/>
    <w:rsid w:val="00463893"/>
    <w:rsid w:val="00463C2B"/>
    <w:rsid w:val="00464153"/>
    <w:rsid w:val="004641EF"/>
    <w:rsid w:val="004643BE"/>
    <w:rsid w:val="00464FA3"/>
    <w:rsid w:val="004657B6"/>
    <w:rsid w:val="00466099"/>
    <w:rsid w:val="00466B1B"/>
    <w:rsid w:val="00467891"/>
    <w:rsid w:val="00471595"/>
    <w:rsid w:val="00471FE2"/>
    <w:rsid w:val="0047205B"/>
    <w:rsid w:val="00472A0E"/>
    <w:rsid w:val="00472C69"/>
    <w:rsid w:val="00474500"/>
    <w:rsid w:val="004753D9"/>
    <w:rsid w:val="004754DC"/>
    <w:rsid w:val="00475CD5"/>
    <w:rsid w:val="0047656A"/>
    <w:rsid w:val="004776F9"/>
    <w:rsid w:val="00477D7C"/>
    <w:rsid w:val="00480946"/>
    <w:rsid w:val="00480BB1"/>
    <w:rsid w:val="00480C76"/>
    <w:rsid w:val="00481A20"/>
    <w:rsid w:val="004822C0"/>
    <w:rsid w:val="0048354B"/>
    <w:rsid w:val="004837E4"/>
    <w:rsid w:val="00483B0A"/>
    <w:rsid w:val="00484CD1"/>
    <w:rsid w:val="0048557B"/>
    <w:rsid w:val="004862B5"/>
    <w:rsid w:val="004863EF"/>
    <w:rsid w:val="00487694"/>
    <w:rsid w:val="00487BC3"/>
    <w:rsid w:val="00491333"/>
    <w:rsid w:val="00492A8E"/>
    <w:rsid w:val="00493BF1"/>
    <w:rsid w:val="00493D10"/>
    <w:rsid w:val="00494ADE"/>
    <w:rsid w:val="00495534"/>
    <w:rsid w:val="00496214"/>
    <w:rsid w:val="00496C51"/>
    <w:rsid w:val="004A0B9C"/>
    <w:rsid w:val="004A0E82"/>
    <w:rsid w:val="004A1075"/>
    <w:rsid w:val="004A1204"/>
    <w:rsid w:val="004A1BDA"/>
    <w:rsid w:val="004A1C68"/>
    <w:rsid w:val="004A204C"/>
    <w:rsid w:val="004A29F7"/>
    <w:rsid w:val="004A3090"/>
    <w:rsid w:val="004A375D"/>
    <w:rsid w:val="004A37EB"/>
    <w:rsid w:val="004A3B11"/>
    <w:rsid w:val="004A3B24"/>
    <w:rsid w:val="004A4079"/>
    <w:rsid w:val="004A6F83"/>
    <w:rsid w:val="004A76FF"/>
    <w:rsid w:val="004A7D38"/>
    <w:rsid w:val="004B00F1"/>
    <w:rsid w:val="004B1CF0"/>
    <w:rsid w:val="004B2CBC"/>
    <w:rsid w:val="004B3D25"/>
    <w:rsid w:val="004B4713"/>
    <w:rsid w:val="004B4CA8"/>
    <w:rsid w:val="004B4FB0"/>
    <w:rsid w:val="004B505C"/>
    <w:rsid w:val="004B661F"/>
    <w:rsid w:val="004B6CBC"/>
    <w:rsid w:val="004C1F70"/>
    <w:rsid w:val="004C272C"/>
    <w:rsid w:val="004C3A9E"/>
    <w:rsid w:val="004C3FB3"/>
    <w:rsid w:val="004C431F"/>
    <w:rsid w:val="004C4EE0"/>
    <w:rsid w:val="004C5062"/>
    <w:rsid w:val="004C5EED"/>
    <w:rsid w:val="004C77FC"/>
    <w:rsid w:val="004C7A85"/>
    <w:rsid w:val="004D0314"/>
    <w:rsid w:val="004D0D02"/>
    <w:rsid w:val="004D162D"/>
    <w:rsid w:val="004D25B9"/>
    <w:rsid w:val="004D5391"/>
    <w:rsid w:val="004D59A4"/>
    <w:rsid w:val="004D695F"/>
    <w:rsid w:val="004D7A71"/>
    <w:rsid w:val="004E14E1"/>
    <w:rsid w:val="004E173E"/>
    <w:rsid w:val="004E1BC4"/>
    <w:rsid w:val="004E2617"/>
    <w:rsid w:val="004E27D7"/>
    <w:rsid w:val="004E2955"/>
    <w:rsid w:val="004E3B78"/>
    <w:rsid w:val="004E3D85"/>
    <w:rsid w:val="004E404C"/>
    <w:rsid w:val="004E4635"/>
    <w:rsid w:val="004E6127"/>
    <w:rsid w:val="004E7B95"/>
    <w:rsid w:val="004F0B47"/>
    <w:rsid w:val="004F0BAE"/>
    <w:rsid w:val="004F1A73"/>
    <w:rsid w:val="004F1AF8"/>
    <w:rsid w:val="004F2CC1"/>
    <w:rsid w:val="004F339A"/>
    <w:rsid w:val="004F456E"/>
    <w:rsid w:val="004F4930"/>
    <w:rsid w:val="004F4A89"/>
    <w:rsid w:val="004F5350"/>
    <w:rsid w:val="004F5D2F"/>
    <w:rsid w:val="004F6005"/>
    <w:rsid w:val="0050040E"/>
    <w:rsid w:val="00501A72"/>
    <w:rsid w:val="00501E1C"/>
    <w:rsid w:val="00501E2C"/>
    <w:rsid w:val="005031BE"/>
    <w:rsid w:val="00503404"/>
    <w:rsid w:val="00503D35"/>
    <w:rsid w:val="0050405F"/>
    <w:rsid w:val="00504EE8"/>
    <w:rsid w:val="00505AB3"/>
    <w:rsid w:val="00506756"/>
    <w:rsid w:val="00507DA4"/>
    <w:rsid w:val="00507EF5"/>
    <w:rsid w:val="00510676"/>
    <w:rsid w:val="00511933"/>
    <w:rsid w:val="00512496"/>
    <w:rsid w:val="0051278C"/>
    <w:rsid w:val="005130E9"/>
    <w:rsid w:val="00514570"/>
    <w:rsid w:val="005147B0"/>
    <w:rsid w:val="00514A88"/>
    <w:rsid w:val="00515163"/>
    <w:rsid w:val="00515373"/>
    <w:rsid w:val="00517C82"/>
    <w:rsid w:val="005202BF"/>
    <w:rsid w:val="005220A2"/>
    <w:rsid w:val="00522AA5"/>
    <w:rsid w:val="00523BD8"/>
    <w:rsid w:val="005241CA"/>
    <w:rsid w:val="005248DE"/>
    <w:rsid w:val="00524C52"/>
    <w:rsid w:val="00524F5D"/>
    <w:rsid w:val="005268C2"/>
    <w:rsid w:val="00526C00"/>
    <w:rsid w:val="0052794D"/>
    <w:rsid w:val="0053103A"/>
    <w:rsid w:val="00531927"/>
    <w:rsid w:val="00533F14"/>
    <w:rsid w:val="0053450F"/>
    <w:rsid w:val="00534623"/>
    <w:rsid w:val="00534872"/>
    <w:rsid w:val="0053539B"/>
    <w:rsid w:val="0053687B"/>
    <w:rsid w:val="005371E5"/>
    <w:rsid w:val="00537968"/>
    <w:rsid w:val="00540EBC"/>
    <w:rsid w:val="00541F0A"/>
    <w:rsid w:val="00542605"/>
    <w:rsid w:val="00542834"/>
    <w:rsid w:val="00542E15"/>
    <w:rsid w:val="00543DE7"/>
    <w:rsid w:val="00543F0B"/>
    <w:rsid w:val="0054437E"/>
    <w:rsid w:val="005446E7"/>
    <w:rsid w:val="00547F8B"/>
    <w:rsid w:val="00550C60"/>
    <w:rsid w:val="00550CCE"/>
    <w:rsid w:val="005510EF"/>
    <w:rsid w:val="005539AB"/>
    <w:rsid w:val="005542FE"/>
    <w:rsid w:val="00555A7B"/>
    <w:rsid w:val="0055798D"/>
    <w:rsid w:val="00560A89"/>
    <w:rsid w:val="00561EF1"/>
    <w:rsid w:val="00562101"/>
    <w:rsid w:val="005627B3"/>
    <w:rsid w:val="005629E2"/>
    <w:rsid w:val="0056378F"/>
    <w:rsid w:val="00563EC6"/>
    <w:rsid w:val="0056472A"/>
    <w:rsid w:val="00564A91"/>
    <w:rsid w:val="00564F91"/>
    <w:rsid w:val="00565511"/>
    <w:rsid w:val="00571D29"/>
    <w:rsid w:val="005736DF"/>
    <w:rsid w:val="00574C11"/>
    <w:rsid w:val="005755DE"/>
    <w:rsid w:val="005759A6"/>
    <w:rsid w:val="00575CF1"/>
    <w:rsid w:val="005763FE"/>
    <w:rsid w:val="005767BC"/>
    <w:rsid w:val="005769A2"/>
    <w:rsid w:val="00576B68"/>
    <w:rsid w:val="00577643"/>
    <w:rsid w:val="00580466"/>
    <w:rsid w:val="00580865"/>
    <w:rsid w:val="00582A05"/>
    <w:rsid w:val="005858BE"/>
    <w:rsid w:val="00585E03"/>
    <w:rsid w:val="00586656"/>
    <w:rsid w:val="00586904"/>
    <w:rsid w:val="00586E0E"/>
    <w:rsid w:val="00587A37"/>
    <w:rsid w:val="00590374"/>
    <w:rsid w:val="00590603"/>
    <w:rsid w:val="00591207"/>
    <w:rsid w:val="00591315"/>
    <w:rsid w:val="005926E2"/>
    <w:rsid w:val="00592BBA"/>
    <w:rsid w:val="00595275"/>
    <w:rsid w:val="00596175"/>
    <w:rsid w:val="00596243"/>
    <w:rsid w:val="00596932"/>
    <w:rsid w:val="00596FE6"/>
    <w:rsid w:val="005970DC"/>
    <w:rsid w:val="00597E7A"/>
    <w:rsid w:val="005A0326"/>
    <w:rsid w:val="005A0B32"/>
    <w:rsid w:val="005A0C3E"/>
    <w:rsid w:val="005A0DFC"/>
    <w:rsid w:val="005A1536"/>
    <w:rsid w:val="005A2C5D"/>
    <w:rsid w:val="005A4EEF"/>
    <w:rsid w:val="005A573D"/>
    <w:rsid w:val="005A5C87"/>
    <w:rsid w:val="005A69E9"/>
    <w:rsid w:val="005A7757"/>
    <w:rsid w:val="005B0B23"/>
    <w:rsid w:val="005B23FE"/>
    <w:rsid w:val="005B25F3"/>
    <w:rsid w:val="005B2960"/>
    <w:rsid w:val="005B6026"/>
    <w:rsid w:val="005B692D"/>
    <w:rsid w:val="005B6D6F"/>
    <w:rsid w:val="005B6DFE"/>
    <w:rsid w:val="005B7C64"/>
    <w:rsid w:val="005C013A"/>
    <w:rsid w:val="005C0252"/>
    <w:rsid w:val="005C34A7"/>
    <w:rsid w:val="005C4137"/>
    <w:rsid w:val="005C4F3D"/>
    <w:rsid w:val="005C50B0"/>
    <w:rsid w:val="005C5B18"/>
    <w:rsid w:val="005C687F"/>
    <w:rsid w:val="005C6A1B"/>
    <w:rsid w:val="005C6CBF"/>
    <w:rsid w:val="005C744B"/>
    <w:rsid w:val="005D14B6"/>
    <w:rsid w:val="005D5405"/>
    <w:rsid w:val="005D6D82"/>
    <w:rsid w:val="005D794C"/>
    <w:rsid w:val="005E0383"/>
    <w:rsid w:val="005E0C67"/>
    <w:rsid w:val="005E119E"/>
    <w:rsid w:val="005E1269"/>
    <w:rsid w:val="005E2B84"/>
    <w:rsid w:val="005E3597"/>
    <w:rsid w:val="005E40EA"/>
    <w:rsid w:val="005E41E0"/>
    <w:rsid w:val="005E4C02"/>
    <w:rsid w:val="005E4F3C"/>
    <w:rsid w:val="005E562B"/>
    <w:rsid w:val="005E56A2"/>
    <w:rsid w:val="005E670C"/>
    <w:rsid w:val="005F09A0"/>
    <w:rsid w:val="005F2432"/>
    <w:rsid w:val="005F33D2"/>
    <w:rsid w:val="005F46F9"/>
    <w:rsid w:val="005F501E"/>
    <w:rsid w:val="005F57F8"/>
    <w:rsid w:val="005F5B91"/>
    <w:rsid w:val="005F7056"/>
    <w:rsid w:val="00600AA1"/>
    <w:rsid w:val="00601BD5"/>
    <w:rsid w:val="006021D9"/>
    <w:rsid w:val="00602270"/>
    <w:rsid w:val="00602580"/>
    <w:rsid w:val="006033F0"/>
    <w:rsid w:val="00604E6C"/>
    <w:rsid w:val="006058F7"/>
    <w:rsid w:val="006065F6"/>
    <w:rsid w:val="00606673"/>
    <w:rsid w:val="0060697E"/>
    <w:rsid w:val="00606F5C"/>
    <w:rsid w:val="00607779"/>
    <w:rsid w:val="006103C9"/>
    <w:rsid w:val="00610513"/>
    <w:rsid w:val="006107BB"/>
    <w:rsid w:val="00610DCF"/>
    <w:rsid w:val="0061121B"/>
    <w:rsid w:val="006113A1"/>
    <w:rsid w:val="00611D7E"/>
    <w:rsid w:val="00613C2A"/>
    <w:rsid w:val="006156F7"/>
    <w:rsid w:val="0061653D"/>
    <w:rsid w:val="006174A0"/>
    <w:rsid w:val="00620B53"/>
    <w:rsid w:val="00621E39"/>
    <w:rsid w:val="006222D6"/>
    <w:rsid w:val="00623B9B"/>
    <w:rsid w:val="00623C76"/>
    <w:rsid w:val="0062434E"/>
    <w:rsid w:val="0062463D"/>
    <w:rsid w:val="006252AC"/>
    <w:rsid w:val="006259F0"/>
    <w:rsid w:val="00625B08"/>
    <w:rsid w:val="00626463"/>
    <w:rsid w:val="00626A6C"/>
    <w:rsid w:val="00626F4B"/>
    <w:rsid w:val="00630540"/>
    <w:rsid w:val="0063233F"/>
    <w:rsid w:val="00632A28"/>
    <w:rsid w:val="00632EBF"/>
    <w:rsid w:val="00634CB6"/>
    <w:rsid w:val="0063527E"/>
    <w:rsid w:val="00640689"/>
    <w:rsid w:val="00641FCC"/>
    <w:rsid w:val="006421DD"/>
    <w:rsid w:val="00642F95"/>
    <w:rsid w:val="00646203"/>
    <w:rsid w:val="0064622F"/>
    <w:rsid w:val="0064648C"/>
    <w:rsid w:val="0064756C"/>
    <w:rsid w:val="00647D5B"/>
    <w:rsid w:val="00651CA9"/>
    <w:rsid w:val="006522B8"/>
    <w:rsid w:val="006522F8"/>
    <w:rsid w:val="0065321A"/>
    <w:rsid w:val="00653A66"/>
    <w:rsid w:val="0065408B"/>
    <w:rsid w:val="00654EE6"/>
    <w:rsid w:val="00656C4E"/>
    <w:rsid w:val="00656D98"/>
    <w:rsid w:val="00661601"/>
    <w:rsid w:val="00661D11"/>
    <w:rsid w:val="00663594"/>
    <w:rsid w:val="00663A34"/>
    <w:rsid w:val="00664219"/>
    <w:rsid w:val="00666220"/>
    <w:rsid w:val="00666AF7"/>
    <w:rsid w:val="00666FF0"/>
    <w:rsid w:val="00667152"/>
    <w:rsid w:val="00667BFB"/>
    <w:rsid w:val="00670486"/>
    <w:rsid w:val="00670BDD"/>
    <w:rsid w:val="00670F46"/>
    <w:rsid w:val="00672DDC"/>
    <w:rsid w:val="006732A8"/>
    <w:rsid w:val="00673470"/>
    <w:rsid w:val="0067358D"/>
    <w:rsid w:val="006737E9"/>
    <w:rsid w:val="00674A95"/>
    <w:rsid w:val="00677353"/>
    <w:rsid w:val="00680ABF"/>
    <w:rsid w:val="00681A3C"/>
    <w:rsid w:val="0068214E"/>
    <w:rsid w:val="006834C3"/>
    <w:rsid w:val="0068361B"/>
    <w:rsid w:val="00683C74"/>
    <w:rsid w:val="0068617F"/>
    <w:rsid w:val="006867D0"/>
    <w:rsid w:val="006868A9"/>
    <w:rsid w:val="00686B5B"/>
    <w:rsid w:val="006871B7"/>
    <w:rsid w:val="00687896"/>
    <w:rsid w:val="0069011D"/>
    <w:rsid w:val="00690207"/>
    <w:rsid w:val="006913B5"/>
    <w:rsid w:val="00691499"/>
    <w:rsid w:val="00692C99"/>
    <w:rsid w:val="006947D1"/>
    <w:rsid w:val="00695BCB"/>
    <w:rsid w:val="006976A2"/>
    <w:rsid w:val="00697E54"/>
    <w:rsid w:val="006A16B8"/>
    <w:rsid w:val="006A1D2A"/>
    <w:rsid w:val="006A218A"/>
    <w:rsid w:val="006A2AC9"/>
    <w:rsid w:val="006A2B96"/>
    <w:rsid w:val="006A30B4"/>
    <w:rsid w:val="006A3546"/>
    <w:rsid w:val="006A6135"/>
    <w:rsid w:val="006A6686"/>
    <w:rsid w:val="006A69AA"/>
    <w:rsid w:val="006A700F"/>
    <w:rsid w:val="006B004A"/>
    <w:rsid w:val="006B0684"/>
    <w:rsid w:val="006B089A"/>
    <w:rsid w:val="006B1EE5"/>
    <w:rsid w:val="006B2792"/>
    <w:rsid w:val="006B2FF0"/>
    <w:rsid w:val="006B3065"/>
    <w:rsid w:val="006B3DF4"/>
    <w:rsid w:val="006B61C5"/>
    <w:rsid w:val="006B6F30"/>
    <w:rsid w:val="006B721D"/>
    <w:rsid w:val="006B79F0"/>
    <w:rsid w:val="006B7BF0"/>
    <w:rsid w:val="006C0F43"/>
    <w:rsid w:val="006C18B7"/>
    <w:rsid w:val="006C2514"/>
    <w:rsid w:val="006C333C"/>
    <w:rsid w:val="006C43E5"/>
    <w:rsid w:val="006C48C9"/>
    <w:rsid w:val="006C52E8"/>
    <w:rsid w:val="006C63AC"/>
    <w:rsid w:val="006D03BF"/>
    <w:rsid w:val="006D08DA"/>
    <w:rsid w:val="006D1B54"/>
    <w:rsid w:val="006D2511"/>
    <w:rsid w:val="006D29DB"/>
    <w:rsid w:val="006D3AA2"/>
    <w:rsid w:val="006D4E97"/>
    <w:rsid w:val="006D7714"/>
    <w:rsid w:val="006D7A02"/>
    <w:rsid w:val="006E0DCF"/>
    <w:rsid w:val="006E0E45"/>
    <w:rsid w:val="006E2E19"/>
    <w:rsid w:val="006E359E"/>
    <w:rsid w:val="006E37C6"/>
    <w:rsid w:val="006E3D82"/>
    <w:rsid w:val="006E531F"/>
    <w:rsid w:val="006E7722"/>
    <w:rsid w:val="006E7C14"/>
    <w:rsid w:val="006F171C"/>
    <w:rsid w:val="006F5C4A"/>
    <w:rsid w:val="006F5C92"/>
    <w:rsid w:val="006F709A"/>
    <w:rsid w:val="00700A51"/>
    <w:rsid w:val="00700A59"/>
    <w:rsid w:val="00700D13"/>
    <w:rsid w:val="00701404"/>
    <w:rsid w:val="0070240F"/>
    <w:rsid w:val="00702CEF"/>
    <w:rsid w:val="00703008"/>
    <w:rsid w:val="007038A2"/>
    <w:rsid w:val="00703E4D"/>
    <w:rsid w:val="007040C7"/>
    <w:rsid w:val="00705AD8"/>
    <w:rsid w:val="00705C98"/>
    <w:rsid w:val="00706138"/>
    <w:rsid w:val="00707BF9"/>
    <w:rsid w:val="00707D2F"/>
    <w:rsid w:val="00710893"/>
    <w:rsid w:val="00711C82"/>
    <w:rsid w:val="0071228C"/>
    <w:rsid w:val="007122DB"/>
    <w:rsid w:val="0071271A"/>
    <w:rsid w:val="00714B2F"/>
    <w:rsid w:val="0071548C"/>
    <w:rsid w:val="00715874"/>
    <w:rsid w:val="00715CC6"/>
    <w:rsid w:val="0071624D"/>
    <w:rsid w:val="00720098"/>
    <w:rsid w:val="00722FDA"/>
    <w:rsid w:val="00723CB8"/>
    <w:rsid w:val="0072445E"/>
    <w:rsid w:val="00724CA3"/>
    <w:rsid w:val="0072506A"/>
    <w:rsid w:val="00727D00"/>
    <w:rsid w:val="0073225A"/>
    <w:rsid w:val="007329AA"/>
    <w:rsid w:val="007339E6"/>
    <w:rsid w:val="00733A43"/>
    <w:rsid w:val="00734AF6"/>
    <w:rsid w:val="0073748A"/>
    <w:rsid w:val="00737949"/>
    <w:rsid w:val="00737CDA"/>
    <w:rsid w:val="00737E2F"/>
    <w:rsid w:val="00740BF6"/>
    <w:rsid w:val="00744765"/>
    <w:rsid w:val="007448C6"/>
    <w:rsid w:val="007458C0"/>
    <w:rsid w:val="00746262"/>
    <w:rsid w:val="00746343"/>
    <w:rsid w:val="0074673A"/>
    <w:rsid w:val="00746D3B"/>
    <w:rsid w:val="00747182"/>
    <w:rsid w:val="00750193"/>
    <w:rsid w:val="007514C9"/>
    <w:rsid w:val="00751895"/>
    <w:rsid w:val="0075303B"/>
    <w:rsid w:val="0075430D"/>
    <w:rsid w:val="007545EC"/>
    <w:rsid w:val="00755172"/>
    <w:rsid w:val="007561E1"/>
    <w:rsid w:val="007566A4"/>
    <w:rsid w:val="007577BD"/>
    <w:rsid w:val="00757B33"/>
    <w:rsid w:val="00757D6D"/>
    <w:rsid w:val="0076016E"/>
    <w:rsid w:val="007605B6"/>
    <w:rsid w:val="00760723"/>
    <w:rsid w:val="00761F1E"/>
    <w:rsid w:val="0076251E"/>
    <w:rsid w:val="00762520"/>
    <w:rsid w:val="00763035"/>
    <w:rsid w:val="007635A7"/>
    <w:rsid w:val="00763695"/>
    <w:rsid w:val="00764572"/>
    <w:rsid w:val="00764D50"/>
    <w:rsid w:val="00767594"/>
    <w:rsid w:val="00767840"/>
    <w:rsid w:val="0077188F"/>
    <w:rsid w:val="00771A2D"/>
    <w:rsid w:val="00771D21"/>
    <w:rsid w:val="00772024"/>
    <w:rsid w:val="0077314C"/>
    <w:rsid w:val="00774613"/>
    <w:rsid w:val="00776195"/>
    <w:rsid w:val="007778C6"/>
    <w:rsid w:val="00777CF3"/>
    <w:rsid w:val="00780AD8"/>
    <w:rsid w:val="00781430"/>
    <w:rsid w:val="0078153B"/>
    <w:rsid w:val="00783BCA"/>
    <w:rsid w:val="0078717A"/>
    <w:rsid w:val="0079202C"/>
    <w:rsid w:val="00792FFE"/>
    <w:rsid w:val="00795F43"/>
    <w:rsid w:val="00797099"/>
    <w:rsid w:val="00797388"/>
    <w:rsid w:val="0079744C"/>
    <w:rsid w:val="007A00C9"/>
    <w:rsid w:val="007A2192"/>
    <w:rsid w:val="007A21DD"/>
    <w:rsid w:val="007A235D"/>
    <w:rsid w:val="007A2F0E"/>
    <w:rsid w:val="007A308D"/>
    <w:rsid w:val="007A460E"/>
    <w:rsid w:val="007A5D62"/>
    <w:rsid w:val="007A7F0D"/>
    <w:rsid w:val="007B0C61"/>
    <w:rsid w:val="007B0DFA"/>
    <w:rsid w:val="007B2509"/>
    <w:rsid w:val="007B2FFA"/>
    <w:rsid w:val="007B559A"/>
    <w:rsid w:val="007B5A97"/>
    <w:rsid w:val="007B6332"/>
    <w:rsid w:val="007B64E0"/>
    <w:rsid w:val="007B7295"/>
    <w:rsid w:val="007B789D"/>
    <w:rsid w:val="007B7F73"/>
    <w:rsid w:val="007C0E69"/>
    <w:rsid w:val="007C192E"/>
    <w:rsid w:val="007C1996"/>
    <w:rsid w:val="007C2F9F"/>
    <w:rsid w:val="007C4AF2"/>
    <w:rsid w:val="007D1FFE"/>
    <w:rsid w:val="007D2821"/>
    <w:rsid w:val="007D282A"/>
    <w:rsid w:val="007D360A"/>
    <w:rsid w:val="007D3627"/>
    <w:rsid w:val="007D3D9B"/>
    <w:rsid w:val="007D4168"/>
    <w:rsid w:val="007D5063"/>
    <w:rsid w:val="007D546D"/>
    <w:rsid w:val="007D5E6C"/>
    <w:rsid w:val="007D5EF4"/>
    <w:rsid w:val="007D5F87"/>
    <w:rsid w:val="007D6099"/>
    <w:rsid w:val="007D62E6"/>
    <w:rsid w:val="007D6CCE"/>
    <w:rsid w:val="007D74D7"/>
    <w:rsid w:val="007D764A"/>
    <w:rsid w:val="007D7A2F"/>
    <w:rsid w:val="007E0442"/>
    <w:rsid w:val="007E066D"/>
    <w:rsid w:val="007E0C2E"/>
    <w:rsid w:val="007E2D76"/>
    <w:rsid w:val="007E3AE6"/>
    <w:rsid w:val="007E44E7"/>
    <w:rsid w:val="007E4739"/>
    <w:rsid w:val="007E5200"/>
    <w:rsid w:val="007E5233"/>
    <w:rsid w:val="007E5764"/>
    <w:rsid w:val="007E583F"/>
    <w:rsid w:val="007E59F4"/>
    <w:rsid w:val="007E6713"/>
    <w:rsid w:val="007E6AD4"/>
    <w:rsid w:val="007E74BC"/>
    <w:rsid w:val="007E796A"/>
    <w:rsid w:val="007E7C84"/>
    <w:rsid w:val="007E7D16"/>
    <w:rsid w:val="007F144B"/>
    <w:rsid w:val="007F3400"/>
    <w:rsid w:val="007F607C"/>
    <w:rsid w:val="007F69BA"/>
    <w:rsid w:val="007F6A44"/>
    <w:rsid w:val="007F6CDA"/>
    <w:rsid w:val="007F77E6"/>
    <w:rsid w:val="007F79C0"/>
    <w:rsid w:val="0080016C"/>
    <w:rsid w:val="00800AB9"/>
    <w:rsid w:val="00800C22"/>
    <w:rsid w:val="00800DD3"/>
    <w:rsid w:val="00801010"/>
    <w:rsid w:val="00801276"/>
    <w:rsid w:val="008013C2"/>
    <w:rsid w:val="00801FEB"/>
    <w:rsid w:val="00802620"/>
    <w:rsid w:val="00803DB1"/>
    <w:rsid w:val="008046B6"/>
    <w:rsid w:val="008049AF"/>
    <w:rsid w:val="008058D9"/>
    <w:rsid w:val="00805C2B"/>
    <w:rsid w:val="008073A2"/>
    <w:rsid w:val="0081061C"/>
    <w:rsid w:val="008107E3"/>
    <w:rsid w:val="00810F27"/>
    <w:rsid w:val="008114D3"/>
    <w:rsid w:val="00811690"/>
    <w:rsid w:val="00811C9D"/>
    <w:rsid w:val="00812FBA"/>
    <w:rsid w:val="00813E20"/>
    <w:rsid w:val="00814402"/>
    <w:rsid w:val="00814ACF"/>
    <w:rsid w:val="00814CB4"/>
    <w:rsid w:val="00815555"/>
    <w:rsid w:val="0081564B"/>
    <w:rsid w:val="00815DDB"/>
    <w:rsid w:val="00816090"/>
    <w:rsid w:val="008167FC"/>
    <w:rsid w:val="008168E8"/>
    <w:rsid w:val="00820203"/>
    <w:rsid w:val="00820DF9"/>
    <w:rsid w:val="00820EC3"/>
    <w:rsid w:val="00821742"/>
    <w:rsid w:val="008217F3"/>
    <w:rsid w:val="008244B7"/>
    <w:rsid w:val="00825EAD"/>
    <w:rsid w:val="00825FFB"/>
    <w:rsid w:val="00826A1C"/>
    <w:rsid w:val="00826AF7"/>
    <w:rsid w:val="00826BC7"/>
    <w:rsid w:val="008276ED"/>
    <w:rsid w:val="00830EA6"/>
    <w:rsid w:val="0083140F"/>
    <w:rsid w:val="00833FC5"/>
    <w:rsid w:val="00834638"/>
    <w:rsid w:val="008367AC"/>
    <w:rsid w:val="00836C68"/>
    <w:rsid w:val="00837242"/>
    <w:rsid w:val="00837483"/>
    <w:rsid w:val="0084025F"/>
    <w:rsid w:val="00840387"/>
    <w:rsid w:val="008415E3"/>
    <w:rsid w:val="008417BD"/>
    <w:rsid w:val="0084439D"/>
    <w:rsid w:val="00845099"/>
    <w:rsid w:val="00845D46"/>
    <w:rsid w:val="008469FC"/>
    <w:rsid w:val="00846A03"/>
    <w:rsid w:val="008476B7"/>
    <w:rsid w:val="00847742"/>
    <w:rsid w:val="00847DDF"/>
    <w:rsid w:val="00850091"/>
    <w:rsid w:val="008506FD"/>
    <w:rsid w:val="00851F37"/>
    <w:rsid w:val="008537A9"/>
    <w:rsid w:val="00854B78"/>
    <w:rsid w:val="00856BEE"/>
    <w:rsid w:val="00857003"/>
    <w:rsid w:val="00857C5B"/>
    <w:rsid w:val="0086058F"/>
    <w:rsid w:val="00860814"/>
    <w:rsid w:val="00860F70"/>
    <w:rsid w:val="008614E5"/>
    <w:rsid w:val="00861504"/>
    <w:rsid w:val="00862D40"/>
    <w:rsid w:val="00862E9F"/>
    <w:rsid w:val="0086442B"/>
    <w:rsid w:val="00866434"/>
    <w:rsid w:val="00866D37"/>
    <w:rsid w:val="008671A0"/>
    <w:rsid w:val="00867DF0"/>
    <w:rsid w:val="0087019B"/>
    <w:rsid w:val="00870798"/>
    <w:rsid w:val="00870799"/>
    <w:rsid w:val="00870C95"/>
    <w:rsid w:val="00871706"/>
    <w:rsid w:val="0087213C"/>
    <w:rsid w:val="008723D2"/>
    <w:rsid w:val="008729DB"/>
    <w:rsid w:val="00872E0F"/>
    <w:rsid w:val="008739D0"/>
    <w:rsid w:val="00874829"/>
    <w:rsid w:val="00874F99"/>
    <w:rsid w:val="008751B2"/>
    <w:rsid w:val="0087697D"/>
    <w:rsid w:val="00876FD7"/>
    <w:rsid w:val="008809F1"/>
    <w:rsid w:val="00880B63"/>
    <w:rsid w:val="00880CC2"/>
    <w:rsid w:val="00880D25"/>
    <w:rsid w:val="00881B4A"/>
    <w:rsid w:val="00883701"/>
    <w:rsid w:val="008851F7"/>
    <w:rsid w:val="008861F1"/>
    <w:rsid w:val="008908A2"/>
    <w:rsid w:val="008914B6"/>
    <w:rsid w:val="008928D9"/>
    <w:rsid w:val="00892C15"/>
    <w:rsid w:val="008935A2"/>
    <w:rsid w:val="00893EE1"/>
    <w:rsid w:val="008943BF"/>
    <w:rsid w:val="0089501C"/>
    <w:rsid w:val="00895824"/>
    <w:rsid w:val="00895B78"/>
    <w:rsid w:val="00896951"/>
    <w:rsid w:val="00896EDA"/>
    <w:rsid w:val="008974C5"/>
    <w:rsid w:val="008A00BE"/>
    <w:rsid w:val="008A00EF"/>
    <w:rsid w:val="008A02F7"/>
    <w:rsid w:val="008A0496"/>
    <w:rsid w:val="008A139C"/>
    <w:rsid w:val="008A1974"/>
    <w:rsid w:val="008A20D2"/>
    <w:rsid w:val="008A319C"/>
    <w:rsid w:val="008A40D6"/>
    <w:rsid w:val="008A483F"/>
    <w:rsid w:val="008A5B7A"/>
    <w:rsid w:val="008A6AA1"/>
    <w:rsid w:val="008A79C2"/>
    <w:rsid w:val="008A79C6"/>
    <w:rsid w:val="008A7F65"/>
    <w:rsid w:val="008B0B51"/>
    <w:rsid w:val="008B16D0"/>
    <w:rsid w:val="008B36B1"/>
    <w:rsid w:val="008B4076"/>
    <w:rsid w:val="008B4B99"/>
    <w:rsid w:val="008B4DC6"/>
    <w:rsid w:val="008B5586"/>
    <w:rsid w:val="008B73E8"/>
    <w:rsid w:val="008C123B"/>
    <w:rsid w:val="008C26B4"/>
    <w:rsid w:val="008C3C2C"/>
    <w:rsid w:val="008C410D"/>
    <w:rsid w:val="008C573F"/>
    <w:rsid w:val="008C60C9"/>
    <w:rsid w:val="008C62DC"/>
    <w:rsid w:val="008C7BC5"/>
    <w:rsid w:val="008C7C7F"/>
    <w:rsid w:val="008D0787"/>
    <w:rsid w:val="008D079F"/>
    <w:rsid w:val="008D448C"/>
    <w:rsid w:val="008D5CB3"/>
    <w:rsid w:val="008D5F5D"/>
    <w:rsid w:val="008D61F2"/>
    <w:rsid w:val="008E0453"/>
    <w:rsid w:val="008E0514"/>
    <w:rsid w:val="008E0E81"/>
    <w:rsid w:val="008E1560"/>
    <w:rsid w:val="008E652B"/>
    <w:rsid w:val="008E6EE8"/>
    <w:rsid w:val="008E7048"/>
    <w:rsid w:val="008E7F21"/>
    <w:rsid w:val="008F0855"/>
    <w:rsid w:val="008F190F"/>
    <w:rsid w:val="008F1B44"/>
    <w:rsid w:val="008F34B1"/>
    <w:rsid w:val="008F3A23"/>
    <w:rsid w:val="008F3C07"/>
    <w:rsid w:val="008F428E"/>
    <w:rsid w:val="008F792E"/>
    <w:rsid w:val="00900AFB"/>
    <w:rsid w:val="009016B6"/>
    <w:rsid w:val="00902EE4"/>
    <w:rsid w:val="0090319B"/>
    <w:rsid w:val="0090399B"/>
    <w:rsid w:val="0090417C"/>
    <w:rsid w:val="00904E7A"/>
    <w:rsid w:val="00905087"/>
    <w:rsid w:val="00905EFE"/>
    <w:rsid w:val="0090736A"/>
    <w:rsid w:val="00907845"/>
    <w:rsid w:val="00910224"/>
    <w:rsid w:val="009107A7"/>
    <w:rsid w:val="009108F5"/>
    <w:rsid w:val="00912DD1"/>
    <w:rsid w:val="00914A84"/>
    <w:rsid w:val="00914FA4"/>
    <w:rsid w:val="009153D7"/>
    <w:rsid w:val="00916970"/>
    <w:rsid w:val="00920BA8"/>
    <w:rsid w:val="00921F05"/>
    <w:rsid w:val="00922B4F"/>
    <w:rsid w:val="009239AA"/>
    <w:rsid w:val="00923EBF"/>
    <w:rsid w:val="009241D2"/>
    <w:rsid w:val="009245A9"/>
    <w:rsid w:val="00924E7E"/>
    <w:rsid w:val="00924FB5"/>
    <w:rsid w:val="009252CC"/>
    <w:rsid w:val="0092666E"/>
    <w:rsid w:val="009266A3"/>
    <w:rsid w:val="009274F2"/>
    <w:rsid w:val="009303D6"/>
    <w:rsid w:val="00930423"/>
    <w:rsid w:val="00931B25"/>
    <w:rsid w:val="00931CA9"/>
    <w:rsid w:val="00931EA9"/>
    <w:rsid w:val="00932370"/>
    <w:rsid w:val="00936E2D"/>
    <w:rsid w:val="0094167A"/>
    <w:rsid w:val="009416AC"/>
    <w:rsid w:val="00941FC5"/>
    <w:rsid w:val="00942F65"/>
    <w:rsid w:val="00943F72"/>
    <w:rsid w:val="0094502B"/>
    <w:rsid w:val="0094607E"/>
    <w:rsid w:val="00946B64"/>
    <w:rsid w:val="009506B3"/>
    <w:rsid w:val="009510D8"/>
    <w:rsid w:val="00951539"/>
    <w:rsid w:val="00951955"/>
    <w:rsid w:val="0095237F"/>
    <w:rsid w:val="0095342C"/>
    <w:rsid w:val="00953AB1"/>
    <w:rsid w:val="00954256"/>
    <w:rsid w:val="00954CDB"/>
    <w:rsid w:val="009567B7"/>
    <w:rsid w:val="00956B0D"/>
    <w:rsid w:val="009607CA"/>
    <w:rsid w:val="00960D96"/>
    <w:rsid w:val="00962369"/>
    <w:rsid w:val="009623AC"/>
    <w:rsid w:val="00963C45"/>
    <w:rsid w:val="0096452D"/>
    <w:rsid w:val="00964B46"/>
    <w:rsid w:val="00965062"/>
    <w:rsid w:val="0096587A"/>
    <w:rsid w:val="009665EA"/>
    <w:rsid w:val="0096672A"/>
    <w:rsid w:val="00966ECE"/>
    <w:rsid w:val="00967A4A"/>
    <w:rsid w:val="00967F9A"/>
    <w:rsid w:val="00970709"/>
    <w:rsid w:val="00970928"/>
    <w:rsid w:val="009723AC"/>
    <w:rsid w:val="00972F4D"/>
    <w:rsid w:val="00972FE5"/>
    <w:rsid w:val="00973A8B"/>
    <w:rsid w:val="00973CA7"/>
    <w:rsid w:val="00974042"/>
    <w:rsid w:val="00974EBC"/>
    <w:rsid w:val="00974FB0"/>
    <w:rsid w:val="0097664F"/>
    <w:rsid w:val="00976F4E"/>
    <w:rsid w:val="0097737A"/>
    <w:rsid w:val="009815AC"/>
    <w:rsid w:val="0098198B"/>
    <w:rsid w:val="00981F4E"/>
    <w:rsid w:val="00982FB2"/>
    <w:rsid w:val="00983435"/>
    <w:rsid w:val="00984713"/>
    <w:rsid w:val="009852CA"/>
    <w:rsid w:val="0098596D"/>
    <w:rsid w:val="00990299"/>
    <w:rsid w:val="0099054D"/>
    <w:rsid w:val="00991B46"/>
    <w:rsid w:val="00992655"/>
    <w:rsid w:val="00992672"/>
    <w:rsid w:val="00992E96"/>
    <w:rsid w:val="00993087"/>
    <w:rsid w:val="00993700"/>
    <w:rsid w:val="00993871"/>
    <w:rsid w:val="009958DF"/>
    <w:rsid w:val="00996087"/>
    <w:rsid w:val="0099798D"/>
    <w:rsid w:val="009979BC"/>
    <w:rsid w:val="009A0C4F"/>
    <w:rsid w:val="009A1928"/>
    <w:rsid w:val="009A1F73"/>
    <w:rsid w:val="009A2AF6"/>
    <w:rsid w:val="009A35E9"/>
    <w:rsid w:val="009A4057"/>
    <w:rsid w:val="009A487F"/>
    <w:rsid w:val="009A4B6C"/>
    <w:rsid w:val="009A5D1C"/>
    <w:rsid w:val="009A6AE9"/>
    <w:rsid w:val="009B0586"/>
    <w:rsid w:val="009B0A9C"/>
    <w:rsid w:val="009B41C6"/>
    <w:rsid w:val="009B4C32"/>
    <w:rsid w:val="009B61B3"/>
    <w:rsid w:val="009B6AEB"/>
    <w:rsid w:val="009B6E29"/>
    <w:rsid w:val="009B709E"/>
    <w:rsid w:val="009C0726"/>
    <w:rsid w:val="009C0F4B"/>
    <w:rsid w:val="009C1193"/>
    <w:rsid w:val="009C13EB"/>
    <w:rsid w:val="009C181F"/>
    <w:rsid w:val="009C2168"/>
    <w:rsid w:val="009C2E59"/>
    <w:rsid w:val="009C32BE"/>
    <w:rsid w:val="009C4971"/>
    <w:rsid w:val="009C6300"/>
    <w:rsid w:val="009D0017"/>
    <w:rsid w:val="009D23A7"/>
    <w:rsid w:val="009D333E"/>
    <w:rsid w:val="009D3D43"/>
    <w:rsid w:val="009D4480"/>
    <w:rsid w:val="009D4627"/>
    <w:rsid w:val="009D4C12"/>
    <w:rsid w:val="009D53C4"/>
    <w:rsid w:val="009D544C"/>
    <w:rsid w:val="009D605F"/>
    <w:rsid w:val="009D7A25"/>
    <w:rsid w:val="009E1267"/>
    <w:rsid w:val="009E1569"/>
    <w:rsid w:val="009E1DAE"/>
    <w:rsid w:val="009E253A"/>
    <w:rsid w:val="009E3717"/>
    <w:rsid w:val="009E3BB0"/>
    <w:rsid w:val="009E3FD5"/>
    <w:rsid w:val="009E44F3"/>
    <w:rsid w:val="009E4CC6"/>
    <w:rsid w:val="009E5A53"/>
    <w:rsid w:val="009E70A2"/>
    <w:rsid w:val="009E76E7"/>
    <w:rsid w:val="009E7BD0"/>
    <w:rsid w:val="009E7ED1"/>
    <w:rsid w:val="009F0062"/>
    <w:rsid w:val="009F111D"/>
    <w:rsid w:val="009F1AE1"/>
    <w:rsid w:val="009F1B46"/>
    <w:rsid w:val="009F25F0"/>
    <w:rsid w:val="009F2C70"/>
    <w:rsid w:val="009F5119"/>
    <w:rsid w:val="009F5DC7"/>
    <w:rsid w:val="00A0023D"/>
    <w:rsid w:val="00A00D2D"/>
    <w:rsid w:val="00A01083"/>
    <w:rsid w:val="00A03CEF"/>
    <w:rsid w:val="00A06120"/>
    <w:rsid w:val="00A0645A"/>
    <w:rsid w:val="00A1071B"/>
    <w:rsid w:val="00A11681"/>
    <w:rsid w:val="00A125A6"/>
    <w:rsid w:val="00A131B0"/>
    <w:rsid w:val="00A1447D"/>
    <w:rsid w:val="00A15A84"/>
    <w:rsid w:val="00A168F8"/>
    <w:rsid w:val="00A20EB6"/>
    <w:rsid w:val="00A2113A"/>
    <w:rsid w:val="00A229AC"/>
    <w:rsid w:val="00A2313D"/>
    <w:rsid w:val="00A23603"/>
    <w:rsid w:val="00A24DC2"/>
    <w:rsid w:val="00A257FD"/>
    <w:rsid w:val="00A25825"/>
    <w:rsid w:val="00A25D94"/>
    <w:rsid w:val="00A266F0"/>
    <w:rsid w:val="00A31685"/>
    <w:rsid w:val="00A3339F"/>
    <w:rsid w:val="00A33DEA"/>
    <w:rsid w:val="00A33FB7"/>
    <w:rsid w:val="00A3463B"/>
    <w:rsid w:val="00A36443"/>
    <w:rsid w:val="00A36A76"/>
    <w:rsid w:val="00A36C53"/>
    <w:rsid w:val="00A37289"/>
    <w:rsid w:val="00A373E5"/>
    <w:rsid w:val="00A4161F"/>
    <w:rsid w:val="00A41840"/>
    <w:rsid w:val="00A42C02"/>
    <w:rsid w:val="00A433AB"/>
    <w:rsid w:val="00A43DCB"/>
    <w:rsid w:val="00A44B83"/>
    <w:rsid w:val="00A458D1"/>
    <w:rsid w:val="00A463BB"/>
    <w:rsid w:val="00A47CBC"/>
    <w:rsid w:val="00A507F7"/>
    <w:rsid w:val="00A50801"/>
    <w:rsid w:val="00A51288"/>
    <w:rsid w:val="00A51B61"/>
    <w:rsid w:val="00A5342E"/>
    <w:rsid w:val="00A5360C"/>
    <w:rsid w:val="00A547FB"/>
    <w:rsid w:val="00A54949"/>
    <w:rsid w:val="00A577CD"/>
    <w:rsid w:val="00A5785D"/>
    <w:rsid w:val="00A600C7"/>
    <w:rsid w:val="00A61260"/>
    <w:rsid w:val="00A615B4"/>
    <w:rsid w:val="00A63C9B"/>
    <w:rsid w:val="00A64411"/>
    <w:rsid w:val="00A64951"/>
    <w:rsid w:val="00A64C1D"/>
    <w:rsid w:val="00A65323"/>
    <w:rsid w:val="00A65680"/>
    <w:rsid w:val="00A65A9E"/>
    <w:rsid w:val="00A66ABF"/>
    <w:rsid w:val="00A672B6"/>
    <w:rsid w:val="00A71739"/>
    <w:rsid w:val="00A720D2"/>
    <w:rsid w:val="00A72250"/>
    <w:rsid w:val="00A73BFC"/>
    <w:rsid w:val="00A73C0B"/>
    <w:rsid w:val="00A74AA5"/>
    <w:rsid w:val="00A74BCD"/>
    <w:rsid w:val="00A75273"/>
    <w:rsid w:val="00A758C0"/>
    <w:rsid w:val="00A75DB8"/>
    <w:rsid w:val="00A768D5"/>
    <w:rsid w:val="00A7747F"/>
    <w:rsid w:val="00A80777"/>
    <w:rsid w:val="00A82FA1"/>
    <w:rsid w:val="00A8300B"/>
    <w:rsid w:val="00A841FB"/>
    <w:rsid w:val="00A856DC"/>
    <w:rsid w:val="00A856F7"/>
    <w:rsid w:val="00A86EEE"/>
    <w:rsid w:val="00A871F3"/>
    <w:rsid w:val="00A922AF"/>
    <w:rsid w:val="00A9242C"/>
    <w:rsid w:val="00A92F2E"/>
    <w:rsid w:val="00A932F5"/>
    <w:rsid w:val="00A94365"/>
    <w:rsid w:val="00A94563"/>
    <w:rsid w:val="00A95939"/>
    <w:rsid w:val="00A95A85"/>
    <w:rsid w:val="00A96A78"/>
    <w:rsid w:val="00A97F76"/>
    <w:rsid w:val="00AA02D3"/>
    <w:rsid w:val="00AA0C5E"/>
    <w:rsid w:val="00AA10F3"/>
    <w:rsid w:val="00AA1858"/>
    <w:rsid w:val="00AA2380"/>
    <w:rsid w:val="00AA36AB"/>
    <w:rsid w:val="00AA3B42"/>
    <w:rsid w:val="00AA3E83"/>
    <w:rsid w:val="00AA5670"/>
    <w:rsid w:val="00AA5BE5"/>
    <w:rsid w:val="00AA607D"/>
    <w:rsid w:val="00AA654A"/>
    <w:rsid w:val="00AA6D07"/>
    <w:rsid w:val="00AA7379"/>
    <w:rsid w:val="00AA74A7"/>
    <w:rsid w:val="00AA79DA"/>
    <w:rsid w:val="00AB048B"/>
    <w:rsid w:val="00AB095E"/>
    <w:rsid w:val="00AB10E8"/>
    <w:rsid w:val="00AB2B1B"/>
    <w:rsid w:val="00AB3504"/>
    <w:rsid w:val="00AB458B"/>
    <w:rsid w:val="00AB4A20"/>
    <w:rsid w:val="00AB4E7F"/>
    <w:rsid w:val="00AB5242"/>
    <w:rsid w:val="00AB52A3"/>
    <w:rsid w:val="00AB5759"/>
    <w:rsid w:val="00AB5AFF"/>
    <w:rsid w:val="00AB5CD9"/>
    <w:rsid w:val="00AB6E38"/>
    <w:rsid w:val="00AB751C"/>
    <w:rsid w:val="00AB7682"/>
    <w:rsid w:val="00AC04CD"/>
    <w:rsid w:val="00AC0B8D"/>
    <w:rsid w:val="00AC1066"/>
    <w:rsid w:val="00AC155A"/>
    <w:rsid w:val="00AC18EB"/>
    <w:rsid w:val="00AC220B"/>
    <w:rsid w:val="00AC223B"/>
    <w:rsid w:val="00AC33B6"/>
    <w:rsid w:val="00AC4E54"/>
    <w:rsid w:val="00AC5680"/>
    <w:rsid w:val="00AC5ABF"/>
    <w:rsid w:val="00AC64B1"/>
    <w:rsid w:val="00AC7AA2"/>
    <w:rsid w:val="00AD0212"/>
    <w:rsid w:val="00AD1ECB"/>
    <w:rsid w:val="00AD3777"/>
    <w:rsid w:val="00AD5A7C"/>
    <w:rsid w:val="00AD68E0"/>
    <w:rsid w:val="00AD7AC3"/>
    <w:rsid w:val="00AE028E"/>
    <w:rsid w:val="00AE0BD0"/>
    <w:rsid w:val="00AE1D1B"/>
    <w:rsid w:val="00AE2554"/>
    <w:rsid w:val="00AE292C"/>
    <w:rsid w:val="00AE3B48"/>
    <w:rsid w:val="00AE3DC1"/>
    <w:rsid w:val="00AE4006"/>
    <w:rsid w:val="00AE4ED4"/>
    <w:rsid w:val="00AE4F03"/>
    <w:rsid w:val="00AE6A86"/>
    <w:rsid w:val="00AE6C21"/>
    <w:rsid w:val="00AE75AA"/>
    <w:rsid w:val="00AF021B"/>
    <w:rsid w:val="00AF1754"/>
    <w:rsid w:val="00AF2524"/>
    <w:rsid w:val="00AF2C3B"/>
    <w:rsid w:val="00AF64DB"/>
    <w:rsid w:val="00B00F33"/>
    <w:rsid w:val="00B01BCA"/>
    <w:rsid w:val="00B01F70"/>
    <w:rsid w:val="00B039BA"/>
    <w:rsid w:val="00B04581"/>
    <w:rsid w:val="00B04FF3"/>
    <w:rsid w:val="00B0512C"/>
    <w:rsid w:val="00B055A6"/>
    <w:rsid w:val="00B078A0"/>
    <w:rsid w:val="00B07C57"/>
    <w:rsid w:val="00B07F8E"/>
    <w:rsid w:val="00B100D8"/>
    <w:rsid w:val="00B10875"/>
    <w:rsid w:val="00B11753"/>
    <w:rsid w:val="00B11CC8"/>
    <w:rsid w:val="00B13E65"/>
    <w:rsid w:val="00B14859"/>
    <w:rsid w:val="00B15BC2"/>
    <w:rsid w:val="00B15C7B"/>
    <w:rsid w:val="00B15EFB"/>
    <w:rsid w:val="00B1719E"/>
    <w:rsid w:val="00B175B8"/>
    <w:rsid w:val="00B2023B"/>
    <w:rsid w:val="00B20544"/>
    <w:rsid w:val="00B20AAE"/>
    <w:rsid w:val="00B213D4"/>
    <w:rsid w:val="00B216E4"/>
    <w:rsid w:val="00B21B42"/>
    <w:rsid w:val="00B21BDB"/>
    <w:rsid w:val="00B231B3"/>
    <w:rsid w:val="00B234CC"/>
    <w:rsid w:val="00B241A0"/>
    <w:rsid w:val="00B2446B"/>
    <w:rsid w:val="00B25995"/>
    <w:rsid w:val="00B25BA1"/>
    <w:rsid w:val="00B26122"/>
    <w:rsid w:val="00B264A3"/>
    <w:rsid w:val="00B273E4"/>
    <w:rsid w:val="00B27668"/>
    <w:rsid w:val="00B2782D"/>
    <w:rsid w:val="00B30D43"/>
    <w:rsid w:val="00B31273"/>
    <w:rsid w:val="00B31774"/>
    <w:rsid w:val="00B32056"/>
    <w:rsid w:val="00B3245D"/>
    <w:rsid w:val="00B33283"/>
    <w:rsid w:val="00B3403D"/>
    <w:rsid w:val="00B40B8A"/>
    <w:rsid w:val="00B4185F"/>
    <w:rsid w:val="00B418A8"/>
    <w:rsid w:val="00B4458E"/>
    <w:rsid w:val="00B453A0"/>
    <w:rsid w:val="00B47FF3"/>
    <w:rsid w:val="00B50F8B"/>
    <w:rsid w:val="00B517B1"/>
    <w:rsid w:val="00B54672"/>
    <w:rsid w:val="00B562CE"/>
    <w:rsid w:val="00B56989"/>
    <w:rsid w:val="00B56D15"/>
    <w:rsid w:val="00B57A12"/>
    <w:rsid w:val="00B61965"/>
    <w:rsid w:val="00B61ECF"/>
    <w:rsid w:val="00B64B5B"/>
    <w:rsid w:val="00B64CC4"/>
    <w:rsid w:val="00B64E96"/>
    <w:rsid w:val="00B65026"/>
    <w:rsid w:val="00B65170"/>
    <w:rsid w:val="00B65991"/>
    <w:rsid w:val="00B670D8"/>
    <w:rsid w:val="00B6717B"/>
    <w:rsid w:val="00B67523"/>
    <w:rsid w:val="00B677BF"/>
    <w:rsid w:val="00B6796E"/>
    <w:rsid w:val="00B67F4D"/>
    <w:rsid w:val="00B67F80"/>
    <w:rsid w:val="00B70EBE"/>
    <w:rsid w:val="00B7304D"/>
    <w:rsid w:val="00B73104"/>
    <w:rsid w:val="00B73303"/>
    <w:rsid w:val="00B741D9"/>
    <w:rsid w:val="00B76A9E"/>
    <w:rsid w:val="00B80BFB"/>
    <w:rsid w:val="00B80F9D"/>
    <w:rsid w:val="00B8127A"/>
    <w:rsid w:val="00B81334"/>
    <w:rsid w:val="00B81506"/>
    <w:rsid w:val="00B820DE"/>
    <w:rsid w:val="00B82A78"/>
    <w:rsid w:val="00B8351B"/>
    <w:rsid w:val="00B838C4"/>
    <w:rsid w:val="00B842AF"/>
    <w:rsid w:val="00B84D42"/>
    <w:rsid w:val="00B86D32"/>
    <w:rsid w:val="00B87296"/>
    <w:rsid w:val="00B8731F"/>
    <w:rsid w:val="00B8737C"/>
    <w:rsid w:val="00B875A9"/>
    <w:rsid w:val="00B87841"/>
    <w:rsid w:val="00B90984"/>
    <w:rsid w:val="00B919AB"/>
    <w:rsid w:val="00B93DCE"/>
    <w:rsid w:val="00B94443"/>
    <w:rsid w:val="00B94D35"/>
    <w:rsid w:val="00B9677F"/>
    <w:rsid w:val="00B97261"/>
    <w:rsid w:val="00B97320"/>
    <w:rsid w:val="00B97782"/>
    <w:rsid w:val="00B97DB2"/>
    <w:rsid w:val="00BA0D1B"/>
    <w:rsid w:val="00BA0EBD"/>
    <w:rsid w:val="00BA2682"/>
    <w:rsid w:val="00BA2C10"/>
    <w:rsid w:val="00BA42FC"/>
    <w:rsid w:val="00BA53E5"/>
    <w:rsid w:val="00BB1344"/>
    <w:rsid w:val="00BB2D90"/>
    <w:rsid w:val="00BB3BDD"/>
    <w:rsid w:val="00BB4D0C"/>
    <w:rsid w:val="00BB65F0"/>
    <w:rsid w:val="00BB68E0"/>
    <w:rsid w:val="00BB74DE"/>
    <w:rsid w:val="00BB7E1D"/>
    <w:rsid w:val="00BC35E5"/>
    <w:rsid w:val="00BC5038"/>
    <w:rsid w:val="00BC56CA"/>
    <w:rsid w:val="00BC6093"/>
    <w:rsid w:val="00BC60AC"/>
    <w:rsid w:val="00BC68EF"/>
    <w:rsid w:val="00BC7271"/>
    <w:rsid w:val="00BD02B6"/>
    <w:rsid w:val="00BD0DE7"/>
    <w:rsid w:val="00BD1EAE"/>
    <w:rsid w:val="00BD2390"/>
    <w:rsid w:val="00BD3DE7"/>
    <w:rsid w:val="00BD5052"/>
    <w:rsid w:val="00BD523C"/>
    <w:rsid w:val="00BD66A5"/>
    <w:rsid w:val="00BD6706"/>
    <w:rsid w:val="00BE0511"/>
    <w:rsid w:val="00BE0B0D"/>
    <w:rsid w:val="00BE0EB8"/>
    <w:rsid w:val="00BE17A1"/>
    <w:rsid w:val="00BE27D8"/>
    <w:rsid w:val="00BE290F"/>
    <w:rsid w:val="00BE2BAB"/>
    <w:rsid w:val="00BE3F23"/>
    <w:rsid w:val="00BE5CE7"/>
    <w:rsid w:val="00BE66DD"/>
    <w:rsid w:val="00BE6A83"/>
    <w:rsid w:val="00BF009A"/>
    <w:rsid w:val="00BF0342"/>
    <w:rsid w:val="00BF07CF"/>
    <w:rsid w:val="00BF089D"/>
    <w:rsid w:val="00BF08D1"/>
    <w:rsid w:val="00BF1D83"/>
    <w:rsid w:val="00BF204A"/>
    <w:rsid w:val="00BF26B7"/>
    <w:rsid w:val="00BF272A"/>
    <w:rsid w:val="00BF30F7"/>
    <w:rsid w:val="00BF3D9E"/>
    <w:rsid w:val="00BF3E35"/>
    <w:rsid w:val="00BF582F"/>
    <w:rsid w:val="00BF6701"/>
    <w:rsid w:val="00BF7AA7"/>
    <w:rsid w:val="00C00A21"/>
    <w:rsid w:val="00C00B9F"/>
    <w:rsid w:val="00C012CC"/>
    <w:rsid w:val="00C0189E"/>
    <w:rsid w:val="00C01B79"/>
    <w:rsid w:val="00C0249A"/>
    <w:rsid w:val="00C0342B"/>
    <w:rsid w:val="00C03CF6"/>
    <w:rsid w:val="00C05FB2"/>
    <w:rsid w:val="00C06422"/>
    <w:rsid w:val="00C100FB"/>
    <w:rsid w:val="00C10707"/>
    <w:rsid w:val="00C10DAC"/>
    <w:rsid w:val="00C11576"/>
    <w:rsid w:val="00C11F7F"/>
    <w:rsid w:val="00C1246E"/>
    <w:rsid w:val="00C12AC3"/>
    <w:rsid w:val="00C13775"/>
    <w:rsid w:val="00C13CEB"/>
    <w:rsid w:val="00C14738"/>
    <w:rsid w:val="00C2014D"/>
    <w:rsid w:val="00C207E3"/>
    <w:rsid w:val="00C20A83"/>
    <w:rsid w:val="00C21D4B"/>
    <w:rsid w:val="00C220B3"/>
    <w:rsid w:val="00C22B0B"/>
    <w:rsid w:val="00C23DE9"/>
    <w:rsid w:val="00C26726"/>
    <w:rsid w:val="00C304EF"/>
    <w:rsid w:val="00C305A4"/>
    <w:rsid w:val="00C30896"/>
    <w:rsid w:val="00C32226"/>
    <w:rsid w:val="00C32452"/>
    <w:rsid w:val="00C328B0"/>
    <w:rsid w:val="00C32E5D"/>
    <w:rsid w:val="00C334A0"/>
    <w:rsid w:val="00C34BC1"/>
    <w:rsid w:val="00C368DC"/>
    <w:rsid w:val="00C4055F"/>
    <w:rsid w:val="00C420F7"/>
    <w:rsid w:val="00C42C06"/>
    <w:rsid w:val="00C45902"/>
    <w:rsid w:val="00C459F5"/>
    <w:rsid w:val="00C46085"/>
    <w:rsid w:val="00C46B6B"/>
    <w:rsid w:val="00C472FF"/>
    <w:rsid w:val="00C4730D"/>
    <w:rsid w:val="00C4798A"/>
    <w:rsid w:val="00C504E2"/>
    <w:rsid w:val="00C51545"/>
    <w:rsid w:val="00C5182B"/>
    <w:rsid w:val="00C51E71"/>
    <w:rsid w:val="00C52785"/>
    <w:rsid w:val="00C52A89"/>
    <w:rsid w:val="00C5432D"/>
    <w:rsid w:val="00C54DF9"/>
    <w:rsid w:val="00C551F2"/>
    <w:rsid w:val="00C55F07"/>
    <w:rsid w:val="00C56797"/>
    <w:rsid w:val="00C5708B"/>
    <w:rsid w:val="00C57839"/>
    <w:rsid w:val="00C57962"/>
    <w:rsid w:val="00C57AE7"/>
    <w:rsid w:val="00C57C65"/>
    <w:rsid w:val="00C602A8"/>
    <w:rsid w:val="00C60B91"/>
    <w:rsid w:val="00C6155D"/>
    <w:rsid w:val="00C61826"/>
    <w:rsid w:val="00C6223D"/>
    <w:rsid w:val="00C63651"/>
    <w:rsid w:val="00C64310"/>
    <w:rsid w:val="00C64BC8"/>
    <w:rsid w:val="00C64E3A"/>
    <w:rsid w:val="00C65ADA"/>
    <w:rsid w:val="00C65E34"/>
    <w:rsid w:val="00C70804"/>
    <w:rsid w:val="00C73B08"/>
    <w:rsid w:val="00C754FF"/>
    <w:rsid w:val="00C75729"/>
    <w:rsid w:val="00C8031E"/>
    <w:rsid w:val="00C83965"/>
    <w:rsid w:val="00C85896"/>
    <w:rsid w:val="00C868C3"/>
    <w:rsid w:val="00C86BCA"/>
    <w:rsid w:val="00C87F9B"/>
    <w:rsid w:val="00C916D9"/>
    <w:rsid w:val="00C92D5A"/>
    <w:rsid w:val="00C935BD"/>
    <w:rsid w:val="00C94367"/>
    <w:rsid w:val="00C951D1"/>
    <w:rsid w:val="00C956E5"/>
    <w:rsid w:val="00C964F4"/>
    <w:rsid w:val="00C96E24"/>
    <w:rsid w:val="00C97228"/>
    <w:rsid w:val="00C9759D"/>
    <w:rsid w:val="00CA19CB"/>
    <w:rsid w:val="00CA1F05"/>
    <w:rsid w:val="00CA2952"/>
    <w:rsid w:val="00CA3374"/>
    <w:rsid w:val="00CA3485"/>
    <w:rsid w:val="00CA372E"/>
    <w:rsid w:val="00CA41AE"/>
    <w:rsid w:val="00CA4BE9"/>
    <w:rsid w:val="00CA6409"/>
    <w:rsid w:val="00CA6572"/>
    <w:rsid w:val="00CA6F66"/>
    <w:rsid w:val="00CB0051"/>
    <w:rsid w:val="00CB0AA5"/>
    <w:rsid w:val="00CB0CC0"/>
    <w:rsid w:val="00CB101F"/>
    <w:rsid w:val="00CB2840"/>
    <w:rsid w:val="00CB2BBF"/>
    <w:rsid w:val="00CB3178"/>
    <w:rsid w:val="00CB4AC0"/>
    <w:rsid w:val="00CB51D6"/>
    <w:rsid w:val="00CB5A7C"/>
    <w:rsid w:val="00CB6E1E"/>
    <w:rsid w:val="00CB73B5"/>
    <w:rsid w:val="00CB7E36"/>
    <w:rsid w:val="00CC14FA"/>
    <w:rsid w:val="00CC21E0"/>
    <w:rsid w:val="00CC3C16"/>
    <w:rsid w:val="00CC7B35"/>
    <w:rsid w:val="00CC7FF4"/>
    <w:rsid w:val="00CD09E3"/>
    <w:rsid w:val="00CD183D"/>
    <w:rsid w:val="00CD22A5"/>
    <w:rsid w:val="00CD2503"/>
    <w:rsid w:val="00CD2E67"/>
    <w:rsid w:val="00CD4ADC"/>
    <w:rsid w:val="00CD6AE2"/>
    <w:rsid w:val="00CE1279"/>
    <w:rsid w:val="00CE3D8E"/>
    <w:rsid w:val="00CE4637"/>
    <w:rsid w:val="00CE61FA"/>
    <w:rsid w:val="00CE6E5F"/>
    <w:rsid w:val="00CE70DD"/>
    <w:rsid w:val="00CF07A3"/>
    <w:rsid w:val="00CF0FF3"/>
    <w:rsid w:val="00CF1B26"/>
    <w:rsid w:val="00CF237F"/>
    <w:rsid w:val="00CF382E"/>
    <w:rsid w:val="00CF3918"/>
    <w:rsid w:val="00CF41B7"/>
    <w:rsid w:val="00CF5B2F"/>
    <w:rsid w:val="00CF66B4"/>
    <w:rsid w:val="00CF6C31"/>
    <w:rsid w:val="00CF700F"/>
    <w:rsid w:val="00D00D7C"/>
    <w:rsid w:val="00D01784"/>
    <w:rsid w:val="00D02A52"/>
    <w:rsid w:val="00D04093"/>
    <w:rsid w:val="00D04269"/>
    <w:rsid w:val="00D050CB"/>
    <w:rsid w:val="00D05D24"/>
    <w:rsid w:val="00D06A40"/>
    <w:rsid w:val="00D07BEB"/>
    <w:rsid w:val="00D10B48"/>
    <w:rsid w:val="00D11773"/>
    <w:rsid w:val="00D13DE2"/>
    <w:rsid w:val="00D13F73"/>
    <w:rsid w:val="00D140B4"/>
    <w:rsid w:val="00D14E0D"/>
    <w:rsid w:val="00D154D8"/>
    <w:rsid w:val="00D154DA"/>
    <w:rsid w:val="00D155F0"/>
    <w:rsid w:val="00D168F1"/>
    <w:rsid w:val="00D16BBB"/>
    <w:rsid w:val="00D16E62"/>
    <w:rsid w:val="00D1718A"/>
    <w:rsid w:val="00D17FA3"/>
    <w:rsid w:val="00D21571"/>
    <w:rsid w:val="00D2246D"/>
    <w:rsid w:val="00D27080"/>
    <w:rsid w:val="00D30071"/>
    <w:rsid w:val="00D30774"/>
    <w:rsid w:val="00D312CF"/>
    <w:rsid w:val="00D323AE"/>
    <w:rsid w:val="00D3329B"/>
    <w:rsid w:val="00D335B0"/>
    <w:rsid w:val="00D35B46"/>
    <w:rsid w:val="00D35BA4"/>
    <w:rsid w:val="00D3643F"/>
    <w:rsid w:val="00D37E7C"/>
    <w:rsid w:val="00D402A3"/>
    <w:rsid w:val="00D405A2"/>
    <w:rsid w:val="00D417A9"/>
    <w:rsid w:val="00D42199"/>
    <w:rsid w:val="00D421B8"/>
    <w:rsid w:val="00D43579"/>
    <w:rsid w:val="00D44B35"/>
    <w:rsid w:val="00D451E5"/>
    <w:rsid w:val="00D4622E"/>
    <w:rsid w:val="00D502FE"/>
    <w:rsid w:val="00D50380"/>
    <w:rsid w:val="00D50706"/>
    <w:rsid w:val="00D508A7"/>
    <w:rsid w:val="00D509DB"/>
    <w:rsid w:val="00D51491"/>
    <w:rsid w:val="00D516B9"/>
    <w:rsid w:val="00D52AF4"/>
    <w:rsid w:val="00D538D8"/>
    <w:rsid w:val="00D545B6"/>
    <w:rsid w:val="00D55FC5"/>
    <w:rsid w:val="00D569FB"/>
    <w:rsid w:val="00D56C13"/>
    <w:rsid w:val="00D56E1F"/>
    <w:rsid w:val="00D60E72"/>
    <w:rsid w:val="00D618C0"/>
    <w:rsid w:val="00D61D54"/>
    <w:rsid w:val="00D61F1C"/>
    <w:rsid w:val="00D647D3"/>
    <w:rsid w:val="00D65430"/>
    <w:rsid w:val="00D7142A"/>
    <w:rsid w:val="00D73F14"/>
    <w:rsid w:val="00D74101"/>
    <w:rsid w:val="00D74165"/>
    <w:rsid w:val="00D75356"/>
    <w:rsid w:val="00D75AE5"/>
    <w:rsid w:val="00D80089"/>
    <w:rsid w:val="00D803ED"/>
    <w:rsid w:val="00D82714"/>
    <w:rsid w:val="00D827C4"/>
    <w:rsid w:val="00D833A4"/>
    <w:rsid w:val="00D834E5"/>
    <w:rsid w:val="00D83780"/>
    <w:rsid w:val="00D849B3"/>
    <w:rsid w:val="00D85C84"/>
    <w:rsid w:val="00D86CF1"/>
    <w:rsid w:val="00D86D41"/>
    <w:rsid w:val="00D87B97"/>
    <w:rsid w:val="00D9033A"/>
    <w:rsid w:val="00D906A4"/>
    <w:rsid w:val="00D910A4"/>
    <w:rsid w:val="00D912E6"/>
    <w:rsid w:val="00D91990"/>
    <w:rsid w:val="00D93C4F"/>
    <w:rsid w:val="00D94B03"/>
    <w:rsid w:val="00D95AA6"/>
    <w:rsid w:val="00D95B03"/>
    <w:rsid w:val="00D95CD4"/>
    <w:rsid w:val="00D95E4E"/>
    <w:rsid w:val="00D973F7"/>
    <w:rsid w:val="00DA1D6C"/>
    <w:rsid w:val="00DA2567"/>
    <w:rsid w:val="00DA375D"/>
    <w:rsid w:val="00DA3B68"/>
    <w:rsid w:val="00DA5231"/>
    <w:rsid w:val="00DA5857"/>
    <w:rsid w:val="00DA664D"/>
    <w:rsid w:val="00DA7C50"/>
    <w:rsid w:val="00DB0696"/>
    <w:rsid w:val="00DB13E8"/>
    <w:rsid w:val="00DB3ED0"/>
    <w:rsid w:val="00DB4B74"/>
    <w:rsid w:val="00DB4C78"/>
    <w:rsid w:val="00DB543C"/>
    <w:rsid w:val="00DB5B4F"/>
    <w:rsid w:val="00DB63BB"/>
    <w:rsid w:val="00DB64EF"/>
    <w:rsid w:val="00DB6D15"/>
    <w:rsid w:val="00DB7257"/>
    <w:rsid w:val="00DB7890"/>
    <w:rsid w:val="00DB7A40"/>
    <w:rsid w:val="00DB7BF7"/>
    <w:rsid w:val="00DC0351"/>
    <w:rsid w:val="00DC0C2E"/>
    <w:rsid w:val="00DC0DBC"/>
    <w:rsid w:val="00DC0EC0"/>
    <w:rsid w:val="00DC1C03"/>
    <w:rsid w:val="00DC1D0F"/>
    <w:rsid w:val="00DC2965"/>
    <w:rsid w:val="00DC2DD0"/>
    <w:rsid w:val="00DC3A9B"/>
    <w:rsid w:val="00DC5402"/>
    <w:rsid w:val="00DC5F93"/>
    <w:rsid w:val="00DC6166"/>
    <w:rsid w:val="00DC6D79"/>
    <w:rsid w:val="00DC7356"/>
    <w:rsid w:val="00DC78E3"/>
    <w:rsid w:val="00DC7956"/>
    <w:rsid w:val="00DD1717"/>
    <w:rsid w:val="00DD2512"/>
    <w:rsid w:val="00DD2685"/>
    <w:rsid w:val="00DD2D9C"/>
    <w:rsid w:val="00DD4011"/>
    <w:rsid w:val="00DD43EF"/>
    <w:rsid w:val="00DD4F72"/>
    <w:rsid w:val="00DD570F"/>
    <w:rsid w:val="00DD5B5B"/>
    <w:rsid w:val="00DD6534"/>
    <w:rsid w:val="00DD6ACA"/>
    <w:rsid w:val="00DD6CE4"/>
    <w:rsid w:val="00DD6D20"/>
    <w:rsid w:val="00DD74C2"/>
    <w:rsid w:val="00DD799B"/>
    <w:rsid w:val="00DE06FA"/>
    <w:rsid w:val="00DE08B5"/>
    <w:rsid w:val="00DE1F30"/>
    <w:rsid w:val="00DE2A40"/>
    <w:rsid w:val="00DE3804"/>
    <w:rsid w:val="00DE4EB6"/>
    <w:rsid w:val="00DE5C20"/>
    <w:rsid w:val="00DE6F23"/>
    <w:rsid w:val="00DE7390"/>
    <w:rsid w:val="00DE7903"/>
    <w:rsid w:val="00DE7E30"/>
    <w:rsid w:val="00DF1252"/>
    <w:rsid w:val="00DF1E8D"/>
    <w:rsid w:val="00DF283C"/>
    <w:rsid w:val="00DF4D6D"/>
    <w:rsid w:val="00DF4DA8"/>
    <w:rsid w:val="00DF5FB9"/>
    <w:rsid w:val="00DF60C3"/>
    <w:rsid w:val="00DF6289"/>
    <w:rsid w:val="00DF6700"/>
    <w:rsid w:val="00E014B6"/>
    <w:rsid w:val="00E0187B"/>
    <w:rsid w:val="00E01AA3"/>
    <w:rsid w:val="00E01CF1"/>
    <w:rsid w:val="00E057FD"/>
    <w:rsid w:val="00E0600D"/>
    <w:rsid w:val="00E06A15"/>
    <w:rsid w:val="00E074E9"/>
    <w:rsid w:val="00E07970"/>
    <w:rsid w:val="00E10D15"/>
    <w:rsid w:val="00E11FED"/>
    <w:rsid w:val="00E124BE"/>
    <w:rsid w:val="00E1418A"/>
    <w:rsid w:val="00E14FB6"/>
    <w:rsid w:val="00E15B36"/>
    <w:rsid w:val="00E167FC"/>
    <w:rsid w:val="00E1697D"/>
    <w:rsid w:val="00E169A4"/>
    <w:rsid w:val="00E200B3"/>
    <w:rsid w:val="00E20C61"/>
    <w:rsid w:val="00E21354"/>
    <w:rsid w:val="00E213F9"/>
    <w:rsid w:val="00E218E4"/>
    <w:rsid w:val="00E21D5D"/>
    <w:rsid w:val="00E21D84"/>
    <w:rsid w:val="00E21E2A"/>
    <w:rsid w:val="00E22CB2"/>
    <w:rsid w:val="00E23D3F"/>
    <w:rsid w:val="00E23DF8"/>
    <w:rsid w:val="00E23F32"/>
    <w:rsid w:val="00E246DC"/>
    <w:rsid w:val="00E24F2C"/>
    <w:rsid w:val="00E2555F"/>
    <w:rsid w:val="00E276F1"/>
    <w:rsid w:val="00E278F1"/>
    <w:rsid w:val="00E27A9B"/>
    <w:rsid w:val="00E33070"/>
    <w:rsid w:val="00E345E9"/>
    <w:rsid w:val="00E354E9"/>
    <w:rsid w:val="00E36282"/>
    <w:rsid w:val="00E36777"/>
    <w:rsid w:val="00E3715B"/>
    <w:rsid w:val="00E37168"/>
    <w:rsid w:val="00E372D7"/>
    <w:rsid w:val="00E37719"/>
    <w:rsid w:val="00E377F7"/>
    <w:rsid w:val="00E40FFF"/>
    <w:rsid w:val="00E4127C"/>
    <w:rsid w:val="00E413BC"/>
    <w:rsid w:val="00E41B97"/>
    <w:rsid w:val="00E41D8B"/>
    <w:rsid w:val="00E41F1B"/>
    <w:rsid w:val="00E41F5D"/>
    <w:rsid w:val="00E4398D"/>
    <w:rsid w:val="00E45064"/>
    <w:rsid w:val="00E45919"/>
    <w:rsid w:val="00E45D7F"/>
    <w:rsid w:val="00E45FDB"/>
    <w:rsid w:val="00E45FF5"/>
    <w:rsid w:val="00E460B0"/>
    <w:rsid w:val="00E47298"/>
    <w:rsid w:val="00E475AF"/>
    <w:rsid w:val="00E4762E"/>
    <w:rsid w:val="00E5071A"/>
    <w:rsid w:val="00E50BCE"/>
    <w:rsid w:val="00E50D6C"/>
    <w:rsid w:val="00E50F5E"/>
    <w:rsid w:val="00E5236C"/>
    <w:rsid w:val="00E52751"/>
    <w:rsid w:val="00E52DBD"/>
    <w:rsid w:val="00E5300E"/>
    <w:rsid w:val="00E534BD"/>
    <w:rsid w:val="00E53635"/>
    <w:rsid w:val="00E54ED6"/>
    <w:rsid w:val="00E567D4"/>
    <w:rsid w:val="00E56F20"/>
    <w:rsid w:val="00E57818"/>
    <w:rsid w:val="00E60D91"/>
    <w:rsid w:val="00E61A66"/>
    <w:rsid w:val="00E62386"/>
    <w:rsid w:val="00E62D89"/>
    <w:rsid w:val="00E63C01"/>
    <w:rsid w:val="00E64351"/>
    <w:rsid w:val="00E643D8"/>
    <w:rsid w:val="00E645E9"/>
    <w:rsid w:val="00E64603"/>
    <w:rsid w:val="00E651B1"/>
    <w:rsid w:val="00E653B9"/>
    <w:rsid w:val="00E66209"/>
    <w:rsid w:val="00E66DD6"/>
    <w:rsid w:val="00E70F9D"/>
    <w:rsid w:val="00E7130F"/>
    <w:rsid w:val="00E7140B"/>
    <w:rsid w:val="00E71FEB"/>
    <w:rsid w:val="00E72189"/>
    <w:rsid w:val="00E732FA"/>
    <w:rsid w:val="00E7417C"/>
    <w:rsid w:val="00E745CD"/>
    <w:rsid w:val="00E7524B"/>
    <w:rsid w:val="00E75731"/>
    <w:rsid w:val="00E75B07"/>
    <w:rsid w:val="00E75B1A"/>
    <w:rsid w:val="00E76076"/>
    <w:rsid w:val="00E76565"/>
    <w:rsid w:val="00E7756D"/>
    <w:rsid w:val="00E8075D"/>
    <w:rsid w:val="00E81D42"/>
    <w:rsid w:val="00E82DC8"/>
    <w:rsid w:val="00E83DEF"/>
    <w:rsid w:val="00E841B2"/>
    <w:rsid w:val="00E8456C"/>
    <w:rsid w:val="00E847D2"/>
    <w:rsid w:val="00E85E73"/>
    <w:rsid w:val="00E85EBB"/>
    <w:rsid w:val="00E85FA0"/>
    <w:rsid w:val="00E866F2"/>
    <w:rsid w:val="00E87918"/>
    <w:rsid w:val="00E91A25"/>
    <w:rsid w:val="00E91C9B"/>
    <w:rsid w:val="00E91F15"/>
    <w:rsid w:val="00E92FF0"/>
    <w:rsid w:val="00E9382B"/>
    <w:rsid w:val="00E94168"/>
    <w:rsid w:val="00E944B9"/>
    <w:rsid w:val="00E9465E"/>
    <w:rsid w:val="00E9475C"/>
    <w:rsid w:val="00E9782D"/>
    <w:rsid w:val="00E978CE"/>
    <w:rsid w:val="00EA0D19"/>
    <w:rsid w:val="00EA0EEE"/>
    <w:rsid w:val="00EA2404"/>
    <w:rsid w:val="00EA4040"/>
    <w:rsid w:val="00EA404D"/>
    <w:rsid w:val="00EA4357"/>
    <w:rsid w:val="00EA49FD"/>
    <w:rsid w:val="00EA5652"/>
    <w:rsid w:val="00EA7020"/>
    <w:rsid w:val="00EA7B2B"/>
    <w:rsid w:val="00EA7BF9"/>
    <w:rsid w:val="00EB0EA9"/>
    <w:rsid w:val="00EB1C4B"/>
    <w:rsid w:val="00EB2C44"/>
    <w:rsid w:val="00EB33B3"/>
    <w:rsid w:val="00EB490A"/>
    <w:rsid w:val="00EB6733"/>
    <w:rsid w:val="00EB68C9"/>
    <w:rsid w:val="00EB6EA4"/>
    <w:rsid w:val="00EC0BA8"/>
    <w:rsid w:val="00EC47F6"/>
    <w:rsid w:val="00EC4924"/>
    <w:rsid w:val="00EC523D"/>
    <w:rsid w:val="00EC6102"/>
    <w:rsid w:val="00EC65CA"/>
    <w:rsid w:val="00EC765A"/>
    <w:rsid w:val="00ED0071"/>
    <w:rsid w:val="00ED00FF"/>
    <w:rsid w:val="00ED18D0"/>
    <w:rsid w:val="00ED1E68"/>
    <w:rsid w:val="00ED23D9"/>
    <w:rsid w:val="00ED37D8"/>
    <w:rsid w:val="00ED52DF"/>
    <w:rsid w:val="00ED541D"/>
    <w:rsid w:val="00ED6965"/>
    <w:rsid w:val="00EE0053"/>
    <w:rsid w:val="00EE009E"/>
    <w:rsid w:val="00EE2A49"/>
    <w:rsid w:val="00EE2F07"/>
    <w:rsid w:val="00EE33D3"/>
    <w:rsid w:val="00EE3E1B"/>
    <w:rsid w:val="00EE3FD7"/>
    <w:rsid w:val="00EE4419"/>
    <w:rsid w:val="00EE4DFF"/>
    <w:rsid w:val="00EE50E3"/>
    <w:rsid w:val="00EE68B0"/>
    <w:rsid w:val="00EE6F4A"/>
    <w:rsid w:val="00EF043F"/>
    <w:rsid w:val="00EF0C54"/>
    <w:rsid w:val="00EF0EDD"/>
    <w:rsid w:val="00EF3EE1"/>
    <w:rsid w:val="00EF40FC"/>
    <w:rsid w:val="00EF459F"/>
    <w:rsid w:val="00EF4791"/>
    <w:rsid w:val="00EF4CF6"/>
    <w:rsid w:val="00EF5833"/>
    <w:rsid w:val="00F016F1"/>
    <w:rsid w:val="00F01928"/>
    <w:rsid w:val="00F01CBA"/>
    <w:rsid w:val="00F02325"/>
    <w:rsid w:val="00F025FD"/>
    <w:rsid w:val="00F029A5"/>
    <w:rsid w:val="00F0370A"/>
    <w:rsid w:val="00F04065"/>
    <w:rsid w:val="00F04501"/>
    <w:rsid w:val="00F045CD"/>
    <w:rsid w:val="00F04E3C"/>
    <w:rsid w:val="00F052EE"/>
    <w:rsid w:val="00F05349"/>
    <w:rsid w:val="00F05D45"/>
    <w:rsid w:val="00F062EF"/>
    <w:rsid w:val="00F06FF7"/>
    <w:rsid w:val="00F07151"/>
    <w:rsid w:val="00F07396"/>
    <w:rsid w:val="00F07DF1"/>
    <w:rsid w:val="00F10491"/>
    <w:rsid w:val="00F12272"/>
    <w:rsid w:val="00F12279"/>
    <w:rsid w:val="00F1257C"/>
    <w:rsid w:val="00F143B4"/>
    <w:rsid w:val="00F158AE"/>
    <w:rsid w:val="00F15F6B"/>
    <w:rsid w:val="00F207CA"/>
    <w:rsid w:val="00F20883"/>
    <w:rsid w:val="00F20FC3"/>
    <w:rsid w:val="00F2155C"/>
    <w:rsid w:val="00F21FC9"/>
    <w:rsid w:val="00F224ED"/>
    <w:rsid w:val="00F228F2"/>
    <w:rsid w:val="00F24A21"/>
    <w:rsid w:val="00F2507A"/>
    <w:rsid w:val="00F258A7"/>
    <w:rsid w:val="00F25A13"/>
    <w:rsid w:val="00F265B9"/>
    <w:rsid w:val="00F269D3"/>
    <w:rsid w:val="00F27C89"/>
    <w:rsid w:val="00F31160"/>
    <w:rsid w:val="00F31207"/>
    <w:rsid w:val="00F32AAC"/>
    <w:rsid w:val="00F32E42"/>
    <w:rsid w:val="00F341C1"/>
    <w:rsid w:val="00F34C99"/>
    <w:rsid w:val="00F3567B"/>
    <w:rsid w:val="00F368EB"/>
    <w:rsid w:val="00F372C5"/>
    <w:rsid w:val="00F377D6"/>
    <w:rsid w:val="00F43B36"/>
    <w:rsid w:val="00F43E2C"/>
    <w:rsid w:val="00F44B1D"/>
    <w:rsid w:val="00F452E6"/>
    <w:rsid w:val="00F466E8"/>
    <w:rsid w:val="00F4737A"/>
    <w:rsid w:val="00F47532"/>
    <w:rsid w:val="00F50E80"/>
    <w:rsid w:val="00F51D00"/>
    <w:rsid w:val="00F521BA"/>
    <w:rsid w:val="00F52C66"/>
    <w:rsid w:val="00F53F45"/>
    <w:rsid w:val="00F56CBB"/>
    <w:rsid w:val="00F56D76"/>
    <w:rsid w:val="00F5745A"/>
    <w:rsid w:val="00F60321"/>
    <w:rsid w:val="00F6061A"/>
    <w:rsid w:val="00F60920"/>
    <w:rsid w:val="00F60E54"/>
    <w:rsid w:val="00F61D78"/>
    <w:rsid w:val="00F62DA9"/>
    <w:rsid w:val="00F63B1A"/>
    <w:rsid w:val="00F646C5"/>
    <w:rsid w:val="00F65978"/>
    <w:rsid w:val="00F67D11"/>
    <w:rsid w:val="00F70B5E"/>
    <w:rsid w:val="00F729B1"/>
    <w:rsid w:val="00F72F11"/>
    <w:rsid w:val="00F7369D"/>
    <w:rsid w:val="00F7450F"/>
    <w:rsid w:val="00F74809"/>
    <w:rsid w:val="00F75499"/>
    <w:rsid w:val="00F762FC"/>
    <w:rsid w:val="00F77236"/>
    <w:rsid w:val="00F77D6F"/>
    <w:rsid w:val="00F80B69"/>
    <w:rsid w:val="00F813BF"/>
    <w:rsid w:val="00F817FC"/>
    <w:rsid w:val="00F818C7"/>
    <w:rsid w:val="00F85829"/>
    <w:rsid w:val="00F85AAE"/>
    <w:rsid w:val="00F87514"/>
    <w:rsid w:val="00F90788"/>
    <w:rsid w:val="00F90F20"/>
    <w:rsid w:val="00F91D18"/>
    <w:rsid w:val="00F92918"/>
    <w:rsid w:val="00F93A29"/>
    <w:rsid w:val="00F93DED"/>
    <w:rsid w:val="00F9494F"/>
    <w:rsid w:val="00F965AD"/>
    <w:rsid w:val="00F96C4D"/>
    <w:rsid w:val="00FA1995"/>
    <w:rsid w:val="00FA1CA8"/>
    <w:rsid w:val="00FA1D83"/>
    <w:rsid w:val="00FA20C9"/>
    <w:rsid w:val="00FA3059"/>
    <w:rsid w:val="00FA3AB6"/>
    <w:rsid w:val="00FA4CC6"/>
    <w:rsid w:val="00FA71DD"/>
    <w:rsid w:val="00FB0544"/>
    <w:rsid w:val="00FB1E4D"/>
    <w:rsid w:val="00FB2357"/>
    <w:rsid w:val="00FB4294"/>
    <w:rsid w:val="00FB46DC"/>
    <w:rsid w:val="00FB4F37"/>
    <w:rsid w:val="00FB586E"/>
    <w:rsid w:val="00FB70DF"/>
    <w:rsid w:val="00FB73AB"/>
    <w:rsid w:val="00FB73AF"/>
    <w:rsid w:val="00FC0910"/>
    <w:rsid w:val="00FC0B6D"/>
    <w:rsid w:val="00FC15C2"/>
    <w:rsid w:val="00FC19EC"/>
    <w:rsid w:val="00FC43F4"/>
    <w:rsid w:val="00FC5114"/>
    <w:rsid w:val="00FC58D4"/>
    <w:rsid w:val="00FC5A09"/>
    <w:rsid w:val="00FC6097"/>
    <w:rsid w:val="00FC71FC"/>
    <w:rsid w:val="00FC75E6"/>
    <w:rsid w:val="00FC75EC"/>
    <w:rsid w:val="00FC7A34"/>
    <w:rsid w:val="00FC7C2A"/>
    <w:rsid w:val="00FD1ED1"/>
    <w:rsid w:val="00FD1EEA"/>
    <w:rsid w:val="00FD2242"/>
    <w:rsid w:val="00FD488E"/>
    <w:rsid w:val="00FD5595"/>
    <w:rsid w:val="00FD5C05"/>
    <w:rsid w:val="00FD7483"/>
    <w:rsid w:val="00FD78C2"/>
    <w:rsid w:val="00FD79D8"/>
    <w:rsid w:val="00FE0A04"/>
    <w:rsid w:val="00FE0A42"/>
    <w:rsid w:val="00FE0C6F"/>
    <w:rsid w:val="00FE1399"/>
    <w:rsid w:val="00FE270E"/>
    <w:rsid w:val="00FE2BD5"/>
    <w:rsid w:val="00FE405F"/>
    <w:rsid w:val="00FE41D4"/>
    <w:rsid w:val="00FE45A6"/>
    <w:rsid w:val="00FE5A85"/>
    <w:rsid w:val="00FE6714"/>
    <w:rsid w:val="00FE740D"/>
    <w:rsid w:val="00FE7DC3"/>
    <w:rsid w:val="00FF0236"/>
    <w:rsid w:val="00FF06C3"/>
    <w:rsid w:val="00FF30CD"/>
    <w:rsid w:val="00FF48EC"/>
    <w:rsid w:val="00FF496C"/>
    <w:rsid w:val="00FF530D"/>
    <w:rsid w:val="00FF5383"/>
    <w:rsid w:val="00FF54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6FDAF2"/>
  <w15:chartTrackingRefBased/>
  <w15:docId w15:val="{F1FB2F1F-244F-44F4-8261-3F081175A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uiPriority="20" w:qFormat="1"/>
    <w:lsdException w:name="Normal (Web)"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53D7"/>
    <w:pPr>
      <w:suppressAutoHyphens/>
    </w:pPr>
    <w:rPr>
      <w:sz w:val="28"/>
      <w:szCs w:val="28"/>
      <w:lang w:eastAsia="ar-SA"/>
    </w:rPr>
  </w:style>
  <w:style w:type="paragraph" w:styleId="1">
    <w:name w:val="heading 1"/>
    <w:basedOn w:val="a"/>
    <w:next w:val="a"/>
    <w:link w:val="10"/>
    <w:uiPriority w:val="99"/>
    <w:qFormat/>
    <w:rsid w:val="00422294"/>
    <w:pPr>
      <w:suppressAutoHyphens w:val="0"/>
      <w:autoSpaceDE w:val="0"/>
      <w:autoSpaceDN w:val="0"/>
      <w:adjustRightInd w:val="0"/>
      <w:spacing w:before="108" w:after="108"/>
      <w:jc w:val="center"/>
      <w:outlineLvl w:val="0"/>
    </w:pPr>
    <w:rPr>
      <w:rFonts w:ascii="Arial" w:hAnsi="Arial"/>
      <w:b/>
      <w:bCs/>
      <w:color w:val="26282F"/>
      <w:sz w:val="24"/>
      <w:szCs w:val="24"/>
      <w:lang w:val="x-none" w:eastAsia="x-none"/>
    </w:rPr>
  </w:style>
  <w:style w:type="paragraph" w:styleId="2">
    <w:name w:val="heading 2"/>
    <w:basedOn w:val="a"/>
    <w:next w:val="a"/>
    <w:link w:val="20"/>
    <w:semiHidden/>
    <w:unhideWhenUsed/>
    <w:qFormat/>
    <w:rsid w:val="003F7EB6"/>
    <w:pPr>
      <w:keepNext/>
      <w:spacing w:before="240" w:after="60"/>
      <w:outlineLvl w:val="1"/>
    </w:pPr>
    <w:rPr>
      <w:rFonts w:ascii="Calibri Light" w:hAnsi="Calibri Light"/>
      <w:b/>
      <w:bCs/>
      <w:i/>
      <w:iCs/>
      <w:lang w:val="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4">
    <w:name w:val="Знак4 Знак Знак Знак"/>
    <w:basedOn w:val="a"/>
    <w:next w:val="a"/>
    <w:autoRedefine/>
    <w:rsid w:val="003156B9"/>
    <w:pPr>
      <w:spacing w:after="160" w:line="240" w:lineRule="exact"/>
      <w:ind w:left="720" w:hanging="720"/>
      <w:jc w:val="both"/>
    </w:pPr>
    <w:rPr>
      <w:szCs w:val="20"/>
      <w:lang w:val="en-US" w:eastAsia="en-US"/>
    </w:rPr>
  </w:style>
  <w:style w:type="paragraph" w:customStyle="1" w:styleId="ConsPlusNormal">
    <w:name w:val="ConsPlusNormal"/>
    <w:link w:val="ConsPlusNormal0"/>
    <w:rsid w:val="00AA36AB"/>
    <w:pPr>
      <w:suppressAutoHyphens/>
      <w:autoSpaceDE w:val="0"/>
      <w:ind w:firstLine="720"/>
    </w:pPr>
    <w:rPr>
      <w:rFonts w:ascii="Arial" w:eastAsia="Arial" w:hAnsi="Arial"/>
      <w:kern w:val="1"/>
      <w:lang w:eastAsia="ar-SA"/>
    </w:rPr>
  </w:style>
  <w:style w:type="paragraph" w:styleId="a3">
    <w:name w:val="header"/>
    <w:basedOn w:val="a"/>
    <w:link w:val="a4"/>
    <w:uiPriority w:val="99"/>
    <w:rsid w:val="00AA36AB"/>
    <w:pPr>
      <w:tabs>
        <w:tab w:val="center" w:pos="4677"/>
        <w:tab w:val="right" w:pos="9355"/>
      </w:tabs>
    </w:pPr>
    <w:rPr>
      <w:lang w:val="x-none"/>
    </w:rPr>
  </w:style>
  <w:style w:type="character" w:styleId="a5">
    <w:name w:val="page number"/>
    <w:basedOn w:val="a0"/>
    <w:rsid w:val="00AA36AB"/>
  </w:style>
  <w:style w:type="paragraph" w:styleId="a6">
    <w:name w:val="Balloon Text"/>
    <w:basedOn w:val="a"/>
    <w:link w:val="a7"/>
    <w:rsid w:val="00407091"/>
    <w:rPr>
      <w:rFonts w:ascii="Tahoma" w:hAnsi="Tahoma"/>
      <w:sz w:val="16"/>
      <w:szCs w:val="16"/>
      <w:lang w:val="x-none"/>
    </w:rPr>
  </w:style>
  <w:style w:type="paragraph" w:styleId="a8">
    <w:name w:val="Body Text Indent"/>
    <w:basedOn w:val="a"/>
    <w:link w:val="a9"/>
    <w:rsid w:val="00FB0544"/>
    <w:pPr>
      <w:ind w:firstLine="240"/>
      <w:jc w:val="both"/>
    </w:pPr>
    <w:rPr>
      <w:bCs/>
      <w:color w:val="000000"/>
      <w:szCs w:val="24"/>
      <w:lang w:val="x-none"/>
    </w:rPr>
  </w:style>
  <w:style w:type="character" w:customStyle="1" w:styleId="a9">
    <w:name w:val="Основной текст с отступом Знак"/>
    <w:link w:val="a8"/>
    <w:rsid w:val="00FB0544"/>
    <w:rPr>
      <w:bCs/>
      <w:color w:val="000000"/>
      <w:sz w:val="28"/>
      <w:szCs w:val="24"/>
      <w:lang w:eastAsia="ar-SA"/>
    </w:rPr>
  </w:style>
  <w:style w:type="paragraph" w:customStyle="1" w:styleId="11">
    <w:name w:val=" Знак Знак1 Знак Знак Знак Знак"/>
    <w:basedOn w:val="a"/>
    <w:link w:val="a0"/>
    <w:rsid w:val="00B30D43"/>
    <w:pPr>
      <w:suppressAutoHyphens w:val="0"/>
      <w:spacing w:before="100" w:beforeAutospacing="1" w:after="100" w:afterAutospacing="1"/>
    </w:pPr>
    <w:rPr>
      <w:rFonts w:ascii="Tahoma" w:hAnsi="Tahoma"/>
      <w:sz w:val="20"/>
      <w:szCs w:val="20"/>
      <w:lang w:val="en-US" w:eastAsia="en-US"/>
    </w:rPr>
  </w:style>
  <w:style w:type="character" w:customStyle="1" w:styleId="aa">
    <w:name w:val="Гипертекстовая ссылка"/>
    <w:uiPriority w:val="99"/>
    <w:rsid w:val="00771D21"/>
    <w:rPr>
      <w:rFonts w:cs="Times New Roman"/>
      <w:color w:val="106BBE"/>
    </w:rPr>
  </w:style>
  <w:style w:type="character" w:customStyle="1" w:styleId="10">
    <w:name w:val="Заголовок 1 Знак"/>
    <w:link w:val="1"/>
    <w:uiPriority w:val="99"/>
    <w:rsid w:val="00422294"/>
    <w:rPr>
      <w:rFonts w:ascii="Arial" w:hAnsi="Arial" w:cs="Arial"/>
      <w:b/>
      <w:bCs/>
      <w:color w:val="26282F"/>
      <w:sz w:val="24"/>
      <w:szCs w:val="24"/>
    </w:rPr>
  </w:style>
  <w:style w:type="paragraph" w:styleId="ab">
    <w:name w:val="Body Text"/>
    <w:aliases w:val="бпОсновной текст"/>
    <w:basedOn w:val="a"/>
    <w:link w:val="ac"/>
    <w:rsid w:val="00B57A12"/>
    <w:pPr>
      <w:spacing w:after="120"/>
    </w:pPr>
    <w:rPr>
      <w:lang w:val="x-none"/>
    </w:rPr>
  </w:style>
  <w:style w:type="character" w:customStyle="1" w:styleId="ac">
    <w:name w:val="Основной текст Знак"/>
    <w:aliases w:val="бпОсновной текст Знак"/>
    <w:link w:val="ab"/>
    <w:rsid w:val="00B57A12"/>
    <w:rPr>
      <w:sz w:val="28"/>
      <w:szCs w:val="28"/>
      <w:lang w:val="x-none" w:eastAsia="ar-SA"/>
    </w:rPr>
  </w:style>
  <w:style w:type="character" w:styleId="ad">
    <w:name w:val="Hyperlink"/>
    <w:rsid w:val="007F69BA"/>
    <w:rPr>
      <w:color w:val="0000FF"/>
      <w:u w:val="single"/>
    </w:rPr>
  </w:style>
  <w:style w:type="paragraph" w:customStyle="1" w:styleId="ConsPlusTitle">
    <w:name w:val="ConsPlusTitle"/>
    <w:rsid w:val="001E60B0"/>
    <w:pPr>
      <w:widowControl w:val="0"/>
      <w:autoSpaceDE w:val="0"/>
      <w:autoSpaceDN w:val="0"/>
    </w:pPr>
    <w:rPr>
      <w:rFonts w:ascii="Calibri" w:hAnsi="Calibri" w:cs="Calibri"/>
      <w:b/>
      <w:sz w:val="22"/>
    </w:rPr>
  </w:style>
  <w:style w:type="paragraph" w:customStyle="1" w:styleId="headertext">
    <w:name w:val="headertext"/>
    <w:basedOn w:val="a"/>
    <w:rsid w:val="0065408B"/>
    <w:pPr>
      <w:suppressAutoHyphens w:val="0"/>
      <w:spacing w:before="100" w:beforeAutospacing="1" w:after="100" w:afterAutospacing="1"/>
    </w:pPr>
    <w:rPr>
      <w:sz w:val="24"/>
      <w:szCs w:val="24"/>
      <w:lang w:eastAsia="ru-RU"/>
    </w:rPr>
  </w:style>
  <w:style w:type="character" w:styleId="ae">
    <w:name w:val="annotation reference"/>
    <w:uiPriority w:val="99"/>
    <w:unhideWhenUsed/>
    <w:rsid w:val="0065408B"/>
    <w:rPr>
      <w:sz w:val="16"/>
      <w:szCs w:val="16"/>
    </w:rPr>
  </w:style>
  <w:style w:type="paragraph" w:styleId="af">
    <w:name w:val="Обычный (веб)"/>
    <w:basedOn w:val="a"/>
    <w:uiPriority w:val="99"/>
    <w:unhideWhenUsed/>
    <w:rsid w:val="00B64E96"/>
    <w:pPr>
      <w:suppressAutoHyphens w:val="0"/>
      <w:spacing w:before="100" w:beforeAutospacing="1" w:after="100" w:afterAutospacing="1"/>
    </w:pPr>
    <w:rPr>
      <w:sz w:val="24"/>
      <w:szCs w:val="24"/>
      <w:lang w:eastAsia="ru-RU"/>
    </w:rPr>
  </w:style>
  <w:style w:type="paragraph" w:customStyle="1" w:styleId="ConsPlusNonformat">
    <w:name w:val="ConsPlusNonformat"/>
    <w:rsid w:val="00D973F7"/>
    <w:pPr>
      <w:widowControl w:val="0"/>
      <w:autoSpaceDE w:val="0"/>
      <w:autoSpaceDN w:val="0"/>
    </w:pPr>
    <w:rPr>
      <w:rFonts w:ascii="Courier New" w:hAnsi="Courier New" w:cs="Courier New"/>
    </w:rPr>
  </w:style>
  <w:style w:type="character" w:customStyle="1" w:styleId="a7">
    <w:name w:val="Текст выноски Знак"/>
    <w:link w:val="a6"/>
    <w:rsid w:val="00D973F7"/>
    <w:rPr>
      <w:rFonts w:ascii="Tahoma" w:hAnsi="Tahoma" w:cs="Tahoma"/>
      <w:sz w:val="16"/>
      <w:szCs w:val="16"/>
      <w:lang w:eastAsia="ar-SA"/>
    </w:rPr>
  </w:style>
  <w:style w:type="table" w:styleId="af0">
    <w:name w:val="Table Grid"/>
    <w:basedOn w:val="a1"/>
    <w:uiPriority w:val="99"/>
    <w:rsid w:val="00D973F7"/>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Верхний колонтитул Знак"/>
    <w:link w:val="a3"/>
    <w:uiPriority w:val="99"/>
    <w:rsid w:val="00D973F7"/>
    <w:rPr>
      <w:sz w:val="28"/>
      <w:szCs w:val="28"/>
      <w:lang w:eastAsia="ar-SA"/>
    </w:rPr>
  </w:style>
  <w:style w:type="paragraph" w:styleId="af1">
    <w:name w:val="footer"/>
    <w:basedOn w:val="a"/>
    <w:link w:val="af2"/>
    <w:uiPriority w:val="99"/>
    <w:rsid w:val="00D973F7"/>
    <w:pPr>
      <w:tabs>
        <w:tab w:val="center" w:pos="4677"/>
        <w:tab w:val="right" w:pos="9355"/>
      </w:tabs>
      <w:suppressAutoHyphens w:val="0"/>
    </w:pPr>
    <w:rPr>
      <w:sz w:val="24"/>
      <w:szCs w:val="24"/>
      <w:lang w:val="x-none" w:eastAsia="x-none"/>
    </w:rPr>
  </w:style>
  <w:style w:type="character" w:customStyle="1" w:styleId="af2">
    <w:name w:val="Нижний колонтитул Знак"/>
    <w:link w:val="af1"/>
    <w:uiPriority w:val="99"/>
    <w:rsid w:val="00D973F7"/>
    <w:rPr>
      <w:sz w:val="24"/>
      <w:szCs w:val="24"/>
    </w:rPr>
  </w:style>
  <w:style w:type="character" w:styleId="af3">
    <w:name w:val="FollowedHyperlink"/>
    <w:rsid w:val="00D973F7"/>
    <w:rPr>
      <w:color w:val="800080"/>
      <w:u w:val="single"/>
    </w:rPr>
  </w:style>
  <w:style w:type="paragraph" w:customStyle="1" w:styleId="088095CB421E4E02BDC9682AFEE1723A">
    <w:name w:val="088095CB421E4E02BDC9682AFEE1723A"/>
    <w:rsid w:val="00D973F7"/>
    <w:pPr>
      <w:spacing w:after="200" w:line="276" w:lineRule="auto"/>
    </w:pPr>
    <w:rPr>
      <w:rFonts w:ascii="Calibri" w:hAnsi="Calibri"/>
      <w:sz w:val="22"/>
      <w:szCs w:val="22"/>
    </w:rPr>
  </w:style>
  <w:style w:type="paragraph" w:customStyle="1" w:styleId="af4">
    <w:name w:val=" Знак"/>
    <w:basedOn w:val="a"/>
    <w:rsid w:val="00D973F7"/>
    <w:pPr>
      <w:suppressAutoHyphens w:val="0"/>
      <w:spacing w:before="100" w:beforeAutospacing="1" w:after="100" w:afterAutospacing="1"/>
    </w:pPr>
    <w:rPr>
      <w:rFonts w:ascii="Tahoma" w:hAnsi="Tahoma"/>
      <w:sz w:val="20"/>
      <w:szCs w:val="20"/>
      <w:lang w:val="en-US" w:eastAsia="en-US"/>
    </w:rPr>
  </w:style>
  <w:style w:type="paragraph" w:styleId="af5">
    <w:name w:val="footnote text"/>
    <w:basedOn w:val="a"/>
    <w:link w:val="af6"/>
    <w:uiPriority w:val="99"/>
    <w:unhideWhenUsed/>
    <w:rsid w:val="00D973F7"/>
    <w:pPr>
      <w:suppressAutoHyphens w:val="0"/>
    </w:pPr>
    <w:rPr>
      <w:sz w:val="20"/>
      <w:szCs w:val="20"/>
      <w:lang w:eastAsia="ru-RU"/>
    </w:rPr>
  </w:style>
  <w:style w:type="character" w:customStyle="1" w:styleId="af6">
    <w:name w:val="Текст сноски Знак"/>
    <w:basedOn w:val="a0"/>
    <w:link w:val="af5"/>
    <w:uiPriority w:val="99"/>
    <w:rsid w:val="00D973F7"/>
  </w:style>
  <w:style w:type="character" w:styleId="af7">
    <w:name w:val="footnote reference"/>
    <w:uiPriority w:val="99"/>
    <w:unhideWhenUsed/>
    <w:rsid w:val="00D973F7"/>
    <w:rPr>
      <w:vertAlign w:val="superscript"/>
    </w:rPr>
  </w:style>
  <w:style w:type="paragraph" w:styleId="af8">
    <w:name w:val="annotation text"/>
    <w:basedOn w:val="a"/>
    <w:link w:val="af9"/>
    <w:uiPriority w:val="99"/>
    <w:unhideWhenUsed/>
    <w:rsid w:val="00D973F7"/>
    <w:pPr>
      <w:suppressAutoHyphens w:val="0"/>
    </w:pPr>
    <w:rPr>
      <w:sz w:val="20"/>
      <w:szCs w:val="20"/>
      <w:lang w:eastAsia="ru-RU"/>
    </w:rPr>
  </w:style>
  <w:style w:type="character" w:customStyle="1" w:styleId="af9">
    <w:name w:val="Текст примечания Знак"/>
    <w:basedOn w:val="a0"/>
    <w:link w:val="af8"/>
    <w:uiPriority w:val="99"/>
    <w:rsid w:val="00D973F7"/>
  </w:style>
  <w:style w:type="paragraph" w:customStyle="1" w:styleId="ConsNormal">
    <w:name w:val="ConsNormal"/>
    <w:rsid w:val="00EA0D19"/>
    <w:pPr>
      <w:autoSpaceDE w:val="0"/>
      <w:autoSpaceDN w:val="0"/>
      <w:adjustRightInd w:val="0"/>
      <w:jc w:val="both"/>
    </w:pPr>
    <w:rPr>
      <w:rFonts w:ascii="Courier New" w:hAnsi="Courier New" w:cs="Courier New"/>
    </w:rPr>
  </w:style>
  <w:style w:type="paragraph" w:customStyle="1" w:styleId="ConsDTNormal">
    <w:name w:val="ConsDTNormal"/>
    <w:uiPriority w:val="99"/>
    <w:rsid w:val="00EA0D19"/>
    <w:pPr>
      <w:autoSpaceDE w:val="0"/>
      <w:autoSpaceDN w:val="0"/>
      <w:adjustRightInd w:val="0"/>
      <w:jc w:val="both"/>
    </w:pPr>
    <w:rPr>
      <w:sz w:val="24"/>
      <w:szCs w:val="24"/>
    </w:rPr>
  </w:style>
  <w:style w:type="paragraph" w:customStyle="1" w:styleId="FORMATTEXT">
    <w:name w:val=".FORMATTEXT"/>
    <w:uiPriority w:val="99"/>
    <w:rsid w:val="00103D84"/>
    <w:pPr>
      <w:widowControl w:val="0"/>
      <w:autoSpaceDE w:val="0"/>
      <w:autoSpaceDN w:val="0"/>
      <w:adjustRightInd w:val="0"/>
    </w:pPr>
    <w:rPr>
      <w:rFonts w:ascii="Arial" w:hAnsi="Arial" w:cs="Arial"/>
    </w:rPr>
  </w:style>
  <w:style w:type="character" w:styleId="afa">
    <w:name w:val="Emphasis"/>
    <w:uiPriority w:val="20"/>
    <w:qFormat/>
    <w:rsid w:val="003742E0"/>
    <w:rPr>
      <w:i/>
      <w:iCs/>
    </w:rPr>
  </w:style>
  <w:style w:type="paragraph" w:customStyle="1" w:styleId="s1">
    <w:name w:val="s_1"/>
    <w:basedOn w:val="a"/>
    <w:rsid w:val="00503D35"/>
    <w:pPr>
      <w:suppressAutoHyphens w:val="0"/>
      <w:spacing w:before="100" w:beforeAutospacing="1" w:after="100" w:afterAutospacing="1"/>
    </w:pPr>
    <w:rPr>
      <w:sz w:val="24"/>
      <w:szCs w:val="24"/>
      <w:lang w:eastAsia="ru-RU"/>
    </w:rPr>
  </w:style>
  <w:style w:type="paragraph" w:styleId="afb">
    <w:name w:val="annotation subject"/>
    <w:basedOn w:val="af8"/>
    <w:next w:val="af8"/>
    <w:link w:val="afc"/>
    <w:rsid w:val="00FD78C2"/>
    <w:pPr>
      <w:suppressAutoHyphens/>
    </w:pPr>
    <w:rPr>
      <w:b/>
      <w:bCs/>
      <w:lang w:val="x-none" w:eastAsia="ar-SA"/>
    </w:rPr>
  </w:style>
  <w:style w:type="character" w:customStyle="1" w:styleId="afc">
    <w:name w:val="Тема примечания Знак"/>
    <w:link w:val="afb"/>
    <w:rsid w:val="00FD78C2"/>
    <w:rPr>
      <w:b/>
      <w:bCs/>
      <w:lang w:eastAsia="ar-SA"/>
    </w:rPr>
  </w:style>
  <w:style w:type="character" w:customStyle="1" w:styleId="20">
    <w:name w:val="Заголовок 2 Знак"/>
    <w:link w:val="2"/>
    <w:rsid w:val="003F7EB6"/>
    <w:rPr>
      <w:rFonts w:ascii="Calibri Light" w:eastAsia="Times New Roman" w:hAnsi="Calibri Light" w:cs="Times New Roman"/>
      <w:b/>
      <w:bCs/>
      <w:i/>
      <w:iCs/>
      <w:sz w:val="28"/>
      <w:szCs w:val="28"/>
      <w:lang w:eastAsia="ar-SA"/>
    </w:rPr>
  </w:style>
  <w:style w:type="paragraph" w:customStyle="1" w:styleId="12">
    <w:name w:val="Красная строка1"/>
    <w:basedOn w:val="ab"/>
    <w:rsid w:val="00A24DC2"/>
    <w:pPr>
      <w:ind w:firstLine="210"/>
    </w:pPr>
    <w:rPr>
      <w:szCs w:val="24"/>
      <w:lang w:val="ru-RU"/>
    </w:rPr>
  </w:style>
  <w:style w:type="paragraph" w:customStyle="1" w:styleId="s16">
    <w:name w:val="s_16"/>
    <w:basedOn w:val="a"/>
    <w:rsid w:val="0035575F"/>
    <w:pPr>
      <w:suppressAutoHyphens w:val="0"/>
      <w:spacing w:before="100" w:beforeAutospacing="1" w:after="100" w:afterAutospacing="1"/>
    </w:pPr>
    <w:rPr>
      <w:sz w:val="24"/>
      <w:szCs w:val="24"/>
      <w:lang w:eastAsia="ru-RU"/>
    </w:rPr>
  </w:style>
  <w:style w:type="character" w:customStyle="1" w:styleId="highlightsearch4">
    <w:name w:val="highlightsearch4"/>
    <w:rsid w:val="006174A0"/>
  </w:style>
  <w:style w:type="paragraph" w:customStyle="1" w:styleId="formattext0">
    <w:name w:val="formattext"/>
    <w:basedOn w:val="a"/>
    <w:rsid w:val="006737E9"/>
    <w:pPr>
      <w:suppressAutoHyphens w:val="0"/>
      <w:spacing w:before="100" w:beforeAutospacing="1" w:after="100" w:afterAutospacing="1"/>
    </w:pPr>
    <w:rPr>
      <w:sz w:val="24"/>
      <w:szCs w:val="24"/>
      <w:lang w:eastAsia="ru-RU"/>
    </w:rPr>
  </w:style>
  <w:style w:type="character" w:customStyle="1" w:styleId="afd">
    <w:name w:val="Сравнение редакций. Добавленный фрагмент"/>
    <w:uiPriority w:val="99"/>
    <w:rsid w:val="002D36DE"/>
    <w:rPr>
      <w:color w:val="000000"/>
      <w:shd w:val="clear" w:color="auto" w:fill="C1D7FF"/>
    </w:rPr>
  </w:style>
  <w:style w:type="paragraph" w:styleId="afe">
    <w:name w:val="No Spacing"/>
    <w:link w:val="aff"/>
    <w:uiPriority w:val="1"/>
    <w:qFormat/>
    <w:rsid w:val="00F269D3"/>
    <w:rPr>
      <w:rFonts w:ascii="Calibri" w:eastAsia="Calibri" w:hAnsi="Calibri"/>
      <w:sz w:val="22"/>
      <w:szCs w:val="22"/>
      <w:lang w:eastAsia="en-US"/>
    </w:rPr>
  </w:style>
  <w:style w:type="character" w:customStyle="1" w:styleId="aff">
    <w:name w:val="Без интервала Знак"/>
    <w:link w:val="afe"/>
    <w:uiPriority w:val="1"/>
    <w:locked/>
    <w:rsid w:val="00F269D3"/>
    <w:rPr>
      <w:rFonts w:ascii="Calibri" w:eastAsia="Calibri" w:hAnsi="Calibri"/>
      <w:sz w:val="22"/>
      <w:szCs w:val="22"/>
      <w:lang w:eastAsia="en-US" w:bidi="ar-SA"/>
    </w:rPr>
  </w:style>
  <w:style w:type="character" w:customStyle="1" w:styleId="blk">
    <w:name w:val="blk"/>
    <w:rsid w:val="00D91990"/>
  </w:style>
  <w:style w:type="paragraph" w:customStyle="1" w:styleId="indent1">
    <w:name w:val="indent_1"/>
    <w:basedOn w:val="a"/>
    <w:rsid w:val="007339E6"/>
    <w:pPr>
      <w:suppressAutoHyphens w:val="0"/>
      <w:spacing w:before="100" w:beforeAutospacing="1" w:after="100" w:afterAutospacing="1"/>
    </w:pPr>
    <w:rPr>
      <w:sz w:val="24"/>
      <w:szCs w:val="24"/>
      <w:lang w:eastAsia="ru-RU"/>
    </w:rPr>
  </w:style>
  <w:style w:type="character" w:customStyle="1" w:styleId="ConsPlusNormal0">
    <w:name w:val="ConsPlusNormal Знак"/>
    <w:link w:val="ConsPlusNormal"/>
    <w:locked/>
    <w:rsid w:val="00E23DF8"/>
    <w:rPr>
      <w:rFonts w:ascii="Arial" w:eastAsia="Arial" w:hAnsi="Arial"/>
      <w:kern w:val="1"/>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86070">
      <w:bodyDiv w:val="1"/>
      <w:marLeft w:val="0"/>
      <w:marRight w:val="0"/>
      <w:marTop w:val="0"/>
      <w:marBottom w:val="0"/>
      <w:divBdr>
        <w:top w:val="none" w:sz="0" w:space="0" w:color="auto"/>
        <w:left w:val="none" w:sz="0" w:space="0" w:color="auto"/>
        <w:bottom w:val="none" w:sz="0" w:space="0" w:color="auto"/>
        <w:right w:val="none" w:sz="0" w:space="0" w:color="auto"/>
      </w:divBdr>
      <w:divsChild>
        <w:div w:id="345445981">
          <w:marLeft w:val="0"/>
          <w:marRight w:val="0"/>
          <w:marTop w:val="0"/>
          <w:marBottom w:val="0"/>
          <w:divBdr>
            <w:top w:val="none" w:sz="0" w:space="0" w:color="auto"/>
            <w:left w:val="none" w:sz="0" w:space="0" w:color="auto"/>
            <w:bottom w:val="none" w:sz="0" w:space="0" w:color="auto"/>
            <w:right w:val="none" w:sz="0" w:space="0" w:color="auto"/>
          </w:divBdr>
          <w:divsChild>
            <w:div w:id="1918786880">
              <w:marLeft w:val="0"/>
              <w:marRight w:val="0"/>
              <w:marTop w:val="0"/>
              <w:marBottom w:val="0"/>
              <w:divBdr>
                <w:top w:val="none" w:sz="0" w:space="0" w:color="auto"/>
                <w:left w:val="none" w:sz="0" w:space="0" w:color="auto"/>
                <w:bottom w:val="none" w:sz="0" w:space="0" w:color="auto"/>
                <w:right w:val="none" w:sz="0" w:space="0" w:color="auto"/>
              </w:divBdr>
              <w:divsChild>
                <w:div w:id="723911086">
                  <w:marLeft w:val="0"/>
                  <w:marRight w:val="0"/>
                  <w:marTop w:val="0"/>
                  <w:marBottom w:val="0"/>
                  <w:divBdr>
                    <w:top w:val="none" w:sz="0" w:space="0" w:color="auto"/>
                    <w:left w:val="none" w:sz="0" w:space="0" w:color="auto"/>
                    <w:bottom w:val="none" w:sz="0" w:space="0" w:color="auto"/>
                    <w:right w:val="none" w:sz="0" w:space="0" w:color="auto"/>
                  </w:divBdr>
                  <w:divsChild>
                    <w:div w:id="1297102703">
                      <w:marLeft w:val="0"/>
                      <w:marRight w:val="0"/>
                      <w:marTop w:val="0"/>
                      <w:marBottom w:val="0"/>
                      <w:divBdr>
                        <w:top w:val="none" w:sz="0" w:space="0" w:color="auto"/>
                        <w:left w:val="none" w:sz="0" w:space="0" w:color="auto"/>
                        <w:bottom w:val="none" w:sz="0" w:space="0" w:color="auto"/>
                        <w:right w:val="none" w:sz="0" w:space="0" w:color="auto"/>
                      </w:divBdr>
                      <w:divsChild>
                        <w:div w:id="1720132172">
                          <w:marLeft w:val="0"/>
                          <w:marRight w:val="0"/>
                          <w:marTop w:val="0"/>
                          <w:marBottom w:val="0"/>
                          <w:divBdr>
                            <w:top w:val="none" w:sz="0" w:space="0" w:color="auto"/>
                            <w:left w:val="none" w:sz="0" w:space="0" w:color="auto"/>
                            <w:bottom w:val="none" w:sz="0" w:space="0" w:color="auto"/>
                            <w:right w:val="none" w:sz="0" w:space="0" w:color="auto"/>
                          </w:divBdr>
                          <w:divsChild>
                            <w:div w:id="1857621789">
                              <w:marLeft w:val="0"/>
                              <w:marRight w:val="0"/>
                              <w:marTop w:val="0"/>
                              <w:marBottom w:val="0"/>
                              <w:divBdr>
                                <w:top w:val="none" w:sz="0" w:space="0" w:color="auto"/>
                                <w:left w:val="none" w:sz="0" w:space="0" w:color="auto"/>
                                <w:bottom w:val="none" w:sz="0" w:space="0" w:color="auto"/>
                                <w:right w:val="none" w:sz="0" w:space="0" w:color="auto"/>
                              </w:divBdr>
                              <w:divsChild>
                                <w:div w:id="582572254">
                                  <w:marLeft w:val="0"/>
                                  <w:marRight w:val="0"/>
                                  <w:marTop w:val="0"/>
                                  <w:marBottom w:val="0"/>
                                  <w:divBdr>
                                    <w:top w:val="none" w:sz="0" w:space="0" w:color="auto"/>
                                    <w:left w:val="none" w:sz="0" w:space="0" w:color="auto"/>
                                    <w:bottom w:val="none" w:sz="0" w:space="0" w:color="auto"/>
                                    <w:right w:val="none" w:sz="0" w:space="0" w:color="auto"/>
                                  </w:divBdr>
                                  <w:divsChild>
                                    <w:div w:id="1919828954">
                                      <w:marLeft w:val="0"/>
                                      <w:marRight w:val="0"/>
                                      <w:marTop w:val="0"/>
                                      <w:marBottom w:val="0"/>
                                      <w:divBdr>
                                        <w:top w:val="none" w:sz="0" w:space="0" w:color="auto"/>
                                        <w:left w:val="none" w:sz="0" w:space="0" w:color="auto"/>
                                        <w:bottom w:val="none" w:sz="0" w:space="0" w:color="auto"/>
                                        <w:right w:val="none" w:sz="0" w:space="0" w:color="auto"/>
                                      </w:divBdr>
                                      <w:divsChild>
                                        <w:div w:id="495918222">
                                          <w:marLeft w:val="0"/>
                                          <w:marRight w:val="0"/>
                                          <w:marTop w:val="0"/>
                                          <w:marBottom w:val="0"/>
                                          <w:divBdr>
                                            <w:top w:val="none" w:sz="0" w:space="0" w:color="auto"/>
                                            <w:left w:val="none" w:sz="0" w:space="0" w:color="auto"/>
                                            <w:bottom w:val="none" w:sz="0" w:space="0" w:color="auto"/>
                                            <w:right w:val="none" w:sz="0" w:space="0" w:color="auto"/>
                                          </w:divBdr>
                                          <w:divsChild>
                                            <w:div w:id="537426683">
                                              <w:marLeft w:val="0"/>
                                              <w:marRight w:val="0"/>
                                              <w:marTop w:val="0"/>
                                              <w:marBottom w:val="0"/>
                                              <w:divBdr>
                                                <w:top w:val="none" w:sz="0" w:space="0" w:color="auto"/>
                                                <w:left w:val="none" w:sz="0" w:space="0" w:color="auto"/>
                                                <w:bottom w:val="none" w:sz="0" w:space="0" w:color="auto"/>
                                                <w:right w:val="none" w:sz="0" w:space="0" w:color="auto"/>
                                              </w:divBdr>
                                              <w:divsChild>
                                                <w:div w:id="1767340001">
                                                  <w:marLeft w:val="0"/>
                                                  <w:marRight w:val="0"/>
                                                  <w:marTop w:val="0"/>
                                                  <w:marBottom w:val="0"/>
                                                  <w:divBdr>
                                                    <w:top w:val="none" w:sz="0" w:space="0" w:color="auto"/>
                                                    <w:left w:val="none" w:sz="0" w:space="0" w:color="auto"/>
                                                    <w:bottom w:val="none" w:sz="0" w:space="0" w:color="auto"/>
                                                    <w:right w:val="none" w:sz="0" w:space="0" w:color="auto"/>
                                                  </w:divBdr>
                                                  <w:divsChild>
                                                    <w:div w:id="249892214">
                                                      <w:marLeft w:val="0"/>
                                                      <w:marRight w:val="0"/>
                                                      <w:marTop w:val="0"/>
                                                      <w:marBottom w:val="0"/>
                                                      <w:divBdr>
                                                        <w:top w:val="none" w:sz="0" w:space="0" w:color="auto"/>
                                                        <w:left w:val="none" w:sz="0" w:space="0" w:color="auto"/>
                                                        <w:bottom w:val="none" w:sz="0" w:space="0" w:color="auto"/>
                                                        <w:right w:val="none" w:sz="0" w:space="0" w:color="auto"/>
                                                      </w:divBdr>
                                                      <w:divsChild>
                                                        <w:div w:id="965504862">
                                                          <w:marLeft w:val="0"/>
                                                          <w:marRight w:val="0"/>
                                                          <w:marTop w:val="0"/>
                                                          <w:marBottom w:val="0"/>
                                                          <w:divBdr>
                                                            <w:top w:val="none" w:sz="0" w:space="0" w:color="auto"/>
                                                            <w:left w:val="none" w:sz="0" w:space="0" w:color="auto"/>
                                                            <w:bottom w:val="none" w:sz="0" w:space="0" w:color="auto"/>
                                                            <w:right w:val="none" w:sz="0" w:space="0" w:color="auto"/>
                                                          </w:divBdr>
                                                          <w:divsChild>
                                                            <w:div w:id="451091389">
                                                              <w:marLeft w:val="0"/>
                                                              <w:marRight w:val="0"/>
                                                              <w:marTop w:val="0"/>
                                                              <w:marBottom w:val="0"/>
                                                              <w:divBdr>
                                                                <w:top w:val="none" w:sz="0" w:space="0" w:color="auto"/>
                                                                <w:left w:val="none" w:sz="0" w:space="0" w:color="auto"/>
                                                                <w:bottom w:val="none" w:sz="0" w:space="0" w:color="auto"/>
                                                                <w:right w:val="none" w:sz="0" w:space="0" w:color="auto"/>
                                                              </w:divBdr>
                                                              <w:divsChild>
                                                                <w:div w:id="51732214">
                                                                  <w:marLeft w:val="0"/>
                                                                  <w:marRight w:val="0"/>
                                                                  <w:marTop w:val="0"/>
                                                                  <w:marBottom w:val="0"/>
                                                                  <w:divBdr>
                                                                    <w:top w:val="none" w:sz="0" w:space="0" w:color="auto"/>
                                                                    <w:left w:val="none" w:sz="0" w:space="0" w:color="auto"/>
                                                                    <w:bottom w:val="none" w:sz="0" w:space="0" w:color="auto"/>
                                                                    <w:right w:val="none" w:sz="0" w:space="0" w:color="auto"/>
                                                                  </w:divBdr>
                                                                  <w:divsChild>
                                                                    <w:div w:id="742946918">
                                                                      <w:marLeft w:val="0"/>
                                                                      <w:marRight w:val="0"/>
                                                                      <w:marTop w:val="0"/>
                                                                      <w:marBottom w:val="0"/>
                                                                      <w:divBdr>
                                                                        <w:top w:val="none" w:sz="0" w:space="0" w:color="auto"/>
                                                                        <w:left w:val="none" w:sz="0" w:space="0" w:color="auto"/>
                                                                        <w:bottom w:val="none" w:sz="0" w:space="0" w:color="auto"/>
                                                                        <w:right w:val="none" w:sz="0" w:space="0" w:color="auto"/>
                                                                      </w:divBdr>
                                                                      <w:divsChild>
                                                                        <w:div w:id="1997105304">
                                                                          <w:marLeft w:val="0"/>
                                                                          <w:marRight w:val="0"/>
                                                                          <w:marTop w:val="0"/>
                                                                          <w:marBottom w:val="0"/>
                                                                          <w:divBdr>
                                                                            <w:top w:val="none" w:sz="0" w:space="0" w:color="auto"/>
                                                                            <w:left w:val="none" w:sz="0" w:space="0" w:color="auto"/>
                                                                            <w:bottom w:val="none" w:sz="0" w:space="0" w:color="auto"/>
                                                                            <w:right w:val="none" w:sz="0" w:space="0" w:color="auto"/>
                                                                          </w:divBdr>
                                                                          <w:divsChild>
                                                                            <w:div w:id="16713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3723719">
      <w:bodyDiv w:val="1"/>
      <w:marLeft w:val="0"/>
      <w:marRight w:val="0"/>
      <w:marTop w:val="0"/>
      <w:marBottom w:val="0"/>
      <w:divBdr>
        <w:top w:val="none" w:sz="0" w:space="0" w:color="auto"/>
        <w:left w:val="none" w:sz="0" w:space="0" w:color="auto"/>
        <w:bottom w:val="none" w:sz="0" w:space="0" w:color="auto"/>
        <w:right w:val="none" w:sz="0" w:space="0" w:color="auto"/>
      </w:divBdr>
    </w:div>
    <w:div w:id="363403227">
      <w:bodyDiv w:val="1"/>
      <w:marLeft w:val="0"/>
      <w:marRight w:val="0"/>
      <w:marTop w:val="0"/>
      <w:marBottom w:val="0"/>
      <w:divBdr>
        <w:top w:val="none" w:sz="0" w:space="0" w:color="auto"/>
        <w:left w:val="none" w:sz="0" w:space="0" w:color="auto"/>
        <w:bottom w:val="none" w:sz="0" w:space="0" w:color="auto"/>
        <w:right w:val="none" w:sz="0" w:space="0" w:color="auto"/>
      </w:divBdr>
      <w:divsChild>
        <w:div w:id="104738523">
          <w:marLeft w:val="0"/>
          <w:marRight w:val="0"/>
          <w:marTop w:val="192"/>
          <w:marBottom w:val="0"/>
          <w:divBdr>
            <w:top w:val="none" w:sz="0" w:space="0" w:color="auto"/>
            <w:left w:val="none" w:sz="0" w:space="0" w:color="auto"/>
            <w:bottom w:val="none" w:sz="0" w:space="0" w:color="auto"/>
            <w:right w:val="none" w:sz="0" w:space="0" w:color="auto"/>
          </w:divBdr>
        </w:div>
        <w:div w:id="248346250">
          <w:marLeft w:val="0"/>
          <w:marRight w:val="0"/>
          <w:marTop w:val="0"/>
          <w:marBottom w:val="0"/>
          <w:divBdr>
            <w:top w:val="none" w:sz="0" w:space="0" w:color="auto"/>
            <w:left w:val="none" w:sz="0" w:space="0" w:color="auto"/>
            <w:bottom w:val="none" w:sz="0" w:space="0" w:color="auto"/>
            <w:right w:val="none" w:sz="0" w:space="0" w:color="auto"/>
          </w:divBdr>
          <w:divsChild>
            <w:div w:id="634337291">
              <w:marLeft w:val="0"/>
              <w:marRight w:val="0"/>
              <w:marTop w:val="192"/>
              <w:marBottom w:val="0"/>
              <w:divBdr>
                <w:top w:val="none" w:sz="0" w:space="0" w:color="auto"/>
                <w:left w:val="none" w:sz="0" w:space="0" w:color="auto"/>
                <w:bottom w:val="none" w:sz="0" w:space="0" w:color="auto"/>
                <w:right w:val="none" w:sz="0" w:space="0" w:color="auto"/>
              </w:divBdr>
            </w:div>
          </w:divsChild>
        </w:div>
        <w:div w:id="802888935">
          <w:marLeft w:val="0"/>
          <w:marRight w:val="0"/>
          <w:marTop w:val="192"/>
          <w:marBottom w:val="0"/>
          <w:divBdr>
            <w:top w:val="none" w:sz="0" w:space="0" w:color="auto"/>
            <w:left w:val="none" w:sz="0" w:space="0" w:color="auto"/>
            <w:bottom w:val="none" w:sz="0" w:space="0" w:color="auto"/>
            <w:right w:val="none" w:sz="0" w:space="0" w:color="auto"/>
          </w:divBdr>
        </w:div>
        <w:div w:id="811020277">
          <w:marLeft w:val="0"/>
          <w:marRight w:val="0"/>
          <w:marTop w:val="192"/>
          <w:marBottom w:val="0"/>
          <w:divBdr>
            <w:top w:val="none" w:sz="0" w:space="0" w:color="auto"/>
            <w:left w:val="none" w:sz="0" w:space="0" w:color="auto"/>
            <w:bottom w:val="none" w:sz="0" w:space="0" w:color="auto"/>
            <w:right w:val="none" w:sz="0" w:space="0" w:color="auto"/>
          </w:divBdr>
        </w:div>
        <w:div w:id="915430858">
          <w:marLeft w:val="0"/>
          <w:marRight w:val="0"/>
          <w:marTop w:val="192"/>
          <w:marBottom w:val="0"/>
          <w:divBdr>
            <w:top w:val="none" w:sz="0" w:space="0" w:color="auto"/>
            <w:left w:val="none" w:sz="0" w:space="0" w:color="auto"/>
            <w:bottom w:val="none" w:sz="0" w:space="0" w:color="auto"/>
            <w:right w:val="none" w:sz="0" w:space="0" w:color="auto"/>
          </w:divBdr>
        </w:div>
        <w:div w:id="1019694213">
          <w:marLeft w:val="0"/>
          <w:marRight w:val="0"/>
          <w:marTop w:val="0"/>
          <w:marBottom w:val="0"/>
          <w:divBdr>
            <w:top w:val="none" w:sz="0" w:space="0" w:color="auto"/>
            <w:left w:val="none" w:sz="0" w:space="0" w:color="auto"/>
            <w:bottom w:val="none" w:sz="0" w:space="0" w:color="auto"/>
            <w:right w:val="none" w:sz="0" w:space="0" w:color="auto"/>
          </w:divBdr>
        </w:div>
        <w:div w:id="1458180265">
          <w:marLeft w:val="0"/>
          <w:marRight w:val="0"/>
          <w:marTop w:val="192"/>
          <w:marBottom w:val="0"/>
          <w:divBdr>
            <w:top w:val="none" w:sz="0" w:space="0" w:color="auto"/>
            <w:left w:val="none" w:sz="0" w:space="0" w:color="auto"/>
            <w:bottom w:val="none" w:sz="0" w:space="0" w:color="auto"/>
            <w:right w:val="none" w:sz="0" w:space="0" w:color="auto"/>
          </w:divBdr>
        </w:div>
        <w:div w:id="1906839833">
          <w:marLeft w:val="0"/>
          <w:marRight w:val="0"/>
          <w:marTop w:val="192"/>
          <w:marBottom w:val="0"/>
          <w:divBdr>
            <w:top w:val="none" w:sz="0" w:space="0" w:color="auto"/>
            <w:left w:val="none" w:sz="0" w:space="0" w:color="auto"/>
            <w:bottom w:val="none" w:sz="0" w:space="0" w:color="auto"/>
            <w:right w:val="none" w:sz="0" w:space="0" w:color="auto"/>
          </w:divBdr>
        </w:div>
        <w:div w:id="2144350753">
          <w:marLeft w:val="0"/>
          <w:marRight w:val="0"/>
          <w:marTop w:val="192"/>
          <w:marBottom w:val="0"/>
          <w:divBdr>
            <w:top w:val="none" w:sz="0" w:space="0" w:color="auto"/>
            <w:left w:val="none" w:sz="0" w:space="0" w:color="auto"/>
            <w:bottom w:val="none" w:sz="0" w:space="0" w:color="auto"/>
            <w:right w:val="none" w:sz="0" w:space="0" w:color="auto"/>
          </w:divBdr>
        </w:div>
      </w:divsChild>
    </w:div>
    <w:div w:id="389427572">
      <w:bodyDiv w:val="1"/>
      <w:marLeft w:val="0"/>
      <w:marRight w:val="0"/>
      <w:marTop w:val="0"/>
      <w:marBottom w:val="0"/>
      <w:divBdr>
        <w:top w:val="none" w:sz="0" w:space="0" w:color="auto"/>
        <w:left w:val="none" w:sz="0" w:space="0" w:color="auto"/>
        <w:bottom w:val="none" w:sz="0" w:space="0" w:color="auto"/>
        <w:right w:val="none" w:sz="0" w:space="0" w:color="auto"/>
      </w:divBdr>
    </w:div>
    <w:div w:id="431242783">
      <w:bodyDiv w:val="1"/>
      <w:marLeft w:val="0"/>
      <w:marRight w:val="0"/>
      <w:marTop w:val="0"/>
      <w:marBottom w:val="0"/>
      <w:divBdr>
        <w:top w:val="none" w:sz="0" w:space="0" w:color="auto"/>
        <w:left w:val="none" w:sz="0" w:space="0" w:color="auto"/>
        <w:bottom w:val="none" w:sz="0" w:space="0" w:color="auto"/>
        <w:right w:val="none" w:sz="0" w:space="0" w:color="auto"/>
      </w:divBdr>
    </w:div>
    <w:div w:id="518083842">
      <w:bodyDiv w:val="1"/>
      <w:marLeft w:val="0"/>
      <w:marRight w:val="0"/>
      <w:marTop w:val="0"/>
      <w:marBottom w:val="0"/>
      <w:divBdr>
        <w:top w:val="none" w:sz="0" w:space="0" w:color="auto"/>
        <w:left w:val="none" w:sz="0" w:space="0" w:color="auto"/>
        <w:bottom w:val="none" w:sz="0" w:space="0" w:color="auto"/>
        <w:right w:val="none" w:sz="0" w:space="0" w:color="auto"/>
      </w:divBdr>
    </w:div>
    <w:div w:id="570970787">
      <w:bodyDiv w:val="1"/>
      <w:marLeft w:val="0"/>
      <w:marRight w:val="0"/>
      <w:marTop w:val="0"/>
      <w:marBottom w:val="0"/>
      <w:divBdr>
        <w:top w:val="none" w:sz="0" w:space="0" w:color="auto"/>
        <w:left w:val="none" w:sz="0" w:space="0" w:color="auto"/>
        <w:bottom w:val="none" w:sz="0" w:space="0" w:color="auto"/>
        <w:right w:val="none" w:sz="0" w:space="0" w:color="auto"/>
      </w:divBdr>
      <w:divsChild>
        <w:div w:id="1202016416">
          <w:marLeft w:val="0"/>
          <w:marRight w:val="0"/>
          <w:marTop w:val="0"/>
          <w:marBottom w:val="0"/>
          <w:divBdr>
            <w:top w:val="none" w:sz="0" w:space="0" w:color="auto"/>
            <w:left w:val="none" w:sz="0" w:space="0" w:color="auto"/>
            <w:bottom w:val="none" w:sz="0" w:space="0" w:color="auto"/>
            <w:right w:val="none" w:sz="0" w:space="0" w:color="auto"/>
          </w:divBdr>
          <w:divsChild>
            <w:div w:id="1325207598">
              <w:marLeft w:val="0"/>
              <w:marRight w:val="0"/>
              <w:marTop w:val="0"/>
              <w:marBottom w:val="0"/>
              <w:divBdr>
                <w:top w:val="none" w:sz="0" w:space="0" w:color="auto"/>
                <w:left w:val="none" w:sz="0" w:space="0" w:color="auto"/>
                <w:bottom w:val="none" w:sz="0" w:space="0" w:color="auto"/>
                <w:right w:val="none" w:sz="0" w:space="0" w:color="auto"/>
              </w:divBdr>
              <w:divsChild>
                <w:div w:id="1488471033">
                  <w:marLeft w:val="0"/>
                  <w:marRight w:val="0"/>
                  <w:marTop w:val="0"/>
                  <w:marBottom w:val="0"/>
                  <w:divBdr>
                    <w:top w:val="none" w:sz="0" w:space="0" w:color="auto"/>
                    <w:left w:val="none" w:sz="0" w:space="0" w:color="auto"/>
                    <w:bottom w:val="none" w:sz="0" w:space="0" w:color="auto"/>
                    <w:right w:val="none" w:sz="0" w:space="0" w:color="auto"/>
                  </w:divBdr>
                  <w:divsChild>
                    <w:div w:id="710616919">
                      <w:marLeft w:val="0"/>
                      <w:marRight w:val="0"/>
                      <w:marTop w:val="0"/>
                      <w:marBottom w:val="0"/>
                      <w:divBdr>
                        <w:top w:val="none" w:sz="0" w:space="0" w:color="auto"/>
                        <w:left w:val="none" w:sz="0" w:space="0" w:color="auto"/>
                        <w:bottom w:val="none" w:sz="0" w:space="0" w:color="auto"/>
                        <w:right w:val="none" w:sz="0" w:space="0" w:color="auto"/>
                      </w:divBdr>
                      <w:divsChild>
                        <w:div w:id="19164295">
                          <w:marLeft w:val="0"/>
                          <w:marRight w:val="0"/>
                          <w:marTop w:val="0"/>
                          <w:marBottom w:val="0"/>
                          <w:divBdr>
                            <w:top w:val="none" w:sz="0" w:space="0" w:color="auto"/>
                            <w:left w:val="none" w:sz="0" w:space="0" w:color="auto"/>
                            <w:bottom w:val="none" w:sz="0" w:space="0" w:color="auto"/>
                            <w:right w:val="none" w:sz="0" w:space="0" w:color="auto"/>
                          </w:divBdr>
                          <w:divsChild>
                            <w:div w:id="1186943766">
                              <w:marLeft w:val="0"/>
                              <w:marRight w:val="0"/>
                              <w:marTop w:val="0"/>
                              <w:marBottom w:val="0"/>
                              <w:divBdr>
                                <w:top w:val="none" w:sz="0" w:space="0" w:color="auto"/>
                                <w:left w:val="none" w:sz="0" w:space="0" w:color="auto"/>
                                <w:bottom w:val="none" w:sz="0" w:space="0" w:color="auto"/>
                                <w:right w:val="none" w:sz="0" w:space="0" w:color="auto"/>
                              </w:divBdr>
                              <w:divsChild>
                                <w:div w:id="2014600917">
                                  <w:marLeft w:val="0"/>
                                  <w:marRight w:val="0"/>
                                  <w:marTop w:val="0"/>
                                  <w:marBottom w:val="0"/>
                                  <w:divBdr>
                                    <w:top w:val="none" w:sz="0" w:space="0" w:color="auto"/>
                                    <w:left w:val="none" w:sz="0" w:space="0" w:color="auto"/>
                                    <w:bottom w:val="none" w:sz="0" w:space="0" w:color="auto"/>
                                    <w:right w:val="none" w:sz="0" w:space="0" w:color="auto"/>
                                  </w:divBdr>
                                  <w:divsChild>
                                    <w:div w:id="1795757878">
                                      <w:marLeft w:val="0"/>
                                      <w:marRight w:val="0"/>
                                      <w:marTop w:val="0"/>
                                      <w:marBottom w:val="0"/>
                                      <w:divBdr>
                                        <w:top w:val="none" w:sz="0" w:space="0" w:color="auto"/>
                                        <w:left w:val="none" w:sz="0" w:space="0" w:color="auto"/>
                                        <w:bottom w:val="none" w:sz="0" w:space="0" w:color="auto"/>
                                        <w:right w:val="none" w:sz="0" w:space="0" w:color="auto"/>
                                      </w:divBdr>
                                      <w:divsChild>
                                        <w:div w:id="1562404574">
                                          <w:marLeft w:val="0"/>
                                          <w:marRight w:val="0"/>
                                          <w:marTop w:val="0"/>
                                          <w:marBottom w:val="0"/>
                                          <w:divBdr>
                                            <w:top w:val="none" w:sz="0" w:space="0" w:color="auto"/>
                                            <w:left w:val="none" w:sz="0" w:space="0" w:color="auto"/>
                                            <w:bottom w:val="none" w:sz="0" w:space="0" w:color="auto"/>
                                            <w:right w:val="none" w:sz="0" w:space="0" w:color="auto"/>
                                          </w:divBdr>
                                          <w:divsChild>
                                            <w:div w:id="847522581">
                                              <w:marLeft w:val="0"/>
                                              <w:marRight w:val="0"/>
                                              <w:marTop w:val="0"/>
                                              <w:marBottom w:val="0"/>
                                              <w:divBdr>
                                                <w:top w:val="none" w:sz="0" w:space="0" w:color="auto"/>
                                                <w:left w:val="none" w:sz="0" w:space="0" w:color="auto"/>
                                                <w:bottom w:val="none" w:sz="0" w:space="0" w:color="auto"/>
                                                <w:right w:val="none" w:sz="0" w:space="0" w:color="auto"/>
                                              </w:divBdr>
                                              <w:divsChild>
                                                <w:div w:id="454182708">
                                                  <w:marLeft w:val="0"/>
                                                  <w:marRight w:val="0"/>
                                                  <w:marTop w:val="0"/>
                                                  <w:marBottom w:val="0"/>
                                                  <w:divBdr>
                                                    <w:top w:val="none" w:sz="0" w:space="0" w:color="auto"/>
                                                    <w:left w:val="none" w:sz="0" w:space="0" w:color="auto"/>
                                                    <w:bottom w:val="none" w:sz="0" w:space="0" w:color="auto"/>
                                                    <w:right w:val="none" w:sz="0" w:space="0" w:color="auto"/>
                                                  </w:divBdr>
                                                  <w:divsChild>
                                                    <w:div w:id="2102338243">
                                                      <w:marLeft w:val="0"/>
                                                      <w:marRight w:val="0"/>
                                                      <w:marTop w:val="0"/>
                                                      <w:marBottom w:val="0"/>
                                                      <w:divBdr>
                                                        <w:top w:val="none" w:sz="0" w:space="0" w:color="auto"/>
                                                        <w:left w:val="none" w:sz="0" w:space="0" w:color="auto"/>
                                                        <w:bottom w:val="none" w:sz="0" w:space="0" w:color="auto"/>
                                                        <w:right w:val="none" w:sz="0" w:space="0" w:color="auto"/>
                                                      </w:divBdr>
                                                      <w:divsChild>
                                                        <w:div w:id="1985350420">
                                                          <w:marLeft w:val="0"/>
                                                          <w:marRight w:val="0"/>
                                                          <w:marTop w:val="0"/>
                                                          <w:marBottom w:val="0"/>
                                                          <w:divBdr>
                                                            <w:top w:val="none" w:sz="0" w:space="0" w:color="auto"/>
                                                            <w:left w:val="none" w:sz="0" w:space="0" w:color="auto"/>
                                                            <w:bottom w:val="none" w:sz="0" w:space="0" w:color="auto"/>
                                                            <w:right w:val="none" w:sz="0" w:space="0" w:color="auto"/>
                                                          </w:divBdr>
                                                          <w:divsChild>
                                                            <w:div w:id="1640110552">
                                                              <w:marLeft w:val="0"/>
                                                              <w:marRight w:val="0"/>
                                                              <w:marTop w:val="0"/>
                                                              <w:marBottom w:val="0"/>
                                                              <w:divBdr>
                                                                <w:top w:val="none" w:sz="0" w:space="0" w:color="auto"/>
                                                                <w:left w:val="none" w:sz="0" w:space="0" w:color="auto"/>
                                                                <w:bottom w:val="none" w:sz="0" w:space="0" w:color="auto"/>
                                                                <w:right w:val="none" w:sz="0" w:space="0" w:color="auto"/>
                                                              </w:divBdr>
                                                              <w:divsChild>
                                                                <w:div w:id="586689545">
                                                                  <w:marLeft w:val="0"/>
                                                                  <w:marRight w:val="0"/>
                                                                  <w:marTop w:val="0"/>
                                                                  <w:marBottom w:val="0"/>
                                                                  <w:divBdr>
                                                                    <w:top w:val="none" w:sz="0" w:space="0" w:color="auto"/>
                                                                    <w:left w:val="none" w:sz="0" w:space="0" w:color="auto"/>
                                                                    <w:bottom w:val="none" w:sz="0" w:space="0" w:color="auto"/>
                                                                    <w:right w:val="none" w:sz="0" w:space="0" w:color="auto"/>
                                                                  </w:divBdr>
                                                                  <w:divsChild>
                                                                    <w:div w:id="832260012">
                                                                      <w:marLeft w:val="0"/>
                                                                      <w:marRight w:val="0"/>
                                                                      <w:marTop w:val="0"/>
                                                                      <w:marBottom w:val="0"/>
                                                                      <w:divBdr>
                                                                        <w:top w:val="none" w:sz="0" w:space="0" w:color="auto"/>
                                                                        <w:left w:val="none" w:sz="0" w:space="0" w:color="auto"/>
                                                                        <w:bottom w:val="none" w:sz="0" w:space="0" w:color="auto"/>
                                                                        <w:right w:val="none" w:sz="0" w:space="0" w:color="auto"/>
                                                                      </w:divBdr>
                                                                      <w:divsChild>
                                                                        <w:div w:id="1559854463">
                                                                          <w:marLeft w:val="0"/>
                                                                          <w:marRight w:val="0"/>
                                                                          <w:marTop w:val="0"/>
                                                                          <w:marBottom w:val="0"/>
                                                                          <w:divBdr>
                                                                            <w:top w:val="none" w:sz="0" w:space="0" w:color="auto"/>
                                                                            <w:left w:val="none" w:sz="0" w:space="0" w:color="auto"/>
                                                                            <w:bottom w:val="none" w:sz="0" w:space="0" w:color="auto"/>
                                                                            <w:right w:val="none" w:sz="0" w:space="0" w:color="auto"/>
                                                                          </w:divBdr>
                                                                          <w:divsChild>
                                                                            <w:div w:id="25297168">
                                                                              <w:marLeft w:val="0"/>
                                                                              <w:marRight w:val="0"/>
                                                                              <w:marTop w:val="0"/>
                                                                              <w:marBottom w:val="0"/>
                                                                              <w:divBdr>
                                                                                <w:top w:val="none" w:sz="0" w:space="0" w:color="auto"/>
                                                                                <w:left w:val="none" w:sz="0" w:space="0" w:color="auto"/>
                                                                                <w:bottom w:val="none" w:sz="0" w:space="0" w:color="auto"/>
                                                                                <w:right w:val="none" w:sz="0" w:space="0" w:color="auto"/>
                                                                              </w:divBdr>
                                                                              <w:divsChild>
                                                                                <w:div w:id="172648787">
                                                                                  <w:marLeft w:val="0"/>
                                                                                  <w:marRight w:val="0"/>
                                                                                  <w:marTop w:val="0"/>
                                                                                  <w:marBottom w:val="0"/>
                                                                                  <w:divBdr>
                                                                                    <w:top w:val="none" w:sz="0" w:space="0" w:color="auto"/>
                                                                                    <w:left w:val="none" w:sz="0" w:space="0" w:color="auto"/>
                                                                                    <w:bottom w:val="none" w:sz="0" w:space="0" w:color="auto"/>
                                                                                    <w:right w:val="none" w:sz="0" w:space="0" w:color="auto"/>
                                                                                  </w:divBdr>
                                                                                </w:div>
                                                                                <w:div w:id="101438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8675709">
      <w:bodyDiv w:val="1"/>
      <w:marLeft w:val="0"/>
      <w:marRight w:val="0"/>
      <w:marTop w:val="0"/>
      <w:marBottom w:val="0"/>
      <w:divBdr>
        <w:top w:val="none" w:sz="0" w:space="0" w:color="auto"/>
        <w:left w:val="none" w:sz="0" w:space="0" w:color="auto"/>
        <w:bottom w:val="none" w:sz="0" w:space="0" w:color="auto"/>
        <w:right w:val="none" w:sz="0" w:space="0" w:color="auto"/>
      </w:divBdr>
      <w:divsChild>
        <w:div w:id="1908489511">
          <w:marLeft w:val="0"/>
          <w:marRight w:val="0"/>
          <w:marTop w:val="0"/>
          <w:marBottom w:val="0"/>
          <w:divBdr>
            <w:top w:val="none" w:sz="0" w:space="0" w:color="auto"/>
            <w:left w:val="none" w:sz="0" w:space="0" w:color="auto"/>
            <w:bottom w:val="none" w:sz="0" w:space="0" w:color="auto"/>
            <w:right w:val="none" w:sz="0" w:space="0" w:color="auto"/>
          </w:divBdr>
          <w:divsChild>
            <w:div w:id="71893338">
              <w:marLeft w:val="0"/>
              <w:marRight w:val="0"/>
              <w:marTop w:val="0"/>
              <w:marBottom w:val="0"/>
              <w:divBdr>
                <w:top w:val="none" w:sz="0" w:space="0" w:color="auto"/>
                <w:left w:val="none" w:sz="0" w:space="0" w:color="auto"/>
                <w:bottom w:val="none" w:sz="0" w:space="0" w:color="auto"/>
                <w:right w:val="none" w:sz="0" w:space="0" w:color="auto"/>
              </w:divBdr>
              <w:divsChild>
                <w:div w:id="2066486911">
                  <w:marLeft w:val="0"/>
                  <w:marRight w:val="0"/>
                  <w:marTop w:val="0"/>
                  <w:marBottom w:val="0"/>
                  <w:divBdr>
                    <w:top w:val="none" w:sz="0" w:space="0" w:color="auto"/>
                    <w:left w:val="none" w:sz="0" w:space="0" w:color="auto"/>
                    <w:bottom w:val="none" w:sz="0" w:space="0" w:color="auto"/>
                    <w:right w:val="none" w:sz="0" w:space="0" w:color="auto"/>
                  </w:divBdr>
                  <w:divsChild>
                    <w:div w:id="1253277144">
                      <w:marLeft w:val="0"/>
                      <w:marRight w:val="0"/>
                      <w:marTop w:val="0"/>
                      <w:marBottom w:val="0"/>
                      <w:divBdr>
                        <w:top w:val="none" w:sz="0" w:space="0" w:color="auto"/>
                        <w:left w:val="none" w:sz="0" w:space="0" w:color="auto"/>
                        <w:bottom w:val="none" w:sz="0" w:space="0" w:color="auto"/>
                        <w:right w:val="none" w:sz="0" w:space="0" w:color="auto"/>
                      </w:divBdr>
                      <w:divsChild>
                        <w:div w:id="2021853256">
                          <w:marLeft w:val="0"/>
                          <w:marRight w:val="0"/>
                          <w:marTop w:val="0"/>
                          <w:marBottom w:val="0"/>
                          <w:divBdr>
                            <w:top w:val="none" w:sz="0" w:space="0" w:color="auto"/>
                            <w:left w:val="none" w:sz="0" w:space="0" w:color="auto"/>
                            <w:bottom w:val="none" w:sz="0" w:space="0" w:color="auto"/>
                            <w:right w:val="none" w:sz="0" w:space="0" w:color="auto"/>
                          </w:divBdr>
                          <w:divsChild>
                            <w:div w:id="1984506072">
                              <w:marLeft w:val="0"/>
                              <w:marRight w:val="0"/>
                              <w:marTop w:val="0"/>
                              <w:marBottom w:val="0"/>
                              <w:divBdr>
                                <w:top w:val="none" w:sz="0" w:space="0" w:color="auto"/>
                                <w:left w:val="none" w:sz="0" w:space="0" w:color="auto"/>
                                <w:bottom w:val="none" w:sz="0" w:space="0" w:color="auto"/>
                                <w:right w:val="none" w:sz="0" w:space="0" w:color="auto"/>
                              </w:divBdr>
                              <w:divsChild>
                                <w:div w:id="1471703701">
                                  <w:marLeft w:val="0"/>
                                  <w:marRight w:val="0"/>
                                  <w:marTop w:val="0"/>
                                  <w:marBottom w:val="0"/>
                                  <w:divBdr>
                                    <w:top w:val="none" w:sz="0" w:space="0" w:color="auto"/>
                                    <w:left w:val="none" w:sz="0" w:space="0" w:color="auto"/>
                                    <w:bottom w:val="none" w:sz="0" w:space="0" w:color="auto"/>
                                    <w:right w:val="none" w:sz="0" w:space="0" w:color="auto"/>
                                  </w:divBdr>
                                  <w:divsChild>
                                    <w:div w:id="1812818707">
                                      <w:marLeft w:val="0"/>
                                      <w:marRight w:val="0"/>
                                      <w:marTop w:val="0"/>
                                      <w:marBottom w:val="0"/>
                                      <w:divBdr>
                                        <w:top w:val="none" w:sz="0" w:space="0" w:color="auto"/>
                                        <w:left w:val="none" w:sz="0" w:space="0" w:color="auto"/>
                                        <w:bottom w:val="none" w:sz="0" w:space="0" w:color="auto"/>
                                        <w:right w:val="none" w:sz="0" w:space="0" w:color="auto"/>
                                      </w:divBdr>
                                      <w:divsChild>
                                        <w:div w:id="483787335">
                                          <w:marLeft w:val="0"/>
                                          <w:marRight w:val="0"/>
                                          <w:marTop w:val="0"/>
                                          <w:marBottom w:val="0"/>
                                          <w:divBdr>
                                            <w:top w:val="none" w:sz="0" w:space="0" w:color="auto"/>
                                            <w:left w:val="none" w:sz="0" w:space="0" w:color="auto"/>
                                            <w:bottom w:val="none" w:sz="0" w:space="0" w:color="auto"/>
                                            <w:right w:val="none" w:sz="0" w:space="0" w:color="auto"/>
                                          </w:divBdr>
                                          <w:divsChild>
                                            <w:div w:id="1900968869">
                                              <w:marLeft w:val="0"/>
                                              <w:marRight w:val="0"/>
                                              <w:marTop w:val="0"/>
                                              <w:marBottom w:val="0"/>
                                              <w:divBdr>
                                                <w:top w:val="none" w:sz="0" w:space="0" w:color="auto"/>
                                                <w:left w:val="none" w:sz="0" w:space="0" w:color="auto"/>
                                                <w:bottom w:val="none" w:sz="0" w:space="0" w:color="auto"/>
                                                <w:right w:val="none" w:sz="0" w:space="0" w:color="auto"/>
                                              </w:divBdr>
                                              <w:divsChild>
                                                <w:div w:id="62652792">
                                                  <w:marLeft w:val="0"/>
                                                  <w:marRight w:val="0"/>
                                                  <w:marTop w:val="0"/>
                                                  <w:marBottom w:val="0"/>
                                                  <w:divBdr>
                                                    <w:top w:val="none" w:sz="0" w:space="0" w:color="auto"/>
                                                    <w:left w:val="none" w:sz="0" w:space="0" w:color="auto"/>
                                                    <w:bottom w:val="none" w:sz="0" w:space="0" w:color="auto"/>
                                                    <w:right w:val="none" w:sz="0" w:space="0" w:color="auto"/>
                                                  </w:divBdr>
                                                  <w:divsChild>
                                                    <w:div w:id="2059473111">
                                                      <w:marLeft w:val="0"/>
                                                      <w:marRight w:val="0"/>
                                                      <w:marTop w:val="0"/>
                                                      <w:marBottom w:val="0"/>
                                                      <w:divBdr>
                                                        <w:top w:val="none" w:sz="0" w:space="0" w:color="auto"/>
                                                        <w:left w:val="none" w:sz="0" w:space="0" w:color="auto"/>
                                                        <w:bottom w:val="none" w:sz="0" w:space="0" w:color="auto"/>
                                                        <w:right w:val="none" w:sz="0" w:space="0" w:color="auto"/>
                                                      </w:divBdr>
                                                      <w:divsChild>
                                                        <w:div w:id="581720981">
                                                          <w:marLeft w:val="0"/>
                                                          <w:marRight w:val="0"/>
                                                          <w:marTop w:val="0"/>
                                                          <w:marBottom w:val="0"/>
                                                          <w:divBdr>
                                                            <w:top w:val="none" w:sz="0" w:space="0" w:color="auto"/>
                                                            <w:left w:val="none" w:sz="0" w:space="0" w:color="auto"/>
                                                            <w:bottom w:val="none" w:sz="0" w:space="0" w:color="auto"/>
                                                            <w:right w:val="none" w:sz="0" w:space="0" w:color="auto"/>
                                                          </w:divBdr>
                                                          <w:divsChild>
                                                            <w:div w:id="964697611">
                                                              <w:marLeft w:val="0"/>
                                                              <w:marRight w:val="0"/>
                                                              <w:marTop w:val="0"/>
                                                              <w:marBottom w:val="0"/>
                                                              <w:divBdr>
                                                                <w:top w:val="none" w:sz="0" w:space="0" w:color="auto"/>
                                                                <w:left w:val="none" w:sz="0" w:space="0" w:color="auto"/>
                                                                <w:bottom w:val="none" w:sz="0" w:space="0" w:color="auto"/>
                                                                <w:right w:val="none" w:sz="0" w:space="0" w:color="auto"/>
                                                              </w:divBdr>
                                                              <w:divsChild>
                                                                <w:div w:id="1746682489">
                                                                  <w:marLeft w:val="0"/>
                                                                  <w:marRight w:val="0"/>
                                                                  <w:marTop w:val="0"/>
                                                                  <w:marBottom w:val="0"/>
                                                                  <w:divBdr>
                                                                    <w:top w:val="none" w:sz="0" w:space="0" w:color="auto"/>
                                                                    <w:left w:val="none" w:sz="0" w:space="0" w:color="auto"/>
                                                                    <w:bottom w:val="none" w:sz="0" w:space="0" w:color="auto"/>
                                                                    <w:right w:val="none" w:sz="0" w:space="0" w:color="auto"/>
                                                                  </w:divBdr>
                                                                  <w:divsChild>
                                                                    <w:div w:id="1296596523">
                                                                      <w:marLeft w:val="0"/>
                                                                      <w:marRight w:val="0"/>
                                                                      <w:marTop w:val="0"/>
                                                                      <w:marBottom w:val="0"/>
                                                                      <w:divBdr>
                                                                        <w:top w:val="none" w:sz="0" w:space="0" w:color="auto"/>
                                                                        <w:left w:val="none" w:sz="0" w:space="0" w:color="auto"/>
                                                                        <w:bottom w:val="none" w:sz="0" w:space="0" w:color="auto"/>
                                                                        <w:right w:val="none" w:sz="0" w:space="0" w:color="auto"/>
                                                                      </w:divBdr>
                                                                      <w:divsChild>
                                                                        <w:div w:id="876551319">
                                                                          <w:marLeft w:val="0"/>
                                                                          <w:marRight w:val="0"/>
                                                                          <w:marTop w:val="0"/>
                                                                          <w:marBottom w:val="0"/>
                                                                          <w:divBdr>
                                                                            <w:top w:val="none" w:sz="0" w:space="0" w:color="auto"/>
                                                                            <w:left w:val="none" w:sz="0" w:space="0" w:color="auto"/>
                                                                            <w:bottom w:val="none" w:sz="0" w:space="0" w:color="auto"/>
                                                                            <w:right w:val="none" w:sz="0" w:space="0" w:color="auto"/>
                                                                          </w:divBdr>
                                                                          <w:divsChild>
                                                                            <w:div w:id="740566056">
                                                                              <w:marLeft w:val="0"/>
                                                                              <w:marRight w:val="0"/>
                                                                              <w:marTop w:val="0"/>
                                                                              <w:marBottom w:val="0"/>
                                                                              <w:divBdr>
                                                                                <w:top w:val="none" w:sz="0" w:space="0" w:color="auto"/>
                                                                                <w:left w:val="none" w:sz="0" w:space="0" w:color="auto"/>
                                                                                <w:bottom w:val="none" w:sz="0" w:space="0" w:color="auto"/>
                                                                                <w:right w:val="none" w:sz="0" w:space="0" w:color="auto"/>
                                                                              </w:divBdr>
                                                                              <w:divsChild>
                                                                                <w:div w:id="1242257406">
                                                                                  <w:marLeft w:val="0"/>
                                                                                  <w:marRight w:val="0"/>
                                                                                  <w:marTop w:val="0"/>
                                                                                  <w:marBottom w:val="0"/>
                                                                                  <w:divBdr>
                                                                                    <w:top w:val="none" w:sz="0" w:space="0" w:color="auto"/>
                                                                                    <w:left w:val="none" w:sz="0" w:space="0" w:color="auto"/>
                                                                                    <w:bottom w:val="none" w:sz="0" w:space="0" w:color="auto"/>
                                                                                    <w:right w:val="none" w:sz="0" w:space="0" w:color="auto"/>
                                                                                  </w:divBdr>
                                                                                </w:div>
                                                                                <w:div w:id="135248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3160127">
      <w:bodyDiv w:val="1"/>
      <w:marLeft w:val="0"/>
      <w:marRight w:val="0"/>
      <w:marTop w:val="0"/>
      <w:marBottom w:val="0"/>
      <w:divBdr>
        <w:top w:val="none" w:sz="0" w:space="0" w:color="auto"/>
        <w:left w:val="none" w:sz="0" w:space="0" w:color="auto"/>
        <w:bottom w:val="none" w:sz="0" w:space="0" w:color="auto"/>
        <w:right w:val="none" w:sz="0" w:space="0" w:color="auto"/>
      </w:divBdr>
      <w:divsChild>
        <w:div w:id="1039746564">
          <w:marLeft w:val="0"/>
          <w:marRight w:val="0"/>
          <w:marTop w:val="0"/>
          <w:marBottom w:val="0"/>
          <w:divBdr>
            <w:top w:val="none" w:sz="0" w:space="0" w:color="auto"/>
            <w:left w:val="none" w:sz="0" w:space="0" w:color="auto"/>
            <w:bottom w:val="none" w:sz="0" w:space="0" w:color="auto"/>
            <w:right w:val="none" w:sz="0" w:space="0" w:color="auto"/>
          </w:divBdr>
          <w:divsChild>
            <w:div w:id="146672122">
              <w:marLeft w:val="0"/>
              <w:marRight w:val="0"/>
              <w:marTop w:val="0"/>
              <w:marBottom w:val="0"/>
              <w:divBdr>
                <w:top w:val="none" w:sz="0" w:space="0" w:color="auto"/>
                <w:left w:val="none" w:sz="0" w:space="0" w:color="auto"/>
                <w:bottom w:val="none" w:sz="0" w:space="0" w:color="auto"/>
                <w:right w:val="none" w:sz="0" w:space="0" w:color="auto"/>
              </w:divBdr>
              <w:divsChild>
                <w:div w:id="730617278">
                  <w:marLeft w:val="0"/>
                  <w:marRight w:val="0"/>
                  <w:marTop w:val="0"/>
                  <w:marBottom w:val="0"/>
                  <w:divBdr>
                    <w:top w:val="none" w:sz="0" w:space="0" w:color="auto"/>
                    <w:left w:val="none" w:sz="0" w:space="0" w:color="auto"/>
                    <w:bottom w:val="none" w:sz="0" w:space="0" w:color="auto"/>
                    <w:right w:val="none" w:sz="0" w:space="0" w:color="auto"/>
                  </w:divBdr>
                  <w:divsChild>
                    <w:div w:id="1881749035">
                      <w:marLeft w:val="0"/>
                      <w:marRight w:val="0"/>
                      <w:marTop w:val="0"/>
                      <w:marBottom w:val="0"/>
                      <w:divBdr>
                        <w:top w:val="none" w:sz="0" w:space="0" w:color="auto"/>
                        <w:left w:val="none" w:sz="0" w:space="0" w:color="auto"/>
                        <w:bottom w:val="none" w:sz="0" w:space="0" w:color="auto"/>
                        <w:right w:val="none" w:sz="0" w:space="0" w:color="auto"/>
                      </w:divBdr>
                      <w:divsChild>
                        <w:div w:id="675888722">
                          <w:marLeft w:val="0"/>
                          <w:marRight w:val="0"/>
                          <w:marTop w:val="0"/>
                          <w:marBottom w:val="0"/>
                          <w:divBdr>
                            <w:top w:val="none" w:sz="0" w:space="0" w:color="auto"/>
                            <w:left w:val="none" w:sz="0" w:space="0" w:color="auto"/>
                            <w:bottom w:val="none" w:sz="0" w:space="0" w:color="auto"/>
                            <w:right w:val="none" w:sz="0" w:space="0" w:color="auto"/>
                          </w:divBdr>
                          <w:divsChild>
                            <w:div w:id="545727074">
                              <w:marLeft w:val="0"/>
                              <w:marRight w:val="0"/>
                              <w:marTop w:val="0"/>
                              <w:marBottom w:val="0"/>
                              <w:divBdr>
                                <w:top w:val="none" w:sz="0" w:space="0" w:color="auto"/>
                                <w:left w:val="none" w:sz="0" w:space="0" w:color="auto"/>
                                <w:bottom w:val="none" w:sz="0" w:space="0" w:color="auto"/>
                                <w:right w:val="none" w:sz="0" w:space="0" w:color="auto"/>
                              </w:divBdr>
                              <w:divsChild>
                                <w:div w:id="1321546436">
                                  <w:marLeft w:val="0"/>
                                  <w:marRight w:val="0"/>
                                  <w:marTop w:val="0"/>
                                  <w:marBottom w:val="0"/>
                                  <w:divBdr>
                                    <w:top w:val="none" w:sz="0" w:space="0" w:color="auto"/>
                                    <w:left w:val="none" w:sz="0" w:space="0" w:color="auto"/>
                                    <w:bottom w:val="none" w:sz="0" w:space="0" w:color="auto"/>
                                    <w:right w:val="none" w:sz="0" w:space="0" w:color="auto"/>
                                  </w:divBdr>
                                  <w:divsChild>
                                    <w:div w:id="53817493">
                                      <w:marLeft w:val="0"/>
                                      <w:marRight w:val="0"/>
                                      <w:marTop w:val="0"/>
                                      <w:marBottom w:val="0"/>
                                      <w:divBdr>
                                        <w:top w:val="none" w:sz="0" w:space="0" w:color="auto"/>
                                        <w:left w:val="none" w:sz="0" w:space="0" w:color="auto"/>
                                        <w:bottom w:val="none" w:sz="0" w:space="0" w:color="auto"/>
                                        <w:right w:val="none" w:sz="0" w:space="0" w:color="auto"/>
                                      </w:divBdr>
                                      <w:divsChild>
                                        <w:div w:id="1638802538">
                                          <w:marLeft w:val="0"/>
                                          <w:marRight w:val="0"/>
                                          <w:marTop w:val="0"/>
                                          <w:marBottom w:val="0"/>
                                          <w:divBdr>
                                            <w:top w:val="none" w:sz="0" w:space="0" w:color="auto"/>
                                            <w:left w:val="none" w:sz="0" w:space="0" w:color="auto"/>
                                            <w:bottom w:val="none" w:sz="0" w:space="0" w:color="auto"/>
                                            <w:right w:val="none" w:sz="0" w:space="0" w:color="auto"/>
                                          </w:divBdr>
                                          <w:divsChild>
                                            <w:div w:id="756291875">
                                              <w:marLeft w:val="0"/>
                                              <w:marRight w:val="0"/>
                                              <w:marTop w:val="0"/>
                                              <w:marBottom w:val="0"/>
                                              <w:divBdr>
                                                <w:top w:val="none" w:sz="0" w:space="0" w:color="auto"/>
                                                <w:left w:val="none" w:sz="0" w:space="0" w:color="auto"/>
                                                <w:bottom w:val="none" w:sz="0" w:space="0" w:color="auto"/>
                                                <w:right w:val="none" w:sz="0" w:space="0" w:color="auto"/>
                                              </w:divBdr>
                                              <w:divsChild>
                                                <w:div w:id="225992425">
                                                  <w:marLeft w:val="0"/>
                                                  <w:marRight w:val="0"/>
                                                  <w:marTop w:val="0"/>
                                                  <w:marBottom w:val="0"/>
                                                  <w:divBdr>
                                                    <w:top w:val="none" w:sz="0" w:space="0" w:color="auto"/>
                                                    <w:left w:val="none" w:sz="0" w:space="0" w:color="auto"/>
                                                    <w:bottom w:val="none" w:sz="0" w:space="0" w:color="auto"/>
                                                    <w:right w:val="none" w:sz="0" w:space="0" w:color="auto"/>
                                                  </w:divBdr>
                                                  <w:divsChild>
                                                    <w:div w:id="670765091">
                                                      <w:marLeft w:val="0"/>
                                                      <w:marRight w:val="0"/>
                                                      <w:marTop w:val="0"/>
                                                      <w:marBottom w:val="0"/>
                                                      <w:divBdr>
                                                        <w:top w:val="none" w:sz="0" w:space="0" w:color="auto"/>
                                                        <w:left w:val="none" w:sz="0" w:space="0" w:color="auto"/>
                                                        <w:bottom w:val="none" w:sz="0" w:space="0" w:color="auto"/>
                                                        <w:right w:val="none" w:sz="0" w:space="0" w:color="auto"/>
                                                      </w:divBdr>
                                                      <w:divsChild>
                                                        <w:div w:id="150801106">
                                                          <w:marLeft w:val="0"/>
                                                          <w:marRight w:val="0"/>
                                                          <w:marTop w:val="0"/>
                                                          <w:marBottom w:val="0"/>
                                                          <w:divBdr>
                                                            <w:top w:val="none" w:sz="0" w:space="0" w:color="auto"/>
                                                            <w:left w:val="none" w:sz="0" w:space="0" w:color="auto"/>
                                                            <w:bottom w:val="none" w:sz="0" w:space="0" w:color="auto"/>
                                                            <w:right w:val="none" w:sz="0" w:space="0" w:color="auto"/>
                                                          </w:divBdr>
                                                          <w:divsChild>
                                                            <w:div w:id="205914703">
                                                              <w:marLeft w:val="0"/>
                                                              <w:marRight w:val="0"/>
                                                              <w:marTop w:val="0"/>
                                                              <w:marBottom w:val="0"/>
                                                              <w:divBdr>
                                                                <w:top w:val="none" w:sz="0" w:space="0" w:color="auto"/>
                                                                <w:left w:val="none" w:sz="0" w:space="0" w:color="auto"/>
                                                                <w:bottom w:val="none" w:sz="0" w:space="0" w:color="auto"/>
                                                                <w:right w:val="none" w:sz="0" w:space="0" w:color="auto"/>
                                                              </w:divBdr>
                                                              <w:divsChild>
                                                                <w:div w:id="25835938">
                                                                  <w:marLeft w:val="0"/>
                                                                  <w:marRight w:val="0"/>
                                                                  <w:marTop w:val="0"/>
                                                                  <w:marBottom w:val="0"/>
                                                                  <w:divBdr>
                                                                    <w:top w:val="none" w:sz="0" w:space="0" w:color="auto"/>
                                                                    <w:left w:val="none" w:sz="0" w:space="0" w:color="auto"/>
                                                                    <w:bottom w:val="none" w:sz="0" w:space="0" w:color="auto"/>
                                                                    <w:right w:val="none" w:sz="0" w:space="0" w:color="auto"/>
                                                                  </w:divBdr>
                                                                  <w:divsChild>
                                                                    <w:div w:id="14964689">
                                                                      <w:marLeft w:val="0"/>
                                                                      <w:marRight w:val="0"/>
                                                                      <w:marTop w:val="0"/>
                                                                      <w:marBottom w:val="0"/>
                                                                      <w:divBdr>
                                                                        <w:top w:val="none" w:sz="0" w:space="0" w:color="auto"/>
                                                                        <w:left w:val="none" w:sz="0" w:space="0" w:color="auto"/>
                                                                        <w:bottom w:val="none" w:sz="0" w:space="0" w:color="auto"/>
                                                                        <w:right w:val="none" w:sz="0" w:space="0" w:color="auto"/>
                                                                      </w:divBdr>
                                                                      <w:divsChild>
                                                                        <w:div w:id="1075325882">
                                                                          <w:marLeft w:val="0"/>
                                                                          <w:marRight w:val="0"/>
                                                                          <w:marTop w:val="0"/>
                                                                          <w:marBottom w:val="0"/>
                                                                          <w:divBdr>
                                                                            <w:top w:val="none" w:sz="0" w:space="0" w:color="auto"/>
                                                                            <w:left w:val="none" w:sz="0" w:space="0" w:color="auto"/>
                                                                            <w:bottom w:val="none" w:sz="0" w:space="0" w:color="auto"/>
                                                                            <w:right w:val="none" w:sz="0" w:space="0" w:color="auto"/>
                                                                          </w:divBdr>
                                                                          <w:divsChild>
                                                                            <w:div w:id="2000961405">
                                                                              <w:marLeft w:val="0"/>
                                                                              <w:marRight w:val="0"/>
                                                                              <w:marTop w:val="0"/>
                                                                              <w:marBottom w:val="0"/>
                                                                              <w:divBdr>
                                                                                <w:top w:val="none" w:sz="0" w:space="0" w:color="auto"/>
                                                                                <w:left w:val="none" w:sz="0" w:space="0" w:color="auto"/>
                                                                                <w:bottom w:val="none" w:sz="0" w:space="0" w:color="auto"/>
                                                                                <w:right w:val="none" w:sz="0" w:space="0" w:color="auto"/>
                                                                              </w:divBdr>
                                                                              <w:divsChild>
                                                                                <w:div w:id="337388717">
                                                                                  <w:marLeft w:val="0"/>
                                                                                  <w:marRight w:val="0"/>
                                                                                  <w:marTop w:val="0"/>
                                                                                  <w:marBottom w:val="0"/>
                                                                                  <w:divBdr>
                                                                                    <w:top w:val="none" w:sz="0" w:space="0" w:color="auto"/>
                                                                                    <w:left w:val="none" w:sz="0" w:space="0" w:color="auto"/>
                                                                                    <w:bottom w:val="none" w:sz="0" w:space="0" w:color="auto"/>
                                                                                    <w:right w:val="none" w:sz="0" w:space="0" w:color="auto"/>
                                                                                  </w:divBdr>
                                                                                </w:div>
                                                                                <w:div w:id="351807219">
                                                                                  <w:marLeft w:val="0"/>
                                                                                  <w:marRight w:val="0"/>
                                                                                  <w:marTop w:val="0"/>
                                                                                  <w:marBottom w:val="0"/>
                                                                                  <w:divBdr>
                                                                                    <w:top w:val="none" w:sz="0" w:space="0" w:color="auto"/>
                                                                                    <w:left w:val="none" w:sz="0" w:space="0" w:color="auto"/>
                                                                                    <w:bottom w:val="none" w:sz="0" w:space="0" w:color="auto"/>
                                                                                    <w:right w:val="none" w:sz="0" w:space="0" w:color="auto"/>
                                                                                  </w:divBdr>
                                                                                </w:div>
                                                                                <w:div w:id="597060512">
                                                                                  <w:marLeft w:val="0"/>
                                                                                  <w:marRight w:val="0"/>
                                                                                  <w:marTop w:val="0"/>
                                                                                  <w:marBottom w:val="0"/>
                                                                                  <w:divBdr>
                                                                                    <w:top w:val="none" w:sz="0" w:space="0" w:color="auto"/>
                                                                                    <w:left w:val="none" w:sz="0" w:space="0" w:color="auto"/>
                                                                                    <w:bottom w:val="none" w:sz="0" w:space="0" w:color="auto"/>
                                                                                    <w:right w:val="none" w:sz="0" w:space="0" w:color="auto"/>
                                                                                  </w:divBdr>
                                                                                </w:div>
                                                                                <w:div w:id="1385524000">
                                                                                  <w:marLeft w:val="0"/>
                                                                                  <w:marRight w:val="0"/>
                                                                                  <w:marTop w:val="0"/>
                                                                                  <w:marBottom w:val="0"/>
                                                                                  <w:divBdr>
                                                                                    <w:top w:val="none" w:sz="0" w:space="0" w:color="auto"/>
                                                                                    <w:left w:val="none" w:sz="0" w:space="0" w:color="auto"/>
                                                                                    <w:bottom w:val="none" w:sz="0" w:space="0" w:color="auto"/>
                                                                                    <w:right w:val="none" w:sz="0" w:space="0" w:color="auto"/>
                                                                                  </w:divBdr>
                                                                                </w:div>
                                                                                <w:div w:id="1584533155">
                                                                                  <w:marLeft w:val="0"/>
                                                                                  <w:marRight w:val="0"/>
                                                                                  <w:marTop w:val="0"/>
                                                                                  <w:marBottom w:val="0"/>
                                                                                  <w:divBdr>
                                                                                    <w:top w:val="none" w:sz="0" w:space="0" w:color="auto"/>
                                                                                    <w:left w:val="none" w:sz="0" w:space="0" w:color="auto"/>
                                                                                    <w:bottom w:val="none" w:sz="0" w:space="0" w:color="auto"/>
                                                                                    <w:right w:val="none" w:sz="0" w:space="0" w:color="auto"/>
                                                                                  </w:divBdr>
                                                                                </w:div>
                                                                                <w:div w:id="159096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2626454">
      <w:bodyDiv w:val="1"/>
      <w:marLeft w:val="0"/>
      <w:marRight w:val="0"/>
      <w:marTop w:val="0"/>
      <w:marBottom w:val="0"/>
      <w:divBdr>
        <w:top w:val="none" w:sz="0" w:space="0" w:color="auto"/>
        <w:left w:val="none" w:sz="0" w:space="0" w:color="auto"/>
        <w:bottom w:val="none" w:sz="0" w:space="0" w:color="auto"/>
        <w:right w:val="none" w:sz="0" w:space="0" w:color="auto"/>
      </w:divBdr>
    </w:div>
    <w:div w:id="849098767">
      <w:bodyDiv w:val="1"/>
      <w:marLeft w:val="0"/>
      <w:marRight w:val="0"/>
      <w:marTop w:val="0"/>
      <w:marBottom w:val="0"/>
      <w:divBdr>
        <w:top w:val="none" w:sz="0" w:space="0" w:color="auto"/>
        <w:left w:val="none" w:sz="0" w:space="0" w:color="auto"/>
        <w:bottom w:val="none" w:sz="0" w:space="0" w:color="auto"/>
        <w:right w:val="none" w:sz="0" w:space="0" w:color="auto"/>
      </w:divBdr>
    </w:div>
    <w:div w:id="916324390">
      <w:bodyDiv w:val="1"/>
      <w:marLeft w:val="0"/>
      <w:marRight w:val="0"/>
      <w:marTop w:val="0"/>
      <w:marBottom w:val="0"/>
      <w:divBdr>
        <w:top w:val="none" w:sz="0" w:space="0" w:color="auto"/>
        <w:left w:val="none" w:sz="0" w:space="0" w:color="auto"/>
        <w:bottom w:val="none" w:sz="0" w:space="0" w:color="auto"/>
        <w:right w:val="none" w:sz="0" w:space="0" w:color="auto"/>
      </w:divBdr>
      <w:divsChild>
        <w:div w:id="220757065">
          <w:marLeft w:val="0"/>
          <w:marRight w:val="0"/>
          <w:marTop w:val="0"/>
          <w:marBottom w:val="0"/>
          <w:divBdr>
            <w:top w:val="none" w:sz="0" w:space="0" w:color="auto"/>
            <w:left w:val="none" w:sz="0" w:space="0" w:color="auto"/>
            <w:bottom w:val="none" w:sz="0" w:space="0" w:color="auto"/>
            <w:right w:val="none" w:sz="0" w:space="0" w:color="auto"/>
          </w:divBdr>
        </w:div>
        <w:div w:id="469518336">
          <w:marLeft w:val="0"/>
          <w:marRight w:val="0"/>
          <w:marTop w:val="192"/>
          <w:marBottom w:val="0"/>
          <w:divBdr>
            <w:top w:val="none" w:sz="0" w:space="0" w:color="auto"/>
            <w:left w:val="none" w:sz="0" w:space="0" w:color="auto"/>
            <w:bottom w:val="none" w:sz="0" w:space="0" w:color="auto"/>
            <w:right w:val="none" w:sz="0" w:space="0" w:color="auto"/>
          </w:divBdr>
        </w:div>
        <w:div w:id="659893855">
          <w:marLeft w:val="0"/>
          <w:marRight w:val="0"/>
          <w:marTop w:val="0"/>
          <w:marBottom w:val="0"/>
          <w:divBdr>
            <w:top w:val="none" w:sz="0" w:space="0" w:color="auto"/>
            <w:left w:val="none" w:sz="0" w:space="0" w:color="auto"/>
            <w:bottom w:val="none" w:sz="0" w:space="0" w:color="auto"/>
            <w:right w:val="none" w:sz="0" w:space="0" w:color="auto"/>
          </w:divBdr>
          <w:divsChild>
            <w:div w:id="1599827443">
              <w:marLeft w:val="0"/>
              <w:marRight w:val="0"/>
              <w:marTop w:val="192"/>
              <w:marBottom w:val="0"/>
              <w:divBdr>
                <w:top w:val="none" w:sz="0" w:space="0" w:color="auto"/>
                <w:left w:val="none" w:sz="0" w:space="0" w:color="auto"/>
                <w:bottom w:val="none" w:sz="0" w:space="0" w:color="auto"/>
                <w:right w:val="none" w:sz="0" w:space="0" w:color="auto"/>
              </w:divBdr>
            </w:div>
          </w:divsChild>
        </w:div>
        <w:div w:id="2096976857">
          <w:marLeft w:val="0"/>
          <w:marRight w:val="0"/>
          <w:marTop w:val="192"/>
          <w:marBottom w:val="0"/>
          <w:divBdr>
            <w:top w:val="none" w:sz="0" w:space="0" w:color="auto"/>
            <w:left w:val="none" w:sz="0" w:space="0" w:color="auto"/>
            <w:bottom w:val="none" w:sz="0" w:space="0" w:color="auto"/>
            <w:right w:val="none" w:sz="0" w:space="0" w:color="auto"/>
          </w:divBdr>
        </w:div>
      </w:divsChild>
    </w:div>
    <w:div w:id="931595296">
      <w:bodyDiv w:val="1"/>
      <w:marLeft w:val="0"/>
      <w:marRight w:val="0"/>
      <w:marTop w:val="0"/>
      <w:marBottom w:val="0"/>
      <w:divBdr>
        <w:top w:val="none" w:sz="0" w:space="0" w:color="auto"/>
        <w:left w:val="none" w:sz="0" w:space="0" w:color="auto"/>
        <w:bottom w:val="none" w:sz="0" w:space="0" w:color="auto"/>
        <w:right w:val="none" w:sz="0" w:space="0" w:color="auto"/>
      </w:divBdr>
    </w:div>
    <w:div w:id="1001008470">
      <w:bodyDiv w:val="1"/>
      <w:marLeft w:val="0"/>
      <w:marRight w:val="0"/>
      <w:marTop w:val="0"/>
      <w:marBottom w:val="0"/>
      <w:divBdr>
        <w:top w:val="none" w:sz="0" w:space="0" w:color="auto"/>
        <w:left w:val="none" w:sz="0" w:space="0" w:color="auto"/>
        <w:bottom w:val="none" w:sz="0" w:space="0" w:color="auto"/>
        <w:right w:val="none" w:sz="0" w:space="0" w:color="auto"/>
      </w:divBdr>
    </w:div>
    <w:div w:id="1016081124">
      <w:bodyDiv w:val="1"/>
      <w:marLeft w:val="0"/>
      <w:marRight w:val="0"/>
      <w:marTop w:val="0"/>
      <w:marBottom w:val="0"/>
      <w:divBdr>
        <w:top w:val="none" w:sz="0" w:space="0" w:color="auto"/>
        <w:left w:val="none" w:sz="0" w:space="0" w:color="auto"/>
        <w:bottom w:val="none" w:sz="0" w:space="0" w:color="auto"/>
        <w:right w:val="none" w:sz="0" w:space="0" w:color="auto"/>
      </w:divBdr>
      <w:divsChild>
        <w:div w:id="16277865">
          <w:marLeft w:val="0"/>
          <w:marRight w:val="0"/>
          <w:marTop w:val="120"/>
          <w:marBottom w:val="96"/>
          <w:divBdr>
            <w:top w:val="none" w:sz="0" w:space="0" w:color="auto"/>
            <w:left w:val="single" w:sz="24" w:space="0" w:color="CED3F1"/>
            <w:bottom w:val="none" w:sz="0" w:space="0" w:color="auto"/>
            <w:right w:val="none" w:sz="0" w:space="0" w:color="auto"/>
          </w:divBdr>
        </w:div>
        <w:div w:id="48847343">
          <w:marLeft w:val="0"/>
          <w:marRight w:val="0"/>
          <w:marTop w:val="0"/>
          <w:marBottom w:val="0"/>
          <w:divBdr>
            <w:top w:val="none" w:sz="0" w:space="0" w:color="auto"/>
            <w:left w:val="none" w:sz="0" w:space="0" w:color="auto"/>
            <w:bottom w:val="none" w:sz="0" w:space="0" w:color="auto"/>
            <w:right w:val="none" w:sz="0" w:space="0" w:color="auto"/>
          </w:divBdr>
          <w:divsChild>
            <w:div w:id="698165678">
              <w:marLeft w:val="0"/>
              <w:marRight w:val="0"/>
              <w:marTop w:val="192"/>
              <w:marBottom w:val="0"/>
              <w:divBdr>
                <w:top w:val="none" w:sz="0" w:space="0" w:color="auto"/>
                <w:left w:val="none" w:sz="0" w:space="0" w:color="auto"/>
                <w:bottom w:val="none" w:sz="0" w:space="0" w:color="auto"/>
                <w:right w:val="none" w:sz="0" w:space="0" w:color="auto"/>
              </w:divBdr>
            </w:div>
          </w:divsChild>
        </w:div>
        <w:div w:id="50275177">
          <w:marLeft w:val="0"/>
          <w:marRight w:val="0"/>
          <w:marTop w:val="0"/>
          <w:marBottom w:val="0"/>
          <w:divBdr>
            <w:top w:val="none" w:sz="0" w:space="0" w:color="auto"/>
            <w:left w:val="none" w:sz="0" w:space="0" w:color="auto"/>
            <w:bottom w:val="none" w:sz="0" w:space="0" w:color="auto"/>
            <w:right w:val="none" w:sz="0" w:space="0" w:color="auto"/>
          </w:divBdr>
        </w:div>
        <w:div w:id="67191844">
          <w:marLeft w:val="0"/>
          <w:marRight w:val="0"/>
          <w:marTop w:val="192"/>
          <w:marBottom w:val="0"/>
          <w:divBdr>
            <w:top w:val="none" w:sz="0" w:space="0" w:color="auto"/>
            <w:left w:val="none" w:sz="0" w:space="0" w:color="auto"/>
            <w:bottom w:val="none" w:sz="0" w:space="0" w:color="auto"/>
            <w:right w:val="none" w:sz="0" w:space="0" w:color="auto"/>
          </w:divBdr>
        </w:div>
        <w:div w:id="73822230">
          <w:marLeft w:val="0"/>
          <w:marRight w:val="0"/>
          <w:marTop w:val="0"/>
          <w:marBottom w:val="192"/>
          <w:divBdr>
            <w:top w:val="none" w:sz="0" w:space="0" w:color="auto"/>
            <w:left w:val="none" w:sz="0" w:space="0" w:color="auto"/>
            <w:bottom w:val="none" w:sz="0" w:space="0" w:color="auto"/>
            <w:right w:val="none" w:sz="0" w:space="0" w:color="auto"/>
          </w:divBdr>
          <w:divsChild>
            <w:div w:id="1794791116">
              <w:marLeft w:val="0"/>
              <w:marRight w:val="0"/>
              <w:marTop w:val="192"/>
              <w:marBottom w:val="0"/>
              <w:divBdr>
                <w:top w:val="none" w:sz="0" w:space="0" w:color="auto"/>
                <w:left w:val="none" w:sz="0" w:space="0" w:color="auto"/>
                <w:bottom w:val="none" w:sz="0" w:space="0" w:color="auto"/>
                <w:right w:val="none" w:sz="0" w:space="0" w:color="auto"/>
              </w:divBdr>
            </w:div>
          </w:divsChild>
        </w:div>
        <w:div w:id="111679336">
          <w:marLeft w:val="0"/>
          <w:marRight w:val="0"/>
          <w:marTop w:val="0"/>
          <w:marBottom w:val="0"/>
          <w:divBdr>
            <w:top w:val="none" w:sz="0" w:space="0" w:color="auto"/>
            <w:left w:val="none" w:sz="0" w:space="0" w:color="auto"/>
            <w:bottom w:val="none" w:sz="0" w:space="0" w:color="auto"/>
            <w:right w:val="none" w:sz="0" w:space="0" w:color="auto"/>
          </w:divBdr>
          <w:divsChild>
            <w:div w:id="364986372">
              <w:marLeft w:val="0"/>
              <w:marRight w:val="0"/>
              <w:marTop w:val="192"/>
              <w:marBottom w:val="0"/>
              <w:divBdr>
                <w:top w:val="none" w:sz="0" w:space="0" w:color="auto"/>
                <w:left w:val="none" w:sz="0" w:space="0" w:color="auto"/>
                <w:bottom w:val="none" w:sz="0" w:space="0" w:color="auto"/>
                <w:right w:val="none" w:sz="0" w:space="0" w:color="auto"/>
              </w:divBdr>
            </w:div>
          </w:divsChild>
        </w:div>
        <w:div w:id="189148093">
          <w:marLeft w:val="0"/>
          <w:marRight w:val="0"/>
          <w:marTop w:val="0"/>
          <w:marBottom w:val="0"/>
          <w:divBdr>
            <w:top w:val="none" w:sz="0" w:space="0" w:color="auto"/>
            <w:left w:val="none" w:sz="0" w:space="0" w:color="auto"/>
            <w:bottom w:val="none" w:sz="0" w:space="0" w:color="auto"/>
            <w:right w:val="none" w:sz="0" w:space="0" w:color="auto"/>
          </w:divBdr>
          <w:divsChild>
            <w:div w:id="1836990312">
              <w:marLeft w:val="0"/>
              <w:marRight w:val="0"/>
              <w:marTop w:val="192"/>
              <w:marBottom w:val="0"/>
              <w:divBdr>
                <w:top w:val="none" w:sz="0" w:space="0" w:color="auto"/>
                <w:left w:val="none" w:sz="0" w:space="0" w:color="auto"/>
                <w:bottom w:val="none" w:sz="0" w:space="0" w:color="auto"/>
                <w:right w:val="none" w:sz="0" w:space="0" w:color="auto"/>
              </w:divBdr>
            </w:div>
          </w:divsChild>
        </w:div>
        <w:div w:id="215091467">
          <w:marLeft w:val="0"/>
          <w:marRight w:val="0"/>
          <w:marTop w:val="192"/>
          <w:marBottom w:val="0"/>
          <w:divBdr>
            <w:top w:val="none" w:sz="0" w:space="0" w:color="auto"/>
            <w:left w:val="none" w:sz="0" w:space="0" w:color="auto"/>
            <w:bottom w:val="none" w:sz="0" w:space="0" w:color="auto"/>
            <w:right w:val="none" w:sz="0" w:space="0" w:color="auto"/>
          </w:divBdr>
        </w:div>
        <w:div w:id="223182307">
          <w:marLeft w:val="0"/>
          <w:marRight w:val="0"/>
          <w:marTop w:val="0"/>
          <w:marBottom w:val="0"/>
          <w:divBdr>
            <w:top w:val="none" w:sz="0" w:space="0" w:color="auto"/>
            <w:left w:val="none" w:sz="0" w:space="0" w:color="auto"/>
            <w:bottom w:val="none" w:sz="0" w:space="0" w:color="auto"/>
            <w:right w:val="none" w:sz="0" w:space="0" w:color="auto"/>
          </w:divBdr>
        </w:div>
        <w:div w:id="229121234">
          <w:marLeft w:val="0"/>
          <w:marRight w:val="0"/>
          <w:marTop w:val="0"/>
          <w:marBottom w:val="0"/>
          <w:divBdr>
            <w:top w:val="none" w:sz="0" w:space="0" w:color="auto"/>
            <w:left w:val="none" w:sz="0" w:space="0" w:color="auto"/>
            <w:bottom w:val="none" w:sz="0" w:space="0" w:color="auto"/>
            <w:right w:val="none" w:sz="0" w:space="0" w:color="auto"/>
          </w:divBdr>
        </w:div>
        <w:div w:id="231549028">
          <w:marLeft w:val="0"/>
          <w:marRight w:val="0"/>
          <w:marTop w:val="192"/>
          <w:marBottom w:val="0"/>
          <w:divBdr>
            <w:top w:val="none" w:sz="0" w:space="0" w:color="auto"/>
            <w:left w:val="none" w:sz="0" w:space="0" w:color="auto"/>
            <w:bottom w:val="none" w:sz="0" w:space="0" w:color="auto"/>
            <w:right w:val="none" w:sz="0" w:space="0" w:color="auto"/>
          </w:divBdr>
        </w:div>
        <w:div w:id="234971604">
          <w:marLeft w:val="0"/>
          <w:marRight w:val="0"/>
          <w:marTop w:val="0"/>
          <w:marBottom w:val="0"/>
          <w:divBdr>
            <w:top w:val="none" w:sz="0" w:space="0" w:color="auto"/>
            <w:left w:val="none" w:sz="0" w:space="0" w:color="auto"/>
            <w:bottom w:val="none" w:sz="0" w:space="0" w:color="auto"/>
            <w:right w:val="none" w:sz="0" w:space="0" w:color="auto"/>
          </w:divBdr>
          <w:divsChild>
            <w:div w:id="36976914">
              <w:marLeft w:val="0"/>
              <w:marRight w:val="0"/>
              <w:marTop w:val="192"/>
              <w:marBottom w:val="0"/>
              <w:divBdr>
                <w:top w:val="none" w:sz="0" w:space="0" w:color="auto"/>
                <w:left w:val="none" w:sz="0" w:space="0" w:color="auto"/>
                <w:bottom w:val="none" w:sz="0" w:space="0" w:color="auto"/>
                <w:right w:val="none" w:sz="0" w:space="0" w:color="auto"/>
              </w:divBdr>
            </w:div>
          </w:divsChild>
        </w:div>
        <w:div w:id="326828793">
          <w:marLeft w:val="0"/>
          <w:marRight w:val="0"/>
          <w:marTop w:val="0"/>
          <w:marBottom w:val="0"/>
          <w:divBdr>
            <w:top w:val="none" w:sz="0" w:space="0" w:color="auto"/>
            <w:left w:val="none" w:sz="0" w:space="0" w:color="auto"/>
            <w:bottom w:val="none" w:sz="0" w:space="0" w:color="auto"/>
            <w:right w:val="none" w:sz="0" w:space="0" w:color="auto"/>
          </w:divBdr>
          <w:divsChild>
            <w:div w:id="49499932">
              <w:marLeft w:val="0"/>
              <w:marRight w:val="0"/>
              <w:marTop w:val="192"/>
              <w:marBottom w:val="0"/>
              <w:divBdr>
                <w:top w:val="none" w:sz="0" w:space="0" w:color="auto"/>
                <w:left w:val="none" w:sz="0" w:space="0" w:color="auto"/>
                <w:bottom w:val="none" w:sz="0" w:space="0" w:color="auto"/>
                <w:right w:val="none" w:sz="0" w:space="0" w:color="auto"/>
              </w:divBdr>
            </w:div>
          </w:divsChild>
        </w:div>
        <w:div w:id="383794863">
          <w:marLeft w:val="0"/>
          <w:marRight w:val="0"/>
          <w:marTop w:val="192"/>
          <w:marBottom w:val="0"/>
          <w:divBdr>
            <w:top w:val="none" w:sz="0" w:space="0" w:color="auto"/>
            <w:left w:val="none" w:sz="0" w:space="0" w:color="auto"/>
            <w:bottom w:val="none" w:sz="0" w:space="0" w:color="auto"/>
            <w:right w:val="none" w:sz="0" w:space="0" w:color="auto"/>
          </w:divBdr>
        </w:div>
        <w:div w:id="415135499">
          <w:marLeft w:val="0"/>
          <w:marRight w:val="0"/>
          <w:marTop w:val="0"/>
          <w:marBottom w:val="0"/>
          <w:divBdr>
            <w:top w:val="none" w:sz="0" w:space="0" w:color="auto"/>
            <w:left w:val="none" w:sz="0" w:space="0" w:color="auto"/>
            <w:bottom w:val="none" w:sz="0" w:space="0" w:color="auto"/>
            <w:right w:val="none" w:sz="0" w:space="0" w:color="auto"/>
          </w:divBdr>
          <w:divsChild>
            <w:div w:id="797407761">
              <w:marLeft w:val="0"/>
              <w:marRight w:val="0"/>
              <w:marTop w:val="192"/>
              <w:marBottom w:val="0"/>
              <w:divBdr>
                <w:top w:val="none" w:sz="0" w:space="0" w:color="auto"/>
                <w:left w:val="none" w:sz="0" w:space="0" w:color="auto"/>
                <w:bottom w:val="none" w:sz="0" w:space="0" w:color="auto"/>
                <w:right w:val="none" w:sz="0" w:space="0" w:color="auto"/>
              </w:divBdr>
            </w:div>
          </w:divsChild>
        </w:div>
        <w:div w:id="433325510">
          <w:marLeft w:val="0"/>
          <w:marRight w:val="0"/>
          <w:marTop w:val="0"/>
          <w:marBottom w:val="0"/>
          <w:divBdr>
            <w:top w:val="none" w:sz="0" w:space="0" w:color="auto"/>
            <w:left w:val="none" w:sz="0" w:space="0" w:color="auto"/>
            <w:bottom w:val="none" w:sz="0" w:space="0" w:color="auto"/>
            <w:right w:val="none" w:sz="0" w:space="0" w:color="auto"/>
          </w:divBdr>
        </w:div>
        <w:div w:id="469519386">
          <w:marLeft w:val="0"/>
          <w:marRight w:val="0"/>
          <w:marTop w:val="0"/>
          <w:marBottom w:val="0"/>
          <w:divBdr>
            <w:top w:val="none" w:sz="0" w:space="0" w:color="auto"/>
            <w:left w:val="none" w:sz="0" w:space="0" w:color="auto"/>
            <w:bottom w:val="none" w:sz="0" w:space="0" w:color="auto"/>
            <w:right w:val="none" w:sz="0" w:space="0" w:color="auto"/>
          </w:divBdr>
          <w:divsChild>
            <w:div w:id="1925147643">
              <w:marLeft w:val="0"/>
              <w:marRight w:val="0"/>
              <w:marTop w:val="192"/>
              <w:marBottom w:val="0"/>
              <w:divBdr>
                <w:top w:val="none" w:sz="0" w:space="0" w:color="auto"/>
                <w:left w:val="none" w:sz="0" w:space="0" w:color="auto"/>
                <w:bottom w:val="none" w:sz="0" w:space="0" w:color="auto"/>
                <w:right w:val="none" w:sz="0" w:space="0" w:color="auto"/>
              </w:divBdr>
            </w:div>
          </w:divsChild>
        </w:div>
        <w:div w:id="480469561">
          <w:marLeft w:val="0"/>
          <w:marRight w:val="0"/>
          <w:marTop w:val="0"/>
          <w:marBottom w:val="0"/>
          <w:divBdr>
            <w:top w:val="none" w:sz="0" w:space="0" w:color="auto"/>
            <w:left w:val="none" w:sz="0" w:space="0" w:color="auto"/>
            <w:bottom w:val="none" w:sz="0" w:space="0" w:color="auto"/>
            <w:right w:val="none" w:sz="0" w:space="0" w:color="auto"/>
          </w:divBdr>
        </w:div>
        <w:div w:id="488179927">
          <w:marLeft w:val="0"/>
          <w:marRight w:val="0"/>
          <w:marTop w:val="192"/>
          <w:marBottom w:val="0"/>
          <w:divBdr>
            <w:top w:val="none" w:sz="0" w:space="0" w:color="auto"/>
            <w:left w:val="none" w:sz="0" w:space="0" w:color="auto"/>
            <w:bottom w:val="none" w:sz="0" w:space="0" w:color="auto"/>
            <w:right w:val="none" w:sz="0" w:space="0" w:color="auto"/>
          </w:divBdr>
        </w:div>
        <w:div w:id="516122291">
          <w:marLeft w:val="0"/>
          <w:marRight w:val="0"/>
          <w:marTop w:val="192"/>
          <w:marBottom w:val="0"/>
          <w:divBdr>
            <w:top w:val="none" w:sz="0" w:space="0" w:color="auto"/>
            <w:left w:val="none" w:sz="0" w:space="0" w:color="auto"/>
            <w:bottom w:val="none" w:sz="0" w:space="0" w:color="auto"/>
            <w:right w:val="none" w:sz="0" w:space="0" w:color="auto"/>
          </w:divBdr>
        </w:div>
        <w:div w:id="559636131">
          <w:marLeft w:val="0"/>
          <w:marRight w:val="0"/>
          <w:marTop w:val="0"/>
          <w:marBottom w:val="0"/>
          <w:divBdr>
            <w:top w:val="none" w:sz="0" w:space="0" w:color="auto"/>
            <w:left w:val="none" w:sz="0" w:space="0" w:color="auto"/>
            <w:bottom w:val="none" w:sz="0" w:space="0" w:color="auto"/>
            <w:right w:val="none" w:sz="0" w:space="0" w:color="auto"/>
          </w:divBdr>
          <w:divsChild>
            <w:div w:id="313920577">
              <w:marLeft w:val="0"/>
              <w:marRight w:val="0"/>
              <w:marTop w:val="192"/>
              <w:marBottom w:val="0"/>
              <w:divBdr>
                <w:top w:val="none" w:sz="0" w:space="0" w:color="auto"/>
                <w:left w:val="none" w:sz="0" w:space="0" w:color="auto"/>
                <w:bottom w:val="none" w:sz="0" w:space="0" w:color="auto"/>
                <w:right w:val="none" w:sz="0" w:space="0" w:color="auto"/>
              </w:divBdr>
            </w:div>
          </w:divsChild>
        </w:div>
        <w:div w:id="590240447">
          <w:marLeft w:val="0"/>
          <w:marRight w:val="0"/>
          <w:marTop w:val="192"/>
          <w:marBottom w:val="0"/>
          <w:divBdr>
            <w:top w:val="none" w:sz="0" w:space="0" w:color="auto"/>
            <w:left w:val="none" w:sz="0" w:space="0" w:color="auto"/>
            <w:bottom w:val="none" w:sz="0" w:space="0" w:color="auto"/>
            <w:right w:val="none" w:sz="0" w:space="0" w:color="auto"/>
          </w:divBdr>
        </w:div>
        <w:div w:id="625307410">
          <w:marLeft w:val="0"/>
          <w:marRight w:val="0"/>
          <w:marTop w:val="0"/>
          <w:marBottom w:val="0"/>
          <w:divBdr>
            <w:top w:val="none" w:sz="0" w:space="0" w:color="auto"/>
            <w:left w:val="none" w:sz="0" w:space="0" w:color="auto"/>
            <w:bottom w:val="none" w:sz="0" w:space="0" w:color="auto"/>
            <w:right w:val="none" w:sz="0" w:space="0" w:color="auto"/>
          </w:divBdr>
          <w:divsChild>
            <w:div w:id="954023691">
              <w:marLeft w:val="0"/>
              <w:marRight w:val="0"/>
              <w:marTop w:val="192"/>
              <w:marBottom w:val="0"/>
              <w:divBdr>
                <w:top w:val="none" w:sz="0" w:space="0" w:color="auto"/>
                <w:left w:val="none" w:sz="0" w:space="0" w:color="auto"/>
                <w:bottom w:val="none" w:sz="0" w:space="0" w:color="auto"/>
                <w:right w:val="none" w:sz="0" w:space="0" w:color="auto"/>
              </w:divBdr>
            </w:div>
          </w:divsChild>
        </w:div>
        <w:div w:id="629945585">
          <w:marLeft w:val="0"/>
          <w:marRight w:val="0"/>
          <w:marTop w:val="120"/>
          <w:marBottom w:val="96"/>
          <w:divBdr>
            <w:top w:val="none" w:sz="0" w:space="0" w:color="auto"/>
            <w:left w:val="single" w:sz="24" w:space="0" w:color="CED3F1"/>
            <w:bottom w:val="none" w:sz="0" w:space="0" w:color="auto"/>
            <w:right w:val="none" w:sz="0" w:space="0" w:color="auto"/>
          </w:divBdr>
        </w:div>
        <w:div w:id="640310742">
          <w:marLeft w:val="0"/>
          <w:marRight w:val="0"/>
          <w:marTop w:val="0"/>
          <w:marBottom w:val="0"/>
          <w:divBdr>
            <w:top w:val="none" w:sz="0" w:space="0" w:color="auto"/>
            <w:left w:val="none" w:sz="0" w:space="0" w:color="auto"/>
            <w:bottom w:val="none" w:sz="0" w:space="0" w:color="auto"/>
            <w:right w:val="none" w:sz="0" w:space="0" w:color="auto"/>
          </w:divBdr>
        </w:div>
        <w:div w:id="701133826">
          <w:marLeft w:val="0"/>
          <w:marRight w:val="0"/>
          <w:marTop w:val="192"/>
          <w:marBottom w:val="0"/>
          <w:divBdr>
            <w:top w:val="none" w:sz="0" w:space="0" w:color="auto"/>
            <w:left w:val="none" w:sz="0" w:space="0" w:color="auto"/>
            <w:bottom w:val="none" w:sz="0" w:space="0" w:color="auto"/>
            <w:right w:val="none" w:sz="0" w:space="0" w:color="auto"/>
          </w:divBdr>
        </w:div>
        <w:div w:id="736787527">
          <w:marLeft w:val="0"/>
          <w:marRight w:val="0"/>
          <w:marTop w:val="192"/>
          <w:marBottom w:val="0"/>
          <w:divBdr>
            <w:top w:val="none" w:sz="0" w:space="0" w:color="auto"/>
            <w:left w:val="none" w:sz="0" w:space="0" w:color="auto"/>
            <w:bottom w:val="none" w:sz="0" w:space="0" w:color="auto"/>
            <w:right w:val="none" w:sz="0" w:space="0" w:color="auto"/>
          </w:divBdr>
        </w:div>
        <w:div w:id="757143735">
          <w:marLeft w:val="0"/>
          <w:marRight w:val="0"/>
          <w:marTop w:val="0"/>
          <w:marBottom w:val="0"/>
          <w:divBdr>
            <w:top w:val="none" w:sz="0" w:space="0" w:color="auto"/>
            <w:left w:val="none" w:sz="0" w:space="0" w:color="auto"/>
            <w:bottom w:val="none" w:sz="0" w:space="0" w:color="auto"/>
            <w:right w:val="none" w:sz="0" w:space="0" w:color="auto"/>
          </w:divBdr>
        </w:div>
        <w:div w:id="891576446">
          <w:marLeft w:val="0"/>
          <w:marRight w:val="0"/>
          <w:marTop w:val="192"/>
          <w:marBottom w:val="0"/>
          <w:divBdr>
            <w:top w:val="none" w:sz="0" w:space="0" w:color="auto"/>
            <w:left w:val="none" w:sz="0" w:space="0" w:color="auto"/>
            <w:bottom w:val="none" w:sz="0" w:space="0" w:color="auto"/>
            <w:right w:val="none" w:sz="0" w:space="0" w:color="auto"/>
          </w:divBdr>
        </w:div>
        <w:div w:id="925462955">
          <w:marLeft w:val="0"/>
          <w:marRight w:val="0"/>
          <w:marTop w:val="0"/>
          <w:marBottom w:val="0"/>
          <w:divBdr>
            <w:top w:val="none" w:sz="0" w:space="0" w:color="auto"/>
            <w:left w:val="none" w:sz="0" w:space="0" w:color="auto"/>
            <w:bottom w:val="none" w:sz="0" w:space="0" w:color="auto"/>
            <w:right w:val="none" w:sz="0" w:space="0" w:color="auto"/>
          </w:divBdr>
        </w:div>
        <w:div w:id="942760823">
          <w:marLeft w:val="0"/>
          <w:marRight w:val="0"/>
          <w:marTop w:val="192"/>
          <w:marBottom w:val="0"/>
          <w:divBdr>
            <w:top w:val="none" w:sz="0" w:space="0" w:color="auto"/>
            <w:left w:val="none" w:sz="0" w:space="0" w:color="auto"/>
            <w:bottom w:val="none" w:sz="0" w:space="0" w:color="auto"/>
            <w:right w:val="none" w:sz="0" w:space="0" w:color="auto"/>
          </w:divBdr>
        </w:div>
        <w:div w:id="974989404">
          <w:marLeft w:val="0"/>
          <w:marRight w:val="0"/>
          <w:marTop w:val="192"/>
          <w:marBottom w:val="0"/>
          <w:divBdr>
            <w:top w:val="none" w:sz="0" w:space="0" w:color="auto"/>
            <w:left w:val="none" w:sz="0" w:space="0" w:color="auto"/>
            <w:bottom w:val="none" w:sz="0" w:space="0" w:color="auto"/>
            <w:right w:val="none" w:sz="0" w:space="0" w:color="auto"/>
          </w:divBdr>
        </w:div>
        <w:div w:id="985596257">
          <w:marLeft w:val="0"/>
          <w:marRight w:val="0"/>
          <w:marTop w:val="192"/>
          <w:marBottom w:val="0"/>
          <w:divBdr>
            <w:top w:val="none" w:sz="0" w:space="0" w:color="auto"/>
            <w:left w:val="none" w:sz="0" w:space="0" w:color="auto"/>
            <w:bottom w:val="none" w:sz="0" w:space="0" w:color="auto"/>
            <w:right w:val="none" w:sz="0" w:space="0" w:color="auto"/>
          </w:divBdr>
        </w:div>
        <w:div w:id="992414311">
          <w:marLeft w:val="0"/>
          <w:marRight w:val="0"/>
          <w:marTop w:val="0"/>
          <w:marBottom w:val="0"/>
          <w:divBdr>
            <w:top w:val="none" w:sz="0" w:space="0" w:color="auto"/>
            <w:left w:val="none" w:sz="0" w:space="0" w:color="auto"/>
            <w:bottom w:val="none" w:sz="0" w:space="0" w:color="auto"/>
            <w:right w:val="none" w:sz="0" w:space="0" w:color="auto"/>
          </w:divBdr>
          <w:divsChild>
            <w:div w:id="1694725099">
              <w:marLeft w:val="0"/>
              <w:marRight w:val="0"/>
              <w:marTop w:val="192"/>
              <w:marBottom w:val="0"/>
              <w:divBdr>
                <w:top w:val="none" w:sz="0" w:space="0" w:color="auto"/>
                <w:left w:val="none" w:sz="0" w:space="0" w:color="auto"/>
                <w:bottom w:val="none" w:sz="0" w:space="0" w:color="auto"/>
                <w:right w:val="none" w:sz="0" w:space="0" w:color="auto"/>
              </w:divBdr>
            </w:div>
          </w:divsChild>
        </w:div>
        <w:div w:id="1007371342">
          <w:marLeft w:val="0"/>
          <w:marRight w:val="0"/>
          <w:marTop w:val="0"/>
          <w:marBottom w:val="192"/>
          <w:divBdr>
            <w:top w:val="none" w:sz="0" w:space="0" w:color="auto"/>
            <w:left w:val="none" w:sz="0" w:space="0" w:color="auto"/>
            <w:bottom w:val="none" w:sz="0" w:space="0" w:color="auto"/>
            <w:right w:val="none" w:sz="0" w:space="0" w:color="auto"/>
          </w:divBdr>
        </w:div>
        <w:div w:id="1119227260">
          <w:marLeft w:val="0"/>
          <w:marRight w:val="0"/>
          <w:marTop w:val="192"/>
          <w:marBottom w:val="0"/>
          <w:divBdr>
            <w:top w:val="none" w:sz="0" w:space="0" w:color="auto"/>
            <w:left w:val="none" w:sz="0" w:space="0" w:color="auto"/>
            <w:bottom w:val="none" w:sz="0" w:space="0" w:color="auto"/>
            <w:right w:val="none" w:sz="0" w:space="0" w:color="auto"/>
          </w:divBdr>
        </w:div>
        <w:div w:id="1134787627">
          <w:marLeft w:val="0"/>
          <w:marRight w:val="0"/>
          <w:marTop w:val="0"/>
          <w:marBottom w:val="0"/>
          <w:divBdr>
            <w:top w:val="none" w:sz="0" w:space="0" w:color="auto"/>
            <w:left w:val="none" w:sz="0" w:space="0" w:color="auto"/>
            <w:bottom w:val="none" w:sz="0" w:space="0" w:color="auto"/>
            <w:right w:val="none" w:sz="0" w:space="0" w:color="auto"/>
          </w:divBdr>
          <w:divsChild>
            <w:div w:id="418719381">
              <w:marLeft w:val="0"/>
              <w:marRight w:val="0"/>
              <w:marTop w:val="192"/>
              <w:marBottom w:val="0"/>
              <w:divBdr>
                <w:top w:val="none" w:sz="0" w:space="0" w:color="auto"/>
                <w:left w:val="none" w:sz="0" w:space="0" w:color="auto"/>
                <w:bottom w:val="none" w:sz="0" w:space="0" w:color="auto"/>
                <w:right w:val="none" w:sz="0" w:space="0" w:color="auto"/>
              </w:divBdr>
            </w:div>
          </w:divsChild>
        </w:div>
        <w:div w:id="1193113111">
          <w:marLeft w:val="0"/>
          <w:marRight w:val="0"/>
          <w:marTop w:val="192"/>
          <w:marBottom w:val="0"/>
          <w:divBdr>
            <w:top w:val="none" w:sz="0" w:space="0" w:color="auto"/>
            <w:left w:val="none" w:sz="0" w:space="0" w:color="auto"/>
            <w:bottom w:val="none" w:sz="0" w:space="0" w:color="auto"/>
            <w:right w:val="none" w:sz="0" w:space="0" w:color="auto"/>
          </w:divBdr>
        </w:div>
        <w:div w:id="1253704687">
          <w:marLeft w:val="0"/>
          <w:marRight w:val="0"/>
          <w:marTop w:val="0"/>
          <w:marBottom w:val="0"/>
          <w:divBdr>
            <w:top w:val="none" w:sz="0" w:space="0" w:color="auto"/>
            <w:left w:val="none" w:sz="0" w:space="0" w:color="auto"/>
            <w:bottom w:val="none" w:sz="0" w:space="0" w:color="auto"/>
            <w:right w:val="none" w:sz="0" w:space="0" w:color="auto"/>
          </w:divBdr>
          <w:divsChild>
            <w:div w:id="1639796193">
              <w:marLeft w:val="0"/>
              <w:marRight w:val="0"/>
              <w:marTop w:val="192"/>
              <w:marBottom w:val="0"/>
              <w:divBdr>
                <w:top w:val="none" w:sz="0" w:space="0" w:color="auto"/>
                <w:left w:val="none" w:sz="0" w:space="0" w:color="auto"/>
                <w:bottom w:val="none" w:sz="0" w:space="0" w:color="auto"/>
                <w:right w:val="none" w:sz="0" w:space="0" w:color="auto"/>
              </w:divBdr>
            </w:div>
          </w:divsChild>
        </w:div>
        <w:div w:id="1643122186">
          <w:marLeft w:val="0"/>
          <w:marRight w:val="0"/>
          <w:marTop w:val="0"/>
          <w:marBottom w:val="0"/>
          <w:divBdr>
            <w:top w:val="none" w:sz="0" w:space="0" w:color="auto"/>
            <w:left w:val="none" w:sz="0" w:space="0" w:color="auto"/>
            <w:bottom w:val="none" w:sz="0" w:space="0" w:color="auto"/>
            <w:right w:val="none" w:sz="0" w:space="0" w:color="auto"/>
          </w:divBdr>
          <w:divsChild>
            <w:div w:id="1699088681">
              <w:marLeft w:val="0"/>
              <w:marRight w:val="0"/>
              <w:marTop w:val="192"/>
              <w:marBottom w:val="0"/>
              <w:divBdr>
                <w:top w:val="none" w:sz="0" w:space="0" w:color="auto"/>
                <w:left w:val="none" w:sz="0" w:space="0" w:color="auto"/>
                <w:bottom w:val="none" w:sz="0" w:space="0" w:color="auto"/>
                <w:right w:val="none" w:sz="0" w:space="0" w:color="auto"/>
              </w:divBdr>
            </w:div>
          </w:divsChild>
        </w:div>
        <w:div w:id="1757902256">
          <w:marLeft w:val="0"/>
          <w:marRight w:val="0"/>
          <w:marTop w:val="192"/>
          <w:marBottom w:val="0"/>
          <w:divBdr>
            <w:top w:val="none" w:sz="0" w:space="0" w:color="auto"/>
            <w:left w:val="none" w:sz="0" w:space="0" w:color="auto"/>
            <w:bottom w:val="none" w:sz="0" w:space="0" w:color="auto"/>
            <w:right w:val="none" w:sz="0" w:space="0" w:color="auto"/>
          </w:divBdr>
        </w:div>
        <w:div w:id="1778675821">
          <w:marLeft w:val="0"/>
          <w:marRight w:val="0"/>
          <w:marTop w:val="0"/>
          <w:marBottom w:val="0"/>
          <w:divBdr>
            <w:top w:val="none" w:sz="0" w:space="0" w:color="auto"/>
            <w:left w:val="none" w:sz="0" w:space="0" w:color="auto"/>
            <w:bottom w:val="none" w:sz="0" w:space="0" w:color="auto"/>
            <w:right w:val="none" w:sz="0" w:space="0" w:color="auto"/>
          </w:divBdr>
          <w:divsChild>
            <w:div w:id="1685864842">
              <w:marLeft w:val="0"/>
              <w:marRight w:val="0"/>
              <w:marTop w:val="192"/>
              <w:marBottom w:val="0"/>
              <w:divBdr>
                <w:top w:val="none" w:sz="0" w:space="0" w:color="auto"/>
                <w:left w:val="none" w:sz="0" w:space="0" w:color="auto"/>
                <w:bottom w:val="none" w:sz="0" w:space="0" w:color="auto"/>
                <w:right w:val="none" w:sz="0" w:space="0" w:color="auto"/>
              </w:divBdr>
            </w:div>
          </w:divsChild>
        </w:div>
        <w:div w:id="1786805236">
          <w:marLeft w:val="0"/>
          <w:marRight w:val="0"/>
          <w:marTop w:val="192"/>
          <w:marBottom w:val="0"/>
          <w:divBdr>
            <w:top w:val="none" w:sz="0" w:space="0" w:color="auto"/>
            <w:left w:val="none" w:sz="0" w:space="0" w:color="auto"/>
            <w:bottom w:val="none" w:sz="0" w:space="0" w:color="auto"/>
            <w:right w:val="none" w:sz="0" w:space="0" w:color="auto"/>
          </w:divBdr>
        </w:div>
        <w:div w:id="1813524332">
          <w:marLeft w:val="0"/>
          <w:marRight w:val="0"/>
          <w:marTop w:val="192"/>
          <w:marBottom w:val="0"/>
          <w:divBdr>
            <w:top w:val="none" w:sz="0" w:space="0" w:color="auto"/>
            <w:left w:val="none" w:sz="0" w:space="0" w:color="auto"/>
            <w:bottom w:val="none" w:sz="0" w:space="0" w:color="auto"/>
            <w:right w:val="none" w:sz="0" w:space="0" w:color="auto"/>
          </w:divBdr>
        </w:div>
        <w:div w:id="1835221045">
          <w:marLeft w:val="0"/>
          <w:marRight w:val="0"/>
          <w:marTop w:val="0"/>
          <w:marBottom w:val="0"/>
          <w:divBdr>
            <w:top w:val="none" w:sz="0" w:space="0" w:color="auto"/>
            <w:left w:val="none" w:sz="0" w:space="0" w:color="auto"/>
            <w:bottom w:val="none" w:sz="0" w:space="0" w:color="auto"/>
            <w:right w:val="none" w:sz="0" w:space="0" w:color="auto"/>
          </w:divBdr>
        </w:div>
        <w:div w:id="1896307535">
          <w:marLeft w:val="0"/>
          <w:marRight w:val="0"/>
          <w:marTop w:val="192"/>
          <w:marBottom w:val="0"/>
          <w:divBdr>
            <w:top w:val="none" w:sz="0" w:space="0" w:color="auto"/>
            <w:left w:val="none" w:sz="0" w:space="0" w:color="auto"/>
            <w:bottom w:val="none" w:sz="0" w:space="0" w:color="auto"/>
            <w:right w:val="none" w:sz="0" w:space="0" w:color="auto"/>
          </w:divBdr>
        </w:div>
        <w:div w:id="2060199964">
          <w:marLeft w:val="0"/>
          <w:marRight w:val="0"/>
          <w:marTop w:val="0"/>
          <w:marBottom w:val="192"/>
          <w:divBdr>
            <w:top w:val="none" w:sz="0" w:space="0" w:color="auto"/>
            <w:left w:val="none" w:sz="0" w:space="0" w:color="auto"/>
            <w:bottom w:val="none" w:sz="0" w:space="0" w:color="auto"/>
            <w:right w:val="none" w:sz="0" w:space="0" w:color="auto"/>
          </w:divBdr>
          <w:divsChild>
            <w:div w:id="1835609418">
              <w:marLeft w:val="0"/>
              <w:marRight w:val="0"/>
              <w:marTop w:val="192"/>
              <w:marBottom w:val="0"/>
              <w:divBdr>
                <w:top w:val="none" w:sz="0" w:space="0" w:color="auto"/>
                <w:left w:val="none" w:sz="0" w:space="0" w:color="auto"/>
                <w:bottom w:val="none" w:sz="0" w:space="0" w:color="auto"/>
                <w:right w:val="none" w:sz="0" w:space="0" w:color="auto"/>
              </w:divBdr>
            </w:div>
          </w:divsChild>
        </w:div>
        <w:div w:id="2100563533">
          <w:marLeft w:val="0"/>
          <w:marRight w:val="0"/>
          <w:marTop w:val="192"/>
          <w:marBottom w:val="0"/>
          <w:divBdr>
            <w:top w:val="none" w:sz="0" w:space="0" w:color="auto"/>
            <w:left w:val="none" w:sz="0" w:space="0" w:color="auto"/>
            <w:bottom w:val="none" w:sz="0" w:space="0" w:color="auto"/>
            <w:right w:val="none" w:sz="0" w:space="0" w:color="auto"/>
          </w:divBdr>
        </w:div>
        <w:div w:id="2107917286">
          <w:marLeft w:val="0"/>
          <w:marRight w:val="0"/>
          <w:marTop w:val="0"/>
          <w:marBottom w:val="0"/>
          <w:divBdr>
            <w:top w:val="none" w:sz="0" w:space="0" w:color="auto"/>
            <w:left w:val="none" w:sz="0" w:space="0" w:color="auto"/>
            <w:bottom w:val="none" w:sz="0" w:space="0" w:color="auto"/>
            <w:right w:val="none" w:sz="0" w:space="0" w:color="auto"/>
          </w:divBdr>
        </w:div>
        <w:div w:id="2125687419">
          <w:marLeft w:val="0"/>
          <w:marRight w:val="0"/>
          <w:marTop w:val="192"/>
          <w:marBottom w:val="0"/>
          <w:divBdr>
            <w:top w:val="none" w:sz="0" w:space="0" w:color="auto"/>
            <w:left w:val="none" w:sz="0" w:space="0" w:color="auto"/>
            <w:bottom w:val="none" w:sz="0" w:space="0" w:color="auto"/>
            <w:right w:val="none" w:sz="0" w:space="0" w:color="auto"/>
          </w:divBdr>
        </w:div>
      </w:divsChild>
    </w:div>
    <w:div w:id="1254511895">
      <w:bodyDiv w:val="1"/>
      <w:marLeft w:val="0"/>
      <w:marRight w:val="0"/>
      <w:marTop w:val="0"/>
      <w:marBottom w:val="0"/>
      <w:divBdr>
        <w:top w:val="none" w:sz="0" w:space="0" w:color="auto"/>
        <w:left w:val="none" w:sz="0" w:space="0" w:color="auto"/>
        <w:bottom w:val="none" w:sz="0" w:space="0" w:color="auto"/>
        <w:right w:val="none" w:sz="0" w:space="0" w:color="auto"/>
      </w:divBdr>
      <w:divsChild>
        <w:div w:id="503665975">
          <w:marLeft w:val="0"/>
          <w:marRight w:val="0"/>
          <w:marTop w:val="0"/>
          <w:marBottom w:val="0"/>
          <w:divBdr>
            <w:top w:val="none" w:sz="0" w:space="0" w:color="auto"/>
            <w:left w:val="none" w:sz="0" w:space="0" w:color="auto"/>
            <w:bottom w:val="none" w:sz="0" w:space="0" w:color="auto"/>
            <w:right w:val="none" w:sz="0" w:space="0" w:color="auto"/>
          </w:divBdr>
          <w:divsChild>
            <w:div w:id="1023246199">
              <w:marLeft w:val="0"/>
              <w:marRight w:val="0"/>
              <w:marTop w:val="0"/>
              <w:marBottom w:val="0"/>
              <w:divBdr>
                <w:top w:val="none" w:sz="0" w:space="0" w:color="auto"/>
                <w:left w:val="none" w:sz="0" w:space="0" w:color="auto"/>
                <w:bottom w:val="none" w:sz="0" w:space="0" w:color="auto"/>
                <w:right w:val="none" w:sz="0" w:space="0" w:color="auto"/>
              </w:divBdr>
              <w:divsChild>
                <w:div w:id="846477027">
                  <w:marLeft w:val="0"/>
                  <w:marRight w:val="0"/>
                  <w:marTop w:val="0"/>
                  <w:marBottom w:val="0"/>
                  <w:divBdr>
                    <w:top w:val="none" w:sz="0" w:space="0" w:color="auto"/>
                    <w:left w:val="none" w:sz="0" w:space="0" w:color="auto"/>
                    <w:bottom w:val="none" w:sz="0" w:space="0" w:color="auto"/>
                    <w:right w:val="none" w:sz="0" w:space="0" w:color="auto"/>
                  </w:divBdr>
                  <w:divsChild>
                    <w:div w:id="1967006210">
                      <w:marLeft w:val="0"/>
                      <w:marRight w:val="0"/>
                      <w:marTop w:val="0"/>
                      <w:marBottom w:val="0"/>
                      <w:divBdr>
                        <w:top w:val="none" w:sz="0" w:space="0" w:color="auto"/>
                        <w:left w:val="none" w:sz="0" w:space="0" w:color="auto"/>
                        <w:bottom w:val="none" w:sz="0" w:space="0" w:color="auto"/>
                        <w:right w:val="none" w:sz="0" w:space="0" w:color="auto"/>
                      </w:divBdr>
                      <w:divsChild>
                        <w:div w:id="1060592146">
                          <w:marLeft w:val="0"/>
                          <w:marRight w:val="0"/>
                          <w:marTop w:val="0"/>
                          <w:marBottom w:val="0"/>
                          <w:divBdr>
                            <w:top w:val="none" w:sz="0" w:space="0" w:color="auto"/>
                            <w:left w:val="none" w:sz="0" w:space="0" w:color="auto"/>
                            <w:bottom w:val="none" w:sz="0" w:space="0" w:color="auto"/>
                            <w:right w:val="none" w:sz="0" w:space="0" w:color="auto"/>
                          </w:divBdr>
                          <w:divsChild>
                            <w:div w:id="191504975">
                              <w:marLeft w:val="0"/>
                              <w:marRight w:val="0"/>
                              <w:marTop w:val="0"/>
                              <w:marBottom w:val="0"/>
                              <w:divBdr>
                                <w:top w:val="none" w:sz="0" w:space="0" w:color="auto"/>
                                <w:left w:val="none" w:sz="0" w:space="0" w:color="auto"/>
                                <w:bottom w:val="none" w:sz="0" w:space="0" w:color="auto"/>
                                <w:right w:val="none" w:sz="0" w:space="0" w:color="auto"/>
                              </w:divBdr>
                              <w:divsChild>
                                <w:div w:id="597373876">
                                  <w:marLeft w:val="0"/>
                                  <w:marRight w:val="0"/>
                                  <w:marTop w:val="0"/>
                                  <w:marBottom w:val="0"/>
                                  <w:divBdr>
                                    <w:top w:val="none" w:sz="0" w:space="0" w:color="auto"/>
                                    <w:left w:val="none" w:sz="0" w:space="0" w:color="auto"/>
                                    <w:bottom w:val="none" w:sz="0" w:space="0" w:color="auto"/>
                                    <w:right w:val="none" w:sz="0" w:space="0" w:color="auto"/>
                                  </w:divBdr>
                                  <w:divsChild>
                                    <w:div w:id="1998145759">
                                      <w:marLeft w:val="0"/>
                                      <w:marRight w:val="0"/>
                                      <w:marTop w:val="0"/>
                                      <w:marBottom w:val="0"/>
                                      <w:divBdr>
                                        <w:top w:val="none" w:sz="0" w:space="0" w:color="auto"/>
                                        <w:left w:val="none" w:sz="0" w:space="0" w:color="auto"/>
                                        <w:bottom w:val="none" w:sz="0" w:space="0" w:color="auto"/>
                                        <w:right w:val="none" w:sz="0" w:space="0" w:color="auto"/>
                                      </w:divBdr>
                                      <w:divsChild>
                                        <w:div w:id="721095467">
                                          <w:marLeft w:val="0"/>
                                          <w:marRight w:val="0"/>
                                          <w:marTop w:val="0"/>
                                          <w:marBottom w:val="0"/>
                                          <w:divBdr>
                                            <w:top w:val="none" w:sz="0" w:space="0" w:color="auto"/>
                                            <w:left w:val="none" w:sz="0" w:space="0" w:color="auto"/>
                                            <w:bottom w:val="none" w:sz="0" w:space="0" w:color="auto"/>
                                            <w:right w:val="none" w:sz="0" w:space="0" w:color="auto"/>
                                          </w:divBdr>
                                          <w:divsChild>
                                            <w:div w:id="1668438433">
                                              <w:marLeft w:val="0"/>
                                              <w:marRight w:val="0"/>
                                              <w:marTop w:val="0"/>
                                              <w:marBottom w:val="0"/>
                                              <w:divBdr>
                                                <w:top w:val="none" w:sz="0" w:space="0" w:color="auto"/>
                                                <w:left w:val="none" w:sz="0" w:space="0" w:color="auto"/>
                                                <w:bottom w:val="none" w:sz="0" w:space="0" w:color="auto"/>
                                                <w:right w:val="none" w:sz="0" w:space="0" w:color="auto"/>
                                              </w:divBdr>
                                              <w:divsChild>
                                                <w:div w:id="1631744271">
                                                  <w:marLeft w:val="0"/>
                                                  <w:marRight w:val="0"/>
                                                  <w:marTop w:val="0"/>
                                                  <w:marBottom w:val="0"/>
                                                  <w:divBdr>
                                                    <w:top w:val="none" w:sz="0" w:space="0" w:color="auto"/>
                                                    <w:left w:val="none" w:sz="0" w:space="0" w:color="auto"/>
                                                    <w:bottom w:val="none" w:sz="0" w:space="0" w:color="auto"/>
                                                    <w:right w:val="none" w:sz="0" w:space="0" w:color="auto"/>
                                                  </w:divBdr>
                                                  <w:divsChild>
                                                    <w:div w:id="1030037315">
                                                      <w:marLeft w:val="0"/>
                                                      <w:marRight w:val="0"/>
                                                      <w:marTop w:val="0"/>
                                                      <w:marBottom w:val="0"/>
                                                      <w:divBdr>
                                                        <w:top w:val="none" w:sz="0" w:space="0" w:color="auto"/>
                                                        <w:left w:val="none" w:sz="0" w:space="0" w:color="auto"/>
                                                        <w:bottom w:val="none" w:sz="0" w:space="0" w:color="auto"/>
                                                        <w:right w:val="none" w:sz="0" w:space="0" w:color="auto"/>
                                                      </w:divBdr>
                                                      <w:divsChild>
                                                        <w:div w:id="491987475">
                                                          <w:marLeft w:val="0"/>
                                                          <w:marRight w:val="0"/>
                                                          <w:marTop w:val="0"/>
                                                          <w:marBottom w:val="0"/>
                                                          <w:divBdr>
                                                            <w:top w:val="none" w:sz="0" w:space="0" w:color="auto"/>
                                                            <w:left w:val="none" w:sz="0" w:space="0" w:color="auto"/>
                                                            <w:bottom w:val="none" w:sz="0" w:space="0" w:color="auto"/>
                                                            <w:right w:val="none" w:sz="0" w:space="0" w:color="auto"/>
                                                          </w:divBdr>
                                                          <w:divsChild>
                                                            <w:div w:id="1651329800">
                                                              <w:marLeft w:val="0"/>
                                                              <w:marRight w:val="0"/>
                                                              <w:marTop w:val="0"/>
                                                              <w:marBottom w:val="0"/>
                                                              <w:divBdr>
                                                                <w:top w:val="none" w:sz="0" w:space="0" w:color="auto"/>
                                                                <w:left w:val="none" w:sz="0" w:space="0" w:color="auto"/>
                                                                <w:bottom w:val="none" w:sz="0" w:space="0" w:color="auto"/>
                                                                <w:right w:val="none" w:sz="0" w:space="0" w:color="auto"/>
                                                              </w:divBdr>
                                                              <w:divsChild>
                                                                <w:div w:id="1487667806">
                                                                  <w:marLeft w:val="0"/>
                                                                  <w:marRight w:val="0"/>
                                                                  <w:marTop w:val="0"/>
                                                                  <w:marBottom w:val="0"/>
                                                                  <w:divBdr>
                                                                    <w:top w:val="none" w:sz="0" w:space="0" w:color="auto"/>
                                                                    <w:left w:val="none" w:sz="0" w:space="0" w:color="auto"/>
                                                                    <w:bottom w:val="none" w:sz="0" w:space="0" w:color="auto"/>
                                                                    <w:right w:val="none" w:sz="0" w:space="0" w:color="auto"/>
                                                                  </w:divBdr>
                                                                  <w:divsChild>
                                                                    <w:div w:id="1359314084">
                                                                      <w:marLeft w:val="0"/>
                                                                      <w:marRight w:val="0"/>
                                                                      <w:marTop w:val="0"/>
                                                                      <w:marBottom w:val="0"/>
                                                                      <w:divBdr>
                                                                        <w:top w:val="none" w:sz="0" w:space="0" w:color="auto"/>
                                                                        <w:left w:val="none" w:sz="0" w:space="0" w:color="auto"/>
                                                                        <w:bottom w:val="none" w:sz="0" w:space="0" w:color="auto"/>
                                                                        <w:right w:val="none" w:sz="0" w:space="0" w:color="auto"/>
                                                                      </w:divBdr>
                                                                      <w:divsChild>
                                                                        <w:div w:id="1599093976">
                                                                          <w:marLeft w:val="0"/>
                                                                          <w:marRight w:val="0"/>
                                                                          <w:marTop w:val="0"/>
                                                                          <w:marBottom w:val="0"/>
                                                                          <w:divBdr>
                                                                            <w:top w:val="none" w:sz="0" w:space="0" w:color="auto"/>
                                                                            <w:left w:val="none" w:sz="0" w:space="0" w:color="auto"/>
                                                                            <w:bottom w:val="none" w:sz="0" w:space="0" w:color="auto"/>
                                                                            <w:right w:val="none" w:sz="0" w:space="0" w:color="auto"/>
                                                                          </w:divBdr>
                                                                          <w:divsChild>
                                                                            <w:div w:id="453446976">
                                                                              <w:marLeft w:val="0"/>
                                                                              <w:marRight w:val="0"/>
                                                                              <w:marTop w:val="0"/>
                                                                              <w:marBottom w:val="0"/>
                                                                              <w:divBdr>
                                                                                <w:top w:val="none" w:sz="0" w:space="0" w:color="auto"/>
                                                                                <w:left w:val="none" w:sz="0" w:space="0" w:color="auto"/>
                                                                                <w:bottom w:val="none" w:sz="0" w:space="0" w:color="auto"/>
                                                                                <w:right w:val="none" w:sz="0" w:space="0" w:color="auto"/>
                                                                              </w:divBdr>
                                                                              <w:divsChild>
                                                                                <w:div w:id="414480016">
                                                                                  <w:marLeft w:val="0"/>
                                                                                  <w:marRight w:val="0"/>
                                                                                  <w:marTop w:val="0"/>
                                                                                  <w:marBottom w:val="0"/>
                                                                                  <w:divBdr>
                                                                                    <w:top w:val="none" w:sz="0" w:space="0" w:color="auto"/>
                                                                                    <w:left w:val="none" w:sz="0" w:space="0" w:color="auto"/>
                                                                                    <w:bottom w:val="none" w:sz="0" w:space="0" w:color="auto"/>
                                                                                    <w:right w:val="none" w:sz="0" w:space="0" w:color="auto"/>
                                                                                  </w:divBdr>
                                                                                  <w:divsChild>
                                                                                    <w:div w:id="1092899743">
                                                                                      <w:marLeft w:val="0"/>
                                                                                      <w:marRight w:val="0"/>
                                                                                      <w:marTop w:val="0"/>
                                                                                      <w:marBottom w:val="0"/>
                                                                                      <w:divBdr>
                                                                                        <w:top w:val="none" w:sz="0" w:space="0" w:color="auto"/>
                                                                                        <w:left w:val="none" w:sz="0" w:space="0" w:color="auto"/>
                                                                                        <w:bottom w:val="none" w:sz="0" w:space="0" w:color="auto"/>
                                                                                        <w:right w:val="none" w:sz="0" w:space="0" w:color="auto"/>
                                                                                      </w:divBdr>
                                                                                      <w:divsChild>
                                                                                        <w:div w:id="1443721833">
                                                                                          <w:marLeft w:val="0"/>
                                                                                          <w:marRight w:val="0"/>
                                                                                          <w:marTop w:val="0"/>
                                                                                          <w:marBottom w:val="0"/>
                                                                                          <w:divBdr>
                                                                                            <w:top w:val="none" w:sz="0" w:space="0" w:color="auto"/>
                                                                                            <w:left w:val="none" w:sz="0" w:space="0" w:color="auto"/>
                                                                                            <w:bottom w:val="none" w:sz="0" w:space="0" w:color="auto"/>
                                                                                            <w:right w:val="none" w:sz="0" w:space="0" w:color="auto"/>
                                                                                          </w:divBdr>
                                                                                          <w:divsChild>
                                                                                            <w:div w:id="107139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5097948">
      <w:bodyDiv w:val="1"/>
      <w:marLeft w:val="0"/>
      <w:marRight w:val="0"/>
      <w:marTop w:val="0"/>
      <w:marBottom w:val="0"/>
      <w:divBdr>
        <w:top w:val="none" w:sz="0" w:space="0" w:color="auto"/>
        <w:left w:val="none" w:sz="0" w:space="0" w:color="auto"/>
        <w:bottom w:val="none" w:sz="0" w:space="0" w:color="auto"/>
        <w:right w:val="none" w:sz="0" w:space="0" w:color="auto"/>
      </w:divBdr>
    </w:div>
    <w:div w:id="207719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s://home.garant.ru/" TargetMode="External"/><Relationship Id="rId18" Type="http://schemas.openxmlformats.org/officeDocument/2006/relationships/hyperlink" Target="http://www.consultant.ru/document/cons_doc_LAW_372838/315f051396c88f1e4f827ba3f2ae313d999a1873/" TargetMode="External"/><Relationship Id="rId26" Type="http://schemas.openxmlformats.org/officeDocument/2006/relationships/hyperlink" Target="http://www.consultant.ru/document/Cons_doc_LAW_355880/a2588b2a1374c05e0939bb4df8e54fc0dfd6e000/" TargetMode="External"/><Relationship Id="rId39" Type="http://schemas.openxmlformats.org/officeDocument/2006/relationships/hyperlink" Target="consultantplus://offline/ref=81AA760D6D8467AA7C9A965CF227FED332A8E095C6EE8CCB6E3FFB171FF1ED6511B6E5810B6751D4BE152By1b9P" TargetMode="External"/><Relationship Id="rId21" Type="http://schemas.openxmlformats.org/officeDocument/2006/relationships/hyperlink" Target="garantF1://12084522.21" TargetMode="External"/><Relationship Id="rId34" Type="http://schemas.openxmlformats.org/officeDocument/2006/relationships/hyperlink" Target="http://mobileonline.garant.ru/" TargetMode="External"/><Relationship Id="rId42" Type="http://schemas.openxmlformats.org/officeDocument/2006/relationships/hyperlink" Target="consultantplus://offline/ref=F040498540F164F1DC2D15DB7A0F99654885F92144FA27866D440967E6017DC89679993679E7BAB0BB74BAAF5DJ" TargetMode="External"/><Relationship Id="rId47" Type="http://schemas.openxmlformats.org/officeDocument/2006/relationships/hyperlink" Target="consultantplus://offline/ref=299326EB558282C28E701089F0DD1FB293491F510EB680CF426FA31606D7A891CE34D08BE082178A7D72B54FCBK" TargetMode="External"/><Relationship Id="rId50" Type="http://schemas.openxmlformats.org/officeDocument/2006/relationships/hyperlink" Target="consultantplus://offline/ref=349F80A19C8D487E9BC7CF6991E5C6D8CA52233388020D73375AD6AF7E607F2BF645CAC8F4F0F1B80FFEC0y1EFK" TargetMode="External"/><Relationship Id="rId55" Type="http://schemas.openxmlformats.org/officeDocument/2006/relationships/hyperlink" Target="consultantplus://offline/ref=A52C7346C03189498A77209712E832B27236F89BA1B33713F20A3E6ACDE0CAADE7877288B4DB9B3F89B26AjA75J" TargetMode="External"/><Relationship Id="rId63" Type="http://schemas.openxmlformats.org/officeDocument/2006/relationships/hyperlink" Target="consultantplus://offline/ref=37B3891E19C8E4EBC8494BA782A04FC6FEC65913132773171EF284066312AF758E1333FEDD6B3BD5CB8557CF1FK" TargetMode="External"/><Relationship Id="rId68" Type="http://schemas.openxmlformats.org/officeDocument/2006/relationships/hyperlink" Target="consultantplus://offline/ref=37B3891E19C8E4EBC8494BA782A04FC6FEC65913132773171EF284066312AF758E1333FEDD6B3BD5CB845ECF12K" TargetMode="External"/><Relationship Id="rId76" Type="http://schemas.openxmlformats.org/officeDocument/2006/relationships/hyperlink" Target="consultantplus://offline/ref=409C938BF7BBFA69D038773E6D2756A3C15567B54642D57013BF301F522872EBBE0562E9eDa3K" TargetMode="External"/><Relationship Id="rId84" Type="http://schemas.openxmlformats.org/officeDocument/2006/relationships/hyperlink" Target="consultantplus://offline/ref=409C938BF7BBFA69D038773E6D2756A3C15567B54642D57013BF301F522872EBBE0562EDD3B8D9D9e3a9K" TargetMode="External"/><Relationship Id="rId89" Type="http://schemas.openxmlformats.org/officeDocument/2006/relationships/image" Target="media/image2.png"/><Relationship Id="rId7" Type="http://schemas.openxmlformats.org/officeDocument/2006/relationships/endnotes" Target="endnotes.xml"/><Relationship Id="rId71" Type="http://schemas.openxmlformats.org/officeDocument/2006/relationships/hyperlink" Target="consultantplus://offline/ref=2D57F3C8A3D7F1ACAA28E36FBE3B439E57DABCEB2D810A79A8027FD0E8334EE517F870BB9B203A487DA2EFhEBBK" TargetMode="External"/><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onsultant.ru/document/cons_doc_LAW_355880/d44bdb356e6a691d0c72fef05ed16f68af0af9eb/" TargetMode="External"/><Relationship Id="rId29" Type="http://schemas.openxmlformats.org/officeDocument/2006/relationships/hyperlink" Target="http://municipal.garant.ru/" TargetMode="External"/><Relationship Id="rId11" Type="http://schemas.openxmlformats.org/officeDocument/2006/relationships/hyperlink" Target="http://www.adminlenkub.ru" TargetMode="External"/><Relationship Id="rId24" Type="http://schemas.openxmlformats.org/officeDocument/2006/relationships/hyperlink" Target="http://www.consultant.ru/document/cons_doc_LAW_358856/a593eaab768d34bf2d7419322eac79481e73cf03/" TargetMode="External"/><Relationship Id="rId32" Type="http://schemas.openxmlformats.org/officeDocument/2006/relationships/hyperlink" Target="http://municipal.garant.ru/" TargetMode="External"/><Relationship Id="rId37" Type="http://schemas.openxmlformats.org/officeDocument/2006/relationships/hyperlink" Target="consultantplus://offline/ref=81AA760D6D8467AA7C9A965CF227FED332A8E095C6EE8CCB6E3FFB171FF1ED6511B6E5810B6751D4BE152By1b9P" TargetMode="External"/><Relationship Id="rId40" Type="http://schemas.openxmlformats.org/officeDocument/2006/relationships/hyperlink" Target="consultantplus://offline/ref=F040498540F164F1DC2D15DB7A0F99654885F92144FA27866D440967E6017DC89679993679E7BAB0BB74BAAF5DJ" TargetMode="External"/><Relationship Id="rId45" Type="http://schemas.openxmlformats.org/officeDocument/2006/relationships/hyperlink" Target="consultantplus://offline/ref=81AA760D6D8467AA7C9A965CF227FED332A8E095C6EE8CCB6E3FFB171FF1ED6511B6E5810B6751D4BE152By1b9P" TargetMode="External"/><Relationship Id="rId53" Type="http://schemas.openxmlformats.org/officeDocument/2006/relationships/hyperlink" Target="garantF1://12084522.21" TargetMode="External"/><Relationship Id="rId58" Type="http://schemas.openxmlformats.org/officeDocument/2006/relationships/hyperlink" Target="consultantplus://offline/ref=37B3891E19C8E4EBC8494BA782A04FC6FEC65913132773171EF284066312AF758E1333FEDD6B3BD5CB845ECF12K" TargetMode="External"/><Relationship Id="rId66" Type="http://schemas.openxmlformats.org/officeDocument/2006/relationships/hyperlink" Target="consultantplus://offline/ref=37B3891E19C8E4EBC8494BA782A04FC6FEC65913132773171EF284066312AF758E1333FEDD6B3BD5CB845ECF12K" TargetMode="External"/><Relationship Id="rId74" Type="http://schemas.openxmlformats.org/officeDocument/2006/relationships/hyperlink" Target="consultantplus://offline/ref=2D57F3C8A3D7F1ACAA28E36FBE3B439E57DABCEB2D810A79A8027FD0E8334EE517F870BB9B203A487DA2EFhEBBK" TargetMode="External"/><Relationship Id="rId79" Type="http://schemas.openxmlformats.org/officeDocument/2006/relationships/hyperlink" Target="consultantplus://offline/ref=409C938BF7BBFA69D038773E6D2756A3C15567B54642D57013BF301F522872EBBE0562E9eDa4K" TargetMode="External"/><Relationship Id="rId87" Type="http://schemas.openxmlformats.org/officeDocument/2006/relationships/hyperlink" Target="https://home.garant.ru/" TargetMode="External"/><Relationship Id="rId5" Type="http://schemas.openxmlformats.org/officeDocument/2006/relationships/webSettings" Target="webSettings.xml"/><Relationship Id="rId61" Type="http://schemas.openxmlformats.org/officeDocument/2006/relationships/hyperlink" Target="consultantplus://offline/ref=37B3891E19C8E4EBC8494BA782A04FC6FEC65913132773171EF284066312AF758E1333FEDD6B3BD5CB8557CF1FK" TargetMode="External"/><Relationship Id="rId82" Type="http://schemas.openxmlformats.org/officeDocument/2006/relationships/hyperlink" Target="consultantplus://offline/ref=409C938BF7BBFA69D038773E6D2756A3C15567B54642D57013BF301F522872EBBE0562E9eDa3K" TargetMode="External"/><Relationship Id="rId90" Type="http://schemas.openxmlformats.org/officeDocument/2006/relationships/header" Target="header1.xml"/><Relationship Id="rId19" Type="http://schemas.openxmlformats.org/officeDocument/2006/relationships/hyperlink" Target="http://www.consultant.ru/document/cons_doc_LAW_93980/" TargetMode="External"/><Relationship Id="rId14" Type="http://schemas.openxmlformats.org/officeDocument/2006/relationships/hyperlink" Target="https://home.garant.ru/" TargetMode="External"/><Relationship Id="rId22" Type="http://schemas.openxmlformats.org/officeDocument/2006/relationships/hyperlink" Target="http://www.consultant.ru/document/cons_doc_LAW_373387/00ac15c81cca5471b4866cd7d18d5f5c88a43920/" TargetMode="External"/><Relationship Id="rId27" Type="http://schemas.openxmlformats.org/officeDocument/2006/relationships/hyperlink" Target="consultantplus://offline/ref=BA87DA70B7DAC89A10A00D6C832729E6861D61D7AB7AFA56D8523CCED76F79BB6706792C007F7851kBh0J" TargetMode="External"/><Relationship Id="rId30" Type="http://schemas.openxmlformats.org/officeDocument/2006/relationships/hyperlink" Target="https://home.garant.ru/" TargetMode="External"/><Relationship Id="rId35" Type="http://schemas.openxmlformats.org/officeDocument/2006/relationships/hyperlink" Target="http://mobileonline.garant.ru/" TargetMode="External"/><Relationship Id="rId43" Type="http://schemas.openxmlformats.org/officeDocument/2006/relationships/hyperlink" Target="consultantplus://offline/ref=81AA760D6D8467AA7C9A965CF227FED332A8E095C6EE8CCB6E3FFB171FF1ED6511B6E5810B6751D4BE152By1b9P" TargetMode="External"/><Relationship Id="rId48" Type="http://schemas.openxmlformats.org/officeDocument/2006/relationships/hyperlink" Target="consultantplus://offline/ref=2D57F3C8A3D7F1ACAA28E36FBE3B439E57DABCEB2D810A79A8027FD0E8334EE517F870BB9B203A487DA2EFhEBBK" TargetMode="External"/><Relationship Id="rId56" Type="http://schemas.openxmlformats.org/officeDocument/2006/relationships/hyperlink" Target="consultantplus://offline/ref=A52C7346C03189498A77209712E832B27236F89BA1B33713F20A3E6ACDE0CAADE7877288B4DB9B3F89B363jA78J" TargetMode="External"/><Relationship Id="rId64" Type="http://schemas.openxmlformats.org/officeDocument/2006/relationships/hyperlink" Target="consultantplus://offline/ref=37B3891E19C8E4EBC8494BA782A04FC6FEC65913132773171EF284066312AF758E1333FEDD6B3BD5CB845ECF12K" TargetMode="External"/><Relationship Id="rId69" Type="http://schemas.openxmlformats.org/officeDocument/2006/relationships/hyperlink" Target="garantF1://12084522.54" TargetMode="External"/><Relationship Id="rId77" Type="http://schemas.openxmlformats.org/officeDocument/2006/relationships/hyperlink" Target="consultantplus://offline/ref=409C938BF7BBFA69D038773E6D2756A3C15567B54642D57013BF301F522872EBBE0562EDDBeBa8K" TargetMode="External"/><Relationship Id="rId8" Type="http://schemas.openxmlformats.org/officeDocument/2006/relationships/image" Target="media/image1.wmf"/><Relationship Id="rId51" Type="http://schemas.openxmlformats.org/officeDocument/2006/relationships/hyperlink" Target="consultantplus://offline/ref=349F80A19C8D487E9BC7CF6991E5C6D8CA52233388020D73375AD6AF7E607F2BF645CAC8F4F0F1B80FFEC0y1EFK" TargetMode="External"/><Relationship Id="rId72" Type="http://schemas.openxmlformats.org/officeDocument/2006/relationships/hyperlink" Target="http://mobileonline.garant.ru/" TargetMode="External"/><Relationship Id="rId80" Type="http://schemas.openxmlformats.org/officeDocument/2006/relationships/hyperlink" Target="consultantplus://offline/ref=409C938BF7BBFA69D038773E6D2756A3C15567B54642D57013BF301F522872EBBE0562EAeDa2K" TargetMode="External"/><Relationship Id="rId85" Type="http://schemas.openxmlformats.org/officeDocument/2006/relationships/hyperlink" Target="consultantplus://offline/ref=409C938BF7BBFA69D038773E6D2756A3C15567B54642D57013BF301F522872EBBE0562E9eDa4K" TargetMode="External"/><Relationship Id="rId3" Type="http://schemas.openxmlformats.org/officeDocument/2006/relationships/styles" Target="styles.xml"/><Relationship Id="rId12" Type="http://schemas.openxmlformats.org/officeDocument/2006/relationships/hyperlink" Target="http://www.adminlenkub.ru" TargetMode="External"/><Relationship Id="rId17" Type="http://schemas.openxmlformats.org/officeDocument/2006/relationships/hyperlink" Target="http://www.consultant.ru/document/cons_doc_LAW_355880/a2588b2a1374c05e0939bb4df8e54fc0dfd6e000/" TargetMode="External"/><Relationship Id="rId25" Type="http://schemas.openxmlformats.org/officeDocument/2006/relationships/hyperlink" Target="http://www.consultant.ru/document/cons_doc_LAW_358856/585cf44cd76d6cfd2491e5713fd663e8e56a3831/" TargetMode="External"/><Relationship Id="rId33" Type="http://schemas.openxmlformats.org/officeDocument/2006/relationships/hyperlink" Target="garantF1://12077515.1510" TargetMode="External"/><Relationship Id="rId38" Type="http://schemas.openxmlformats.org/officeDocument/2006/relationships/hyperlink" Target="consultantplus://offline/ref=F040498540F164F1DC2D15DB7A0F99654885F92144FA27866D440967E6017DC89679993679E7BAB0BB74BAAF5DJ" TargetMode="External"/><Relationship Id="rId46" Type="http://schemas.openxmlformats.org/officeDocument/2006/relationships/hyperlink" Target="consultantplus://offline/ref=F040498540F164F1DC2D15DB7A0F99654885F92144FA27866D440967E6017DC89679993679E7BAB0BB74BAAF5DJ" TargetMode="External"/><Relationship Id="rId59" Type="http://schemas.openxmlformats.org/officeDocument/2006/relationships/hyperlink" Target="consultantplus://offline/ref=A52C7346C03189498A77209712E832B27236F89BA1B33713F20A3E6ACDE0CAADE7877288B4DB9B3F89B26AjA75J" TargetMode="External"/><Relationship Id="rId67" Type="http://schemas.openxmlformats.org/officeDocument/2006/relationships/hyperlink" Target="consultantplus://offline/ref=37B3891E19C8E4EBC8494BA782A04FC6FEC65913132773171EF284066312AF758E1333FEDD6B3BD5CB8557CF1FK" TargetMode="External"/><Relationship Id="rId20" Type="http://schemas.openxmlformats.org/officeDocument/2006/relationships/hyperlink" Target="https://home.garant.ru/" TargetMode="External"/><Relationship Id="rId41" Type="http://schemas.openxmlformats.org/officeDocument/2006/relationships/hyperlink" Target="consultantplus://offline/ref=81AA760D6D8467AA7C9A965CF227FED332A8E095C6EE8CCB6E3FFB171FF1ED6511B6E5810B6751D4BE152By1b9P" TargetMode="External"/><Relationship Id="rId54" Type="http://schemas.openxmlformats.org/officeDocument/2006/relationships/hyperlink" Target="consultantplus://offline/ref=349F80A19C8D487E9BC7CF6991E5C6D8CA52233388020D73375AD6AF7E607F2BF645CAC8F4F0F1B80FFEC0y1EFK" TargetMode="External"/><Relationship Id="rId62" Type="http://schemas.openxmlformats.org/officeDocument/2006/relationships/hyperlink" Target="consultantplus://offline/ref=37B3891E19C8E4EBC8494BA782A04FC6FEC65913132773171EF284066312AF758E1333FEDD6B3BD5CB845ECF12K" TargetMode="External"/><Relationship Id="rId70" Type="http://schemas.openxmlformats.org/officeDocument/2006/relationships/hyperlink" Target="http://home.garant.ru/" TargetMode="External"/><Relationship Id="rId75" Type="http://schemas.openxmlformats.org/officeDocument/2006/relationships/hyperlink" Target="consultantplus://offline/ref=409C938BF7BBFA69D038773E6D2756A3C15567B54642D57013BF301F522872EBBE0562E8eDa7K" TargetMode="External"/><Relationship Id="rId83" Type="http://schemas.openxmlformats.org/officeDocument/2006/relationships/hyperlink" Target="consultantplus://offline/ref=409C938BF7BBFA69D038773E6D2756A3C15567B54642D57013BF301F522872EBBE0562EDDBeBa8K" TargetMode="External"/><Relationship Id="rId88" Type="http://schemas.openxmlformats.org/officeDocument/2006/relationships/hyperlink" Target="https://home.garant.ru/"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home.garant.ru/" TargetMode="External"/><Relationship Id="rId23" Type="http://schemas.openxmlformats.org/officeDocument/2006/relationships/hyperlink" Target="http://www.consultant.ru/document/cons_doc_LAW_358856/d44bdb356e6a691d0c72fef05ed16f68af0af9eb/" TargetMode="External"/><Relationship Id="rId28" Type="http://schemas.openxmlformats.org/officeDocument/2006/relationships/hyperlink" Target="http://municipal.garant.ru/" TargetMode="External"/><Relationship Id="rId36" Type="http://schemas.openxmlformats.org/officeDocument/2006/relationships/hyperlink" Target="consultantplus://offline/ref=349F80A19C8D487E9BC7CF6991E5C6D8CA52233388020D73375AD6AF7E607F2BF645CAC8F4F0F1B80FFEC0y1EFK" TargetMode="External"/><Relationship Id="rId49" Type="http://schemas.openxmlformats.org/officeDocument/2006/relationships/hyperlink" Target="consultantplus://offline/ref=349F80A19C8D487E9BC7CF6991E5C6D8CA52233388020D73375AD6AF7E607F2BF645CAC8F4F0F1B80FFEC0y1EFK" TargetMode="External"/><Relationship Id="rId57" Type="http://schemas.openxmlformats.org/officeDocument/2006/relationships/hyperlink" Target="consultantplus://offline/ref=37B3891E19C8E4EBC8494BA782A04FC6FEC65913132773171EF284066312AF758E1333FEDD6B3BD5CB8557CF1FK" TargetMode="External"/><Relationship Id="rId10" Type="http://schemas.openxmlformats.org/officeDocument/2006/relationships/hyperlink" Target="https://home.garant.ru/" TargetMode="External"/><Relationship Id="rId31" Type="http://schemas.openxmlformats.org/officeDocument/2006/relationships/hyperlink" Target="http://municipal.garant.ru/" TargetMode="External"/><Relationship Id="rId44" Type="http://schemas.openxmlformats.org/officeDocument/2006/relationships/hyperlink" Target="consultantplus://offline/ref=F040498540F164F1DC2D15DB7A0F99654885F92144FA27866D440967E6017DC89679993679E7BAB0BB74BAAF5DJ" TargetMode="External"/><Relationship Id="rId52" Type="http://schemas.openxmlformats.org/officeDocument/2006/relationships/hyperlink" Target="javascript:;" TargetMode="External"/><Relationship Id="rId60" Type="http://schemas.openxmlformats.org/officeDocument/2006/relationships/hyperlink" Target="consultantplus://offline/ref=A52C7346C03189498A77209712E832B27236F89BA1B33713F20A3E6ACDE0CAADE7877288B4DB9B3F89B363jA78J" TargetMode="External"/><Relationship Id="rId65" Type="http://schemas.openxmlformats.org/officeDocument/2006/relationships/hyperlink" Target="consultantplus://offline/ref=37B3891E19C8E4EBC8494BA782A04FC6FEC65913132773171EF284066312AF758E1333FEDD6B3BD5CB8557CF1FK" TargetMode="External"/><Relationship Id="rId73" Type="http://schemas.openxmlformats.org/officeDocument/2006/relationships/hyperlink" Target="http://mobileonline.garant.ru/" TargetMode="External"/><Relationship Id="rId78" Type="http://schemas.openxmlformats.org/officeDocument/2006/relationships/hyperlink" Target="consultantplus://offline/ref=409C938BF7BBFA69D038773E6D2756A3C15567B54642D57013BF301F522872EBBE0562EDD3B8D9D9e3a9K" TargetMode="External"/><Relationship Id="rId81" Type="http://schemas.openxmlformats.org/officeDocument/2006/relationships/hyperlink" Target="consultantplus://offline/ref=409C938BF7BBFA69D038773E6D2756A3C15567B54642D57013BF301F522872EBBE0562E8eDa7K" TargetMode="External"/><Relationship Id="rId86" Type="http://schemas.openxmlformats.org/officeDocument/2006/relationships/hyperlink" Target="consultantplus://offline/ref=409C938BF7BBFA69D038773E6D2756A3C15567B54642D57013BF301F522872EBBE0562EAeDa2K" TargetMode="External"/><Relationship Id="rId4" Type="http://schemas.openxmlformats.org/officeDocument/2006/relationships/settings" Target="settings.xml"/><Relationship Id="rId9" Type="http://schemas.openxmlformats.org/officeDocument/2006/relationships/hyperlink" Target="https://hom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ABD57-3FCF-49D2-9352-9C8CC3F36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20288</Words>
  <Characters>115648</Characters>
  <Application>Microsoft Office Word</Application>
  <DocSecurity>0</DocSecurity>
  <Lines>963</Lines>
  <Paragraphs>271</Paragraphs>
  <ScaleCrop>false</ScaleCrop>
  <HeadingPairs>
    <vt:vector size="2" baseType="variant">
      <vt:variant>
        <vt:lpstr>Название</vt:lpstr>
      </vt:variant>
      <vt:variant>
        <vt:i4>1</vt:i4>
      </vt:variant>
    </vt:vector>
  </HeadingPairs>
  <TitlesOfParts>
    <vt:vector size="1" baseType="lpstr">
      <vt:lpstr>ПРИЛОЖЕНИЕ № 5</vt:lpstr>
    </vt:vector>
  </TitlesOfParts>
  <Company>Департамент соц защиты</Company>
  <LinksUpToDate>false</LinksUpToDate>
  <CharactersWithSpaces>135665</CharactersWithSpaces>
  <SharedDoc>false</SharedDoc>
  <HLinks>
    <vt:vector size="480" baseType="variant">
      <vt:variant>
        <vt:i4>4194392</vt:i4>
      </vt:variant>
      <vt:variant>
        <vt:i4>237</vt:i4>
      </vt:variant>
      <vt:variant>
        <vt:i4>0</vt:i4>
      </vt:variant>
      <vt:variant>
        <vt:i4>5</vt:i4>
      </vt:variant>
      <vt:variant>
        <vt:lpwstr>https://home.garant.ru/</vt:lpwstr>
      </vt:variant>
      <vt:variant>
        <vt:lpwstr>/document/12138258/entry/3</vt:lpwstr>
      </vt:variant>
      <vt:variant>
        <vt:i4>4194392</vt:i4>
      </vt:variant>
      <vt:variant>
        <vt:i4>234</vt:i4>
      </vt:variant>
      <vt:variant>
        <vt:i4>0</vt:i4>
      </vt:variant>
      <vt:variant>
        <vt:i4>5</vt:i4>
      </vt:variant>
      <vt:variant>
        <vt:lpwstr>https://home.garant.ru/</vt:lpwstr>
      </vt:variant>
      <vt:variant>
        <vt:lpwstr>/document/12138258/entry/3</vt:lpwstr>
      </vt:variant>
      <vt:variant>
        <vt:i4>2359401</vt:i4>
      </vt:variant>
      <vt:variant>
        <vt:i4>231</vt:i4>
      </vt:variant>
      <vt:variant>
        <vt:i4>0</vt:i4>
      </vt:variant>
      <vt:variant>
        <vt:i4>5</vt:i4>
      </vt:variant>
      <vt:variant>
        <vt:lpwstr>consultantplus://offline/ref=409C938BF7BBFA69D038773E6D2756A3C15567B54642D57013BF301F522872EBBE0562EAeDa2K</vt:lpwstr>
      </vt:variant>
      <vt:variant>
        <vt:lpwstr/>
      </vt:variant>
      <vt:variant>
        <vt:i4>2359351</vt:i4>
      </vt:variant>
      <vt:variant>
        <vt:i4>228</vt:i4>
      </vt:variant>
      <vt:variant>
        <vt:i4>0</vt:i4>
      </vt:variant>
      <vt:variant>
        <vt:i4>5</vt:i4>
      </vt:variant>
      <vt:variant>
        <vt:lpwstr>consultantplus://offline/ref=409C938BF7BBFA69D038773E6D2756A3C15567B54642D57013BF301F522872EBBE0562E9eDa4K</vt:lpwstr>
      </vt:variant>
      <vt:variant>
        <vt:lpwstr/>
      </vt:variant>
      <vt:variant>
        <vt:i4>2228283</vt:i4>
      </vt:variant>
      <vt:variant>
        <vt:i4>225</vt:i4>
      </vt:variant>
      <vt:variant>
        <vt:i4>0</vt:i4>
      </vt:variant>
      <vt:variant>
        <vt:i4>5</vt:i4>
      </vt:variant>
      <vt:variant>
        <vt:lpwstr>consultantplus://offline/ref=409C938BF7BBFA69D038773E6D2756A3C15567B54642D57013BF301F522872EBBE0562EDD3B8D9D9e3a9K</vt:lpwstr>
      </vt:variant>
      <vt:variant>
        <vt:lpwstr/>
      </vt:variant>
      <vt:variant>
        <vt:i4>4194306</vt:i4>
      </vt:variant>
      <vt:variant>
        <vt:i4>222</vt:i4>
      </vt:variant>
      <vt:variant>
        <vt:i4>0</vt:i4>
      </vt:variant>
      <vt:variant>
        <vt:i4>5</vt:i4>
      </vt:variant>
      <vt:variant>
        <vt:lpwstr>consultantplus://offline/ref=409C938BF7BBFA69D038773E6D2756A3C15567B54642D57013BF301F522872EBBE0562EDDBeBa8K</vt:lpwstr>
      </vt:variant>
      <vt:variant>
        <vt:lpwstr/>
      </vt:variant>
      <vt:variant>
        <vt:i4>2359344</vt:i4>
      </vt:variant>
      <vt:variant>
        <vt:i4>219</vt:i4>
      </vt:variant>
      <vt:variant>
        <vt:i4>0</vt:i4>
      </vt:variant>
      <vt:variant>
        <vt:i4>5</vt:i4>
      </vt:variant>
      <vt:variant>
        <vt:lpwstr>consultantplus://offline/ref=409C938BF7BBFA69D038773E6D2756A3C15567B54642D57013BF301F522872EBBE0562E9eDa3K</vt:lpwstr>
      </vt:variant>
      <vt:variant>
        <vt:lpwstr/>
      </vt:variant>
      <vt:variant>
        <vt:i4>2359349</vt:i4>
      </vt:variant>
      <vt:variant>
        <vt:i4>216</vt:i4>
      </vt:variant>
      <vt:variant>
        <vt:i4>0</vt:i4>
      </vt:variant>
      <vt:variant>
        <vt:i4>5</vt:i4>
      </vt:variant>
      <vt:variant>
        <vt:lpwstr>consultantplus://offline/ref=409C938BF7BBFA69D038773E6D2756A3C15567B54642D57013BF301F522872EBBE0562E8eDa7K</vt:lpwstr>
      </vt:variant>
      <vt:variant>
        <vt:lpwstr/>
      </vt:variant>
      <vt:variant>
        <vt:i4>2359401</vt:i4>
      </vt:variant>
      <vt:variant>
        <vt:i4>213</vt:i4>
      </vt:variant>
      <vt:variant>
        <vt:i4>0</vt:i4>
      </vt:variant>
      <vt:variant>
        <vt:i4>5</vt:i4>
      </vt:variant>
      <vt:variant>
        <vt:lpwstr>consultantplus://offline/ref=409C938BF7BBFA69D038773E6D2756A3C15567B54642D57013BF301F522872EBBE0562EAeDa2K</vt:lpwstr>
      </vt:variant>
      <vt:variant>
        <vt:lpwstr/>
      </vt:variant>
      <vt:variant>
        <vt:i4>2359351</vt:i4>
      </vt:variant>
      <vt:variant>
        <vt:i4>210</vt:i4>
      </vt:variant>
      <vt:variant>
        <vt:i4>0</vt:i4>
      </vt:variant>
      <vt:variant>
        <vt:i4>5</vt:i4>
      </vt:variant>
      <vt:variant>
        <vt:lpwstr>consultantplus://offline/ref=409C938BF7BBFA69D038773E6D2756A3C15567B54642D57013BF301F522872EBBE0562E9eDa4K</vt:lpwstr>
      </vt:variant>
      <vt:variant>
        <vt:lpwstr/>
      </vt:variant>
      <vt:variant>
        <vt:i4>2228283</vt:i4>
      </vt:variant>
      <vt:variant>
        <vt:i4>207</vt:i4>
      </vt:variant>
      <vt:variant>
        <vt:i4>0</vt:i4>
      </vt:variant>
      <vt:variant>
        <vt:i4>5</vt:i4>
      </vt:variant>
      <vt:variant>
        <vt:lpwstr>consultantplus://offline/ref=409C938BF7BBFA69D038773E6D2756A3C15567B54642D57013BF301F522872EBBE0562EDD3B8D9D9e3a9K</vt:lpwstr>
      </vt:variant>
      <vt:variant>
        <vt:lpwstr/>
      </vt:variant>
      <vt:variant>
        <vt:i4>4194306</vt:i4>
      </vt:variant>
      <vt:variant>
        <vt:i4>204</vt:i4>
      </vt:variant>
      <vt:variant>
        <vt:i4>0</vt:i4>
      </vt:variant>
      <vt:variant>
        <vt:i4>5</vt:i4>
      </vt:variant>
      <vt:variant>
        <vt:lpwstr>consultantplus://offline/ref=409C938BF7BBFA69D038773E6D2756A3C15567B54642D57013BF301F522872EBBE0562EDDBeBa8K</vt:lpwstr>
      </vt:variant>
      <vt:variant>
        <vt:lpwstr/>
      </vt:variant>
      <vt:variant>
        <vt:i4>2359344</vt:i4>
      </vt:variant>
      <vt:variant>
        <vt:i4>201</vt:i4>
      </vt:variant>
      <vt:variant>
        <vt:i4>0</vt:i4>
      </vt:variant>
      <vt:variant>
        <vt:i4>5</vt:i4>
      </vt:variant>
      <vt:variant>
        <vt:lpwstr>consultantplus://offline/ref=409C938BF7BBFA69D038773E6D2756A3C15567B54642D57013BF301F522872EBBE0562E9eDa3K</vt:lpwstr>
      </vt:variant>
      <vt:variant>
        <vt:lpwstr/>
      </vt:variant>
      <vt:variant>
        <vt:i4>2359349</vt:i4>
      </vt:variant>
      <vt:variant>
        <vt:i4>198</vt:i4>
      </vt:variant>
      <vt:variant>
        <vt:i4>0</vt:i4>
      </vt:variant>
      <vt:variant>
        <vt:i4>5</vt:i4>
      </vt:variant>
      <vt:variant>
        <vt:lpwstr>consultantplus://offline/ref=409C938BF7BBFA69D038773E6D2756A3C15567B54642D57013BF301F522872EBBE0562E8eDa7K</vt:lpwstr>
      </vt:variant>
      <vt:variant>
        <vt:lpwstr/>
      </vt:variant>
      <vt:variant>
        <vt:i4>1703950</vt:i4>
      </vt:variant>
      <vt:variant>
        <vt:i4>195</vt:i4>
      </vt:variant>
      <vt:variant>
        <vt:i4>0</vt:i4>
      </vt:variant>
      <vt:variant>
        <vt:i4>5</vt:i4>
      </vt:variant>
      <vt:variant>
        <vt:lpwstr>consultantplus://offline/ref=2D57F3C8A3D7F1ACAA28E36FBE3B439E57DABCEB2D810A79A8027FD0E8334EE517F870BB9B203A487DA2EFhEBBK</vt:lpwstr>
      </vt:variant>
      <vt:variant>
        <vt:lpwstr/>
      </vt:variant>
      <vt:variant>
        <vt:i4>6553635</vt:i4>
      </vt:variant>
      <vt:variant>
        <vt:i4>192</vt:i4>
      </vt:variant>
      <vt:variant>
        <vt:i4>0</vt:i4>
      </vt:variant>
      <vt:variant>
        <vt:i4>5</vt:i4>
      </vt:variant>
      <vt:variant>
        <vt:lpwstr>http://mobileonline.garant.ru/</vt:lpwstr>
      </vt:variant>
      <vt:variant>
        <vt:lpwstr>/document/12177515/entry/1510</vt:lpwstr>
      </vt:variant>
      <vt:variant>
        <vt:i4>6422565</vt:i4>
      </vt:variant>
      <vt:variant>
        <vt:i4>189</vt:i4>
      </vt:variant>
      <vt:variant>
        <vt:i4>0</vt:i4>
      </vt:variant>
      <vt:variant>
        <vt:i4>5</vt:i4>
      </vt:variant>
      <vt:variant>
        <vt:lpwstr>http://mobileonline.garant.ru/</vt:lpwstr>
      </vt:variant>
      <vt:variant>
        <vt:lpwstr>/document/71912496/entry/1000</vt:lpwstr>
      </vt:variant>
      <vt:variant>
        <vt:i4>1703950</vt:i4>
      </vt:variant>
      <vt:variant>
        <vt:i4>186</vt:i4>
      </vt:variant>
      <vt:variant>
        <vt:i4>0</vt:i4>
      </vt:variant>
      <vt:variant>
        <vt:i4>5</vt:i4>
      </vt:variant>
      <vt:variant>
        <vt:lpwstr>consultantplus://offline/ref=2D57F3C8A3D7F1ACAA28E36FBE3B439E57DABCEB2D810A79A8027FD0E8334EE517F870BB9B203A487DA2EFhEBBK</vt:lpwstr>
      </vt:variant>
      <vt:variant>
        <vt:lpwstr/>
      </vt:variant>
      <vt:variant>
        <vt:i4>7209004</vt:i4>
      </vt:variant>
      <vt:variant>
        <vt:i4>183</vt:i4>
      </vt:variant>
      <vt:variant>
        <vt:i4>0</vt:i4>
      </vt:variant>
      <vt:variant>
        <vt:i4>5</vt:i4>
      </vt:variant>
      <vt:variant>
        <vt:lpwstr>http://home.garant.ru/</vt:lpwstr>
      </vt:variant>
      <vt:variant>
        <vt:lpwstr>/document/12177515/entry/1102</vt:lpwstr>
      </vt:variant>
      <vt:variant>
        <vt:i4>7798832</vt:i4>
      </vt:variant>
      <vt:variant>
        <vt:i4>180</vt:i4>
      </vt:variant>
      <vt:variant>
        <vt:i4>0</vt:i4>
      </vt:variant>
      <vt:variant>
        <vt:i4>5</vt:i4>
      </vt:variant>
      <vt:variant>
        <vt:lpwstr>garantf1://12084522.54/</vt:lpwstr>
      </vt:variant>
      <vt:variant>
        <vt:lpwstr/>
      </vt:variant>
      <vt:variant>
        <vt:i4>4587520</vt:i4>
      </vt:variant>
      <vt:variant>
        <vt:i4>177</vt:i4>
      </vt:variant>
      <vt:variant>
        <vt:i4>0</vt:i4>
      </vt:variant>
      <vt:variant>
        <vt:i4>5</vt:i4>
      </vt:variant>
      <vt:variant>
        <vt:lpwstr>consultantplus://offline/ref=37B3891E19C8E4EBC8494BA782A04FC6FEC65913132773171EF284066312AF758E1333FEDD6B3BD5CB845ECF12K</vt:lpwstr>
      </vt:variant>
      <vt:variant>
        <vt:lpwstr/>
      </vt:variant>
      <vt:variant>
        <vt:i4>4587527</vt:i4>
      </vt:variant>
      <vt:variant>
        <vt:i4>174</vt:i4>
      </vt:variant>
      <vt:variant>
        <vt:i4>0</vt:i4>
      </vt:variant>
      <vt:variant>
        <vt:i4>5</vt:i4>
      </vt:variant>
      <vt:variant>
        <vt:lpwstr>consultantplus://offline/ref=37B3891E19C8E4EBC8494BA782A04FC6FEC65913132773171EF284066312AF758E1333FEDD6B3BD5CB8557CF1FK</vt:lpwstr>
      </vt:variant>
      <vt:variant>
        <vt:lpwstr/>
      </vt:variant>
      <vt:variant>
        <vt:i4>4587520</vt:i4>
      </vt:variant>
      <vt:variant>
        <vt:i4>171</vt:i4>
      </vt:variant>
      <vt:variant>
        <vt:i4>0</vt:i4>
      </vt:variant>
      <vt:variant>
        <vt:i4>5</vt:i4>
      </vt:variant>
      <vt:variant>
        <vt:lpwstr>consultantplus://offline/ref=37B3891E19C8E4EBC8494BA782A04FC6FEC65913132773171EF284066312AF758E1333FEDD6B3BD5CB845ECF12K</vt:lpwstr>
      </vt:variant>
      <vt:variant>
        <vt:lpwstr/>
      </vt:variant>
      <vt:variant>
        <vt:i4>4587527</vt:i4>
      </vt:variant>
      <vt:variant>
        <vt:i4>168</vt:i4>
      </vt:variant>
      <vt:variant>
        <vt:i4>0</vt:i4>
      </vt:variant>
      <vt:variant>
        <vt:i4>5</vt:i4>
      </vt:variant>
      <vt:variant>
        <vt:lpwstr>consultantplus://offline/ref=37B3891E19C8E4EBC8494BA782A04FC6FEC65913132773171EF284066312AF758E1333FEDD6B3BD5CB8557CF1FK</vt:lpwstr>
      </vt:variant>
      <vt:variant>
        <vt:lpwstr/>
      </vt:variant>
      <vt:variant>
        <vt:i4>4587520</vt:i4>
      </vt:variant>
      <vt:variant>
        <vt:i4>165</vt:i4>
      </vt:variant>
      <vt:variant>
        <vt:i4>0</vt:i4>
      </vt:variant>
      <vt:variant>
        <vt:i4>5</vt:i4>
      </vt:variant>
      <vt:variant>
        <vt:lpwstr>consultantplus://offline/ref=37B3891E19C8E4EBC8494BA782A04FC6FEC65913132773171EF284066312AF758E1333FEDD6B3BD5CB845ECF12K</vt:lpwstr>
      </vt:variant>
      <vt:variant>
        <vt:lpwstr/>
      </vt:variant>
      <vt:variant>
        <vt:i4>4587527</vt:i4>
      </vt:variant>
      <vt:variant>
        <vt:i4>162</vt:i4>
      </vt:variant>
      <vt:variant>
        <vt:i4>0</vt:i4>
      </vt:variant>
      <vt:variant>
        <vt:i4>5</vt:i4>
      </vt:variant>
      <vt:variant>
        <vt:lpwstr>consultantplus://offline/ref=37B3891E19C8E4EBC8494BA782A04FC6FEC65913132773171EF284066312AF758E1333FEDD6B3BD5CB8557CF1FK</vt:lpwstr>
      </vt:variant>
      <vt:variant>
        <vt:lpwstr/>
      </vt:variant>
      <vt:variant>
        <vt:i4>4587520</vt:i4>
      </vt:variant>
      <vt:variant>
        <vt:i4>159</vt:i4>
      </vt:variant>
      <vt:variant>
        <vt:i4>0</vt:i4>
      </vt:variant>
      <vt:variant>
        <vt:i4>5</vt:i4>
      </vt:variant>
      <vt:variant>
        <vt:lpwstr>consultantplus://offline/ref=37B3891E19C8E4EBC8494BA782A04FC6FEC65913132773171EF284066312AF758E1333FEDD6B3BD5CB845ECF12K</vt:lpwstr>
      </vt:variant>
      <vt:variant>
        <vt:lpwstr/>
      </vt:variant>
      <vt:variant>
        <vt:i4>4587527</vt:i4>
      </vt:variant>
      <vt:variant>
        <vt:i4>156</vt:i4>
      </vt:variant>
      <vt:variant>
        <vt:i4>0</vt:i4>
      </vt:variant>
      <vt:variant>
        <vt:i4>5</vt:i4>
      </vt:variant>
      <vt:variant>
        <vt:lpwstr>consultantplus://offline/ref=37B3891E19C8E4EBC8494BA782A04FC6FEC65913132773171EF284066312AF758E1333FEDD6B3BD5CB8557CF1FK</vt:lpwstr>
      </vt:variant>
      <vt:variant>
        <vt:lpwstr/>
      </vt:variant>
      <vt:variant>
        <vt:i4>4259854</vt:i4>
      </vt:variant>
      <vt:variant>
        <vt:i4>153</vt:i4>
      </vt:variant>
      <vt:variant>
        <vt:i4>0</vt:i4>
      </vt:variant>
      <vt:variant>
        <vt:i4>5</vt:i4>
      </vt:variant>
      <vt:variant>
        <vt:lpwstr>consultantplus://offline/ref=A52C7346C03189498A77209712E832B27236F89BA1B33713F20A3E6ACDE0CAADE7877288B4DB9B3F89B363jA78J</vt:lpwstr>
      </vt:variant>
      <vt:variant>
        <vt:lpwstr/>
      </vt:variant>
      <vt:variant>
        <vt:i4>4259920</vt:i4>
      </vt:variant>
      <vt:variant>
        <vt:i4>150</vt:i4>
      </vt:variant>
      <vt:variant>
        <vt:i4>0</vt:i4>
      </vt:variant>
      <vt:variant>
        <vt:i4>5</vt:i4>
      </vt:variant>
      <vt:variant>
        <vt:lpwstr>consultantplus://offline/ref=A52C7346C03189498A77209712E832B27236F89BA1B33713F20A3E6ACDE0CAADE7877288B4DB9B3F89B26AjA75J</vt:lpwstr>
      </vt:variant>
      <vt:variant>
        <vt:lpwstr/>
      </vt:variant>
      <vt:variant>
        <vt:i4>4587520</vt:i4>
      </vt:variant>
      <vt:variant>
        <vt:i4>147</vt:i4>
      </vt:variant>
      <vt:variant>
        <vt:i4>0</vt:i4>
      </vt:variant>
      <vt:variant>
        <vt:i4>5</vt:i4>
      </vt:variant>
      <vt:variant>
        <vt:lpwstr>consultantplus://offline/ref=37B3891E19C8E4EBC8494BA782A04FC6FEC65913132773171EF284066312AF758E1333FEDD6B3BD5CB845ECF12K</vt:lpwstr>
      </vt:variant>
      <vt:variant>
        <vt:lpwstr/>
      </vt:variant>
      <vt:variant>
        <vt:i4>4587527</vt:i4>
      </vt:variant>
      <vt:variant>
        <vt:i4>144</vt:i4>
      </vt:variant>
      <vt:variant>
        <vt:i4>0</vt:i4>
      </vt:variant>
      <vt:variant>
        <vt:i4>5</vt:i4>
      </vt:variant>
      <vt:variant>
        <vt:lpwstr>consultantplus://offline/ref=37B3891E19C8E4EBC8494BA782A04FC6FEC65913132773171EF284066312AF758E1333FEDD6B3BD5CB8557CF1FK</vt:lpwstr>
      </vt:variant>
      <vt:variant>
        <vt:lpwstr/>
      </vt:variant>
      <vt:variant>
        <vt:i4>4259854</vt:i4>
      </vt:variant>
      <vt:variant>
        <vt:i4>141</vt:i4>
      </vt:variant>
      <vt:variant>
        <vt:i4>0</vt:i4>
      </vt:variant>
      <vt:variant>
        <vt:i4>5</vt:i4>
      </vt:variant>
      <vt:variant>
        <vt:lpwstr>consultantplus://offline/ref=A52C7346C03189498A77209712E832B27236F89BA1B33713F20A3E6ACDE0CAADE7877288B4DB9B3F89B363jA78J</vt:lpwstr>
      </vt:variant>
      <vt:variant>
        <vt:lpwstr/>
      </vt:variant>
      <vt:variant>
        <vt:i4>4259920</vt:i4>
      </vt:variant>
      <vt:variant>
        <vt:i4>138</vt:i4>
      </vt:variant>
      <vt:variant>
        <vt:i4>0</vt:i4>
      </vt:variant>
      <vt:variant>
        <vt:i4>5</vt:i4>
      </vt:variant>
      <vt:variant>
        <vt:lpwstr>consultantplus://offline/ref=A52C7346C03189498A77209712E832B27236F89BA1B33713F20A3E6ACDE0CAADE7877288B4DB9B3F89B26AjA75J</vt:lpwstr>
      </vt:variant>
      <vt:variant>
        <vt:lpwstr/>
      </vt:variant>
      <vt:variant>
        <vt:i4>655362</vt:i4>
      </vt:variant>
      <vt:variant>
        <vt:i4>135</vt:i4>
      </vt:variant>
      <vt:variant>
        <vt:i4>0</vt:i4>
      </vt:variant>
      <vt:variant>
        <vt:i4>5</vt:i4>
      </vt:variant>
      <vt:variant>
        <vt:lpwstr>consultantplus://offline/ref=349F80A19C8D487E9BC7CF6991E5C6D8CA52233388020D73375AD6AF7E607F2BF645CAC8F4F0F1B80FFEC0y1EFK</vt:lpwstr>
      </vt:variant>
      <vt:variant>
        <vt:lpwstr/>
      </vt:variant>
      <vt:variant>
        <vt:i4>7471159</vt:i4>
      </vt:variant>
      <vt:variant>
        <vt:i4>132</vt:i4>
      </vt:variant>
      <vt:variant>
        <vt:i4>0</vt:i4>
      </vt:variant>
      <vt:variant>
        <vt:i4>5</vt:i4>
      </vt:variant>
      <vt:variant>
        <vt:lpwstr>garantf1://12084522.21/</vt:lpwstr>
      </vt:variant>
      <vt:variant>
        <vt:lpwstr/>
      </vt:variant>
      <vt:variant>
        <vt:i4>4522071</vt:i4>
      </vt:variant>
      <vt:variant>
        <vt:i4>129</vt:i4>
      </vt:variant>
      <vt:variant>
        <vt:i4>0</vt:i4>
      </vt:variant>
      <vt:variant>
        <vt:i4>5</vt:i4>
      </vt:variant>
      <vt:variant>
        <vt:lpwstr>javascript:;</vt:lpwstr>
      </vt:variant>
      <vt:variant>
        <vt:lpwstr/>
      </vt:variant>
      <vt:variant>
        <vt:i4>655362</vt:i4>
      </vt:variant>
      <vt:variant>
        <vt:i4>126</vt:i4>
      </vt:variant>
      <vt:variant>
        <vt:i4>0</vt:i4>
      </vt:variant>
      <vt:variant>
        <vt:i4>5</vt:i4>
      </vt:variant>
      <vt:variant>
        <vt:lpwstr>consultantplus://offline/ref=349F80A19C8D487E9BC7CF6991E5C6D8CA52233388020D73375AD6AF7E607F2BF645CAC8F4F0F1B80FFEC0y1EFK</vt:lpwstr>
      </vt:variant>
      <vt:variant>
        <vt:lpwstr/>
      </vt:variant>
      <vt:variant>
        <vt:i4>655362</vt:i4>
      </vt:variant>
      <vt:variant>
        <vt:i4>123</vt:i4>
      </vt:variant>
      <vt:variant>
        <vt:i4>0</vt:i4>
      </vt:variant>
      <vt:variant>
        <vt:i4>5</vt:i4>
      </vt:variant>
      <vt:variant>
        <vt:lpwstr>consultantplus://offline/ref=349F80A19C8D487E9BC7CF6991E5C6D8CA52233388020D73375AD6AF7E607F2BF645CAC8F4F0F1B80FFEC0y1EFK</vt:lpwstr>
      </vt:variant>
      <vt:variant>
        <vt:lpwstr/>
      </vt:variant>
      <vt:variant>
        <vt:i4>655362</vt:i4>
      </vt:variant>
      <vt:variant>
        <vt:i4>120</vt:i4>
      </vt:variant>
      <vt:variant>
        <vt:i4>0</vt:i4>
      </vt:variant>
      <vt:variant>
        <vt:i4>5</vt:i4>
      </vt:variant>
      <vt:variant>
        <vt:lpwstr>consultantplus://offline/ref=349F80A19C8D487E9BC7CF6991E5C6D8CA52233388020D73375AD6AF7E607F2BF645CAC8F4F0F1B80FFEC0y1EFK</vt:lpwstr>
      </vt:variant>
      <vt:variant>
        <vt:lpwstr/>
      </vt:variant>
      <vt:variant>
        <vt:i4>1703950</vt:i4>
      </vt:variant>
      <vt:variant>
        <vt:i4>117</vt:i4>
      </vt:variant>
      <vt:variant>
        <vt:i4>0</vt:i4>
      </vt:variant>
      <vt:variant>
        <vt:i4>5</vt:i4>
      </vt:variant>
      <vt:variant>
        <vt:lpwstr>consultantplus://offline/ref=2D57F3C8A3D7F1ACAA28E36FBE3B439E57DABCEB2D810A79A8027FD0E8334EE517F870BB9B203A487DA2EFhEBBK</vt:lpwstr>
      </vt:variant>
      <vt:variant>
        <vt:lpwstr/>
      </vt:variant>
      <vt:variant>
        <vt:i4>4259925</vt:i4>
      </vt:variant>
      <vt:variant>
        <vt:i4>114</vt:i4>
      </vt:variant>
      <vt:variant>
        <vt:i4>0</vt:i4>
      </vt:variant>
      <vt:variant>
        <vt:i4>5</vt:i4>
      </vt:variant>
      <vt:variant>
        <vt:lpwstr>consultantplus://offline/ref=299326EB558282C28E701089F0DD1FB293491F510EB680CF426FA31606D7A891CE34D08BE082178A7D72B54FCBK</vt:lpwstr>
      </vt:variant>
      <vt:variant>
        <vt:lpwstr/>
      </vt:variant>
      <vt:variant>
        <vt:i4>4784140</vt:i4>
      </vt:variant>
      <vt:variant>
        <vt:i4>111</vt:i4>
      </vt:variant>
      <vt:variant>
        <vt:i4>0</vt:i4>
      </vt:variant>
      <vt:variant>
        <vt:i4>5</vt:i4>
      </vt:variant>
      <vt:variant>
        <vt:lpwstr>consultantplus://offline/ref=F040498540F164F1DC2D15DB7A0F99654885F92144FA27866D440967E6017DC89679993679E7BAB0BB74BAAF5DJ</vt:lpwstr>
      </vt:variant>
      <vt:variant>
        <vt:lpwstr/>
      </vt:variant>
      <vt:variant>
        <vt:i4>4259845</vt:i4>
      </vt:variant>
      <vt:variant>
        <vt:i4>108</vt:i4>
      </vt:variant>
      <vt:variant>
        <vt:i4>0</vt:i4>
      </vt:variant>
      <vt:variant>
        <vt:i4>5</vt:i4>
      </vt:variant>
      <vt:variant>
        <vt:lpwstr>consultantplus://offline/ref=81AA760D6D8467AA7C9A965CF227FED332A8E095C6EE8CCB6E3FFB171FF1ED6511B6E5810B6751D4BE152By1b9P</vt:lpwstr>
      </vt:variant>
      <vt:variant>
        <vt:lpwstr/>
      </vt:variant>
      <vt:variant>
        <vt:i4>4784140</vt:i4>
      </vt:variant>
      <vt:variant>
        <vt:i4>105</vt:i4>
      </vt:variant>
      <vt:variant>
        <vt:i4>0</vt:i4>
      </vt:variant>
      <vt:variant>
        <vt:i4>5</vt:i4>
      </vt:variant>
      <vt:variant>
        <vt:lpwstr>consultantplus://offline/ref=F040498540F164F1DC2D15DB7A0F99654885F92144FA27866D440967E6017DC89679993679E7BAB0BB74BAAF5DJ</vt:lpwstr>
      </vt:variant>
      <vt:variant>
        <vt:lpwstr/>
      </vt:variant>
      <vt:variant>
        <vt:i4>4259845</vt:i4>
      </vt:variant>
      <vt:variant>
        <vt:i4>102</vt:i4>
      </vt:variant>
      <vt:variant>
        <vt:i4>0</vt:i4>
      </vt:variant>
      <vt:variant>
        <vt:i4>5</vt:i4>
      </vt:variant>
      <vt:variant>
        <vt:lpwstr>consultantplus://offline/ref=81AA760D6D8467AA7C9A965CF227FED332A8E095C6EE8CCB6E3FFB171FF1ED6511B6E5810B6751D4BE152By1b9P</vt:lpwstr>
      </vt:variant>
      <vt:variant>
        <vt:lpwstr/>
      </vt:variant>
      <vt:variant>
        <vt:i4>4784140</vt:i4>
      </vt:variant>
      <vt:variant>
        <vt:i4>99</vt:i4>
      </vt:variant>
      <vt:variant>
        <vt:i4>0</vt:i4>
      </vt:variant>
      <vt:variant>
        <vt:i4>5</vt:i4>
      </vt:variant>
      <vt:variant>
        <vt:lpwstr>consultantplus://offline/ref=F040498540F164F1DC2D15DB7A0F99654885F92144FA27866D440967E6017DC89679993679E7BAB0BB74BAAF5DJ</vt:lpwstr>
      </vt:variant>
      <vt:variant>
        <vt:lpwstr/>
      </vt:variant>
      <vt:variant>
        <vt:i4>4259845</vt:i4>
      </vt:variant>
      <vt:variant>
        <vt:i4>96</vt:i4>
      </vt:variant>
      <vt:variant>
        <vt:i4>0</vt:i4>
      </vt:variant>
      <vt:variant>
        <vt:i4>5</vt:i4>
      </vt:variant>
      <vt:variant>
        <vt:lpwstr>consultantplus://offline/ref=81AA760D6D8467AA7C9A965CF227FED332A8E095C6EE8CCB6E3FFB171FF1ED6511B6E5810B6751D4BE152By1b9P</vt:lpwstr>
      </vt:variant>
      <vt:variant>
        <vt:lpwstr/>
      </vt:variant>
      <vt:variant>
        <vt:i4>4784140</vt:i4>
      </vt:variant>
      <vt:variant>
        <vt:i4>93</vt:i4>
      </vt:variant>
      <vt:variant>
        <vt:i4>0</vt:i4>
      </vt:variant>
      <vt:variant>
        <vt:i4>5</vt:i4>
      </vt:variant>
      <vt:variant>
        <vt:lpwstr>consultantplus://offline/ref=F040498540F164F1DC2D15DB7A0F99654885F92144FA27866D440967E6017DC89679993679E7BAB0BB74BAAF5DJ</vt:lpwstr>
      </vt:variant>
      <vt:variant>
        <vt:lpwstr/>
      </vt:variant>
      <vt:variant>
        <vt:i4>4259845</vt:i4>
      </vt:variant>
      <vt:variant>
        <vt:i4>90</vt:i4>
      </vt:variant>
      <vt:variant>
        <vt:i4>0</vt:i4>
      </vt:variant>
      <vt:variant>
        <vt:i4>5</vt:i4>
      </vt:variant>
      <vt:variant>
        <vt:lpwstr>consultantplus://offline/ref=81AA760D6D8467AA7C9A965CF227FED332A8E095C6EE8CCB6E3FFB171FF1ED6511B6E5810B6751D4BE152By1b9P</vt:lpwstr>
      </vt:variant>
      <vt:variant>
        <vt:lpwstr/>
      </vt:variant>
      <vt:variant>
        <vt:i4>4784140</vt:i4>
      </vt:variant>
      <vt:variant>
        <vt:i4>87</vt:i4>
      </vt:variant>
      <vt:variant>
        <vt:i4>0</vt:i4>
      </vt:variant>
      <vt:variant>
        <vt:i4>5</vt:i4>
      </vt:variant>
      <vt:variant>
        <vt:lpwstr>consultantplus://offline/ref=F040498540F164F1DC2D15DB7A0F99654885F92144FA27866D440967E6017DC89679993679E7BAB0BB74BAAF5DJ</vt:lpwstr>
      </vt:variant>
      <vt:variant>
        <vt:lpwstr/>
      </vt:variant>
      <vt:variant>
        <vt:i4>4259845</vt:i4>
      </vt:variant>
      <vt:variant>
        <vt:i4>84</vt:i4>
      </vt:variant>
      <vt:variant>
        <vt:i4>0</vt:i4>
      </vt:variant>
      <vt:variant>
        <vt:i4>5</vt:i4>
      </vt:variant>
      <vt:variant>
        <vt:lpwstr>consultantplus://offline/ref=81AA760D6D8467AA7C9A965CF227FED332A8E095C6EE8CCB6E3FFB171FF1ED6511B6E5810B6751D4BE152By1b9P</vt:lpwstr>
      </vt:variant>
      <vt:variant>
        <vt:lpwstr/>
      </vt:variant>
      <vt:variant>
        <vt:i4>655362</vt:i4>
      </vt:variant>
      <vt:variant>
        <vt:i4>81</vt:i4>
      </vt:variant>
      <vt:variant>
        <vt:i4>0</vt:i4>
      </vt:variant>
      <vt:variant>
        <vt:i4>5</vt:i4>
      </vt:variant>
      <vt:variant>
        <vt:lpwstr>consultantplus://offline/ref=349F80A19C8D487E9BC7CF6991E5C6D8CA52233388020D73375AD6AF7E607F2BF645CAC8F4F0F1B80FFEC0y1EFK</vt:lpwstr>
      </vt:variant>
      <vt:variant>
        <vt:lpwstr/>
      </vt:variant>
      <vt:variant>
        <vt:i4>6029334</vt:i4>
      </vt:variant>
      <vt:variant>
        <vt:i4>78</vt:i4>
      </vt:variant>
      <vt:variant>
        <vt:i4>0</vt:i4>
      </vt:variant>
      <vt:variant>
        <vt:i4>5</vt:i4>
      </vt:variant>
      <vt:variant>
        <vt:lpwstr>http://mobileonline.garant.ru/</vt:lpwstr>
      </vt:variant>
      <vt:variant>
        <vt:lpwstr>/document/12184522/entry/0</vt:lpwstr>
      </vt:variant>
      <vt:variant>
        <vt:i4>5832726</vt:i4>
      </vt:variant>
      <vt:variant>
        <vt:i4>75</vt:i4>
      </vt:variant>
      <vt:variant>
        <vt:i4>0</vt:i4>
      </vt:variant>
      <vt:variant>
        <vt:i4>5</vt:i4>
      </vt:variant>
      <vt:variant>
        <vt:lpwstr>http://mobileonline.garant.ru/</vt:lpwstr>
      </vt:variant>
      <vt:variant>
        <vt:lpwstr>/document/12184522/entry/54</vt:lpwstr>
      </vt:variant>
      <vt:variant>
        <vt:i4>4587533</vt:i4>
      </vt:variant>
      <vt:variant>
        <vt:i4>72</vt:i4>
      </vt:variant>
      <vt:variant>
        <vt:i4>0</vt:i4>
      </vt:variant>
      <vt:variant>
        <vt:i4>5</vt:i4>
      </vt:variant>
      <vt:variant>
        <vt:lpwstr>garantf1://12077515.1510/</vt:lpwstr>
      </vt:variant>
      <vt:variant>
        <vt:lpwstr/>
      </vt:variant>
      <vt:variant>
        <vt:i4>851969</vt:i4>
      </vt:variant>
      <vt:variant>
        <vt:i4>69</vt:i4>
      </vt:variant>
      <vt:variant>
        <vt:i4>0</vt:i4>
      </vt:variant>
      <vt:variant>
        <vt:i4>5</vt:i4>
      </vt:variant>
      <vt:variant>
        <vt:lpwstr>http://municipal.garant.ru/</vt:lpwstr>
      </vt:variant>
      <vt:variant>
        <vt:lpwstr>/document/12138258/entry/51106</vt:lpwstr>
      </vt:variant>
      <vt:variant>
        <vt:i4>786436</vt:i4>
      </vt:variant>
      <vt:variant>
        <vt:i4>66</vt:i4>
      </vt:variant>
      <vt:variant>
        <vt:i4>0</vt:i4>
      </vt:variant>
      <vt:variant>
        <vt:i4>5</vt:i4>
      </vt:variant>
      <vt:variant>
        <vt:lpwstr>http://municipal.garant.ru/</vt:lpwstr>
      </vt:variant>
      <vt:variant>
        <vt:lpwstr>/document/12138258/entry/55016</vt:lpwstr>
      </vt:variant>
      <vt:variant>
        <vt:i4>4653144</vt:i4>
      </vt:variant>
      <vt:variant>
        <vt:i4>63</vt:i4>
      </vt:variant>
      <vt:variant>
        <vt:i4>0</vt:i4>
      </vt:variant>
      <vt:variant>
        <vt:i4>5</vt:i4>
      </vt:variant>
      <vt:variant>
        <vt:lpwstr>https://home.garant.ru/</vt:lpwstr>
      </vt:variant>
      <vt:variant>
        <vt:lpwstr>/document/12138258/entry/511104</vt:lpwstr>
      </vt:variant>
      <vt:variant>
        <vt:i4>983040</vt:i4>
      </vt:variant>
      <vt:variant>
        <vt:i4>60</vt:i4>
      </vt:variant>
      <vt:variant>
        <vt:i4>0</vt:i4>
      </vt:variant>
      <vt:variant>
        <vt:i4>5</vt:i4>
      </vt:variant>
      <vt:variant>
        <vt:lpwstr>http://municipal.garant.ru/</vt:lpwstr>
      </vt:variant>
      <vt:variant>
        <vt:lpwstr>/document/12138258/entry/0</vt:lpwstr>
      </vt:variant>
      <vt:variant>
        <vt:i4>196612</vt:i4>
      </vt:variant>
      <vt:variant>
        <vt:i4>57</vt:i4>
      </vt:variant>
      <vt:variant>
        <vt:i4>0</vt:i4>
      </vt:variant>
      <vt:variant>
        <vt:i4>5</vt:i4>
      </vt:variant>
      <vt:variant>
        <vt:lpwstr>http://municipal.garant.ru/</vt:lpwstr>
      </vt:variant>
      <vt:variant>
        <vt:lpwstr>/document/12138258/entry/550191</vt:lpwstr>
      </vt:variant>
      <vt:variant>
        <vt:i4>2949173</vt:i4>
      </vt:variant>
      <vt:variant>
        <vt:i4>54</vt:i4>
      </vt:variant>
      <vt:variant>
        <vt:i4>0</vt:i4>
      </vt:variant>
      <vt:variant>
        <vt:i4>5</vt:i4>
      </vt:variant>
      <vt:variant>
        <vt:lpwstr>consultantplus://offline/ref=BA87DA70B7DAC89A10A00D6C832729E6861D61D7AB7AFA56D8523CCED76F79BB6706792C007F7851kBh0J</vt:lpwstr>
      </vt:variant>
      <vt:variant>
        <vt:lpwstr/>
      </vt:variant>
      <vt:variant>
        <vt:i4>458877</vt:i4>
      </vt:variant>
      <vt:variant>
        <vt:i4>51</vt:i4>
      </vt:variant>
      <vt:variant>
        <vt:i4>0</vt:i4>
      </vt:variant>
      <vt:variant>
        <vt:i4>5</vt:i4>
      </vt:variant>
      <vt:variant>
        <vt:lpwstr>http://www.consultant.ru/document/Cons_doc_LAW_355880/a2588b2a1374c05e0939bb4df8e54fc0dfd6e000/</vt:lpwstr>
      </vt:variant>
      <vt:variant>
        <vt:lpwstr>dst359</vt:lpwstr>
      </vt:variant>
      <vt:variant>
        <vt:i4>3145802</vt:i4>
      </vt:variant>
      <vt:variant>
        <vt:i4>48</vt:i4>
      </vt:variant>
      <vt:variant>
        <vt:i4>0</vt:i4>
      </vt:variant>
      <vt:variant>
        <vt:i4>5</vt:i4>
      </vt:variant>
      <vt:variant>
        <vt:lpwstr>http://www.consultant.ru/document/cons_doc_LAW_358856/585cf44cd76d6cfd2491e5713fd663e8e56a3831/</vt:lpwstr>
      </vt:variant>
      <vt:variant>
        <vt:lpwstr>dst100056</vt:lpwstr>
      </vt:variant>
      <vt:variant>
        <vt:i4>3473428</vt:i4>
      </vt:variant>
      <vt:variant>
        <vt:i4>45</vt:i4>
      </vt:variant>
      <vt:variant>
        <vt:i4>0</vt:i4>
      </vt:variant>
      <vt:variant>
        <vt:i4>5</vt:i4>
      </vt:variant>
      <vt:variant>
        <vt:lpwstr>http://www.consultant.ru/document/cons_doc_LAW_358856/a593eaab768d34bf2d7419322eac79481e73cf03/</vt:lpwstr>
      </vt:variant>
      <vt:variant>
        <vt:lpwstr>dst43</vt:lpwstr>
      </vt:variant>
      <vt:variant>
        <vt:i4>6357008</vt:i4>
      </vt:variant>
      <vt:variant>
        <vt:i4>42</vt:i4>
      </vt:variant>
      <vt:variant>
        <vt:i4>0</vt:i4>
      </vt:variant>
      <vt:variant>
        <vt:i4>5</vt:i4>
      </vt:variant>
      <vt:variant>
        <vt:lpwstr>http://www.consultant.ru/document/cons_doc_LAW_358856/d44bdb356e6a691d0c72fef05ed16f68af0af9eb/</vt:lpwstr>
      </vt:variant>
      <vt:variant>
        <vt:lpwstr>dst100010</vt:lpwstr>
      </vt:variant>
      <vt:variant>
        <vt:i4>131195</vt:i4>
      </vt:variant>
      <vt:variant>
        <vt:i4>39</vt:i4>
      </vt:variant>
      <vt:variant>
        <vt:i4>0</vt:i4>
      </vt:variant>
      <vt:variant>
        <vt:i4>5</vt:i4>
      </vt:variant>
      <vt:variant>
        <vt:lpwstr>http://www.consultant.ru/document/cons_doc_LAW_373387/00ac15c81cca5471b4866cd7d18d5f5c88a43920/</vt:lpwstr>
      </vt:variant>
      <vt:variant>
        <vt:lpwstr>dst386</vt:lpwstr>
      </vt:variant>
      <vt:variant>
        <vt:i4>7471159</vt:i4>
      </vt:variant>
      <vt:variant>
        <vt:i4>36</vt:i4>
      </vt:variant>
      <vt:variant>
        <vt:i4>0</vt:i4>
      </vt:variant>
      <vt:variant>
        <vt:i4>5</vt:i4>
      </vt:variant>
      <vt:variant>
        <vt:lpwstr>garantf1://12084522.21/</vt:lpwstr>
      </vt:variant>
      <vt:variant>
        <vt:lpwstr/>
      </vt:variant>
      <vt:variant>
        <vt:i4>4194392</vt:i4>
      </vt:variant>
      <vt:variant>
        <vt:i4>33</vt:i4>
      </vt:variant>
      <vt:variant>
        <vt:i4>0</vt:i4>
      </vt:variant>
      <vt:variant>
        <vt:i4>5</vt:i4>
      </vt:variant>
      <vt:variant>
        <vt:lpwstr>https://home.garant.ru/</vt:lpwstr>
      </vt:variant>
      <vt:variant>
        <vt:lpwstr>/document/12138258/entry/3</vt:lpwstr>
      </vt:variant>
      <vt:variant>
        <vt:i4>4849700</vt:i4>
      </vt:variant>
      <vt:variant>
        <vt:i4>30</vt:i4>
      </vt:variant>
      <vt:variant>
        <vt:i4>0</vt:i4>
      </vt:variant>
      <vt:variant>
        <vt:i4>5</vt:i4>
      </vt:variant>
      <vt:variant>
        <vt:lpwstr>http://www.consultant.ru/document/cons_doc_LAW_93980/</vt:lpwstr>
      </vt:variant>
      <vt:variant>
        <vt:lpwstr>dst0</vt:lpwstr>
      </vt:variant>
      <vt:variant>
        <vt:i4>6946839</vt:i4>
      </vt:variant>
      <vt:variant>
        <vt:i4>27</vt:i4>
      </vt:variant>
      <vt:variant>
        <vt:i4>0</vt:i4>
      </vt:variant>
      <vt:variant>
        <vt:i4>5</vt:i4>
      </vt:variant>
      <vt:variant>
        <vt:lpwstr>http://www.consultant.ru/document/cons_doc_LAW_372838/315f051396c88f1e4f827ba3f2ae313d999a1873/</vt:lpwstr>
      </vt:variant>
      <vt:variant>
        <vt:lpwstr>dst100046</vt:lpwstr>
      </vt:variant>
      <vt:variant>
        <vt:i4>524414</vt:i4>
      </vt:variant>
      <vt:variant>
        <vt:i4>24</vt:i4>
      </vt:variant>
      <vt:variant>
        <vt:i4>0</vt:i4>
      </vt:variant>
      <vt:variant>
        <vt:i4>5</vt:i4>
      </vt:variant>
      <vt:variant>
        <vt:lpwstr>http://www.consultant.ru/document/cons_doc_LAW_355880/a2588b2a1374c05e0939bb4df8e54fc0dfd6e000/</vt:lpwstr>
      </vt:variant>
      <vt:variant>
        <vt:lpwstr>dst164</vt:lpwstr>
      </vt:variant>
      <vt:variant>
        <vt:i4>6357014</vt:i4>
      </vt:variant>
      <vt:variant>
        <vt:i4>21</vt:i4>
      </vt:variant>
      <vt:variant>
        <vt:i4>0</vt:i4>
      </vt:variant>
      <vt:variant>
        <vt:i4>5</vt:i4>
      </vt:variant>
      <vt:variant>
        <vt:lpwstr>http://www.consultant.ru/document/cons_doc_LAW_355880/d44bdb356e6a691d0c72fef05ed16f68af0af9eb/</vt:lpwstr>
      </vt:variant>
      <vt:variant>
        <vt:lpwstr>dst100010</vt:lpwstr>
      </vt:variant>
      <vt:variant>
        <vt:i4>4194392</vt:i4>
      </vt:variant>
      <vt:variant>
        <vt:i4>18</vt:i4>
      </vt:variant>
      <vt:variant>
        <vt:i4>0</vt:i4>
      </vt:variant>
      <vt:variant>
        <vt:i4>5</vt:i4>
      </vt:variant>
      <vt:variant>
        <vt:lpwstr>https://home.garant.ru/</vt:lpwstr>
      </vt:variant>
      <vt:variant>
        <vt:lpwstr>/document/12138258/entry/3</vt:lpwstr>
      </vt:variant>
      <vt:variant>
        <vt:i4>4194392</vt:i4>
      </vt:variant>
      <vt:variant>
        <vt:i4>15</vt:i4>
      </vt:variant>
      <vt:variant>
        <vt:i4>0</vt:i4>
      </vt:variant>
      <vt:variant>
        <vt:i4>5</vt:i4>
      </vt:variant>
      <vt:variant>
        <vt:lpwstr>https://home.garant.ru/</vt:lpwstr>
      </vt:variant>
      <vt:variant>
        <vt:lpwstr>/document/12138258/entry/3</vt:lpwstr>
      </vt:variant>
      <vt:variant>
        <vt:i4>4194392</vt:i4>
      </vt:variant>
      <vt:variant>
        <vt:i4>12</vt:i4>
      </vt:variant>
      <vt:variant>
        <vt:i4>0</vt:i4>
      </vt:variant>
      <vt:variant>
        <vt:i4>5</vt:i4>
      </vt:variant>
      <vt:variant>
        <vt:lpwstr>https://home.garant.ru/</vt:lpwstr>
      </vt:variant>
      <vt:variant>
        <vt:lpwstr>/document/12138258/entry/3</vt:lpwstr>
      </vt:variant>
      <vt:variant>
        <vt:i4>7864433</vt:i4>
      </vt:variant>
      <vt:variant>
        <vt:i4>9</vt:i4>
      </vt:variant>
      <vt:variant>
        <vt:i4>0</vt:i4>
      </vt:variant>
      <vt:variant>
        <vt:i4>5</vt:i4>
      </vt:variant>
      <vt:variant>
        <vt:lpwstr>http://www.adminlenkub.ru/</vt:lpwstr>
      </vt:variant>
      <vt:variant>
        <vt:lpwstr/>
      </vt:variant>
      <vt:variant>
        <vt:i4>7864433</vt:i4>
      </vt:variant>
      <vt:variant>
        <vt:i4>6</vt:i4>
      </vt:variant>
      <vt:variant>
        <vt:i4>0</vt:i4>
      </vt:variant>
      <vt:variant>
        <vt:i4>5</vt:i4>
      </vt:variant>
      <vt:variant>
        <vt:lpwstr>http://www.adminlenkub.ru/</vt:lpwstr>
      </vt:variant>
      <vt:variant>
        <vt:lpwstr/>
      </vt:variant>
      <vt:variant>
        <vt:i4>4194392</vt:i4>
      </vt:variant>
      <vt:variant>
        <vt:i4>3</vt:i4>
      </vt:variant>
      <vt:variant>
        <vt:i4>0</vt:i4>
      </vt:variant>
      <vt:variant>
        <vt:i4>5</vt:i4>
      </vt:variant>
      <vt:variant>
        <vt:lpwstr>https://home.garant.ru/</vt:lpwstr>
      </vt:variant>
      <vt:variant>
        <vt:lpwstr>/document/12138258/entry/3</vt:lpwstr>
      </vt:variant>
      <vt:variant>
        <vt:i4>4194392</vt:i4>
      </vt:variant>
      <vt:variant>
        <vt:i4>0</vt:i4>
      </vt:variant>
      <vt:variant>
        <vt:i4>0</vt:i4>
      </vt:variant>
      <vt:variant>
        <vt:i4>5</vt:i4>
      </vt:variant>
      <vt:variant>
        <vt:lpwstr>https://home.garant.ru/</vt:lpwstr>
      </vt:variant>
      <vt:variant>
        <vt:lpwstr>/document/12138258/entry/3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5</dc:title>
  <dc:subject/>
  <dc:creator>Visitskaya A</dc:creator>
  <cp:keywords/>
  <cp:lastModifiedBy>mo\leningrd1</cp:lastModifiedBy>
  <cp:revision>2</cp:revision>
  <cp:lastPrinted>2021-05-28T08:37:00Z</cp:lastPrinted>
  <dcterms:created xsi:type="dcterms:W3CDTF">2025-10-03T13:20:00Z</dcterms:created>
  <dcterms:modified xsi:type="dcterms:W3CDTF">2025-10-03T13:20:00Z</dcterms:modified>
</cp:coreProperties>
</file>