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EDFB" w14:textId="77777777" w:rsidR="00282B3E" w:rsidRDefault="00BE2C29">
      <w:r>
        <w:rPr>
          <w:noProof/>
        </w:rPr>
        <w:drawing>
          <wp:anchor distT="0" distB="0" distL="114300" distR="114300" simplePos="0" relativeHeight="251659264" behindDoc="0" locked="0" layoutInCell="1" allowOverlap="1" wp14:anchorId="552F5364" wp14:editId="139F12E6">
            <wp:simplePos x="0" y="0"/>
            <wp:positionH relativeFrom="column">
              <wp:posOffset>2828980</wp:posOffset>
            </wp:positionH>
            <wp:positionV relativeFrom="paragraph">
              <wp:posOffset>7952</wp:posOffset>
            </wp:positionV>
            <wp:extent cx="475615" cy="5963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58384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F85E8" w14:textId="77777777" w:rsidR="00282B3E" w:rsidRDefault="00282B3E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4DE0F94F" w14:textId="77777777" w:rsidR="00282B3E" w:rsidRDefault="00282B3E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4AC93858" w14:textId="77777777" w:rsidR="00282B3E" w:rsidRDefault="00282B3E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24837059" w14:textId="77777777" w:rsidR="00282B3E" w:rsidRDefault="00BE2C29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6179BAC8" w14:textId="77777777" w:rsidR="00282B3E" w:rsidRDefault="00BE2C29">
      <w:pPr>
        <w:spacing w:line="240" w:lineRule="atLeast"/>
        <w:jc w:val="center"/>
        <w:rPr>
          <w:rFonts w:ascii="Tinos" w:hAnsi="Tinos" w:cs="Tinos"/>
          <w:b/>
          <w:bCs/>
          <w:sz w:val="16"/>
          <w:szCs w:val="16"/>
        </w:rPr>
      </w:pPr>
      <w:r>
        <w:rPr>
          <w:rFonts w:ascii="Tinos" w:eastAsia="Tinos" w:hAnsi="Tinos" w:cs="Tinos"/>
          <w:b/>
          <w:sz w:val="28"/>
          <w:szCs w:val="28"/>
        </w:rPr>
        <w:t>КРАСНОДАРСКОГО КРАЯ</w:t>
      </w:r>
    </w:p>
    <w:p w14:paraId="15FF6A31" w14:textId="77777777" w:rsidR="00282B3E" w:rsidRDefault="00282B3E">
      <w:pPr>
        <w:spacing w:line="240" w:lineRule="atLeast"/>
        <w:jc w:val="center"/>
        <w:rPr>
          <w:rFonts w:ascii="Tinos" w:hAnsi="Tinos" w:cs="Tinos"/>
          <w:b/>
          <w:bCs/>
          <w:sz w:val="28"/>
          <w:szCs w:val="28"/>
        </w:rPr>
      </w:pPr>
    </w:p>
    <w:p w14:paraId="0299A3FC" w14:textId="77777777" w:rsidR="00282B3E" w:rsidRDefault="00BE2C29">
      <w:pPr>
        <w:tabs>
          <w:tab w:val="left" w:pos="3240"/>
        </w:tabs>
        <w:spacing w:line="240" w:lineRule="atLeast"/>
        <w:jc w:val="center"/>
        <w:rPr>
          <w:rFonts w:ascii="Tinos" w:hAnsi="Tinos" w:cs="Tinos"/>
          <w:b/>
          <w:sz w:val="32"/>
          <w:szCs w:val="32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14:paraId="5B34A747" w14:textId="77777777" w:rsidR="00282B3E" w:rsidRDefault="00BE2C29">
      <w:pPr>
        <w:tabs>
          <w:tab w:val="left" w:pos="3240"/>
        </w:tabs>
        <w:ind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04.03.2025 г.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</w:t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     № 186</w:t>
      </w:r>
    </w:p>
    <w:p w14:paraId="0E02397F" w14:textId="77777777" w:rsidR="00282B3E" w:rsidRDefault="00BE2C29">
      <w:pPr>
        <w:tabs>
          <w:tab w:val="left" w:pos="2940"/>
          <w:tab w:val="center" w:pos="4790"/>
        </w:tabs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 xml:space="preserve"> </w:t>
      </w:r>
      <w:r>
        <w:rPr>
          <w:rFonts w:ascii="Tinos" w:eastAsia="Tinos" w:hAnsi="Tinos" w:cs="Tinos"/>
          <w:sz w:val="28"/>
          <w:szCs w:val="28"/>
        </w:rPr>
        <w:tab/>
      </w:r>
      <w:proofErr w:type="gramStart"/>
      <w:r>
        <w:rPr>
          <w:rFonts w:ascii="Tinos" w:eastAsia="Tinos" w:hAnsi="Tinos" w:cs="Tinos"/>
          <w:sz w:val="28"/>
          <w:szCs w:val="28"/>
        </w:rPr>
        <w:t>станица  Ленинградская</w:t>
      </w:r>
      <w:proofErr w:type="gramEnd"/>
    </w:p>
    <w:p w14:paraId="06647A6F" w14:textId="77777777" w:rsidR="00282B3E" w:rsidRDefault="00282B3E">
      <w:pPr>
        <w:pStyle w:val="11"/>
        <w:spacing w:before="0" w:after="0"/>
        <w:ind w:firstLine="7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7B997C4" w14:textId="77777777" w:rsidR="00282B3E" w:rsidRDefault="00282B3E">
      <w:pPr>
        <w:ind w:firstLine="0"/>
      </w:pPr>
    </w:p>
    <w:p w14:paraId="060010D3" w14:textId="77777777" w:rsidR="00282B3E" w:rsidRDefault="00E152E3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hyperlink r:id="rId7" w:tooltip="https://internet.garant.ru/document/redirect/407808359/0" w:history="1">
        <w:r w:rsidR="00BE2C29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BE2C29">
          <w:rPr>
            <w:rFonts w:ascii="Times New Roman" w:hAnsi="Times New Roman" w:cs="Times New Roman"/>
            <w:color w:val="auto"/>
            <w:sz w:val="28"/>
            <w:szCs w:val="28"/>
          </w:rPr>
          <w:t>Выдача порубочного билета</w:t>
        </w:r>
        <w:r w:rsidR="00BE2C29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»  </w:t>
        </w:r>
      </w:hyperlink>
    </w:p>
    <w:p w14:paraId="4B92213B" w14:textId="77777777" w:rsidR="00282B3E" w:rsidRDefault="00282B3E"/>
    <w:p w14:paraId="40119F36" w14:textId="77777777" w:rsidR="00282B3E" w:rsidRDefault="00282B3E">
      <w:pPr>
        <w:rPr>
          <w:rFonts w:ascii="Times New Roman" w:hAnsi="Times New Roman" w:cs="Times New Roman"/>
          <w:sz w:val="28"/>
          <w:szCs w:val="28"/>
        </w:rPr>
      </w:pPr>
    </w:p>
    <w:p w14:paraId="7F15BF18" w14:textId="77777777" w:rsidR="00282B3E" w:rsidRDefault="00B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 г. № 1228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Краснодарского края от 23 апреля 2013 г. № 2695-КЗ «Об охране зелёных насаждений в Краснодарском крае»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0050EBD1" w14:textId="77777777" w:rsidR="00282B3E" w:rsidRDefault="00BE2C29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порубочного билета» (прилагается).</w:t>
      </w:r>
    </w:p>
    <w:p w14:paraId="3B735A36" w14:textId="77777777" w:rsidR="00282B3E" w:rsidRDefault="00BE2C2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2. Территориальному управлению администрации Ленинградского муниципального округа (Шевченко Т.Л.) обеспечить </w:t>
      </w:r>
      <w:hyperlink r:id="rId9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0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5358A6AE" w14:textId="77777777" w:rsidR="00282B3E" w:rsidRDefault="00BE2C2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Шерстобитова В.Н.</w:t>
      </w:r>
    </w:p>
    <w:p w14:paraId="0AFF3A01" w14:textId="77777777" w:rsidR="00282B3E" w:rsidRDefault="00BE2C2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1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7C60F534" w14:textId="77777777" w:rsidR="00282B3E" w:rsidRDefault="00282B3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EABB89D" w14:textId="77777777" w:rsidR="00282B3E" w:rsidRDefault="00282B3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B5E6AEC" w14:textId="511BEB5E" w:rsidR="00282B3E" w:rsidRDefault="00223356" w:rsidP="00223356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Ленинградского</w:t>
      </w:r>
    </w:p>
    <w:p w14:paraId="37214FBD" w14:textId="4F0A1B6C" w:rsidR="00223356" w:rsidRDefault="00223356" w:rsidP="00223356">
      <w:pPr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Ю.Ю.Шулико</w:t>
      </w:r>
    </w:p>
    <w:p w14:paraId="51CAD2E7" w14:textId="6D09CB7F" w:rsidR="00223356" w:rsidRDefault="00223356" w:rsidP="00223356">
      <w:pPr>
        <w:ind w:firstLine="0"/>
        <w:rPr>
          <w:sz w:val="28"/>
          <w:szCs w:val="28"/>
        </w:rPr>
      </w:pPr>
    </w:p>
    <w:p w14:paraId="2BD0B056" w14:textId="0009ADFC" w:rsidR="00223356" w:rsidRDefault="00223356" w:rsidP="00223356">
      <w:pPr>
        <w:ind w:firstLine="0"/>
        <w:rPr>
          <w:sz w:val="28"/>
          <w:szCs w:val="28"/>
        </w:rPr>
      </w:pPr>
    </w:p>
    <w:p w14:paraId="57EC9A18" w14:textId="77777777" w:rsidR="00223356" w:rsidRDefault="00223356" w:rsidP="00223356">
      <w:pPr>
        <w:ind w:left="5812" w:right="-330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>Приложение</w:t>
      </w:r>
    </w:p>
    <w:p w14:paraId="2AE06A41" w14:textId="77777777" w:rsidR="00223356" w:rsidRDefault="00223356" w:rsidP="00223356">
      <w:pPr>
        <w:tabs>
          <w:tab w:val="left" w:pos="6532"/>
        </w:tabs>
        <w:ind w:left="5812" w:right="-330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</w:p>
    <w:p w14:paraId="7E5909CA" w14:textId="1A29EB81" w:rsidR="00223356" w:rsidRDefault="00223356" w:rsidP="00223356">
      <w:pPr>
        <w:ind w:left="5812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УТВЕРЖДЕН</w:t>
      </w:r>
      <w:r>
        <w:rPr>
          <w:rFonts w:ascii="Times New Roman" w:hAnsi="Times New Roman" w:cs="Times New Roman"/>
          <w:bCs/>
          <w:sz w:val="27"/>
          <w:szCs w:val="27"/>
        </w:rPr>
        <w:br/>
        <w:t>постановлением администрации</w:t>
      </w:r>
      <w:r>
        <w:rPr>
          <w:rFonts w:ascii="Times New Roman" w:hAnsi="Times New Roman" w:cs="Times New Roman"/>
          <w:bCs/>
          <w:sz w:val="27"/>
          <w:szCs w:val="27"/>
        </w:rPr>
        <w:br/>
        <w:t>муниципального образования</w:t>
      </w:r>
      <w:r>
        <w:rPr>
          <w:rFonts w:ascii="Times New Roman" w:hAnsi="Times New Roman" w:cs="Times New Roman"/>
          <w:bCs/>
          <w:sz w:val="27"/>
          <w:szCs w:val="27"/>
        </w:rPr>
        <w:br/>
        <w:t>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7"/>
          <w:szCs w:val="27"/>
        </w:rPr>
        <w:br/>
        <w:t xml:space="preserve">от </w:t>
      </w:r>
      <w:r w:rsidR="00E153A4">
        <w:rPr>
          <w:rFonts w:ascii="Times New Roman" w:hAnsi="Times New Roman" w:cs="Times New Roman"/>
          <w:bCs/>
          <w:sz w:val="27"/>
          <w:szCs w:val="27"/>
        </w:rPr>
        <w:t>04.03.2025 г.</w:t>
      </w:r>
      <w:r>
        <w:rPr>
          <w:rFonts w:ascii="Times New Roman" w:hAnsi="Times New Roman" w:cs="Times New Roman"/>
          <w:bCs/>
          <w:sz w:val="27"/>
          <w:szCs w:val="27"/>
        </w:rPr>
        <w:t xml:space="preserve"> № 186</w:t>
      </w:r>
    </w:p>
    <w:p w14:paraId="38D983D8" w14:textId="77777777" w:rsidR="00223356" w:rsidRDefault="00223356" w:rsidP="00223356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14:paraId="0BA3B9E2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Административный регламент</w:t>
      </w:r>
      <w:r>
        <w:rPr>
          <w:rFonts w:ascii="Times New Roman" w:hAnsi="Times New Roman" w:cs="Times New Roman"/>
          <w:color w:val="auto"/>
          <w:sz w:val="27"/>
          <w:szCs w:val="27"/>
        </w:rPr>
        <w:br/>
        <w:t>предоставления муниципальной услуги «Выдача порубочного билета»</w:t>
      </w:r>
    </w:p>
    <w:p w14:paraId="231EC05C" w14:textId="77777777" w:rsidR="00223356" w:rsidRDefault="00223356" w:rsidP="00223356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6DC6582B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I. Общие положения</w:t>
      </w:r>
    </w:p>
    <w:p w14:paraId="6D316626" w14:textId="77777777" w:rsidR="00223356" w:rsidRDefault="00223356" w:rsidP="00223356">
      <w:pPr>
        <w:rPr>
          <w:sz w:val="27"/>
          <w:szCs w:val="27"/>
        </w:rPr>
      </w:pPr>
    </w:p>
    <w:p w14:paraId="1B28BBD0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Предмет регулирования административного регламента</w:t>
      </w:r>
    </w:p>
    <w:p w14:paraId="04B9E5B8" w14:textId="77777777" w:rsidR="00223356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6AAE7E6F" w14:textId="77777777" w:rsidR="00223356" w:rsidRDefault="00223356" w:rsidP="0022335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>1. Административный регламент предоставления муниципальной услуги «Выдача порубочного билета»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«Выдача порубочного билета» (далее - муниципальная услуга).</w:t>
      </w:r>
    </w:p>
    <w:p w14:paraId="43356A2D" w14:textId="77777777" w:rsidR="00223356" w:rsidRDefault="00223356" w:rsidP="00223356">
      <w:pPr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Действие Регламента не распространяется на отношения по вырубке (уничтожению)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14:paraId="733711DE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Круг заявителей</w:t>
      </w:r>
    </w:p>
    <w:p w14:paraId="22B5637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3B5A2C6" w14:textId="77777777" w:rsidR="00223356" w:rsidRDefault="00223356" w:rsidP="00223356">
      <w:pPr>
        <w:ind w:firstLine="708"/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Заявителями на получение </w:t>
      </w:r>
      <w:r>
        <w:rPr>
          <w:rFonts w:ascii="Times New Roman" w:eastAsia="Tinos" w:hAnsi="Times New Roman" w:cs="Times New Roman"/>
          <w:sz w:val="27"/>
          <w:szCs w:val="27"/>
        </w:rPr>
        <w:t xml:space="preserve">муниципальной услуги являются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лица, осуществляющие хозяйственную и иную деятельность на территории муниципального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образования, </w:t>
      </w:r>
      <w:r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7"/>
          <w:szCs w:val="27"/>
        </w:rPr>
        <w:t>для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которой требуется выполнение работ по вырубке (уничтожению), санитарной рубке, санитарной, омолаживающей или формовочной обрезке зелёных насаждений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(далее – заявитель)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.</w:t>
      </w:r>
    </w:p>
    <w:p w14:paraId="0A3257E8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14:paraId="486307D1" w14:textId="77777777" w:rsidR="00223356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1A2FC108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350D1D29" w14:textId="77777777" w:rsidR="00223356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53246BC9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</w:t>
      </w:r>
      <w:r>
        <w:rPr>
          <w:rFonts w:ascii="Times New Roman" w:hAnsi="Times New Roman" w:cs="Times New Roman"/>
          <w:sz w:val="27"/>
          <w:szCs w:val="27"/>
        </w:rPr>
        <w:lastRenderedPageBreak/>
        <w:t>вариантом предоставления муниципальной услуги, соответствующим признакам заявителя, определенным в результате анкетирования.</w:t>
      </w:r>
    </w:p>
    <w:p w14:paraId="3747D935" w14:textId="77777777" w:rsidR="00223356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A64A244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II. Стандарт предоставления муниципальной услуги</w:t>
      </w:r>
    </w:p>
    <w:p w14:paraId="61B1E6A3" w14:textId="77777777" w:rsidR="00223356" w:rsidRDefault="00223356" w:rsidP="00223356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00E9F68D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Наименование муниципальной услуги</w:t>
      </w:r>
    </w:p>
    <w:p w14:paraId="2AA431F3" w14:textId="77777777" w:rsidR="00223356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81D0FFE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Наименование муниципальной услуги – «Выдача порубочного билета».</w:t>
      </w:r>
    </w:p>
    <w:p w14:paraId="0DFB6B04" w14:textId="77777777" w:rsidR="00223356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1452B55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Наименование органа, предоставляющего муниципальную услугу</w:t>
      </w:r>
    </w:p>
    <w:p w14:paraId="559C1C2B" w14:textId="77777777" w:rsidR="00223356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60F1719D" w14:textId="77777777" w:rsidR="00223356" w:rsidRDefault="00223356" w:rsidP="00223356">
      <w:pPr>
        <w:pStyle w:val="a4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 Предоставление муниципальной услуги осуществляется </w:t>
      </w:r>
      <w:r>
        <w:rPr>
          <w:rFonts w:ascii="Times New Roman" w:eastAsia="Tinos" w:hAnsi="Times New Roman"/>
          <w:sz w:val="27"/>
          <w:szCs w:val="27"/>
        </w:rPr>
        <w:t>администрацией.</w:t>
      </w:r>
    </w:p>
    <w:p w14:paraId="29A09118" w14:textId="77777777" w:rsidR="00223356" w:rsidRDefault="00223356" w:rsidP="00223356">
      <w:pPr>
        <w:pStyle w:val="a4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Функции администрации по предоставлению муниципальной услуги осуществляют:</w:t>
      </w:r>
    </w:p>
    <w:p w14:paraId="0FEAFF44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1) 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</w:p>
    <w:p w14:paraId="454F9A5C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2) Крыловской отдел территориального управления администрации, адрес местонахождения: 353764, Краснодарский край, Ленинградский район, станица Крыловская, улица Ленина, 5; </w:t>
      </w:r>
    </w:p>
    <w:p w14:paraId="19E1A047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3) Новоплатнировский отдел территориального управления администрации, адрес местонахождения: 353766, Краснодарский край, Ленинградский район, станица Новоплатнировская, улица Советов, 42; </w:t>
      </w:r>
    </w:p>
    <w:p w14:paraId="7FCE89FF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4) Новоуманский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</w:p>
    <w:p w14:paraId="31910368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5) 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</w:p>
    <w:p w14:paraId="233C8BB8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6) Белохуторской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</w:p>
    <w:p w14:paraId="64C8CAA3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7) Восточный отдел территориального управления администрации, адрес местонахождения: 353751, Краснодарский край, Ленинградский район, поселок Бичевый, улица Красная, 1; </w:t>
      </w:r>
    </w:p>
    <w:p w14:paraId="0612C348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8) 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</w:p>
    <w:p w14:paraId="18DA627F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9) 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</w:p>
    <w:p w14:paraId="0D01649A" w14:textId="77777777" w:rsidR="00223356" w:rsidRDefault="00223356" w:rsidP="0022335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10) Коржовский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</w:p>
    <w:p w14:paraId="097D1FD8" w14:textId="77777777" w:rsidR="00223356" w:rsidRDefault="00223356" w:rsidP="00223356">
      <w:pPr>
        <w:pStyle w:val="a4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>11) Куликовский отдел территориального управления администрации, адрес местонахождения: 353767, Краснодарский край, Ленинградский район, хутор Куликовский, улица Красная, 163,</w:t>
      </w:r>
    </w:p>
    <w:p w14:paraId="203B6847" w14:textId="77777777" w:rsidR="00223356" w:rsidRDefault="00223356" w:rsidP="00223356">
      <w:pPr>
        <w:pStyle w:val="a4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lastRenderedPageBreak/>
        <w:t>на закрепленной за ними территории (далее – Уполномоченный орган).</w:t>
      </w:r>
    </w:p>
    <w:p w14:paraId="221C3839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2FA5A0AD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 w:cs="Times New Roman"/>
          <w:sz w:val="27"/>
          <w:szCs w:val="27"/>
        </w:rPr>
        <w:tab/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0011C8A5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услуги, при наличии оснований,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предусмотренных  пунктом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19 Регламента.</w:t>
      </w:r>
    </w:p>
    <w:p w14:paraId="454B1378" w14:textId="77777777" w:rsidR="00223356" w:rsidRDefault="00223356" w:rsidP="0022335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C36BEE8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Результат предоставления муниципальной услуги</w:t>
      </w:r>
    </w:p>
    <w:p w14:paraId="0B46A95E" w14:textId="77777777" w:rsidR="00223356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0DC41F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Результатом предоставления муниципальной услуги в соответствии с вариантом предоставления муниципальной услуги является: </w:t>
      </w:r>
    </w:p>
    <w:p w14:paraId="0CDB206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Style w:val="afe"/>
          <w:rFonts w:ascii="Times New Roman" w:eastAsia="Tinos" w:hAnsi="Times New Roman" w:cs="Times New Roman"/>
          <w:sz w:val="27"/>
          <w:szCs w:val="27"/>
        </w:rPr>
        <w:t>1) для варианта «</w:t>
      </w:r>
      <w:r>
        <w:rPr>
          <w:rFonts w:ascii="Times New Roman" w:hAnsi="Times New Roman" w:cs="Times New Roman"/>
          <w:sz w:val="27"/>
          <w:szCs w:val="27"/>
        </w:rPr>
        <w:t xml:space="preserve">Выдача </w:t>
      </w:r>
      <w:r>
        <w:rPr>
          <w:rFonts w:ascii="Times New Roman" w:eastAsia="Tinos" w:hAnsi="Times New Roman"/>
          <w:sz w:val="27"/>
          <w:szCs w:val="27"/>
        </w:rPr>
        <w:t>порубочного билета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» -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>порубочный билет или письменное уведомление об отказе в предоставлении муниципальной услуги</w:t>
      </w:r>
      <w:r>
        <w:rPr>
          <w:rStyle w:val="afe"/>
          <w:rFonts w:ascii="Times New Roman" w:eastAsia="Tinos" w:hAnsi="Times New Roman" w:cs="Times New Roman"/>
          <w:sz w:val="27"/>
          <w:szCs w:val="27"/>
        </w:rPr>
        <w:t>;</w:t>
      </w:r>
    </w:p>
    <w:p w14:paraId="4D78004A" w14:textId="77777777" w:rsidR="00223356" w:rsidRDefault="00223356" w:rsidP="00223356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mes New Roman" w:eastAsia="Tinos" w:hAnsi="Times New Roman" w:cs="Times New Roman"/>
          <w:sz w:val="27"/>
          <w:szCs w:val="27"/>
        </w:rPr>
        <w:t>2) для варианта «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Выдача дубликата </w:t>
      </w:r>
      <w:r>
        <w:rPr>
          <w:rFonts w:ascii="Times New Roman" w:eastAsia="Tinos" w:hAnsi="Times New Roman"/>
          <w:sz w:val="27"/>
          <w:szCs w:val="27"/>
        </w:rPr>
        <w:t>порубочного билета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» - дубликат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порубочного билета 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(далее - дубликат)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>или письменное уведомление об отказе в предоставлении дубликата результата муниципальной услуги</w:t>
      </w:r>
      <w:r>
        <w:rPr>
          <w:rStyle w:val="afe"/>
          <w:rFonts w:ascii="Times New Roman" w:eastAsia="Tinos" w:hAnsi="Times New Roman" w:cs="Times New Roman"/>
          <w:sz w:val="27"/>
          <w:szCs w:val="27"/>
        </w:rPr>
        <w:t>;</w:t>
      </w:r>
    </w:p>
    <w:p w14:paraId="0FAFF90B" w14:textId="77777777" w:rsidR="00223356" w:rsidRDefault="00223356" w:rsidP="00223356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mes New Roman" w:eastAsia="Tinos" w:hAnsi="Times New Roman" w:cs="Times New Roman"/>
          <w:sz w:val="27"/>
          <w:szCs w:val="27"/>
        </w:rPr>
        <w:t>3) для варианта «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6CF1CC85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13400CFF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Заявитель вправе получить результат предоставления муниципальной услуги:</w:t>
      </w:r>
    </w:p>
    <w:p w14:paraId="1B3F3DB9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случае обращения за получением муниципальной услуги через МФЦ - непосредственно в МФЦ;</w:t>
      </w:r>
    </w:p>
    <w:p w14:paraId="642FA6B1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131AAEE4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1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7"/>
          <w:szCs w:val="27"/>
        </w:rPr>
        <w:t xml:space="preserve">(далее - Портал Краснодарского края) - непосредственно в Уполномоченном органе </w:t>
      </w:r>
      <w:r>
        <w:rPr>
          <w:rFonts w:ascii="Times New Roman" w:hAnsi="Times New Roman" w:cs="Times New Roman"/>
          <w:sz w:val="27"/>
          <w:szCs w:val="27"/>
        </w:rPr>
        <w:lastRenderedPageBreak/>
        <w:t>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01B42B76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77F3FE0B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6665E455" w14:textId="77777777" w:rsidR="00223356" w:rsidRDefault="00223356" w:rsidP="0022335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DF576DB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" w:name="sub_121"/>
      <w:r>
        <w:rPr>
          <w:rFonts w:ascii="Times New Roman" w:hAnsi="Times New Roman" w:cs="Times New Roman"/>
          <w:color w:val="auto"/>
          <w:sz w:val="27"/>
          <w:szCs w:val="27"/>
        </w:rPr>
        <w:t>Срок предоставления муниципальной услуги</w:t>
      </w:r>
      <w:bookmarkEnd w:id="4"/>
    </w:p>
    <w:p w14:paraId="7CDD9190" w14:textId="77777777" w:rsidR="00223356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5B2631A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" w:name="sub_122"/>
      <w:r>
        <w:rPr>
          <w:rFonts w:ascii="Times New Roman" w:hAnsi="Times New Roman" w:cs="Times New Roman"/>
          <w:sz w:val="27"/>
          <w:szCs w:val="27"/>
        </w:rPr>
        <w:t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5"/>
    </w:p>
    <w:p w14:paraId="634AD21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486BA09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Едином портале;</w:t>
      </w:r>
    </w:p>
    <w:p w14:paraId="63FBA21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</w:t>
      </w:r>
      <w:hyperlink r:id="rId13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4785DD7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758CFB6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" w:name="sub_123"/>
      <w:r>
        <w:rPr>
          <w:rFonts w:ascii="Times New Roman" w:hAnsi="Times New Roman" w:cs="Times New Roman"/>
          <w:sz w:val="27"/>
          <w:szCs w:val="27"/>
        </w:rPr>
        <w:t>12. Максимальный срок предоставления муниципальной услуги:</w:t>
      </w:r>
    </w:p>
    <w:p w14:paraId="3C95D04C" w14:textId="77777777" w:rsidR="00223356" w:rsidRDefault="00223356" w:rsidP="00223356">
      <w:pPr>
        <w:pStyle w:val="ConsPlusNormal"/>
        <w:ind w:firstLine="708"/>
        <w:jc w:val="both"/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</w:pPr>
      <w:bookmarkStart w:id="7" w:name="sub_124"/>
      <w:bookmarkEnd w:id="6"/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12.1. Для варианта «В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»:</w:t>
      </w:r>
    </w:p>
    <w:p w14:paraId="5A64D5D7" w14:textId="77777777" w:rsidR="00223356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 дня со дня внесения платы за компенсационное озеленение для выдачи порубочного билета (в случае расчёта размера платы за компенсационное озеленение).</w:t>
      </w:r>
    </w:p>
    <w:p w14:paraId="696C77F6" w14:textId="77777777" w:rsidR="00223356" w:rsidRDefault="00223356" w:rsidP="00223356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оформляется в течение 5 дней со дня окончания произведения работ.</w:t>
      </w:r>
    </w:p>
    <w:p w14:paraId="014316ED" w14:textId="77777777" w:rsidR="00223356" w:rsidRDefault="00223356" w:rsidP="00223356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12.2.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 xml:space="preserve"> Для варианта «Выдача дубликата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»-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дней со дня регистрации запроса.</w:t>
      </w:r>
    </w:p>
    <w:p w14:paraId="05D32D8F" w14:textId="77777777" w:rsidR="00223356" w:rsidRDefault="00223356" w:rsidP="00223356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12.3.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дней со дня регистрации запроса.</w:t>
      </w:r>
      <w:bookmarkEnd w:id="7"/>
    </w:p>
    <w:p w14:paraId="118787EB" w14:textId="77777777" w:rsidR="00223356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775ED7E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" w:name="sub_126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  <w:bookmarkEnd w:id="8"/>
    </w:p>
    <w:p w14:paraId="2224A7F0" w14:textId="77777777" w:rsidR="00223356" w:rsidRDefault="00223356" w:rsidP="0022335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4B71D1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9" w:name="sub_127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9"/>
    </w:p>
    <w:p w14:paraId="305A43DB" w14:textId="77777777" w:rsidR="00223356" w:rsidRDefault="00223356" w:rsidP="00223356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1E9F5D0" w14:textId="77777777" w:rsidR="00223356" w:rsidRDefault="00223356" w:rsidP="00223356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7"/>
          <w:szCs w:val="27"/>
        </w:rPr>
      </w:pPr>
      <w:bookmarkStart w:id="10" w:name="sub_128"/>
      <w:r>
        <w:rPr>
          <w:rFonts w:ascii="Times New Roman" w:hAnsi="Times New Roman"/>
          <w:sz w:val="27"/>
          <w:szCs w:val="27"/>
        </w:rPr>
        <w:t xml:space="preserve">13. </w:t>
      </w:r>
      <w:bookmarkEnd w:id="10"/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Для варианта «В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»:</w:t>
      </w:r>
    </w:p>
    <w:p w14:paraId="5787EA74" w14:textId="77777777" w:rsidR="00223356" w:rsidRDefault="00223356" w:rsidP="00223356">
      <w:pPr>
        <w:tabs>
          <w:tab w:val="left" w:pos="709"/>
        </w:tabs>
        <w:ind w:firstLine="0"/>
        <w:outlineLvl w:val="2"/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eastAsia="Tinos" w:hAnsi="Tinos" w:cs="Tinos"/>
          <w:color w:val="000000" w:themeColor="text1"/>
          <w:sz w:val="27"/>
          <w:szCs w:val="27"/>
        </w:rPr>
        <w:lastRenderedPageBreak/>
        <w:tab/>
        <w:t xml:space="preserve">1) запрос о предоставлении муниципальной услуги по форме согласно приложениям 2-4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143A3F55" w14:textId="77777777" w:rsidR="00223356" w:rsidRDefault="00223356" w:rsidP="00223356">
      <w:pPr>
        <w:tabs>
          <w:tab w:val="left" w:pos="851"/>
        </w:tabs>
        <w:ind w:firstLine="709"/>
        <w:outlineLvl w:val="2"/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 w:cs="Times New Roman"/>
          <w:sz w:val="27"/>
          <w:szCs w:val="27"/>
        </w:rPr>
        <w:t>Единого портала,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</w:p>
    <w:p w14:paraId="199C5588" w14:textId="77777777" w:rsidR="00223356" w:rsidRDefault="00223356" w:rsidP="00223356">
      <w:pPr>
        <w:tabs>
          <w:tab w:val="left" w:pos="709"/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3) документ, подтверждающий полномочия представителя </w:t>
      </w:r>
      <w:proofErr w:type="gramStart"/>
      <w:r>
        <w:rPr>
          <w:rFonts w:ascii="Tinos" w:eastAsia="Tinos" w:hAnsi="Tinos" w:cs="Tinos"/>
          <w:color w:val="000000" w:themeColor="text1"/>
          <w:sz w:val="27"/>
          <w:szCs w:val="27"/>
        </w:rPr>
        <w:t>заявителя, в случае, если</w:t>
      </w:r>
      <w:proofErr w:type="gramEnd"/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направляется в форме электронного документа).</w:t>
      </w:r>
    </w:p>
    <w:p w14:paraId="1D89F7FB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информация о сроке выполнения работ;</w:t>
      </w:r>
    </w:p>
    <w:p w14:paraId="50FB2D27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банковские реквизиты заявителя; </w:t>
      </w:r>
    </w:p>
    <w:p w14:paraId="4F000A42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документы, подтверждающие необходимость производства работ, требующих вырубки (уничтожения) зелёных насаждений на определенном земельном участке.</w:t>
      </w:r>
    </w:p>
    <w:p w14:paraId="4F965EB1" w14:textId="77777777" w:rsidR="00223356" w:rsidRDefault="00223356" w:rsidP="00223356">
      <w:pPr>
        <w:pStyle w:val="ConsPlusNormal"/>
        <w:tabs>
          <w:tab w:val="left" w:pos="851"/>
        </w:tabs>
        <w:ind w:firstLine="709"/>
        <w:jc w:val="both"/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mes New Roman" w:eastAsia="Tinos" w:hAnsi="Times New Roman"/>
          <w:sz w:val="27"/>
          <w:szCs w:val="27"/>
        </w:rPr>
        <w:t xml:space="preserve">14. 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Для варианта предоставления муниципальной услуги «Выдача дубликата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»:</w:t>
      </w:r>
    </w:p>
    <w:p w14:paraId="56BB8889" w14:textId="77777777" w:rsidR="00223356" w:rsidRDefault="00223356" w:rsidP="00223356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1) запрос по форме согласно </w:t>
      </w:r>
      <w:r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приложению 8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 к Регламенту;</w:t>
      </w:r>
    </w:p>
    <w:p w14:paraId="7371E09C" w14:textId="77777777" w:rsidR="00223356" w:rsidRDefault="00223356" w:rsidP="00223356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7"/>
          <w:szCs w:val="27"/>
        </w:rPr>
        <w:t>Единого портала,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72C2AFA3" w14:textId="77777777" w:rsidR="00223356" w:rsidRDefault="00223356" w:rsidP="00223356">
      <w:pPr>
        <w:rPr>
          <w:rStyle w:val="afe"/>
          <w:rFonts w:ascii="Tinos" w:eastAsia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31D900DE" w14:textId="77777777" w:rsidR="00223356" w:rsidRDefault="00223356" w:rsidP="00223356">
      <w:pPr>
        <w:rPr>
          <w:rFonts w:ascii="Tinos" w:hAnsi="Tinos" w:cs="Tinos"/>
          <w:color w:val="000000" w:themeColor="text1"/>
          <w:sz w:val="27"/>
          <w:szCs w:val="27"/>
        </w:rPr>
      </w:pPr>
      <w:bookmarkStart w:id="11" w:name="sub_131"/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6D0319D7" w14:textId="77777777" w:rsidR="00223356" w:rsidRDefault="00223356" w:rsidP="00223356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2B033B1A" w14:textId="77777777" w:rsidR="00223356" w:rsidRDefault="00223356" w:rsidP="00223356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lastRenderedPageBreak/>
        <w:t xml:space="preserve">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>Портала Краснодарского края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35FF20CC" w14:textId="77777777" w:rsidR="00223356" w:rsidRDefault="00223356" w:rsidP="00223356">
      <w:pPr>
        <w:rPr>
          <w:rStyle w:val="afe"/>
          <w:rFonts w:ascii="Tinos" w:eastAsia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179A0F79" w14:textId="77777777" w:rsidR="00223356" w:rsidRDefault="00223356" w:rsidP="00223356">
      <w:pPr>
        <w:rPr>
          <w:rStyle w:val="afe"/>
          <w:rFonts w:ascii="Tinos" w:eastAsia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4) порубочный билет.</w:t>
      </w:r>
      <w:bookmarkStart w:id="12" w:name="sub_135"/>
      <w:bookmarkEnd w:id="11"/>
    </w:p>
    <w:p w14:paraId="0C5054E0" w14:textId="77777777" w:rsidR="00223356" w:rsidRDefault="00223356" w:rsidP="00223356">
      <w:pPr>
        <w:rPr>
          <w:rStyle w:val="afe"/>
          <w:rFonts w:ascii="Tinos" w:eastAsia="Tinos" w:hAnsi="Tinos" w:cs="Tinos"/>
          <w:color w:val="000000" w:themeColor="text1"/>
          <w:sz w:val="27"/>
          <w:szCs w:val="27"/>
        </w:rPr>
      </w:pPr>
    </w:p>
    <w:p w14:paraId="00D4C688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7DD108DF" w14:textId="77777777" w:rsidR="00223356" w:rsidRDefault="00223356" w:rsidP="00223356">
      <w:pPr>
        <w:rPr>
          <w:sz w:val="27"/>
          <w:szCs w:val="27"/>
        </w:rPr>
      </w:pPr>
    </w:p>
    <w:p w14:paraId="574E5F6D" w14:textId="77777777" w:rsidR="00223356" w:rsidRDefault="00223356" w:rsidP="0022335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Style w:val="afe"/>
          <w:rFonts w:ascii="Times New Roman" w:eastAsia="Tinos" w:hAnsi="Times New Roman" w:cs="Times New Roman"/>
          <w:color w:val="auto"/>
          <w:sz w:val="27"/>
          <w:szCs w:val="27"/>
        </w:rPr>
        <w:t>16.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документов) - отсутствуют.</w:t>
      </w:r>
    </w:p>
    <w:p w14:paraId="74AFCD1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</w:t>
      </w:r>
      <w:r>
        <w:rPr>
          <w:sz w:val="27"/>
          <w:szCs w:val="27"/>
        </w:rPr>
        <w:t xml:space="preserve"> </w:t>
      </w:r>
      <w:hyperlink r:id="rId14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12"/>
    </w:p>
    <w:p w14:paraId="175C965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подачи документов в электронной форме документы подписываются </w:t>
      </w:r>
      <w:hyperlink r:id="rId15" w:tooltip="https://internet.garant.ru/document/redirect/12184522/52" w:history="1">
        <w:r>
          <w:rPr>
            <w:rFonts w:ascii="Times New Roman" w:hAnsi="Times New Roman" w:cs="Times New Roman"/>
            <w:sz w:val="27"/>
            <w:szCs w:val="27"/>
          </w:rPr>
          <w:t>простой электронной подписью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заявителя в соответствии с </w:t>
      </w:r>
      <w:hyperlink r:id="rId16" w:tooltip="https://internet.garant.ru/document/redirect/70193794/10021" w:history="1">
        <w:r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7" w:tooltip="https://internet.garant.ru/document/redirect/70193794/0" w:history="1">
        <w:r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5FF980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3" w:name="sub_136"/>
      <w:r>
        <w:rPr>
          <w:rFonts w:ascii="Times New Roman" w:hAnsi="Times New Roman" w:cs="Times New Roman"/>
          <w:sz w:val="27"/>
          <w:szCs w:val="27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13"/>
    </w:p>
    <w:p w14:paraId="49787FB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электронной форме посредством Единого портала,</w:t>
      </w:r>
      <w:r>
        <w:rPr>
          <w:sz w:val="27"/>
          <w:szCs w:val="27"/>
        </w:rPr>
        <w:t xml:space="preserve"> </w:t>
      </w:r>
      <w:hyperlink r:id="rId18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2EC85F4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57FC11C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C435AE8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4" w:name="sub_137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4"/>
    </w:p>
    <w:p w14:paraId="3F035F08" w14:textId="77777777" w:rsidR="00223356" w:rsidRDefault="00223356" w:rsidP="00223356">
      <w:pPr>
        <w:rPr>
          <w:sz w:val="27"/>
          <w:szCs w:val="27"/>
        </w:rPr>
      </w:pPr>
    </w:p>
    <w:p w14:paraId="7F618D5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5" w:name="sub_139"/>
      <w:r>
        <w:rPr>
          <w:rFonts w:ascii="Times New Roman" w:hAnsi="Times New Roman" w:cs="Times New Roman"/>
          <w:sz w:val="27"/>
          <w:szCs w:val="27"/>
        </w:rPr>
        <w:t>19.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5"/>
    </w:p>
    <w:p w14:paraId="5C78683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14:paraId="1242307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04AFB9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несоблюдение установленных условий признания действительности </w:t>
      </w:r>
      <w:hyperlink r:id="rId19" w:tooltip="https://internet.garant.ru/document/redirect/12184522/54" w:history="1">
        <w:r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которой подписан электронный документ (пакет электронных документов), в соответствии со </w:t>
      </w:r>
      <w:hyperlink r:id="rId20" w:tooltip="https://internet.garant.ru/document/redirect/12184522/11" w:history="1">
        <w:r>
          <w:rPr>
            <w:rFonts w:ascii="Times New Roman" w:hAnsi="Times New Roman" w:cs="Times New Roman"/>
            <w:sz w:val="27"/>
            <w:szCs w:val="27"/>
          </w:rPr>
          <w:t>статьёй 11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от 6 апреля 2011 г. №63-ФЗ «Об электронной подписи».</w:t>
      </w:r>
    </w:p>
    <w:p w14:paraId="27A26A9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6" w:name="sub_140"/>
      <w:r>
        <w:rPr>
          <w:rFonts w:ascii="Times New Roman" w:hAnsi="Times New Roman" w:cs="Times New Roman"/>
          <w:sz w:val="27"/>
          <w:szCs w:val="27"/>
        </w:rPr>
        <w:t xml:space="preserve">20. Решение об отказе в приеме документов оформляется по форме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согласно  приложению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5 к Регламенту.</w:t>
      </w:r>
    </w:p>
    <w:p w14:paraId="1CE0903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7" w:name="sub_141"/>
      <w:bookmarkEnd w:id="16"/>
      <w:r>
        <w:rPr>
          <w:rFonts w:ascii="Times New Roman" w:hAnsi="Times New Roman" w:cs="Times New Roman"/>
          <w:sz w:val="27"/>
          <w:szCs w:val="27"/>
        </w:rPr>
        <w:t>21.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6E09EBB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8" w:name="sub_142"/>
      <w:bookmarkEnd w:id="17"/>
      <w:r>
        <w:rPr>
          <w:rFonts w:ascii="Times New Roman" w:hAnsi="Times New Roman" w:cs="Times New Roman"/>
          <w:sz w:val="27"/>
          <w:szCs w:val="27"/>
        </w:rPr>
        <w:t>22. Отказ в приеме документов не препятствует повторному обращению заявителя в Уполномоченный орган.</w:t>
      </w:r>
      <w:bookmarkEnd w:id="18"/>
    </w:p>
    <w:p w14:paraId="0DA3D15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0A31A79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9" w:name="sub_143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приостановления муниципальной услуги</w:t>
      </w:r>
      <w:bookmarkEnd w:id="19"/>
    </w:p>
    <w:p w14:paraId="6C3B774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405D0C5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20" w:name="sub_144"/>
      <w:r>
        <w:rPr>
          <w:rFonts w:ascii="Times New Roman" w:hAnsi="Times New Roman" w:cs="Times New Roman"/>
          <w:sz w:val="27"/>
          <w:szCs w:val="27"/>
        </w:rPr>
        <w:t>23.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20"/>
    </w:p>
    <w:p w14:paraId="4CAFE63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3206A36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1" w:name="sub_145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предоставлении муниципальной услуги</w:t>
      </w:r>
      <w:bookmarkEnd w:id="21"/>
    </w:p>
    <w:p w14:paraId="5D9747F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FB1EC30" w14:textId="77777777" w:rsidR="00223356" w:rsidRDefault="00223356" w:rsidP="00223356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bookmarkStart w:id="22" w:name="sub_146"/>
      <w:r>
        <w:rPr>
          <w:rFonts w:ascii="Times New Roman" w:hAnsi="Times New Roman"/>
          <w:sz w:val="27"/>
          <w:szCs w:val="27"/>
        </w:rPr>
        <w:t xml:space="preserve">24. </w:t>
      </w:r>
      <w:bookmarkStart w:id="23" w:name="sub_149"/>
      <w:bookmarkEnd w:id="22"/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Для варианта «В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»:</w:t>
      </w:r>
    </w:p>
    <w:p w14:paraId="37BEAC27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28DF2F48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1525B234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особый статус зелёных насаждений, предполагаемых для вырубки (уничтожения):</w:t>
      </w:r>
    </w:p>
    <w:p w14:paraId="62322E95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объекты растительного мира, занесённые в Красную книгу Российской Федерации и (или) Красную Книгу Краснодарского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края,  произрастающие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естественных условиях;</w:t>
      </w:r>
    </w:p>
    <w:p w14:paraId="3A320516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памятники историко-культурного наследия;</w:t>
      </w:r>
    </w:p>
    <w:p w14:paraId="2BF9F99B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деревья, кустарники, лианы, имеющие историческую и эстетическую ценность как неотъемлемые элементы ландшафта;</w:t>
      </w:r>
    </w:p>
    <w:p w14:paraId="2FE97644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отрицательное заключение комиссии по обследованию зелёных насаждений.</w:t>
      </w:r>
    </w:p>
    <w:p w14:paraId="2A6AE91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25. Для варианта предоставления муниципальной услуги «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дубликата </w:t>
      </w:r>
      <w:r>
        <w:rPr>
          <w:rFonts w:ascii="Times New Roman" w:hAnsi="Times New Roman" w:cs="Times New Roman"/>
          <w:sz w:val="27"/>
          <w:szCs w:val="27"/>
        </w:rPr>
        <w:t>порубочного билета</w:t>
      </w:r>
      <w:r>
        <w:rPr>
          <w:rFonts w:ascii="Times New Roman" w:eastAsia="Tinos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627C0D43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4C15A63F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2) наличие недостоверных данных в представленных документах;</w:t>
      </w:r>
    </w:p>
    <w:p w14:paraId="75978FBB" w14:textId="77777777" w:rsidR="00223356" w:rsidRDefault="00223356" w:rsidP="00223356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5271F8C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7961262E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1F02AEA5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44F2B433" w14:textId="77777777" w:rsidR="00223356" w:rsidRDefault="00223356" w:rsidP="00223356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DF7F493" w14:textId="77777777" w:rsidR="00223356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27.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1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2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</w:p>
    <w:p w14:paraId="1C6E8266" w14:textId="77777777" w:rsidR="00223356" w:rsidRDefault="00223356" w:rsidP="00223356">
      <w:pPr>
        <w:ind w:firstLine="709"/>
        <w:rPr>
          <w:rFonts w:ascii="Times New Roman" w:hAnsi="Times New Roman" w:cs="Times New Roman"/>
          <w:sz w:val="27"/>
          <w:szCs w:val="27"/>
        </w:rPr>
      </w:pPr>
      <w:bookmarkStart w:id="24" w:name="sub_150"/>
      <w:bookmarkEnd w:id="23"/>
      <w:r>
        <w:rPr>
          <w:rFonts w:ascii="Times New Roman" w:hAnsi="Times New Roman" w:cs="Times New Roman"/>
          <w:sz w:val="27"/>
          <w:szCs w:val="27"/>
        </w:rPr>
        <w:t>28.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4"/>
    </w:p>
    <w:p w14:paraId="568D321C" w14:textId="77777777" w:rsidR="00223356" w:rsidRDefault="00223356" w:rsidP="002233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Решение об отказе в предоставлении муниципальной услуги оформляется по форме </w:t>
      </w:r>
      <w:proofErr w:type="gramStart"/>
      <w:r>
        <w:rPr>
          <w:rFonts w:ascii="Times New Roman" w:hAnsi="Times New Roman" w:cs="Times New Roman"/>
          <w:b w:val="0"/>
          <w:color w:val="auto"/>
          <w:sz w:val="27"/>
          <w:szCs w:val="27"/>
        </w:rPr>
        <w:t>согласно  приложению</w:t>
      </w:r>
      <w:proofErr w:type="gramEnd"/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6 к Регламенту.</w:t>
      </w:r>
    </w:p>
    <w:p w14:paraId="01C838B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9345E1A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5" w:name="sub_151"/>
      <w:r>
        <w:rPr>
          <w:rFonts w:ascii="Times New Roman" w:hAnsi="Times New Roman" w:cs="Times New Roman"/>
          <w:color w:val="auto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  <w:bookmarkEnd w:id="25"/>
    </w:p>
    <w:p w14:paraId="690B104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87CFFF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26" w:name="sub_152"/>
      <w:r>
        <w:rPr>
          <w:rFonts w:ascii="Times New Roman" w:hAnsi="Times New Roman" w:cs="Times New Roman"/>
          <w:sz w:val="27"/>
          <w:szCs w:val="27"/>
        </w:rPr>
        <w:t>29. Плата за предоставление муниципальной услуги не взимается.</w:t>
      </w:r>
      <w:bookmarkEnd w:id="26"/>
    </w:p>
    <w:p w14:paraId="1E745DB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13C8ED8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7" w:name="sub_153"/>
      <w:r>
        <w:rPr>
          <w:rFonts w:ascii="Times New Roman" w:hAnsi="Times New Roman" w:cs="Times New Roman"/>
          <w:color w:val="auto"/>
          <w:sz w:val="27"/>
          <w:szCs w:val="27"/>
        </w:rPr>
        <w:t>Требования к помещениям, в которых предоставляются муниципальные услуги</w:t>
      </w:r>
      <w:bookmarkEnd w:id="27"/>
    </w:p>
    <w:p w14:paraId="3B40F25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459E202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28" w:name="sub_154"/>
      <w:r>
        <w:rPr>
          <w:rFonts w:ascii="Times New Roman" w:hAnsi="Times New Roman" w:cs="Times New Roman"/>
          <w:sz w:val="27"/>
          <w:szCs w:val="27"/>
        </w:rPr>
        <w:t>30.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8"/>
    </w:p>
    <w:p w14:paraId="5E44D14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111EACA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60D32EAE" w14:textId="77777777" w:rsidR="00223356" w:rsidRDefault="00223356" w:rsidP="00223356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0B2AE24" w14:textId="77777777" w:rsidR="00223356" w:rsidRDefault="00223356" w:rsidP="00223356">
      <w:pPr>
        <w:shd w:val="clear" w:color="auto" w:fill="FFFFFF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1CF684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0CDF62E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3" w:tooltip="https://internet.garant.ru/document/redirect/10164504/3" w:history="1">
        <w:r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о социальной защите инвалидов.</w:t>
      </w:r>
    </w:p>
    <w:p w14:paraId="70E1F0D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26E240E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50E13EA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комфортное расположение заявителя и специалиста;</w:t>
      </w:r>
    </w:p>
    <w:p w14:paraId="6C2C765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00C5996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доступ к нормативным правовым актам, регулирующим предоставление муниципальной услуги;</w:t>
      </w:r>
    </w:p>
    <w:p w14:paraId="379A4F7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наличие письменных принадлежностей и бумаги формата А4.</w:t>
      </w:r>
    </w:p>
    <w:p w14:paraId="35E6922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6981708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25C7CCA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Места ожидания оборудуются стульями или скамейками (банкетками).</w:t>
      </w:r>
    </w:p>
    <w:p w14:paraId="7D021C8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50DFB74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9" w:name="sub_155"/>
      <w:r>
        <w:rPr>
          <w:rFonts w:ascii="Times New Roman" w:hAnsi="Times New Roman" w:cs="Times New Roman"/>
          <w:color w:val="auto"/>
          <w:sz w:val="27"/>
          <w:szCs w:val="27"/>
        </w:rPr>
        <w:t>Показатели доступности и качества муниципальной услуги</w:t>
      </w:r>
      <w:bookmarkEnd w:id="29"/>
    </w:p>
    <w:p w14:paraId="14746DD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1A62BF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0" w:name="sub_156"/>
      <w:r>
        <w:rPr>
          <w:rFonts w:ascii="Times New Roman" w:hAnsi="Times New Roman" w:cs="Times New Roman"/>
          <w:sz w:val="27"/>
          <w:szCs w:val="27"/>
        </w:rPr>
        <w:t>31. Основными показателями качества и доступности муниципальной услуги являются:</w:t>
      </w:r>
      <w:bookmarkEnd w:id="30"/>
    </w:p>
    <w:p w14:paraId="6EF092C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доступность электронных форм документов, необходимых для предоставления муниципальной услуги;</w:t>
      </w:r>
    </w:p>
    <w:p w14:paraId="1E3C523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подачи запроса в электронной форме;</w:t>
      </w:r>
    </w:p>
    <w:p w14:paraId="0B2A9AC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7C81018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предоставление муниципальной услуги в соответствии с вариантом </w:t>
      </w:r>
      <w:r>
        <w:rPr>
          <w:rFonts w:ascii="Times New Roman" w:hAnsi="Times New Roman" w:cs="Times New Roman"/>
          <w:sz w:val="27"/>
          <w:szCs w:val="27"/>
        </w:rPr>
        <w:lastRenderedPageBreak/>
        <w:t>предоставления муниципальной услуги;</w:t>
      </w:r>
    </w:p>
    <w:p w14:paraId="7C25C46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4FECB48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6D77F4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43AC2E0" w14:textId="77777777" w:rsidR="00223356" w:rsidRDefault="00223356" w:rsidP="0022335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31" w:name="sub_157"/>
      <w:r>
        <w:rPr>
          <w:rFonts w:ascii="Times New Roman" w:hAnsi="Times New Roman" w:cs="Times New Roman"/>
          <w:color w:val="auto"/>
          <w:sz w:val="27"/>
          <w:szCs w:val="27"/>
        </w:rPr>
        <w:t>Иные требования к предоставлению муниципальной услуги</w:t>
      </w:r>
      <w:bookmarkEnd w:id="31"/>
    </w:p>
    <w:p w14:paraId="6D52DD6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F054E1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2" w:name="sub_158"/>
      <w:r>
        <w:rPr>
          <w:rFonts w:ascii="Times New Roman" w:hAnsi="Times New Roman" w:cs="Times New Roman"/>
          <w:sz w:val="27"/>
          <w:szCs w:val="27"/>
        </w:rPr>
        <w:t>32. Услуги, которые являются необходимыми и обязательными для предоставления муниципальной услуги, отсутствуют.</w:t>
      </w:r>
    </w:p>
    <w:p w14:paraId="29921B9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3" w:name="sub_159"/>
      <w:bookmarkEnd w:id="32"/>
      <w:r>
        <w:rPr>
          <w:rFonts w:ascii="Times New Roman" w:hAnsi="Times New Roman" w:cs="Times New Roman"/>
          <w:sz w:val="27"/>
          <w:szCs w:val="27"/>
        </w:rPr>
        <w:t xml:space="preserve">33. В процессе предоставления муниципальной услуги используются следующие информационные системы: </w:t>
      </w:r>
      <w:hyperlink r:id="rId24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Единый 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25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33"/>
    </w:p>
    <w:p w14:paraId="6538D85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0CFE701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4" w:name="sub_160"/>
      <w:r>
        <w:rPr>
          <w:rFonts w:ascii="Times New Roman" w:hAnsi="Times New Roman" w:cs="Times New Roman"/>
          <w:color w:val="auto"/>
          <w:sz w:val="27"/>
          <w:szCs w:val="27"/>
        </w:rPr>
        <w:t>Раздел III. Состав, последовательность и сроки выполнения административных процедур</w:t>
      </w:r>
      <w:bookmarkEnd w:id="34"/>
    </w:p>
    <w:p w14:paraId="52DDFF0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98EB94B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5" w:name="sub_161"/>
      <w:r>
        <w:rPr>
          <w:rFonts w:ascii="Times New Roman" w:hAnsi="Times New Roman" w:cs="Times New Roman"/>
          <w:color w:val="auto"/>
          <w:sz w:val="27"/>
          <w:szCs w:val="27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5"/>
    </w:p>
    <w:p w14:paraId="636739B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A1E795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6" w:name="sub_162"/>
      <w:r>
        <w:rPr>
          <w:rFonts w:ascii="Times New Roman" w:hAnsi="Times New Roman" w:cs="Times New Roman"/>
          <w:sz w:val="27"/>
          <w:szCs w:val="27"/>
        </w:rPr>
        <w:t>34. Перечень вариантов предоставления муниципальной услуги:</w:t>
      </w:r>
      <w:bookmarkEnd w:id="36"/>
    </w:p>
    <w:p w14:paraId="4E2230EF" w14:textId="77777777" w:rsidR="00223356" w:rsidRDefault="00223356" w:rsidP="00223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1) направление заявления о </w:t>
      </w:r>
      <w:r>
        <w:rPr>
          <w:rFonts w:ascii="Times New Roman" w:hAnsi="Times New Roman" w:cs="Times New Roman"/>
          <w:sz w:val="27"/>
          <w:szCs w:val="27"/>
        </w:rPr>
        <w:t>выдаче порубочного билета</w:t>
      </w:r>
      <w:r>
        <w:rPr>
          <w:rFonts w:ascii="Times New Roman" w:eastAsia="Tinos" w:hAnsi="Times New Roman" w:cs="Times New Roman"/>
          <w:sz w:val="27"/>
          <w:szCs w:val="27"/>
        </w:rPr>
        <w:t>;</w:t>
      </w:r>
    </w:p>
    <w:p w14:paraId="10BC265B" w14:textId="77777777" w:rsidR="00223356" w:rsidRDefault="00223356" w:rsidP="00223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2) выдача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eastAsia="Tinos" w:hAnsi="Times New Roman" w:cs="Times New Roman"/>
          <w:sz w:val="27"/>
          <w:szCs w:val="27"/>
        </w:rPr>
        <w:t>;</w:t>
      </w:r>
    </w:p>
    <w:p w14:paraId="1D182942" w14:textId="77777777" w:rsidR="00223356" w:rsidRDefault="00223356" w:rsidP="00223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42F3854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34D708E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7" w:name="sub_163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профилирования заявителя</w:t>
      </w:r>
      <w:bookmarkEnd w:id="37"/>
    </w:p>
    <w:p w14:paraId="1CE3B70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6F241C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8" w:name="sub_164"/>
      <w:r>
        <w:rPr>
          <w:rFonts w:ascii="Times New Roman" w:hAnsi="Times New Roman" w:cs="Times New Roman"/>
          <w:sz w:val="27"/>
          <w:szCs w:val="27"/>
        </w:rPr>
        <w:t>35. Вариант предоставления муниципальной услуги определяется путём анкетирования заявителя.</w:t>
      </w:r>
      <w:bookmarkEnd w:id="38"/>
    </w:p>
    <w:p w14:paraId="76D2DAF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1226335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</w:t>
      </w:r>
      <w:hyperlink r:id="rId26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27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5E8D01C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Уполномоченном органе, МФЦ.</w:t>
      </w:r>
    </w:p>
    <w:p w14:paraId="628AE3D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определения и предъявления необходимого заявителю варианта предоставления услуги:</w:t>
      </w:r>
    </w:p>
    <w:p w14:paraId="0553D58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ответов на вопросы экспертной системы </w:t>
      </w:r>
      <w:hyperlink r:id="rId28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29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7C33396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посредством опроса в Уполномоченном органе, МФЦ.</w:t>
      </w:r>
    </w:p>
    <w:p w14:paraId="542E792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15EA27A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7 к Регламенту.</w:t>
      </w:r>
    </w:p>
    <w:p w14:paraId="52FF254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144F952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9" w:name="sub_165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вариантов предоставления муниципальной услуги</w:t>
      </w:r>
      <w:bookmarkEnd w:id="39"/>
    </w:p>
    <w:p w14:paraId="6E1D75E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B42460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0" w:name="sub_166"/>
      <w:r>
        <w:rPr>
          <w:rFonts w:ascii="Times New Roman" w:hAnsi="Times New Roman" w:cs="Times New Roman"/>
          <w:sz w:val="27"/>
          <w:szCs w:val="27"/>
        </w:rPr>
        <w:t>36.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40"/>
    </w:p>
    <w:p w14:paraId="3885BCF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приём запроса и документов и (или) информации, необходимых для предоставления муниципальной услуги;</w:t>
      </w:r>
    </w:p>
    <w:p w14:paraId="7DAFD0C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принятие решения о предоставлении (об отказе в предоставлении) муниципальной услуги;</w:t>
      </w:r>
    </w:p>
    <w:p w14:paraId="5CEA770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предоставление результата муниципальной услуги.</w:t>
      </w:r>
    </w:p>
    <w:p w14:paraId="29E6369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1" w:name="sub_167"/>
      <w:r>
        <w:rPr>
          <w:rFonts w:ascii="Times New Roman" w:hAnsi="Times New Roman" w:cs="Times New Roman"/>
          <w:sz w:val="27"/>
          <w:szCs w:val="27"/>
        </w:rPr>
        <w:t>37. Приём запроса и прилагаемых документов (для всех вариантов предоставления муниципальной услуги) осуществляется:</w:t>
      </w:r>
      <w:bookmarkEnd w:id="41"/>
    </w:p>
    <w:p w14:paraId="7FCA1FC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случае обращения за получением муниципальной услуги в Уполномоченный орган или посредством Единого портала,</w:t>
      </w:r>
      <w:r>
        <w:rPr>
          <w:sz w:val="27"/>
          <w:szCs w:val="27"/>
        </w:rPr>
        <w:t xml:space="preserve"> </w:t>
      </w:r>
      <w:hyperlink r:id="rId30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– специалистом Уполномоченного органа;</w:t>
      </w:r>
    </w:p>
    <w:p w14:paraId="0831904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случае обращения за получением муниципальной услуги через МФЦ - работником МФЦ.</w:t>
      </w:r>
    </w:p>
    <w:p w14:paraId="7078A0D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2" w:name="sub_168"/>
      <w:r>
        <w:rPr>
          <w:rFonts w:ascii="Times New Roman" w:hAnsi="Times New Roman" w:cs="Times New Roman"/>
          <w:sz w:val="27"/>
          <w:szCs w:val="27"/>
        </w:rPr>
        <w:t>38.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42"/>
    </w:p>
    <w:p w14:paraId="5EBE9ED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1" w:tooltip="https://internet.garant.ru/document/redirect/406051675/0" w:history="1">
        <w:r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51E1407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при подаче запроса посредством </w:t>
      </w:r>
      <w:hyperlink r:id="rId3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- использование </w:t>
      </w:r>
      <w:hyperlink r:id="rId33" w:tooltip="https://internet.garant.ru/document/redirect/12184522/21" w:history="1">
        <w:r>
          <w:rPr>
            <w:rFonts w:ascii="Times New Roman" w:hAnsi="Times New Roman" w:cs="Times New Roman"/>
            <w:sz w:val="27"/>
            <w:szCs w:val="27"/>
          </w:rPr>
          <w:t>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вид которой должен соответствовать требованиям </w:t>
      </w:r>
      <w:hyperlink r:id="rId34" w:tooltip="https://internet.garant.ru/document/redirect/70193794/0" w:history="1">
        <w:r>
          <w:rPr>
            <w:rFonts w:ascii="Times New Roman" w:hAnsi="Times New Roman" w:cs="Times New Roman"/>
            <w:sz w:val="27"/>
            <w:szCs w:val="27"/>
          </w:rPr>
          <w:t>постановления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972768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3" w:name="sub_169"/>
      <w:r>
        <w:rPr>
          <w:rFonts w:ascii="Times New Roman" w:hAnsi="Times New Roman" w:cs="Times New Roman"/>
          <w:sz w:val="27"/>
          <w:szCs w:val="27"/>
        </w:rPr>
        <w:t>39.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4739474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4" w:name="sub_170"/>
      <w:bookmarkEnd w:id="43"/>
      <w:r>
        <w:rPr>
          <w:rFonts w:ascii="Times New Roman" w:hAnsi="Times New Roman" w:cs="Times New Roman"/>
          <w:sz w:val="27"/>
          <w:szCs w:val="27"/>
        </w:rPr>
        <w:t xml:space="preserve">40. В приеме запроса о предоставлении муниципальной услуги (для всех </w:t>
      </w:r>
      <w:r>
        <w:rPr>
          <w:rFonts w:ascii="Times New Roman" w:hAnsi="Times New Roman" w:cs="Times New Roman"/>
          <w:sz w:val="27"/>
          <w:szCs w:val="27"/>
        </w:rPr>
        <w:lastRenderedPageBreak/>
        <w:t>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7B7101E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5" w:name="sub_171"/>
      <w:bookmarkEnd w:id="44"/>
      <w:r>
        <w:rPr>
          <w:rFonts w:ascii="Times New Roman" w:hAnsi="Times New Roman" w:cs="Times New Roman"/>
          <w:sz w:val="27"/>
          <w:szCs w:val="27"/>
        </w:rPr>
        <w:t>41.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3963E0B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6" w:name="sub_172"/>
      <w:bookmarkEnd w:id="45"/>
      <w:r>
        <w:rPr>
          <w:rFonts w:ascii="Times New Roman" w:hAnsi="Times New Roman" w:cs="Times New Roman"/>
          <w:sz w:val="27"/>
          <w:szCs w:val="27"/>
        </w:rPr>
        <w:t>42.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6"/>
    </w:p>
    <w:p w14:paraId="47B019C1" w14:textId="77777777" w:rsidR="00223356" w:rsidRDefault="00223356" w:rsidP="00223356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9D8DC13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7" w:name="sub_173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</w:t>
      </w:r>
    </w:p>
    <w:p w14:paraId="1F7FB260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«</w:t>
      </w:r>
      <w:r>
        <w:rPr>
          <w:rStyle w:val="afe"/>
          <w:rFonts w:ascii="Times New Roman" w:eastAsia="Tinos" w:hAnsi="Times New Roman"/>
          <w:color w:val="auto"/>
          <w:sz w:val="27"/>
          <w:szCs w:val="27"/>
        </w:rPr>
        <w:t>В</w:t>
      </w:r>
      <w:r>
        <w:rPr>
          <w:rFonts w:ascii="Times New Roman" w:eastAsia="Tinos" w:hAnsi="Times New Roman"/>
          <w:color w:val="auto"/>
          <w:sz w:val="27"/>
          <w:szCs w:val="27"/>
        </w:rPr>
        <w:t xml:space="preserve">ыдача </w:t>
      </w:r>
      <w:r>
        <w:rPr>
          <w:rFonts w:ascii="Times New Roman" w:hAnsi="Times New Roman" w:cs="Times New Roman"/>
          <w:color w:val="auto"/>
          <w:sz w:val="27"/>
          <w:szCs w:val="27"/>
        </w:rPr>
        <w:t>порубочного билета»</w:t>
      </w:r>
      <w:bookmarkEnd w:id="47"/>
    </w:p>
    <w:p w14:paraId="00EACED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4B0CD56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8" w:name="sub_174"/>
      <w:r>
        <w:rPr>
          <w:rFonts w:ascii="Times New Roman" w:hAnsi="Times New Roman" w:cs="Times New Roman"/>
          <w:sz w:val="27"/>
          <w:szCs w:val="27"/>
        </w:rPr>
        <w:t>43.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8"/>
    </w:p>
    <w:p w14:paraId="4663DA7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7FBFCFF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7C99B89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304BDA9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90E9DD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0C91A2A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9" w:name="sub_175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9"/>
    </w:p>
    <w:p w14:paraId="6DFDA2C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65AD7A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0" w:name="sub_176"/>
      <w:r>
        <w:rPr>
          <w:rFonts w:ascii="Times New Roman" w:hAnsi="Times New Roman" w:cs="Times New Roman"/>
          <w:sz w:val="27"/>
          <w:szCs w:val="27"/>
        </w:rPr>
        <w:t>44.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порубочного билета» установлены пунктом 13 Регламента.</w:t>
      </w:r>
      <w:bookmarkEnd w:id="50"/>
    </w:p>
    <w:p w14:paraId="56100B6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Документы (их копии или сведения, содержащиеся в них), необходимые для </w:t>
      </w:r>
      <w:r>
        <w:rPr>
          <w:rFonts w:ascii="Times New Roman" w:hAnsi="Times New Roman" w:cs="Times New Roman"/>
          <w:sz w:val="27"/>
          <w:szCs w:val="27"/>
        </w:rPr>
        <w:lastRenderedPageBreak/>
        <w:t>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14:paraId="4091E07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375DB0C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возврата запроса, а также для отказа в предоставлении заявителю муниципальной услуги установлены пунктом 24 Регламента.</w:t>
      </w:r>
    </w:p>
    <w:p w14:paraId="2053202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0044C0F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1" w:name="sub_177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51"/>
    </w:p>
    <w:p w14:paraId="2FE6AC8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F7558B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2" w:name="sub_178"/>
      <w:r>
        <w:rPr>
          <w:rFonts w:ascii="Times New Roman" w:hAnsi="Times New Roman" w:cs="Times New Roman"/>
          <w:sz w:val="27"/>
          <w:szCs w:val="27"/>
        </w:rPr>
        <w:t xml:space="preserve">45. Запрос документов в рамках межведомственного информационного взаимодействия настоящим Регламентом не предусмотрен. </w:t>
      </w:r>
      <w:bookmarkEnd w:id="52"/>
    </w:p>
    <w:p w14:paraId="13D820C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56DEE52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3" w:name="sub_179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53"/>
    </w:p>
    <w:p w14:paraId="455CA7F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EA38E7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4" w:name="sub_180"/>
      <w:r>
        <w:rPr>
          <w:rFonts w:ascii="Times New Roman" w:hAnsi="Times New Roman" w:cs="Times New Roman"/>
          <w:sz w:val="27"/>
          <w:szCs w:val="27"/>
        </w:rPr>
        <w:t xml:space="preserve">46. При отсутствии оснований для отказа в предоставлении муниципальной услуги, указанных в пункте 24 Регламента, Специалист подготавливает проект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54"/>
    </w:p>
    <w:p w14:paraId="339D0A6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наличии оснований для отказа в предоставлении муниципальной услуги, указанных в пункте 24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2AA4DA7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115E319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5A2562F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5" w:name="sub_181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55"/>
    </w:p>
    <w:p w14:paraId="1FD1367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8237AE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6" w:name="sub_182"/>
      <w:r>
        <w:rPr>
          <w:rFonts w:ascii="Times New Roman" w:hAnsi="Times New Roman" w:cs="Times New Roman"/>
          <w:sz w:val="27"/>
          <w:szCs w:val="27"/>
        </w:rPr>
        <w:t xml:space="preserve">47.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7"/>
          <w:szCs w:val="27"/>
        </w:rPr>
        <w:t>установлены  пунктом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  <w:bookmarkEnd w:id="56"/>
    </w:p>
    <w:p w14:paraId="442FAE1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подписания должностным лицом Уполномоченного органа порубочного билета либо письменного уведомления об отказе в предоставлении муниципальной услуги.</w:t>
      </w:r>
    </w:p>
    <w:p w14:paraId="74357F1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 w:cs="Times New Roman"/>
          <w:sz w:val="27"/>
          <w:szCs w:val="27"/>
        </w:rPr>
        <w:t>порубочного билета либо письменного уведомления об отказе в предоставлении муниципальной услуги.</w:t>
      </w:r>
    </w:p>
    <w:p w14:paraId="4359890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CEB5638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7" w:name="sub_183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варианта предоставления муниципальной услуги </w:t>
      </w:r>
    </w:p>
    <w:p w14:paraId="4B577969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«Выдача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color w:val="auto"/>
          <w:sz w:val="27"/>
          <w:szCs w:val="27"/>
        </w:rPr>
        <w:t>»</w:t>
      </w:r>
      <w:bookmarkEnd w:id="57"/>
    </w:p>
    <w:p w14:paraId="75D98D8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61772D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8" w:name="sub_184"/>
      <w:r>
        <w:rPr>
          <w:rFonts w:ascii="Times New Roman" w:hAnsi="Times New Roman" w:cs="Times New Roman"/>
          <w:sz w:val="27"/>
          <w:szCs w:val="27"/>
        </w:rPr>
        <w:t xml:space="preserve">48. </w:t>
      </w:r>
      <w:bookmarkEnd w:id="58"/>
      <w:r>
        <w:rPr>
          <w:rFonts w:ascii="Times New Roman" w:hAnsi="Times New Roman" w:cs="Times New Roman"/>
          <w:sz w:val="27"/>
          <w:szCs w:val="27"/>
        </w:rPr>
        <w:t xml:space="preserve">Принятый запрос с приложенными к нему документами регистрируется в </w:t>
      </w:r>
      <w:r>
        <w:rPr>
          <w:rFonts w:ascii="Times New Roman" w:hAnsi="Times New Roman" w:cs="Times New Roman"/>
          <w:sz w:val="27"/>
          <w:szCs w:val="27"/>
        </w:rPr>
        <w:lastRenderedPageBreak/>
        <w:t>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3C9CC90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65D8796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CB6C4F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4AAF931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4CABE01B" w14:textId="77777777" w:rsidR="00223356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78C14F76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9" w:name="sub_185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9"/>
    </w:p>
    <w:p w14:paraId="2B12520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8E1F9F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0" w:name="sub_186"/>
      <w:r>
        <w:rPr>
          <w:rFonts w:ascii="Times New Roman" w:hAnsi="Times New Roman" w:cs="Times New Roman"/>
          <w:sz w:val="27"/>
          <w:szCs w:val="27"/>
        </w:rPr>
        <w:t>49.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порубочного билета» установлены пунктом 14 Регламента.</w:t>
      </w:r>
      <w:bookmarkEnd w:id="60"/>
    </w:p>
    <w:p w14:paraId="103F324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6378947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23E3E4A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отказа в предоставлении заявителю муниципальной услуги установлены пунктом 25 Регламента.</w:t>
      </w:r>
    </w:p>
    <w:p w14:paraId="78C6E10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0B4DDDC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1" w:name="sub_187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61"/>
    </w:p>
    <w:p w14:paraId="35AFF97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B0335E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2" w:name="sub_188"/>
      <w:r>
        <w:rPr>
          <w:rFonts w:ascii="Times New Roman" w:hAnsi="Times New Roman" w:cs="Times New Roman"/>
          <w:sz w:val="27"/>
          <w:szCs w:val="27"/>
        </w:rPr>
        <w:t>50. Направление межведомственных запросов не осуществляется.</w:t>
      </w:r>
      <w:bookmarkEnd w:id="62"/>
    </w:p>
    <w:p w14:paraId="0538EAF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39BCB97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3" w:name="sub_189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3"/>
    </w:p>
    <w:p w14:paraId="3ADE5E5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FD5D41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4" w:name="sub_190"/>
      <w:r>
        <w:rPr>
          <w:rFonts w:ascii="Times New Roman" w:hAnsi="Times New Roman" w:cs="Times New Roman"/>
          <w:sz w:val="27"/>
          <w:szCs w:val="27"/>
        </w:rPr>
        <w:t xml:space="preserve">51. При отсутствии оснований для отказа в предоставлении муниципальной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услуги, указанных в пункте 25 Регламента, Специалист оформляет дубликат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64"/>
    </w:p>
    <w:p w14:paraId="4936882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наличии оснований для отказа, указанных в пункте 25 Регламента, Специалист подготавливает уведомление об отказе в выдаче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sz w:val="27"/>
          <w:szCs w:val="27"/>
        </w:rPr>
        <w:t xml:space="preserve"> по форме, приведенной в приложении 9 к Регламенту, обеспечивает его подписание и регистрацию.</w:t>
      </w:r>
    </w:p>
    <w:p w14:paraId="4C129F6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01792A3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054B7D4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5" w:name="sub_191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65"/>
    </w:p>
    <w:p w14:paraId="6D1CF69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B2BE0A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6" w:name="sub_192"/>
      <w:r>
        <w:rPr>
          <w:rFonts w:ascii="Times New Roman" w:hAnsi="Times New Roman" w:cs="Times New Roman"/>
          <w:sz w:val="27"/>
          <w:szCs w:val="27"/>
        </w:rPr>
        <w:t xml:space="preserve">52.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7"/>
          <w:szCs w:val="27"/>
        </w:rPr>
        <w:t>установлены  пунктом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</w:p>
    <w:p w14:paraId="2D55F29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подготовки дубликата порубочного билета либо письменного уведомления об отказе в предоставлении муниципальной услуги.</w:t>
      </w:r>
    </w:p>
    <w:p w14:paraId="5548136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sz w:val="27"/>
          <w:szCs w:val="27"/>
        </w:rPr>
        <w:t xml:space="preserve"> либо письменного уведомления об отказе в предоставлении муниципальной услуги.</w:t>
      </w:r>
    </w:p>
    <w:p w14:paraId="491CFEA7" w14:textId="77777777" w:rsidR="00223356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78623B42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7" w:name="sub_193"/>
      <w:bookmarkEnd w:id="66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67"/>
    </w:p>
    <w:p w14:paraId="6B885713" w14:textId="77777777" w:rsidR="00223356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688156B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8" w:name="sub_194"/>
      <w:r>
        <w:rPr>
          <w:rFonts w:ascii="Times New Roman" w:hAnsi="Times New Roman" w:cs="Times New Roman"/>
          <w:sz w:val="27"/>
          <w:szCs w:val="27"/>
        </w:rPr>
        <w:t xml:space="preserve">53. </w:t>
      </w:r>
      <w:bookmarkEnd w:id="68"/>
      <w:r>
        <w:rPr>
          <w:rFonts w:ascii="Times New Roman" w:hAnsi="Times New Roman" w:cs="Times New Roman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44E9344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41865FC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5B16328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7D9D7D4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1DDCAA0C" w14:textId="77777777" w:rsidR="00223356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35745551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9" w:name="sub_195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4AF9DECA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lastRenderedPageBreak/>
        <w:t>муниципальной услуги</w:t>
      </w:r>
      <w:bookmarkEnd w:id="69"/>
    </w:p>
    <w:p w14:paraId="6EE4C77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9C5297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0" w:name="sub_196"/>
      <w:r>
        <w:rPr>
          <w:rFonts w:ascii="Times New Roman" w:hAnsi="Times New Roman" w:cs="Times New Roman"/>
          <w:sz w:val="27"/>
          <w:szCs w:val="27"/>
        </w:rPr>
        <w:t>54.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70"/>
    </w:p>
    <w:p w14:paraId="7BD5E45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57A603C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16EC7E7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муниципальной услуги установлены пунктом </w:t>
      </w:r>
      <w:proofErr w:type="gramStart"/>
      <w:r>
        <w:rPr>
          <w:rFonts w:ascii="Times New Roman" w:hAnsi="Times New Roman" w:cs="Times New Roman"/>
          <w:sz w:val="27"/>
          <w:szCs w:val="27"/>
        </w:rPr>
        <w:t>26  Регламента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14:paraId="09BBFDB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C00F33B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1" w:name="sub_3003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1"/>
    </w:p>
    <w:p w14:paraId="1B7FD62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24881F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2" w:name="sub_197"/>
      <w:r>
        <w:rPr>
          <w:rFonts w:ascii="Times New Roman" w:hAnsi="Times New Roman" w:cs="Times New Roman"/>
          <w:sz w:val="27"/>
          <w:szCs w:val="27"/>
        </w:rPr>
        <w:t>55.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72"/>
    </w:p>
    <w:p w14:paraId="02ADF59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66B338B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049360F6" w14:textId="77777777" w:rsidR="00223356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24FB6262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3" w:name="sub_198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73"/>
    </w:p>
    <w:p w14:paraId="5AFA1919" w14:textId="77777777" w:rsidR="00223356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47A1C99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4" w:name="sub_199"/>
      <w:r>
        <w:rPr>
          <w:rFonts w:ascii="Times New Roman" w:hAnsi="Times New Roman" w:cs="Times New Roman"/>
          <w:sz w:val="27"/>
          <w:szCs w:val="27"/>
        </w:rPr>
        <w:t xml:space="preserve">56.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7"/>
          <w:szCs w:val="27"/>
        </w:rPr>
        <w:t>определены  пунктом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  <w:bookmarkEnd w:id="74"/>
    </w:p>
    <w:p w14:paraId="24BEB8B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43BFF8D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порубочном билете </w:t>
      </w:r>
      <w:r>
        <w:rPr>
          <w:rFonts w:ascii="Times New Roman" w:hAnsi="Times New Roman" w:cs="Times New Roman"/>
          <w:sz w:val="27"/>
          <w:szCs w:val="27"/>
        </w:rPr>
        <w:t xml:space="preserve">по форме согласно приложению </w:t>
      </w:r>
      <w:proofErr w:type="gramStart"/>
      <w:r>
        <w:rPr>
          <w:rFonts w:ascii="Times New Roman" w:hAnsi="Times New Roman" w:cs="Times New Roman"/>
          <w:sz w:val="27"/>
          <w:szCs w:val="27"/>
        </w:rPr>
        <w:t>10  к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Регламенту.</w:t>
      </w:r>
    </w:p>
    <w:p w14:paraId="36B99C08" w14:textId="77777777" w:rsidR="00223356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09A3AF88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5" w:name="sub_200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приостановления </w:t>
      </w:r>
      <w:r>
        <w:rPr>
          <w:rFonts w:ascii="Times New Roman" w:hAnsi="Times New Roman" w:cs="Times New Roman"/>
          <w:color w:val="auto"/>
          <w:sz w:val="27"/>
          <w:szCs w:val="27"/>
        </w:rPr>
        <w:lastRenderedPageBreak/>
        <w:t>предоставления муниципальной услуги</w:t>
      </w:r>
      <w:bookmarkEnd w:id="75"/>
    </w:p>
    <w:p w14:paraId="6791B8F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C71BD4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6" w:name="sub_201"/>
      <w:r>
        <w:rPr>
          <w:rFonts w:ascii="Times New Roman" w:hAnsi="Times New Roman" w:cs="Times New Roman"/>
          <w:sz w:val="27"/>
          <w:szCs w:val="27"/>
        </w:rPr>
        <w:t>57. Основания для приостановления предоставления муниципальной услуги отсутствуют.</w:t>
      </w:r>
      <w:bookmarkEnd w:id="76"/>
    </w:p>
    <w:p w14:paraId="1277866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E6B8140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7" w:name="sub_202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получения дополнительных сведений от заявителя</w:t>
      </w:r>
      <w:bookmarkEnd w:id="77"/>
    </w:p>
    <w:p w14:paraId="4D4A1C5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F2DEFE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8" w:name="sub_203"/>
      <w:r>
        <w:rPr>
          <w:rFonts w:ascii="Times New Roman" w:hAnsi="Times New Roman" w:cs="Times New Roman"/>
          <w:sz w:val="27"/>
          <w:szCs w:val="27"/>
        </w:rPr>
        <w:t>58. Получение дополнительных документов и (или) информации от заявителя не требуется.</w:t>
      </w:r>
      <w:bookmarkEnd w:id="78"/>
    </w:p>
    <w:p w14:paraId="10593089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48A7B36A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9" w:name="sub_204"/>
      <w:r>
        <w:rPr>
          <w:rFonts w:ascii="Times New Roman" w:hAnsi="Times New Roman" w:cs="Times New Roman"/>
          <w:color w:val="auto"/>
          <w:sz w:val="27"/>
          <w:szCs w:val="27"/>
        </w:rPr>
        <w:t>Предоставление муниципальной услуги в упреждающем (проактивном) режиме</w:t>
      </w:r>
      <w:bookmarkEnd w:id="79"/>
    </w:p>
    <w:p w14:paraId="649AB37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DE39A6C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0" w:name="sub_205"/>
      <w:r>
        <w:rPr>
          <w:rFonts w:ascii="Times New Roman" w:hAnsi="Times New Roman" w:cs="Times New Roman"/>
          <w:sz w:val="27"/>
          <w:szCs w:val="27"/>
        </w:rPr>
        <w:t>59. Муниципальная услуга в упреждающем (проактивном) режиме не предоставляется.</w:t>
      </w:r>
      <w:bookmarkEnd w:id="80"/>
    </w:p>
    <w:p w14:paraId="3FA7F1E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8F9295B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1" w:name="sub_3004"/>
      <w:r>
        <w:rPr>
          <w:rFonts w:ascii="Times New Roman" w:hAnsi="Times New Roman" w:cs="Times New Roman"/>
          <w:color w:val="auto"/>
          <w:sz w:val="27"/>
          <w:szCs w:val="27"/>
        </w:rPr>
        <w:t xml:space="preserve">Особенности выполнения административных процедур </w:t>
      </w:r>
    </w:p>
    <w:p w14:paraId="79B43F21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(действий) в МФЦ</w:t>
      </w:r>
      <w:bookmarkEnd w:id="81"/>
    </w:p>
    <w:p w14:paraId="12E6C23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9B64B5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2" w:name="sub_206"/>
      <w:r>
        <w:rPr>
          <w:rFonts w:ascii="Times New Roman" w:hAnsi="Times New Roman" w:cs="Times New Roman"/>
          <w:sz w:val="27"/>
          <w:szCs w:val="27"/>
        </w:rPr>
        <w:t>60. Предоставление муниципальной услуги включает в себя следующие административные процедуры, выполняемые МФЦ:</w:t>
      </w:r>
      <w:bookmarkEnd w:id="82"/>
    </w:p>
    <w:p w14:paraId="217536C1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8C23E0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3ED2DAC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3A1EDEC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4D5548C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3" w:name="sub_207"/>
      <w:r>
        <w:rPr>
          <w:rFonts w:ascii="Times New Roman" w:hAnsi="Times New Roman" w:cs="Times New Roman"/>
          <w:sz w:val="27"/>
          <w:szCs w:val="27"/>
        </w:rPr>
        <w:t xml:space="preserve">61. На основании </w:t>
      </w:r>
      <w:hyperlink r:id="rId35" w:tooltip="https://internet.garant.ru/document/redirect/36904415/630" w:history="1">
        <w:r>
          <w:rPr>
            <w:rFonts w:ascii="Times New Roman" w:hAnsi="Times New Roman" w:cs="Times New Roman"/>
            <w:sz w:val="27"/>
            <w:szCs w:val="27"/>
          </w:rPr>
          <w:t>статьи 6.3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</w:t>
      </w:r>
      <w:r>
        <w:rPr>
          <w:rFonts w:ascii="Times New Roman" w:hAnsi="Times New Roman" w:cs="Times New Roman"/>
          <w:sz w:val="27"/>
          <w:szCs w:val="27"/>
        </w:rPr>
        <w:lastRenderedPageBreak/>
        <w:t>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5BD5643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4" w:name="sub_208"/>
      <w:bookmarkEnd w:id="83"/>
      <w:r>
        <w:rPr>
          <w:rFonts w:ascii="Times New Roman" w:hAnsi="Times New Roman" w:cs="Times New Roman"/>
          <w:sz w:val="27"/>
          <w:szCs w:val="27"/>
        </w:rPr>
        <w:t>62. Порядок выполнения административных процедур (действий) в МФЦ.</w:t>
      </w:r>
      <w:bookmarkEnd w:id="84"/>
    </w:p>
    <w:p w14:paraId="24716F3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2EC53CE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Заявителю предоставляется возможность предварительной записи на прием в МФЦ посредством </w:t>
      </w:r>
      <w:hyperlink r:id="rId36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края, </w:t>
      </w:r>
      <w:hyperlink r:id="rId37" w:tooltip="https://internet.garant.ru/document/redirect/31500130/838" w:history="1">
        <w:r>
          <w:rPr>
            <w:rFonts w:ascii="Times New Roman" w:hAnsi="Times New Roman" w:cs="Times New Roman"/>
            <w:sz w:val="27"/>
            <w:szCs w:val="27"/>
          </w:rPr>
          <w:t>Единого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5FBEE15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38D74B2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366BDA4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62A0F8C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5475E71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обращении заявителя с запросом о предоставлении муниципальной услуги МФЦ:</w:t>
      </w:r>
    </w:p>
    <w:p w14:paraId="4A2EC7D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принимает от заявителя (представителя заявителя) запрос и прилагаемые документы;</w:t>
      </w:r>
    </w:p>
    <w:p w14:paraId="7FB5CB0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осуществляет копирование (сканирование) документов, предусмотренных </w:t>
      </w:r>
      <w:hyperlink r:id="rId38" w:tooltip="https://internet.garant.ru/document/redirect/12177515/7061" w:history="1">
        <w:r>
          <w:rPr>
            <w:rFonts w:ascii="Times New Roman" w:hAnsi="Times New Roman" w:cs="Times New Roman"/>
            <w:sz w:val="27"/>
            <w:szCs w:val="27"/>
          </w:rPr>
          <w:t>пунктами 1-3.1,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39" w:tooltip="https://internet.garant.ru/document/redirect/12177515/7069" w:history="1">
        <w:r>
          <w:rPr>
            <w:rFonts w:ascii="Times New Roman" w:hAnsi="Times New Roman" w:cs="Times New Roman"/>
            <w:sz w:val="27"/>
            <w:szCs w:val="27"/>
          </w:rPr>
          <w:t>9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40" w:tooltip="https://internet.garant.ru/document/redirect/12177515/70618" w:history="1">
        <w:r>
          <w:rPr>
            <w:rFonts w:ascii="Times New Roman" w:hAnsi="Times New Roman" w:cs="Times New Roman"/>
            <w:sz w:val="27"/>
            <w:szCs w:val="27"/>
          </w:rPr>
          <w:t>18 части 6 статьи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№210-ФЗ «Об организации предоставления государственных и муниципальных услуг» (далее - </w:t>
      </w:r>
      <w:r>
        <w:rPr>
          <w:rFonts w:ascii="Times New Roman" w:hAnsi="Times New Roman" w:cs="Times New Roman"/>
          <w:sz w:val="27"/>
          <w:szCs w:val="27"/>
        </w:rPr>
        <w:lastRenderedPageBreak/>
        <w:t>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7C3A239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1" w:tooltip="https://internet.garant.ru/document/redirect/12184522/21" w:history="1">
        <w:r>
          <w:rPr>
            <w:rFonts w:ascii="Times New Roman" w:hAnsi="Times New Roman" w:cs="Times New Roman"/>
            <w:sz w:val="27"/>
            <w:szCs w:val="27"/>
          </w:rPr>
          <w:t>электронной подписью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в установленном порядке;</w:t>
      </w:r>
    </w:p>
    <w:p w14:paraId="5D74D25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65B6362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1A47B11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4B6160B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1C78658" w14:textId="77777777" w:rsidR="00223356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5" w:name="sub_209"/>
      <w:r>
        <w:rPr>
          <w:rFonts w:ascii="Times New Roman" w:hAnsi="Times New Roman" w:cs="Times New Roman"/>
          <w:color w:val="auto"/>
          <w:sz w:val="27"/>
          <w:szCs w:val="27"/>
        </w:rPr>
        <w:t>Порядок предоставления муниципальной услуги в электронной форме</w:t>
      </w:r>
      <w:bookmarkEnd w:id="85"/>
    </w:p>
    <w:p w14:paraId="0E79DD9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43610C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6" w:name="sub_210"/>
      <w:r>
        <w:rPr>
          <w:rFonts w:ascii="Times New Roman" w:hAnsi="Times New Roman" w:cs="Times New Roman"/>
          <w:sz w:val="27"/>
          <w:szCs w:val="27"/>
        </w:rPr>
        <w:t>63.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</w:t>
      </w:r>
      <w:r>
        <w:rPr>
          <w:sz w:val="27"/>
          <w:szCs w:val="27"/>
        </w:rPr>
        <w:t xml:space="preserve"> </w:t>
      </w:r>
      <w:hyperlink r:id="rId4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с использованием «Личного кабинета».</w:t>
      </w:r>
      <w:bookmarkEnd w:id="86"/>
    </w:p>
    <w:p w14:paraId="592E0A2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5648DAE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подача запроса о предоставлении муниципальной услуги в электронном виде осуществляется через личный кабинет на Едином портале,</w:t>
      </w:r>
      <w:r>
        <w:rPr>
          <w:sz w:val="27"/>
          <w:szCs w:val="27"/>
        </w:rPr>
        <w:t xml:space="preserve"> </w:t>
      </w:r>
      <w:hyperlink r:id="rId43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4401B99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для оформления документов посредством сети «Интернет» заявителю необходимо пройти процедуру авторизации на Едином портале,</w:t>
      </w:r>
      <w:r>
        <w:rPr>
          <w:sz w:val="27"/>
          <w:szCs w:val="27"/>
        </w:rPr>
        <w:t xml:space="preserve"> </w:t>
      </w:r>
      <w:hyperlink r:id="rId44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113A87A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0D725C9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7758028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</w:t>
      </w:r>
      <w:hyperlink r:id="rId45" w:tooltip="https://internet.garant.ru/document/redirect/12177515/711" w:history="1">
        <w:r>
          <w:rPr>
            <w:rFonts w:ascii="Times New Roman" w:hAnsi="Times New Roman" w:cs="Times New Roman"/>
            <w:sz w:val="27"/>
            <w:szCs w:val="27"/>
          </w:rPr>
          <w:t>части 11 статьи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665A274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415F29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9094CE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</w:t>
      </w:r>
      <w:r>
        <w:rPr>
          <w:sz w:val="27"/>
          <w:szCs w:val="27"/>
        </w:rPr>
        <w:t xml:space="preserve"> </w:t>
      </w:r>
      <w:hyperlink r:id="rId46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54D7E18E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8F4E1CB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формировании запроса заявителю обеспечивается:</w:t>
      </w:r>
    </w:p>
    <w:p w14:paraId="65872773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0D01469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печати на бумажном носителе копии электронной формы запроса;</w:t>
      </w:r>
    </w:p>
    <w:p w14:paraId="04FEB4B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3A68062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43C1FEE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возможность доступа заявителя на </w:t>
      </w:r>
      <w:hyperlink r:id="rId47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045CEF37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49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</w:p>
    <w:p w14:paraId="7C51B7C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электронной форме заявителю направляются:</w:t>
      </w:r>
    </w:p>
    <w:p w14:paraId="6604C408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5FE1464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уведомление о начале процедуры предоставления муниципальной услуги;</w:t>
      </w:r>
    </w:p>
    <w:p w14:paraId="6052677D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уведомление об окончании предоставления муниципальной услуги либо мотивированном отказе в приеме запроса и иных документов, необходимых для </w:t>
      </w:r>
      <w:r>
        <w:rPr>
          <w:rFonts w:ascii="Times New Roman" w:hAnsi="Times New Roman" w:cs="Times New Roman"/>
          <w:sz w:val="27"/>
          <w:szCs w:val="27"/>
        </w:rPr>
        <w:lastRenderedPageBreak/>
        <w:t>предоставления муниципальной услуги;</w:t>
      </w:r>
    </w:p>
    <w:p w14:paraId="545901BF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75A4E655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22544F0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50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края, регистрируется в установленном порядке в день приема запроса.</w:t>
      </w:r>
    </w:p>
    <w:p w14:paraId="7AD280FA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1" w:tooltip="https://internet.garant.ru/document/redirect/12184522/54" w:history="1">
        <w:r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14:paraId="78AAF632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1B3D446" w14:textId="77777777" w:rsidR="00223356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AE361DC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002E2C5D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06688D95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740C3D88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14A17FA8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12AB1D49" w14:textId="77777777" w:rsidR="00223356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 В.Н. Шерстобитов</w:t>
      </w:r>
    </w:p>
    <w:p w14:paraId="498F3769" w14:textId="77777777" w:rsidR="00223356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164D9256" w14:textId="77777777" w:rsidR="00223356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38F3A2E4" w14:textId="77777777" w:rsidR="00223356" w:rsidRDefault="00223356" w:rsidP="00223356">
      <w:pPr>
        <w:ind w:firstLine="0"/>
        <w:rPr>
          <w:sz w:val="27"/>
          <w:szCs w:val="27"/>
        </w:rPr>
      </w:pPr>
    </w:p>
    <w:p w14:paraId="36F93377" w14:textId="77777777" w:rsidR="00223356" w:rsidRDefault="00223356" w:rsidP="00223356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1382F67" w14:textId="77777777" w:rsidR="00223356" w:rsidRDefault="00223356" w:rsidP="00223356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337F4DB9" w14:textId="77777777" w:rsidR="00223356" w:rsidRDefault="00223356" w:rsidP="00223356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35D57ABD" w14:textId="77777777" w:rsidR="00223356" w:rsidRDefault="00223356" w:rsidP="00223356">
      <w:pPr>
        <w:tabs>
          <w:tab w:val="left" w:pos="8628"/>
        </w:tabs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D277E7" w14:textId="77777777" w:rsidR="00223356" w:rsidRDefault="00223356" w:rsidP="00223356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7FFB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7A4ED18D" w14:textId="77777777" w:rsidR="00223356" w:rsidRDefault="00223356" w:rsidP="0022335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CC9F8FF" w14:textId="77777777" w:rsidR="00223356" w:rsidRDefault="00223356" w:rsidP="0022335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2B622255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2"/>
        </w:rPr>
        <w:t xml:space="preserve">                     </w:t>
      </w:r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14:paraId="6ECBEC98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территориального </w:t>
      </w:r>
      <w:r w:rsidRPr="00D5098C">
        <w:rPr>
          <w:rFonts w:ascii="Times New Roman" w:hAnsi="Times New Roman" w:cs="Times New Roman"/>
          <w:sz w:val="28"/>
          <w:szCs w:val="28"/>
        </w:rPr>
        <w:t xml:space="preserve">управления администрации Ленинградского </w:t>
      </w:r>
    </w:p>
    <w:p w14:paraId="20407BA1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64D3A56E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5098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_______/</w:t>
      </w:r>
    </w:p>
    <w:p w14:paraId="267E53EA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9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Ф.И.О.)</w:t>
      </w:r>
    </w:p>
    <w:p w14:paraId="57660183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«___» ________ 20__ года</w:t>
      </w:r>
    </w:p>
    <w:p w14:paraId="7F54DFB2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6169916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</w:t>
      </w:r>
    </w:p>
    <w:p w14:paraId="5BFBD0B5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№ ______ от «____» __________20__ года</w:t>
      </w:r>
    </w:p>
    <w:p w14:paraId="6682A95C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DA8270F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Выдан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6EF2EDB" w14:textId="77777777" w:rsidR="00223356" w:rsidRPr="00D5098C" w:rsidRDefault="00223356" w:rsidP="002233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50E5818B" w14:textId="77777777" w:rsidR="00223356" w:rsidRPr="0026339F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6339F"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26339F">
        <w:rPr>
          <w:rFonts w:ascii="Times New Roman" w:hAnsi="Times New Roman" w:cs="Times New Roman"/>
          <w:sz w:val="24"/>
          <w:szCs w:val="24"/>
        </w:rPr>
        <w:t>,  отчество, адрес регистрации - для граждан, полное наименование организации - для юридических лиц)</w:t>
      </w:r>
    </w:p>
    <w:p w14:paraId="0FA78040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7EFC70E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Настоящим разрешается производить рабо</w:t>
      </w:r>
      <w:r>
        <w:rPr>
          <w:rFonts w:ascii="Times New Roman" w:hAnsi="Times New Roman" w:cs="Times New Roman"/>
          <w:sz w:val="28"/>
          <w:szCs w:val="28"/>
        </w:rPr>
        <w:t>ты_________________________</w:t>
      </w:r>
    </w:p>
    <w:p w14:paraId="34B43995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111C646" w14:textId="77777777" w:rsidR="00223356" w:rsidRPr="0026339F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(наименование работ: вырубка, санитарная рубка, санитарная, омолаживающая, формовочная обрезка)</w:t>
      </w:r>
    </w:p>
    <w:p w14:paraId="21F0274D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на  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земельном  участке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, расположенном_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5206D79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814784A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098C">
        <w:rPr>
          <w:rFonts w:ascii="Times New Roman" w:hAnsi="Times New Roman" w:cs="Times New Roman"/>
          <w:sz w:val="28"/>
          <w:szCs w:val="28"/>
        </w:rPr>
        <w:t>Основание  выдачи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 xml:space="preserve">: акт обследования зеленых насаждений от «___» _________ 20__ года, </w:t>
      </w:r>
    </w:p>
    <w:p w14:paraId="645768FD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Плата за проведение компенсационного озеленения при уничтожении зелёных насаждений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5098C">
        <w:rPr>
          <w:rFonts w:ascii="Times New Roman" w:hAnsi="Times New Roman" w:cs="Times New Roman"/>
          <w:sz w:val="28"/>
          <w:szCs w:val="28"/>
        </w:rPr>
        <w:t>____</w:t>
      </w:r>
    </w:p>
    <w:p w14:paraId="086399A7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00A4E77" w14:textId="77777777" w:rsidR="00223356" w:rsidRPr="0026339F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(расчет платы от «___</w:t>
      </w:r>
      <w:proofErr w:type="gramStart"/>
      <w:r w:rsidRPr="0026339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6339F">
        <w:rPr>
          <w:rFonts w:ascii="Times New Roman" w:hAnsi="Times New Roman" w:cs="Times New Roman"/>
          <w:sz w:val="24"/>
          <w:szCs w:val="24"/>
        </w:rPr>
        <w:t>_______ 20___ г. (за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</w:p>
    <w:p w14:paraId="56713147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F7C48FC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Разрешается:</w:t>
      </w:r>
    </w:p>
    <w:p w14:paraId="6E08BD5E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вырубить (провести санитарную рубку, санитарную, омолаживающую и формовочную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обрезку)</w:t>
      </w:r>
      <w:r w:rsidRPr="00D5098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proofErr w:type="gramEnd"/>
      <w:r w:rsidRPr="00D5098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</w:t>
      </w:r>
    </w:p>
    <w:p w14:paraId="6055A679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098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</w:p>
    <w:p w14:paraId="50E05C61" w14:textId="77777777" w:rsidR="00223356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 xml:space="preserve">(наименование зеленых насаждений подлежащих вырубке, санитарной рубке, санитарной, омолаживающей или формовочной обрезке, с указанием породы </w:t>
      </w:r>
    </w:p>
    <w:p w14:paraId="4A44C8B5" w14:textId="77777777" w:rsidR="00223356" w:rsidRPr="0026339F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и количества шт.)</w:t>
      </w:r>
    </w:p>
    <w:p w14:paraId="4BD4AEEE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сохранить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шт. деревьев</w:t>
      </w:r>
    </w:p>
    <w:p w14:paraId="3947BEDF" w14:textId="77777777" w:rsidR="00223356" w:rsidRPr="0026339F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14:paraId="107245C2" w14:textId="77777777" w:rsidR="00223356" w:rsidRPr="005B3D41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D41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5B3D41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</w:p>
    <w:p w14:paraId="0AEAE7AA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  <w:t>Место вывоза срубленных зеленых насаждений и порубочных остатков</w:t>
      </w:r>
    </w:p>
    <w:p w14:paraId="70C62378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C4BB411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F47EB94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  <w:t>Договор с организацией - производителем   работ:</w:t>
      </w:r>
    </w:p>
    <w:p w14:paraId="05259344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D8F4CFB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(наименование организации, реквизиты договора)</w:t>
      </w:r>
    </w:p>
    <w:p w14:paraId="4D88F247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9C3775F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ab/>
        <w:t>Дату начала работ по вырубке зеленых насаждений сообщить в ______</w:t>
      </w:r>
      <w:r>
        <w:rPr>
          <w:rFonts w:ascii="Times New Roman" w:hAnsi="Times New Roman" w:cs="Times New Roman"/>
          <w:sz w:val="28"/>
          <w:szCs w:val="28"/>
        </w:rPr>
        <w:t xml:space="preserve"> отдел т</w:t>
      </w:r>
      <w:r w:rsidRPr="00D5098C">
        <w:rPr>
          <w:rFonts w:ascii="Times New Roman" w:hAnsi="Times New Roman" w:cs="Times New Roman"/>
          <w:sz w:val="28"/>
          <w:szCs w:val="28"/>
        </w:rPr>
        <w:t>ерриториального управления администрации Ленинградского муниципального округа по адресу: Краснодарский край, Ленинградский район, станица (поселок, хутор), улица _____________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___. </w:t>
      </w:r>
    </w:p>
    <w:p w14:paraId="7AC7285D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  <w:t xml:space="preserve">Информировать население о проведении работ по санитарной рубке, санитарной, омолаживающей или формовочной обрезке, </w:t>
      </w:r>
      <w:bookmarkStart w:id="87" w:name="OLE_LINK20"/>
      <w:bookmarkStart w:id="88" w:name="OLE_LINK19"/>
      <w:bookmarkStart w:id="89" w:name="OLE_LINK18"/>
      <w:r>
        <w:rPr>
          <w:rFonts w:ascii="Times New Roman" w:hAnsi="Times New Roman" w:cs="Times New Roman"/>
          <w:sz w:val="28"/>
          <w:szCs w:val="28"/>
        </w:rPr>
        <w:t>вырубке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bookmarkEnd w:id="87"/>
      <w:bookmarkEnd w:id="88"/>
      <w:bookmarkEnd w:id="89"/>
      <w:r w:rsidRPr="00D5098C">
        <w:rPr>
          <w:rFonts w:ascii="Times New Roman" w:hAnsi="Times New Roman" w:cs="Times New Roman"/>
          <w:sz w:val="28"/>
          <w:szCs w:val="28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14:paraId="4564621C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7149C6C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098C">
        <w:rPr>
          <w:rFonts w:ascii="Times New Roman" w:hAnsi="Times New Roman" w:cs="Times New Roman"/>
          <w:sz w:val="28"/>
          <w:szCs w:val="28"/>
        </w:rPr>
        <w:t>Срок  действия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порубочного билета _____________________________</w:t>
      </w:r>
    </w:p>
    <w:p w14:paraId="2CC1A351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BA32A3A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Должность</w:t>
      </w:r>
      <w:r w:rsidRPr="00D509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ab/>
        <w:t xml:space="preserve">  подпись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              Инициалы, Фамилия</w:t>
      </w:r>
    </w:p>
    <w:p w14:paraId="5D97B7B4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06F5CEB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   М.П.</w:t>
      </w:r>
    </w:p>
    <w:p w14:paraId="6B4C65C1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</w:t>
      </w:r>
      <w:r w:rsidRPr="00D5098C">
        <w:rPr>
          <w:rFonts w:ascii="Times New Roman" w:hAnsi="Times New Roman" w:cs="Times New Roman"/>
          <w:sz w:val="28"/>
          <w:szCs w:val="28"/>
        </w:rPr>
        <w:t xml:space="preserve"> получил</w:t>
      </w:r>
    </w:p>
    <w:p w14:paraId="6CE89AC4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2864292" w14:textId="77777777" w:rsidR="00223356" w:rsidRPr="0026339F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(должность, организация, Ф.И.О., подпись, телефон)</w:t>
      </w:r>
    </w:p>
    <w:p w14:paraId="63B4AE22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2589390D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Отметка о вывозе срубленной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древесины  и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порубочных остатков</w:t>
      </w:r>
    </w:p>
    <w:p w14:paraId="1C5E7460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EA359BE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Информацию о выполнении работ сообщить в </w:t>
      </w:r>
      <w:r>
        <w:rPr>
          <w:rFonts w:ascii="Times New Roman" w:hAnsi="Times New Roman" w:cs="Times New Roman"/>
          <w:sz w:val="28"/>
          <w:szCs w:val="28"/>
        </w:rPr>
        <w:t>______ отдел т</w:t>
      </w:r>
      <w:r w:rsidRPr="00D5098C">
        <w:rPr>
          <w:rFonts w:ascii="Times New Roman" w:hAnsi="Times New Roman" w:cs="Times New Roman"/>
          <w:sz w:val="28"/>
          <w:szCs w:val="28"/>
        </w:rPr>
        <w:t>ерриториального управления администрации Ленинградского муниципального округа по адресу: Краснодарский край, Ленинградский район, станица (поселок, хутор), улица _____________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___, кабинет №______,</w:t>
      </w:r>
    </w:p>
    <w:p w14:paraId="0BB6CA2F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в течение 5 (пяти) рабочих дней после завершения работ.</w:t>
      </w:r>
    </w:p>
    <w:p w14:paraId="7E771FCC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 закрыт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 основании акта освидетельствовани</w:t>
      </w:r>
      <w:r>
        <w:rPr>
          <w:rFonts w:ascii="Times New Roman" w:hAnsi="Times New Roman" w:cs="Times New Roman"/>
          <w:sz w:val="28"/>
          <w:szCs w:val="28"/>
        </w:rPr>
        <w:t xml:space="preserve">я места вырубки (уничтожения) </w:t>
      </w:r>
      <w:r w:rsidRPr="00D509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еленых насаждений № _ от «___» _________20__г.</w:t>
      </w:r>
    </w:p>
    <w:p w14:paraId="3B0BD430" w14:textId="77777777" w:rsidR="00223356" w:rsidRPr="00D5098C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FD811AC" w14:textId="77777777" w:rsidR="00223356" w:rsidRPr="0026339F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6339F">
        <w:rPr>
          <w:rFonts w:ascii="Times New Roman" w:hAnsi="Times New Roman" w:cs="Times New Roman"/>
          <w:sz w:val="22"/>
          <w:szCs w:val="22"/>
        </w:rPr>
        <w:t>(дата, подпись должностного лица, печать)</w:t>
      </w:r>
    </w:p>
    <w:p w14:paraId="2F2AE454" w14:textId="77777777" w:rsidR="00223356" w:rsidRPr="00D5098C" w:rsidRDefault="00223356" w:rsidP="00223356">
      <w:pPr>
        <w:ind w:firstLine="0"/>
        <w:rPr>
          <w:rFonts w:ascii="Times New Roman" w:eastAsia="Arial" w:hAnsi="Times New Roman" w:cs="Times New Roman"/>
          <w:sz w:val="28"/>
          <w:szCs w:val="28"/>
        </w:rPr>
      </w:pPr>
    </w:p>
    <w:p w14:paraId="1B863320" w14:textId="77777777" w:rsidR="00223356" w:rsidRPr="00D5098C" w:rsidRDefault="00223356" w:rsidP="00223356">
      <w:pPr>
        <w:tabs>
          <w:tab w:val="left" w:pos="708"/>
          <w:tab w:val="center" w:pos="4677"/>
          <w:tab w:val="left" w:pos="756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</w:p>
    <w:p w14:paraId="0664067B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46594478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69A49ABD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6AD13B1F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77D5F4C4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661C019B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   В.Н. Шерстобитов</w:t>
      </w:r>
    </w:p>
    <w:p w14:paraId="5B7681A1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6C57F406" w14:textId="77777777" w:rsidR="00223356" w:rsidRDefault="00223356" w:rsidP="00223356"/>
    <w:p w14:paraId="2A2902A7" w14:textId="77777777" w:rsidR="00223356" w:rsidRPr="00D5098C" w:rsidRDefault="00223356" w:rsidP="00223356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2578289" w14:textId="77777777" w:rsidR="00223356" w:rsidRPr="00D5098C" w:rsidRDefault="00223356" w:rsidP="00223356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72376848" w14:textId="77777777" w:rsidR="00223356" w:rsidRPr="00D5098C" w:rsidRDefault="00223356" w:rsidP="00223356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52A879EF" w14:textId="77777777" w:rsidR="00223356" w:rsidRDefault="00223356" w:rsidP="00223356">
      <w:pPr>
        <w:tabs>
          <w:tab w:val="left" w:pos="8628"/>
        </w:tabs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45AA642" w14:textId="77777777" w:rsidR="00223356" w:rsidRPr="00D5098C" w:rsidRDefault="00223356" w:rsidP="00223356">
      <w:pPr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7FFB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44A9030D" w14:textId="77777777" w:rsidR="00223356" w:rsidRPr="00D5098C" w:rsidRDefault="00223356" w:rsidP="00223356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2E6D1BB" w14:textId="77777777" w:rsidR="00223356" w:rsidRPr="005B3D41" w:rsidRDefault="00223356" w:rsidP="00223356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0C08BBC4" w14:textId="77777777" w:rsidR="00223356" w:rsidRPr="00D5098C" w:rsidRDefault="00223356" w:rsidP="00223356">
      <w:pPr>
        <w:tabs>
          <w:tab w:val="left" w:pos="709"/>
        </w:tabs>
        <w:ind w:left="5812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14:paraId="461816F5" w14:textId="77777777" w:rsidR="00223356" w:rsidRPr="005B3D41" w:rsidRDefault="00223356" w:rsidP="00223356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5359D28" w14:textId="77777777" w:rsidR="00223356" w:rsidRPr="00C773AB" w:rsidRDefault="00223356" w:rsidP="00223356">
      <w:pPr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73AB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14DACD71" w14:textId="77777777" w:rsidR="00223356" w:rsidRPr="00D5098C" w:rsidRDefault="00223356" w:rsidP="00223356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29082D96" w14:textId="77777777" w:rsidR="00223356" w:rsidRPr="00D5098C" w:rsidRDefault="00223356" w:rsidP="00223356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9C99C8C" w14:textId="77777777" w:rsidR="00223356" w:rsidRPr="00C773AB" w:rsidRDefault="00223356" w:rsidP="00223356">
      <w:pPr>
        <w:tabs>
          <w:tab w:val="left" w:pos="851"/>
        </w:tabs>
        <w:ind w:left="5812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73AB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06878486" w14:textId="77777777" w:rsidR="00223356" w:rsidRPr="00D5098C" w:rsidRDefault="00223356" w:rsidP="00223356">
      <w:pPr>
        <w:tabs>
          <w:tab w:val="left" w:pos="851"/>
        </w:tabs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7F3BE1B" w14:textId="77777777" w:rsidR="00223356" w:rsidRPr="00D5098C" w:rsidRDefault="00223356" w:rsidP="00223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7CD0D8D6" w14:textId="77777777" w:rsidR="00223356" w:rsidRPr="00C773AB" w:rsidRDefault="00223356" w:rsidP="00223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на выдачу </w:t>
      </w:r>
      <w:r>
        <w:rPr>
          <w:rFonts w:ascii="Times New Roman" w:hAnsi="Times New Roman" w:cs="Times New Roman"/>
          <w:b/>
          <w:bCs/>
          <w:sz w:val="28"/>
          <w:szCs w:val="28"/>
        </w:rPr>
        <w:t>порубочного билета</w:t>
      </w:r>
    </w:p>
    <w:p w14:paraId="731B916F" w14:textId="77777777" w:rsidR="00223356" w:rsidRPr="00D5098C" w:rsidRDefault="00223356" w:rsidP="002233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03A74DBB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>порубочный билет на ________________________________</w:t>
      </w:r>
    </w:p>
    <w:p w14:paraId="445DC2E5" w14:textId="77777777" w:rsidR="00223356" w:rsidRPr="00D5098C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C0A9B5D" w14:textId="77777777" w:rsidR="00223356" w:rsidRPr="00C773AB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3AB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proofErr w:type="gramStart"/>
      <w:r w:rsidRPr="00C773AB">
        <w:rPr>
          <w:rFonts w:ascii="Times New Roman" w:hAnsi="Times New Roman" w:cs="Times New Roman"/>
          <w:sz w:val="24"/>
          <w:szCs w:val="24"/>
        </w:rPr>
        <w:t>название  объекта</w:t>
      </w:r>
      <w:proofErr w:type="gramEnd"/>
      <w:r w:rsidRPr="00C773AB">
        <w:rPr>
          <w:rFonts w:ascii="Times New Roman" w:hAnsi="Times New Roman" w:cs="Times New Roman"/>
          <w:sz w:val="24"/>
          <w:szCs w:val="24"/>
        </w:rPr>
        <w:t xml:space="preserve"> и его местонахождение, вид работ,</w:t>
      </w:r>
    </w:p>
    <w:p w14:paraId="1DF72643" w14:textId="77777777" w:rsidR="00223356" w:rsidRPr="00C773AB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3AB">
        <w:rPr>
          <w:rFonts w:ascii="Times New Roman" w:hAnsi="Times New Roman" w:cs="Times New Roman"/>
          <w:sz w:val="24"/>
          <w:szCs w:val="24"/>
        </w:rPr>
        <w:t>основание необходимости вырубки (уничтожения) зелёных насаждений)</w:t>
      </w:r>
    </w:p>
    <w:p w14:paraId="2D83AC43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2F744A9A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Срок выполнения работ_____________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B5EBBA2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Основание необходимости вырубки (уничто</w:t>
      </w:r>
      <w:r>
        <w:rPr>
          <w:rFonts w:ascii="Times New Roman" w:hAnsi="Times New Roman" w:cs="Times New Roman"/>
          <w:sz w:val="28"/>
          <w:szCs w:val="28"/>
        </w:rPr>
        <w:t>жения) зелёных насаждений __</w:t>
      </w:r>
    </w:p>
    <w:p w14:paraId="1C50E67C" w14:textId="77777777" w:rsidR="00223356" w:rsidRPr="00D5098C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6A6D21A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</w:t>
      </w:r>
      <w:r w:rsidRPr="00D5098C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Pr="00D5098C">
        <w:rPr>
          <w:rFonts w:ascii="Times New Roman" w:hAnsi="Times New Roman" w:cs="Times New Roman"/>
          <w:sz w:val="28"/>
          <w:szCs w:val="28"/>
        </w:rPr>
        <w:t>в выдаче порубочного билета прошу выдать на руки (направить почтовым отправлением, выдать через «МФЦ» (нужное подчеркнуть)).</w:t>
      </w:r>
    </w:p>
    <w:p w14:paraId="28D70BFC" w14:textId="77777777" w:rsidR="00223356" w:rsidRPr="00D5098C" w:rsidRDefault="00223356" w:rsidP="0022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Банковские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реквизиты:_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CF38289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04E3A042" w14:textId="77777777" w:rsidR="00223356" w:rsidRPr="00C773AB" w:rsidRDefault="00223356" w:rsidP="00223356">
      <w:pPr>
        <w:rPr>
          <w:rFonts w:ascii="Times New Roman" w:hAnsi="Times New Roman" w:cs="Times New Roman"/>
          <w:i/>
          <w:sz w:val="24"/>
          <w:szCs w:val="24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C773AB">
        <w:rPr>
          <w:rFonts w:ascii="Times New Roman" w:hAnsi="Times New Roman" w:cs="Times New Roman"/>
          <w:i/>
          <w:sz w:val="24"/>
          <w:szCs w:val="24"/>
        </w:rPr>
        <w:t>(перечисляются документы и материалы, прилагаемые к обращению, количество экземпляров и листов)</w:t>
      </w:r>
    </w:p>
    <w:p w14:paraId="2B87B954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10DD8B95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1E409239" w14:textId="77777777" w:rsidR="00223356" w:rsidRDefault="00223356" w:rsidP="00223356">
      <w:pPr>
        <w:rPr>
          <w:rFonts w:ascii="Times New Roman" w:hAnsi="Times New Roman" w:cs="Times New Roman"/>
          <w:i/>
          <w:sz w:val="28"/>
          <w:szCs w:val="28"/>
        </w:rPr>
      </w:pPr>
      <w:r w:rsidRPr="00D5098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2E3645F0" w14:textId="77777777" w:rsidR="00223356" w:rsidRPr="005B3D41" w:rsidRDefault="00223356" w:rsidP="00223356">
      <w:pPr>
        <w:rPr>
          <w:rFonts w:ascii="Times New Roman" w:hAnsi="Times New Roman" w:cs="Times New Roman"/>
          <w:i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 xml:space="preserve">(должность – для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 xml:space="preserve">организации)   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</w:t>
      </w:r>
    </w:p>
    <w:p w14:paraId="7325C89F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(Ф.И.О.)</w:t>
      </w:r>
    </w:p>
    <w:p w14:paraId="0B8E840F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</w:t>
      </w:r>
    </w:p>
    <w:p w14:paraId="756CF682" w14:textId="77777777" w:rsidR="00223356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39C8DE" w14:textId="77777777" w:rsidR="00223356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3DBDF5C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5514D038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1A84E1AB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76D2111E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73E7AE59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1A186F51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367327F4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7AD097F3" w14:textId="77777777" w:rsidR="00223356" w:rsidRDefault="00223356" w:rsidP="00223356"/>
    <w:p w14:paraId="36222C61" w14:textId="77777777" w:rsidR="00223356" w:rsidRPr="00C923DF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Приложение 3</w:t>
      </w:r>
    </w:p>
    <w:p w14:paraId="580D5B1B" w14:textId="77777777" w:rsidR="00223356" w:rsidRPr="00C923DF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к административному </w:t>
      </w:r>
    </w:p>
    <w:p w14:paraId="136CFACB" w14:textId="77777777" w:rsidR="00223356" w:rsidRPr="00C923DF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регламенту предоставления </w:t>
      </w:r>
    </w:p>
    <w:p w14:paraId="56DE0B5F" w14:textId="77777777" w:rsidR="00223356" w:rsidRPr="00C923DF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муниципальной услуги «Выдача </w:t>
      </w:r>
    </w:p>
    <w:p w14:paraId="1F671C3F" w14:textId="77777777" w:rsidR="00223356" w:rsidRPr="00C923DF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порубочного билета</w:t>
      </w:r>
      <w:r w:rsidRPr="00C923DF">
        <w:rPr>
          <w:rFonts w:ascii="Times New Roman" w:hAnsi="Times New Roman" w:cs="Times New Roman"/>
          <w:sz w:val="27"/>
          <w:szCs w:val="27"/>
        </w:rPr>
        <w:t>»</w:t>
      </w:r>
    </w:p>
    <w:p w14:paraId="51B36378" w14:textId="77777777" w:rsidR="00223356" w:rsidRPr="00C923DF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</w:p>
    <w:p w14:paraId="69FBD07A" w14:textId="77777777" w:rsidR="00223356" w:rsidRPr="00C923DF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923DF">
        <w:rPr>
          <w:rFonts w:ascii="Times New Roman" w:hAnsi="Times New Roman" w:cs="Times New Roman"/>
          <w:bCs/>
          <w:color w:val="000000"/>
          <w:sz w:val="27"/>
          <w:szCs w:val="27"/>
        </w:rPr>
        <w:t>Начальнику_______отдела                        территориального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7C79C902" w14:textId="77777777" w:rsidR="00223356" w:rsidRPr="00C923DF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923DF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</w:t>
      </w:r>
    </w:p>
    <w:p w14:paraId="6721591F" w14:textId="77777777" w:rsidR="00223356" w:rsidRPr="00C923DF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C923DF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Ф.И.О.</w:t>
      </w:r>
      <w:r w:rsidRPr="00C923D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</w:t>
      </w:r>
      <w:r w:rsidRPr="00C923DF">
        <w:rPr>
          <w:rFonts w:ascii="Times New Roman" w:hAnsi="Times New Roman" w:cs="Times New Roman"/>
          <w:sz w:val="27"/>
          <w:szCs w:val="27"/>
        </w:rPr>
        <w:t>____________________________</w:t>
      </w:r>
    </w:p>
    <w:p w14:paraId="0564DCCC" w14:textId="77777777" w:rsidR="00223356" w:rsidRPr="00C923DF" w:rsidRDefault="00223356" w:rsidP="00223356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09772C1E" w14:textId="77777777" w:rsidR="00223356" w:rsidRPr="00C923DF" w:rsidRDefault="00223356" w:rsidP="00223356">
      <w:pPr>
        <w:ind w:left="56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_____________________________</w:t>
      </w:r>
    </w:p>
    <w:p w14:paraId="3BE4429B" w14:textId="77777777" w:rsidR="00223356" w:rsidRPr="00C923DF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3EDC07A1" w14:textId="77777777" w:rsidR="00223356" w:rsidRDefault="00223356" w:rsidP="0022335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1D84BB" w14:textId="77777777" w:rsidR="00223356" w:rsidRPr="00C923DF" w:rsidRDefault="00223356" w:rsidP="0022335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23DF">
        <w:rPr>
          <w:rFonts w:ascii="Times New Roman" w:hAnsi="Times New Roman" w:cs="Times New Roman"/>
          <w:b/>
          <w:sz w:val="27"/>
          <w:szCs w:val="27"/>
        </w:rPr>
        <w:t>Форма заявления</w:t>
      </w:r>
    </w:p>
    <w:p w14:paraId="7979BA38" w14:textId="77777777" w:rsidR="00223356" w:rsidRPr="00C923DF" w:rsidRDefault="00223356" w:rsidP="00223356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C923DF">
        <w:rPr>
          <w:rFonts w:ascii="Times New Roman" w:hAnsi="Times New Roman" w:cs="Times New Roman"/>
          <w:b/>
          <w:sz w:val="27"/>
          <w:szCs w:val="27"/>
        </w:rPr>
        <w:t>(при необходимости проведения</w:t>
      </w:r>
      <w:r w:rsidRPr="00C923DF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C923DF">
        <w:rPr>
          <w:rFonts w:ascii="Times New Roman" w:hAnsi="Times New Roman" w:cs="Times New Roman"/>
          <w:b/>
          <w:sz w:val="27"/>
          <w:szCs w:val="27"/>
        </w:rPr>
        <w:t>санитарной рубки, санитарной, омолаживающей или</w:t>
      </w:r>
      <w:r w:rsidRPr="00C923DF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C923DF">
        <w:rPr>
          <w:rFonts w:ascii="Times New Roman" w:hAnsi="Times New Roman" w:cs="Times New Roman"/>
          <w:b/>
          <w:sz w:val="27"/>
          <w:szCs w:val="27"/>
        </w:rPr>
        <w:t>формовочной обрезке)</w:t>
      </w:r>
    </w:p>
    <w:p w14:paraId="4DE9F0B3" w14:textId="77777777" w:rsidR="00223356" w:rsidRPr="00C923DF" w:rsidRDefault="00223356" w:rsidP="0022335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2C3F4B2" w14:textId="77777777" w:rsidR="00223356" w:rsidRPr="00C923DF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 Прошу выдать </w:t>
      </w:r>
      <w:r>
        <w:rPr>
          <w:rFonts w:ascii="Times New Roman" w:hAnsi="Times New Roman" w:cs="Times New Roman"/>
          <w:sz w:val="27"/>
          <w:szCs w:val="27"/>
        </w:rPr>
        <w:t>порубочный билет</w:t>
      </w:r>
      <w:r w:rsidRPr="00C923DF">
        <w:rPr>
          <w:rFonts w:ascii="Times New Roman" w:hAnsi="Times New Roman" w:cs="Times New Roman"/>
          <w:sz w:val="27"/>
          <w:szCs w:val="27"/>
        </w:rPr>
        <w:t xml:space="preserve"> на санитарную рубку, санитарную, омолаживающую или формовочную обрезку </w:t>
      </w:r>
      <w:r w:rsidRPr="00C923DF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proofErr w:type="gramStart"/>
      <w:r w:rsidRPr="00C923DF">
        <w:rPr>
          <w:rFonts w:ascii="Times New Roman" w:hAnsi="Times New Roman" w:cs="Times New Roman"/>
          <w:i/>
          <w:sz w:val="24"/>
          <w:szCs w:val="24"/>
        </w:rPr>
        <w:t>подчеркнуть)</w:t>
      </w:r>
      <w:r>
        <w:rPr>
          <w:rFonts w:ascii="Times New Roman" w:hAnsi="Times New Roman" w:cs="Times New Roman"/>
          <w:sz w:val="27"/>
          <w:szCs w:val="27"/>
        </w:rPr>
        <w:t>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</w:t>
      </w:r>
    </w:p>
    <w:p w14:paraId="528F1932" w14:textId="77777777" w:rsidR="00223356" w:rsidRPr="00C923DF" w:rsidRDefault="00223356" w:rsidP="00223356">
      <w:pPr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sz w:val="24"/>
          <w:szCs w:val="24"/>
        </w:rPr>
        <w:t xml:space="preserve">               (указывается </w:t>
      </w:r>
      <w:proofErr w:type="gramStart"/>
      <w:r w:rsidRPr="00C923DF">
        <w:rPr>
          <w:rFonts w:ascii="Times New Roman" w:hAnsi="Times New Roman" w:cs="Times New Roman"/>
          <w:sz w:val="24"/>
          <w:szCs w:val="24"/>
        </w:rPr>
        <w:t>название  объекта</w:t>
      </w:r>
      <w:proofErr w:type="gramEnd"/>
      <w:r w:rsidRPr="00C923DF">
        <w:rPr>
          <w:rFonts w:ascii="Times New Roman" w:hAnsi="Times New Roman" w:cs="Times New Roman"/>
          <w:sz w:val="24"/>
          <w:szCs w:val="24"/>
        </w:rPr>
        <w:t xml:space="preserve"> и его местонахождение, вид работ)</w:t>
      </w:r>
    </w:p>
    <w:p w14:paraId="56C66669" w14:textId="77777777" w:rsidR="00223356" w:rsidRPr="00C923DF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Срок выполнения работ____________________________________________</w:t>
      </w:r>
    </w:p>
    <w:p w14:paraId="14539C6B" w14:textId="77777777" w:rsidR="00223356" w:rsidRPr="00C923DF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Основание необходимости проведения работ по санитарной рубке, санитарной, омолаживающей или формовочной обрезке_____________________</w:t>
      </w:r>
    </w:p>
    <w:p w14:paraId="66A47947" w14:textId="77777777" w:rsidR="00223356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sz w:val="24"/>
          <w:szCs w:val="24"/>
        </w:rPr>
        <w:t xml:space="preserve">(порубочный билет либо уведомление об отказе   в выдаче порубочного билета прошу выдать на руки (направить почтовым отправлением, выдать через «МФЦ» </w:t>
      </w:r>
    </w:p>
    <w:p w14:paraId="4ECD92C7" w14:textId="77777777" w:rsidR="00223356" w:rsidRPr="00C923DF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C923DF">
        <w:rPr>
          <w:rFonts w:ascii="Times New Roman" w:hAnsi="Times New Roman" w:cs="Times New Roman"/>
          <w:sz w:val="24"/>
          <w:szCs w:val="24"/>
        </w:rPr>
        <w:t>).</w:t>
      </w:r>
    </w:p>
    <w:p w14:paraId="3F84AB0B" w14:textId="77777777" w:rsidR="00223356" w:rsidRPr="00C923DF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____________                              ____________</w:t>
      </w:r>
    </w:p>
    <w:p w14:paraId="5FA29B29" w14:textId="77777777" w:rsidR="00223356" w:rsidRPr="00C923DF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(</w:t>
      </w:r>
      <w:proofErr w:type="gramStart"/>
      <w:r w:rsidRPr="00C923DF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923DF">
        <w:rPr>
          <w:rFonts w:ascii="Times New Roman" w:hAnsi="Times New Roman" w:cs="Times New Roman"/>
          <w:sz w:val="27"/>
          <w:szCs w:val="27"/>
        </w:rPr>
        <w:t xml:space="preserve">                                   (Ф.И.О.)</w:t>
      </w:r>
    </w:p>
    <w:p w14:paraId="7C276FBF" w14:textId="77777777" w:rsidR="00223356" w:rsidRPr="00C923DF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Дата________________</w:t>
      </w:r>
    </w:p>
    <w:p w14:paraId="0FF6FC42" w14:textId="77777777" w:rsidR="00223356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11382BD9" w14:textId="77777777" w:rsidR="00223356" w:rsidRPr="00C923DF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32F6DC54" w14:textId="77777777" w:rsidR="00223356" w:rsidRPr="00C923DF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436F5AB5" w14:textId="77777777" w:rsidR="00223356" w:rsidRPr="00C923DF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21F7A394" w14:textId="77777777" w:rsidR="00223356" w:rsidRPr="00C923DF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344B25BB" w14:textId="77777777" w:rsidR="00223356" w:rsidRPr="00C923DF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41F33CEB" w14:textId="77777777" w:rsidR="00223356" w:rsidRPr="00C923DF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B74CFE0" w14:textId="77777777" w:rsidR="00223356" w:rsidRPr="00C923DF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3B57894F" w14:textId="77777777" w:rsidR="00223356" w:rsidRPr="00C923DF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</w:p>
    <w:p w14:paraId="35CD8FFF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A19EB34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3F60E65C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0372214E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4C74648F" w14:textId="77777777" w:rsidR="00223356" w:rsidRPr="00D6174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284296C5" w14:textId="77777777" w:rsidR="00223356" w:rsidRPr="005B3D41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1D9ECEB9" w14:textId="77777777" w:rsidR="00223356" w:rsidRPr="00D5098C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</w:p>
    <w:p w14:paraId="706D49CC" w14:textId="77777777" w:rsidR="00223356" w:rsidRPr="005B3D41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BB518F6" w14:textId="77777777" w:rsidR="00223356" w:rsidRPr="00D6174C" w:rsidRDefault="00223356" w:rsidP="00223356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174C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5D8B66F6" w14:textId="77777777" w:rsidR="00223356" w:rsidRPr="00D5098C" w:rsidRDefault="00223356" w:rsidP="00223356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7F9E427" w14:textId="77777777" w:rsidR="00223356" w:rsidRPr="00D5098C" w:rsidRDefault="00223356" w:rsidP="00223356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B27E83" w14:textId="77777777" w:rsidR="00223356" w:rsidRPr="00D6174C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174C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52AC5955" w14:textId="77777777" w:rsidR="00223356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BE161" w14:textId="77777777" w:rsidR="00223356" w:rsidRPr="007D4F44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C32155D" w14:textId="77777777" w:rsidR="00223356" w:rsidRPr="007D4F44" w:rsidRDefault="00223356" w:rsidP="002233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F44">
        <w:rPr>
          <w:rFonts w:ascii="Times New Roman" w:hAnsi="Times New Roman" w:cs="Times New Roman"/>
          <w:b/>
          <w:sz w:val="28"/>
          <w:szCs w:val="28"/>
        </w:rPr>
        <w:t>(при устранении аварийных и других чрезвычайных ситуаций)</w:t>
      </w:r>
    </w:p>
    <w:p w14:paraId="386A636F" w14:textId="77777777" w:rsidR="00223356" w:rsidRPr="00D5098C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55A36" w14:textId="77777777" w:rsidR="00223356" w:rsidRPr="00D6174C" w:rsidRDefault="00223356" w:rsidP="00223356">
      <w:pPr>
        <w:rPr>
          <w:rFonts w:ascii="Times New Roman" w:hAnsi="Times New Roman" w:cs="Times New Roman"/>
          <w:i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>порубочный билет</w:t>
      </w:r>
      <w:r w:rsidRPr="00D5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5098C">
        <w:rPr>
          <w:rFonts w:ascii="Times New Roman" w:hAnsi="Times New Roman" w:cs="Times New Roman"/>
          <w:sz w:val="28"/>
          <w:szCs w:val="28"/>
        </w:rPr>
        <w:t xml:space="preserve">(санитарную рубку, санитарную, омолаживающую или формовочную обрезку) </w:t>
      </w:r>
      <w:r w:rsidRPr="00D6174C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14:paraId="0512AF00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8D03D43" w14:textId="77777777" w:rsidR="00223356" w:rsidRPr="00D6174C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74C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proofErr w:type="gramStart"/>
      <w:r w:rsidRPr="00D6174C">
        <w:rPr>
          <w:rFonts w:ascii="Times New Roman" w:hAnsi="Times New Roman" w:cs="Times New Roman"/>
          <w:sz w:val="24"/>
          <w:szCs w:val="24"/>
        </w:rPr>
        <w:t>название  объекта</w:t>
      </w:r>
      <w:proofErr w:type="gramEnd"/>
      <w:r w:rsidRPr="00D6174C">
        <w:rPr>
          <w:rFonts w:ascii="Times New Roman" w:hAnsi="Times New Roman" w:cs="Times New Roman"/>
          <w:sz w:val="24"/>
          <w:szCs w:val="24"/>
        </w:rPr>
        <w:t xml:space="preserve"> и его местонахождение, вид работ)</w:t>
      </w:r>
    </w:p>
    <w:p w14:paraId="27CAF7E7" w14:textId="77777777" w:rsidR="00223356" w:rsidRPr="00D6174C" w:rsidRDefault="00223356" w:rsidP="00223356">
      <w:pPr>
        <w:rPr>
          <w:rFonts w:ascii="Times New Roman" w:hAnsi="Times New Roman" w:cs="Times New Roman"/>
          <w:i/>
          <w:sz w:val="24"/>
          <w:szCs w:val="24"/>
        </w:rPr>
      </w:pPr>
    </w:p>
    <w:p w14:paraId="3095141D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Срок выполнения работ____________________________________________</w:t>
      </w:r>
    </w:p>
    <w:p w14:paraId="6231630A" w14:textId="77777777" w:rsidR="00223356" w:rsidRPr="00D5098C" w:rsidRDefault="00223356" w:rsidP="00223356">
      <w:pPr>
        <w:rPr>
          <w:rFonts w:ascii="Times New Roman" w:hAnsi="Times New Roman" w:cs="Times New Roman"/>
          <w:i/>
          <w:sz w:val="28"/>
          <w:szCs w:val="28"/>
        </w:rPr>
      </w:pPr>
      <w:r w:rsidRPr="00D509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BB173EA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Основание необходимости проведения работ по вырубке зеленых насаждений (санитарной рубки, санитарной, омолаживающей или формовочной </w:t>
      </w:r>
      <w:r w:rsidRPr="00D5098C">
        <w:rPr>
          <w:rFonts w:ascii="Times New Roman" w:hAnsi="Times New Roman" w:cs="Times New Roman"/>
          <w:sz w:val="28"/>
          <w:szCs w:val="28"/>
        </w:rPr>
        <w:lastRenderedPageBreak/>
        <w:t>обрезке):</w:t>
      </w:r>
    </w:p>
    <w:p w14:paraId="01B8A676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3D6B72A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F3D85DF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645B505" w14:textId="77777777" w:rsidR="00223356" w:rsidRPr="00D6174C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74C">
        <w:rPr>
          <w:rFonts w:ascii="Times New Roman" w:hAnsi="Times New Roman" w:cs="Times New Roman"/>
          <w:sz w:val="24"/>
          <w:szCs w:val="24"/>
        </w:rPr>
        <w:t xml:space="preserve">(указывается аварийная либо чрезвычайная ситуация, при которой </w:t>
      </w:r>
      <w:proofErr w:type="gramStart"/>
      <w:r w:rsidRPr="00D6174C">
        <w:rPr>
          <w:rFonts w:ascii="Times New Roman" w:hAnsi="Times New Roman" w:cs="Times New Roman"/>
          <w:sz w:val="24"/>
          <w:szCs w:val="24"/>
        </w:rPr>
        <w:t>осуществлена  вырубка</w:t>
      </w:r>
      <w:proofErr w:type="gramEnd"/>
      <w:r w:rsidRPr="00D6174C">
        <w:rPr>
          <w:rFonts w:ascii="Times New Roman" w:hAnsi="Times New Roman" w:cs="Times New Roman"/>
          <w:sz w:val="24"/>
          <w:szCs w:val="24"/>
        </w:rPr>
        <w:t xml:space="preserve"> зеленых насаждений, санитарная рубка, санитарная, омолаживающая или формовочная обрезка)</w:t>
      </w:r>
    </w:p>
    <w:p w14:paraId="6B3E6824" w14:textId="77777777" w:rsidR="00223356" w:rsidRPr="00D6174C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E1980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Порубочный билет либо уведомление об отказе </w:t>
      </w:r>
      <w:r w:rsidRPr="00D5098C">
        <w:rPr>
          <w:rFonts w:ascii="Times New Roman" w:hAnsi="Times New Roman" w:cs="Times New Roman"/>
          <w:sz w:val="28"/>
          <w:szCs w:val="28"/>
        </w:rPr>
        <w:t xml:space="preserve">в выдаче порубочного билета прошу выдать на руки (направить почтовым отправлением, выдать через «МФЦ» </w:t>
      </w:r>
      <w:r w:rsidRPr="00D6174C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D5098C">
        <w:rPr>
          <w:rFonts w:ascii="Times New Roman" w:hAnsi="Times New Roman" w:cs="Times New Roman"/>
          <w:sz w:val="28"/>
          <w:szCs w:val="28"/>
        </w:rPr>
        <w:t>).</w:t>
      </w:r>
    </w:p>
    <w:p w14:paraId="0795170C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7DA1EF23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                          _____________</w:t>
      </w:r>
    </w:p>
    <w:p w14:paraId="4860125E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     (Ф.И.О.)</w:t>
      </w:r>
    </w:p>
    <w:p w14:paraId="28AD7558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217B789A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Дата________________</w:t>
      </w:r>
    </w:p>
    <w:p w14:paraId="18CE784D" w14:textId="77777777" w:rsidR="00223356" w:rsidRPr="00D5098C" w:rsidRDefault="00223356" w:rsidP="00223356">
      <w:pPr>
        <w:rPr>
          <w:rFonts w:ascii="Times New Roman" w:eastAsia="Arial" w:hAnsi="Times New Roman" w:cs="Times New Roman"/>
          <w:sz w:val="28"/>
          <w:szCs w:val="28"/>
        </w:rPr>
      </w:pPr>
    </w:p>
    <w:p w14:paraId="43E9D8F8" w14:textId="77777777" w:rsidR="00223356" w:rsidRPr="00D5098C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35885E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09BD7C08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454BF860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E8460EE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07874D13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6CA497BC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015DEC3B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0B3C3A53" w14:textId="77777777" w:rsidR="00223356" w:rsidRDefault="00223356" w:rsidP="00223356"/>
    <w:p w14:paraId="2096400C" w14:textId="77777777" w:rsidR="00223356" w:rsidRDefault="00223356" w:rsidP="00223356">
      <w:pPr>
        <w:ind w:firstLine="0"/>
      </w:pPr>
    </w:p>
    <w:p w14:paraId="1C677CC9" w14:textId="77777777" w:rsidR="00223356" w:rsidRDefault="00223356" w:rsidP="00223356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14:paraId="492AF7F8" w14:textId="77777777" w:rsidR="00223356" w:rsidRDefault="00223356" w:rsidP="00223356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</w:t>
      </w:r>
      <w:r w:rsidRPr="00D5098C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1077D3D7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6006A46A" w14:textId="77777777" w:rsidR="00223356" w:rsidRDefault="00223356" w:rsidP="00223356"/>
    <w:p w14:paraId="79DE5105" w14:textId="77777777" w:rsidR="00223356" w:rsidRPr="007F0E19" w:rsidRDefault="00223356" w:rsidP="00223356"/>
    <w:p w14:paraId="60D716D7" w14:textId="77777777" w:rsidR="00223356" w:rsidRPr="00E03771" w:rsidRDefault="00223356" w:rsidP="00223356">
      <w:pPr>
        <w:pStyle w:val="1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Уведомление </w:t>
      </w:r>
      <w:r w:rsidRPr="00E03771">
        <w:rPr>
          <w:rFonts w:ascii="Times New Roman" w:hAnsi="Times New Roman" w:cs="Times New Roman"/>
          <w:bCs w:val="0"/>
          <w:color w:val="auto"/>
          <w:sz w:val="28"/>
          <w:szCs w:val="28"/>
        </w:rPr>
        <w:t>об отказе в приеме документов</w:t>
      </w:r>
    </w:p>
    <w:p w14:paraId="369410D8" w14:textId="77777777" w:rsidR="00223356" w:rsidRDefault="00223356" w:rsidP="00223356">
      <w:pPr>
        <w:pStyle w:val="aff"/>
        <w:rPr>
          <w:rFonts w:ascii="Tinos" w:eastAsia="Tinos" w:hAnsi="Tinos" w:cs="Tinos"/>
          <w:sz w:val="28"/>
          <w:szCs w:val="28"/>
        </w:rPr>
      </w:pPr>
    </w:p>
    <w:p w14:paraId="69570708" w14:textId="77777777" w:rsidR="00223356" w:rsidRDefault="00223356" w:rsidP="00223356">
      <w:pPr>
        <w:pStyle w:val="aff"/>
        <w:rPr>
          <w:rFonts w:ascii="Tinos" w:eastAsia="Tinos" w:hAnsi="Tinos" w:cs="Tinos"/>
          <w:sz w:val="28"/>
          <w:szCs w:val="28"/>
        </w:rPr>
      </w:pPr>
    </w:p>
    <w:p w14:paraId="4AB5B292" w14:textId="77777777" w:rsidR="00223356" w:rsidRDefault="00223356" w:rsidP="00223356">
      <w:pPr>
        <w:pStyle w:val="aff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37905DC3" w14:textId="77777777" w:rsidR="00223356" w:rsidRDefault="00223356" w:rsidP="00223356">
      <w:pPr>
        <w:pStyle w:val="aff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</w:t>
      </w:r>
    </w:p>
    <w:p w14:paraId="3869C9B2" w14:textId="77777777" w:rsidR="00223356" w:rsidRPr="00C419E7" w:rsidRDefault="00223356" w:rsidP="00223356">
      <w:pPr>
        <w:pStyle w:val="aff"/>
        <w:jc w:val="center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4D6B92EC" w14:textId="77777777" w:rsidR="00223356" w:rsidRPr="00C419E7" w:rsidRDefault="00223356" w:rsidP="00223356">
      <w:pPr>
        <w:pStyle w:val="aff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32F038BC" w14:textId="77777777" w:rsidR="00223356" w:rsidRPr="00C419E7" w:rsidRDefault="00223356" w:rsidP="00223356">
      <w:pPr>
        <w:pStyle w:val="aff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44BD4556" w14:textId="77777777" w:rsidR="00223356" w:rsidRPr="00E03771" w:rsidRDefault="00223356" w:rsidP="00223356">
      <w:pPr>
        <w:pStyle w:val="aff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E03771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2C19C132" w14:textId="77777777" w:rsidR="00223356" w:rsidRPr="00E03771" w:rsidRDefault="00223356" w:rsidP="00223356">
      <w:pPr>
        <w:pStyle w:val="aff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E03771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7315638B" w14:textId="77777777" w:rsidR="00223356" w:rsidRPr="00E03771" w:rsidRDefault="00223356" w:rsidP="00223356">
      <w:pPr>
        <w:pStyle w:val="aff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1698B72C" w14:textId="77777777" w:rsidR="00223356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B7C735" w14:textId="77777777" w:rsidR="00223356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 отделом территориального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Ленинградского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принято решение об отказе Вам в  приеме  документов  при оказании муниципальной услуги «</w:t>
      </w:r>
      <w:r w:rsidRPr="00D5098C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билета».</w:t>
      </w:r>
    </w:p>
    <w:p w14:paraId="54622D3F" w14:textId="77777777" w:rsidR="00223356" w:rsidRDefault="00223356" w:rsidP="00223356">
      <w:pPr>
        <w:pStyle w:val="a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отказано по следующим основаниям:</w:t>
      </w:r>
    </w:p>
    <w:p w14:paraId="556EA06E" w14:textId="77777777" w:rsidR="00223356" w:rsidRDefault="00223356" w:rsidP="002233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00D6DF0" w14:textId="77777777" w:rsidR="00223356" w:rsidRDefault="00223356" w:rsidP="002233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E3F38B9" w14:textId="77777777" w:rsidR="00223356" w:rsidRPr="007F0E19" w:rsidRDefault="00223356" w:rsidP="00223356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основания отказа)</w:t>
      </w:r>
    </w:p>
    <w:p w14:paraId="0A6FF551" w14:textId="77777777" w:rsidR="00223356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 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0422CB51" w14:textId="77777777" w:rsidR="00223356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информируем:_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45DEA051" w14:textId="77777777" w:rsidR="00223356" w:rsidRPr="00FD48BB" w:rsidRDefault="00223356" w:rsidP="00223356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FD48B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BB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муниципальной услуги, а также иная необходимая информация при наличии)</w:t>
      </w:r>
    </w:p>
    <w:p w14:paraId="08B91E9E" w14:textId="77777777" w:rsidR="00223356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0D8490C" w14:textId="77777777" w:rsidR="00223356" w:rsidRDefault="00223356" w:rsidP="002233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4772D4C" w14:textId="77777777" w:rsidR="00223356" w:rsidRPr="007F0E19" w:rsidRDefault="00223356" w:rsidP="00223356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E03771">
        <w:rPr>
          <w:rFonts w:ascii="Times New Roman" w:hAnsi="Times New Roman" w:cs="Times New Roman"/>
          <w:sz w:val="24"/>
          <w:szCs w:val="24"/>
        </w:rPr>
        <w:t>(прилагаются документы, представленные заявителем)</w:t>
      </w:r>
    </w:p>
    <w:p w14:paraId="2B119194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C0AB3DB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21A2B147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7977A6AA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7E41B899" w14:textId="77777777" w:rsidR="00223356" w:rsidRDefault="00223356" w:rsidP="002233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3A53B4B4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38481F41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41E3CD7D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5B4F1C2F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</w:t>
      </w:r>
      <w:r w:rsidRPr="00D509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4F926DF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554ECC9" w14:textId="77777777" w:rsidR="00223356" w:rsidRPr="007F0E19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771">
        <w:rPr>
          <w:rFonts w:ascii="Times New Roman" w:hAnsi="Times New Roman" w:cs="Times New Roman"/>
          <w:sz w:val="24"/>
          <w:szCs w:val="24"/>
        </w:rPr>
        <w:t xml:space="preserve">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E03771">
        <w:rPr>
          <w:rFonts w:ascii="Times New Roman" w:hAnsi="Times New Roman" w:cs="Times New Roman"/>
          <w:sz w:val="24"/>
          <w:szCs w:val="24"/>
        </w:rPr>
        <w:t xml:space="preserve"> лично)</w:t>
      </w:r>
    </w:p>
    <w:p w14:paraId="060CC892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33772B95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</w:t>
      </w:r>
      <w:r w:rsidRPr="00D509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CFC2D9" w14:textId="77777777" w:rsidR="00223356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771">
        <w:rPr>
          <w:rFonts w:ascii="Times New Roman" w:hAnsi="Times New Roman" w:cs="Times New Roman"/>
          <w:sz w:val="24"/>
          <w:szCs w:val="24"/>
        </w:rPr>
        <w:t xml:space="preserve">(подпись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E03771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E03771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2673093A" w14:textId="77777777" w:rsidR="00223356" w:rsidRDefault="00223356" w:rsidP="0022335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635BC6E" w14:textId="77777777" w:rsidR="00223356" w:rsidRPr="00E03771" w:rsidRDefault="00223356" w:rsidP="0022335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68A90F0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3CE7443E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0F31DE83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731EEDB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21A501EE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5247CE0B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27B859E2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665CFD6E" w14:textId="77777777" w:rsidR="00223356" w:rsidRDefault="00223356" w:rsidP="00223356"/>
    <w:p w14:paraId="187345FF" w14:textId="77777777" w:rsidR="00223356" w:rsidRPr="00D5098C" w:rsidRDefault="00223356" w:rsidP="00223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5103BB" w14:textId="77777777" w:rsidR="00223356" w:rsidRPr="00D5098C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08EA55" w14:textId="77777777" w:rsidR="00223356" w:rsidRDefault="00223356" w:rsidP="00223356"/>
    <w:p w14:paraId="17A2FDEE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2F44211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4F975F44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7D2E8C6A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7DCDC11B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597619B9" w14:textId="77777777" w:rsidR="00223356" w:rsidRDefault="00223356" w:rsidP="002233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5C439" w14:textId="77777777" w:rsidR="00223356" w:rsidRDefault="00223356" w:rsidP="002233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57568" w14:textId="77777777" w:rsidR="00223356" w:rsidRPr="001509DD" w:rsidRDefault="00223356" w:rsidP="002233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DD">
        <w:rPr>
          <w:rFonts w:ascii="Times New Roman" w:hAnsi="Times New Roman" w:cs="Times New Roman"/>
          <w:b/>
          <w:sz w:val="28"/>
          <w:szCs w:val="28"/>
        </w:rPr>
        <w:t xml:space="preserve">Уведомление об отказе в выдаче </w:t>
      </w:r>
      <w:r>
        <w:rPr>
          <w:rFonts w:ascii="Times New Roman" w:hAnsi="Times New Roman" w:cs="Times New Roman"/>
          <w:b/>
          <w:sz w:val="28"/>
          <w:szCs w:val="28"/>
        </w:rPr>
        <w:t>порубочного билета</w:t>
      </w:r>
    </w:p>
    <w:p w14:paraId="2475E130" w14:textId="77777777" w:rsidR="00223356" w:rsidRPr="001509DD" w:rsidRDefault="00223356" w:rsidP="002233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CB013" w14:textId="77777777" w:rsidR="00223356" w:rsidRPr="003E37A2" w:rsidRDefault="00223356" w:rsidP="00223356">
      <w:pPr>
        <w:pStyle w:val="aff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6E0BA73C" w14:textId="77777777" w:rsidR="00223356" w:rsidRPr="003E37A2" w:rsidRDefault="00223356" w:rsidP="00223356">
      <w:pPr>
        <w:pStyle w:val="aff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Кому_________________________________</w:t>
      </w:r>
    </w:p>
    <w:p w14:paraId="501B9CEF" w14:textId="77777777" w:rsidR="00223356" w:rsidRPr="003E37A2" w:rsidRDefault="00223356" w:rsidP="00223356">
      <w:pPr>
        <w:pStyle w:val="aff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4E606BA5" w14:textId="77777777" w:rsidR="00223356" w:rsidRPr="003E37A2" w:rsidRDefault="00223356" w:rsidP="00223356">
      <w:pPr>
        <w:pStyle w:val="aff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640E6537" w14:textId="77777777" w:rsidR="00223356" w:rsidRPr="003E37A2" w:rsidRDefault="00223356" w:rsidP="00223356">
      <w:pPr>
        <w:pStyle w:val="aff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174DEBBD" w14:textId="77777777" w:rsidR="00223356" w:rsidRPr="003E37A2" w:rsidRDefault="00223356" w:rsidP="00223356">
      <w:pPr>
        <w:pStyle w:val="aff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</w:p>
    <w:p w14:paraId="235975B2" w14:textId="77777777" w:rsidR="00223356" w:rsidRPr="003E37A2" w:rsidRDefault="00223356" w:rsidP="00223356">
      <w:pPr>
        <w:pStyle w:val="aff"/>
        <w:ind w:right="-330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3A0504CE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3E37A2">
        <w:rPr>
          <w:rFonts w:ascii="Times New Roman" w:hAnsi="Times New Roman" w:cs="Times New Roman"/>
          <w:sz w:val="28"/>
          <w:szCs w:val="28"/>
        </w:rPr>
        <w:t>Ваше обращение о намерении провести вырубку (уничтожение) зелёных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насаждений по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____________________________________ рассмотрено ______ отделом территориального управления администрации Ленинградского муниципального округа.</w:t>
      </w:r>
    </w:p>
    <w:p w14:paraId="6D963630" w14:textId="77777777" w:rsidR="00223356" w:rsidRPr="00D5098C" w:rsidRDefault="00223356" w:rsidP="0022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По результатам рассмотрения Вашего заявления принято решение:</w:t>
      </w:r>
    </w:p>
    <w:p w14:paraId="36A9CA19" w14:textId="77777777" w:rsidR="00223356" w:rsidRPr="00D5098C" w:rsidRDefault="00223356" w:rsidP="002233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098C">
        <w:rPr>
          <w:rFonts w:ascii="Times New Roman" w:hAnsi="Times New Roman" w:cs="Times New Roman"/>
          <w:sz w:val="28"/>
          <w:szCs w:val="28"/>
        </w:rPr>
        <w:t xml:space="preserve">тказать в выдаче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 xml:space="preserve"> в связ</w:t>
      </w:r>
      <w:r>
        <w:rPr>
          <w:rFonts w:ascii="Times New Roman" w:hAnsi="Times New Roman" w:cs="Times New Roman"/>
          <w:sz w:val="28"/>
          <w:szCs w:val="28"/>
        </w:rPr>
        <w:t>и с_______________________</w:t>
      </w:r>
    </w:p>
    <w:p w14:paraId="2ABAE1E6" w14:textId="77777777" w:rsidR="00223356" w:rsidRPr="0000665D" w:rsidRDefault="00223356" w:rsidP="00223356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0665D">
        <w:rPr>
          <w:rFonts w:ascii="Times New Roman" w:hAnsi="Times New Roman" w:cs="Times New Roman"/>
          <w:sz w:val="24"/>
          <w:szCs w:val="24"/>
        </w:rPr>
        <w:t xml:space="preserve">     (указывается основание отказа)</w:t>
      </w:r>
    </w:p>
    <w:p w14:paraId="5E78EC99" w14:textId="77777777" w:rsidR="00223356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 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6019A4B0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2CFDE7C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0B972021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3FB846BD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B7E95B5" w14:textId="77777777" w:rsidR="00223356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6241FA72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1831E260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4CC6331F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6AA41994" w14:textId="77777777" w:rsidR="00223356" w:rsidRPr="0000665D" w:rsidRDefault="00223356" w:rsidP="00223356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3476437E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380814DC" w14:textId="77777777" w:rsidR="00223356" w:rsidRPr="0000665D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29151ED4" w14:textId="77777777" w:rsidR="00223356" w:rsidRPr="0000665D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C7BDD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5338A6C0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3F61E8F2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2A32538C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lastRenderedPageBreak/>
        <w:t xml:space="preserve">начальник управления </w:t>
      </w:r>
    </w:p>
    <w:p w14:paraId="67BBEE36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FAE6AFB" w14:textId="77777777" w:rsidR="00223356" w:rsidRPr="001C3DEE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0E644EC1" w14:textId="2271E89C" w:rsidR="00223356" w:rsidRDefault="00223356" w:rsidP="00223356">
      <w:pPr>
        <w:ind w:firstLine="0"/>
        <w:rPr>
          <w:sz w:val="28"/>
          <w:szCs w:val="28"/>
        </w:rPr>
      </w:pPr>
    </w:p>
    <w:p w14:paraId="0E38EB57" w14:textId="77777777" w:rsidR="00223356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14:paraId="38A93136" w14:textId="77777777" w:rsidR="00223356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</w:t>
      </w:r>
      <w:r w:rsidRPr="00D5098C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4DD1BED5" w14:textId="77777777" w:rsidR="00223356" w:rsidRDefault="00223356" w:rsidP="00223356">
      <w:pPr>
        <w:pStyle w:val="11"/>
        <w:ind w:right="-3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292BF88" w14:textId="77777777" w:rsidR="00223356" w:rsidRDefault="00223356" w:rsidP="00223356">
      <w:pPr>
        <w:pStyle w:val="1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52CA8931" w14:textId="77777777" w:rsidR="00223356" w:rsidRDefault="00223356" w:rsidP="00223356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512"/>
        <w:gridCol w:w="3402"/>
      </w:tblGrid>
      <w:tr w:rsidR="00223356" w14:paraId="2E762B11" w14:textId="77777777" w:rsidTr="00152071">
        <w:tc>
          <w:tcPr>
            <w:tcW w:w="9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FDECE7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признаки, по которым объединяются категории заявителей</w:t>
            </w:r>
          </w:p>
        </w:tc>
      </w:tr>
      <w:tr w:rsidR="00223356" w14:paraId="26060747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A27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EE2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D76DE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заявителей</w:t>
            </w:r>
          </w:p>
        </w:tc>
      </w:tr>
      <w:tr w:rsidR="00223356" w14:paraId="5466E0E2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675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445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0EF3E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3356" w14:paraId="038E49EE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342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6B2" w14:textId="77777777" w:rsidR="00223356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9B7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лица, осуществляющие </w:t>
            </w:r>
            <w:r w:rsidRPr="00A24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хозяйственную и иную деятельность на территории муниципального </w:t>
            </w:r>
            <w:proofErr w:type="gramStart"/>
            <w:r w:rsidRPr="00A24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образования, </w:t>
            </w:r>
            <w:r w:rsidRPr="00A24768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A247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24768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требуется выполнение работ по вырубке (уничтожению), санитарной рубке, санитарной, омолаживающей или формовочной обрезке зелёных насаждений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BB96" w14:textId="77777777" w:rsidR="00223356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категории, указанные </w:t>
            </w:r>
            <w:proofErr w:type="gramStart"/>
            <w:r>
              <w:rPr>
                <w:rFonts w:ascii="Times New Roman" w:hAnsi="Times New Roman" w:cs="Times New Roman"/>
              </w:rPr>
              <w:t>в  пункте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3 Регламента</w:t>
            </w:r>
          </w:p>
        </w:tc>
      </w:tr>
      <w:tr w:rsidR="00223356" w14:paraId="75DC91FD" w14:textId="77777777" w:rsidTr="00152071">
        <w:tc>
          <w:tcPr>
            <w:tcW w:w="9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6DA2D" w14:textId="77777777" w:rsidR="00223356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223356" w14:paraId="21B7B924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61B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291" w14:textId="77777777" w:rsidR="00223356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Комбинация признаков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FB676" w14:textId="77777777" w:rsidR="00223356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предоставления муниципальной услуги</w:t>
            </w:r>
          </w:p>
        </w:tc>
      </w:tr>
      <w:tr w:rsidR="00223356" w14:paraId="1305303E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F9D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317" w14:textId="77777777" w:rsidR="00223356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4F705" w14:textId="77777777" w:rsidR="00223356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3356" w14:paraId="60652685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18E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5EB" w14:textId="77777777" w:rsidR="00223356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с запросом о выдаче порубочного билета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2E056" w14:textId="77777777" w:rsidR="00223356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порубочного билета  </w:t>
            </w:r>
          </w:p>
        </w:tc>
      </w:tr>
      <w:tr w:rsidR="00223356" w14:paraId="69DE8055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002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197" w14:textId="77777777" w:rsidR="00223356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выдачей дубликата порубочного билета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DAE8F" w14:textId="77777777" w:rsidR="00223356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дубликата порубочного билета  </w:t>
            </w:r>
          </w:p>
        </w:tc>
      </w:tr>
      <w:tr w:rsidR="00223356" w14:paraId="0331E129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BA9" w14:textId="77777777" w:rsidR="00223356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2C2" w14:textId="77777777" w:rsidR="00223356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исправлением допущенных опечаток и ошибок в порубочном билете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C2770" w14:textId="77777777" w:rsidR="00223356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2B97A3D5" w14:textId="77777777" w:rsidR="00223356" w:rsidRDefault="00223356" w:rsidP="00223356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14:paraId="7374F639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6916E35D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2E1D4DF6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3544B4C7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lastRenderedPageBreak/>
        <w:t xml:space="preserve">начальник управления </w:t>
      </w:r>
    </w:p>
    <w:p w14:paraId="27D80B0A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62C42D2" w14:textId="77777777" w:rsidR="00223356" w:rsidRPr="005914A7" w:rsidRDefault="00223356" w:rsidP="00223356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                       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В.Н. Шерстобитов</w:t>
      </w:r>
    </w:p>
    <w:p w14:paraId="0B0C3102" w14:textId="77777777" w:rsidR="00223356" w:rsidRDefault="00223356" w:rsidP="00223356">
      <w:pPr>
        <w:ind w:firstLine="0"/>
      </w:pPr>
    </w:p>
    <w:p w14:paraId="06F55E8D" w14:textId="67F60E88" w:rsidR="00223356" w:rsidRDefault="00223356" w:rsidP="00223356">
      <w:pPr>
        <w:ind w:firstLine="0"/>
        <w:rPr>
          <w:sz w:val="28"/>
          <w:szCs w:val="28"/>
        </w:rPr>
      </w:pPr>
    </w:p>
    <w:p w14:paraId="59E03223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08F04F5F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06219D26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52965FAB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6DE10B0B" w14:textId="77777777" w:rsidR="00223356" w:rsidRPr="00D5098C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6D71A2B9" w14:textId="77777777" w:rsidR="00223356" w:rsidRPr="00D5098C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B7C8B9E" w14:textId="77777777" w:rsidR="00223356" w:rsidRPr="005B3D41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34050258" w14:textId="77777777" w:rsidR="00223356" w:rsidRPr="00D5098C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</w:p>
    <w:p w14:paraId="3F37AA8F" w14:textId="77777777" w:rsidR="00223356" w:rsidRPr="005B3D41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35D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Ф.И.О.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596F974" w14:textId="77777777" w:rsidR="00223356" w:rsidRPr="00035D17" w:rsidRDefault="00223356" w:rsidP="00223356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1BECB840" w14:textId="77777777" w:rsidR="00223356" w:rsidRPr="00035D17" w:rsidRDefault="00223356" w:rsidP="00223356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365324F" w14:textId="77777777" w:rsidR="00223356" w:rsidRPr="00035D17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3C47F058" w14:textId="77777777" w:rsidR="00223356" w:rsidRDefault="00223356" w:rsidP="00223356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EDC2C2C" w14:textId="77777777" w:rsidR="00223356" w:rsidRDefault="00223356" w:rsidP="00223356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F976368" w14:textId="77777777" w:rsidR="00223356" w:rsidRDefault="00223356" w:rsidP="00223356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7DCD7B4C" w14:textId="77777777" w:rsidR="00223356" w:rsidRPr="00457F24" w:rsidRDefault="00223356" w:rsidP="00223356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457F2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Заявление</w:t>
      </w:r>
      <w:r w:rsidRPr="00457F24">
        <w:rPr>
          <w:rFonts w:ascii="Times New Roman" w:hAnsi="Times New Roman" w:cs="Times New Roman"/>
          <w:b/>
          <w:sz w:val="28"/>
          <w:szCs w:val="28"/>
        </w:rPr>
        <w:t xml:space="preserve"> о выдаче дубликата </w:t>
      </w:r>
      <w:r>
        <w:rPr>
          <w:rFonts w:ascii="Times New Roman" w:hAnsi="Times New Roman" w:cs="Times New Roman"/>
          <w:b/>
          <w:sz w:val="28"/>
          <w:szCs w:val="28"/>
        </w:rPr>
        <w:t>порубочного билета</w:t>
      </w:r>
    </w:p>
    <w:p w14:paraId="4F000FBD" w14:textId="77777777" w:rsidR="00223356" w:rsidRDefault="00223356" w:rsidP="00223356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68ACB0" w14:textId="77777777" w:rsidR="00223356" w:rsidRPr="00B51329" w:rsidRDefault="00223356" w:rsidP="00223356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Прошу Вас, выдать мне </w:t>
      </w:r>
      <w:r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035D17">
        <w:rPr>
          <w:rFonts w:ascii="Times New Roman" w:hAnsi="Times New Roman" w:cs="Times New Roman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связи с тем, что _____________________________________________.</w:t>
      </w:r>
    </w:p>
    <w:p w14:paraId="5AB5AC69" w14:textId="77777777" w:rsidR="00223356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6A41522" w14:textId="77777777" w:rsidR="00223356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«___» ___________ 20__ г.                 ________________(_______________)</w:t>
      </w:r>
    </w:p>
    <w:p w14:paraId="5FCB7CC9" w14:textId="77777777" w:rsidR="00223356" w:rsidRDefault="00223356" w:rsidP="00223356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1C7F1725" w14:textId="77777777" w:rsidR="00223356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52A79E0A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0366B6EF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1684A560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79C91057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3184C9D9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4E406791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     В.Н. Шерстобитов</w:t>
      </w:r>
    </w:p>
    <w:p w14:paraId="17D2086F" w14:textId="77777777" w:rsidR="00223356" w:rsidRPr="005914A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6F9A4D3C" w14:textId="77777777" w:rsidR="00223356" w:rsidRDefault="00223356" w:rsidP="00223356"/>
    <w:p w14:paraId="0D91D882" w14:textId="77777777" w:rsidR="00223356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2F2BA14F" w14:textId="77777777" w:rsidR="00223356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37D82260" w14:textId="77777777" w:rsidR="00223356" w:rsidRDefault="00223356" w:rsidP="00223356"/>
    <w:p w14:paraId="277A4F8F" w14:textId="77777777" w:rsidR="00223356" w:rsidRDefault="00223356" w:rsidP="00223356">
      <w:pPr>
        <w:ind w:left="5529" w:right="-4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9                             </w:t>
      </w:r>
    </w:p>
    <w:p w14:paraId="1A4ADF84" w14:textId="77777777" w:rsidR="00223356" w:rsidRDefault="00223356" w:rsidP="00223356">
      <w:pPr>
        <w:ind w:left="5529" w:right="-4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порубочного билета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56D9821" w14:textId="77777777" w:rsidR="00223356" w:rsidRDefault="00223356" w:rsidP="00223356">
      <w:pPr>
        <w:pStyle w:val="11"/>
        <w:spacing w:before="0" w:after="0"/>
        <w:ind w:right="-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8720747" w14:textId="77777777" w:rsidR="00223356" w:rsidRPr="00CD5FC8" w:rsidRDefault="00223356" w:rsidP="00223356">
      <w:pPr>
        <w:ind w:right="-426"/>
      </w:pPr>
    </w:p>
    <w:p w14:paraId="698DE7BC" w14:textId="77777777" w:rsidR="00223356" w:rsidRDefault="00223356" w:rsidP="00223356">
      <w:pPr>
        <w:pStyle w:val="11"/>
        <w:spacing w:before="0" w:after="0"/>
        <w:ind w:right="-42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</w:p>
    <w:p w14:paraId="0400194D" w14:textId="77777777" w:rsidR="00223356" w:rsidRPr="00D24985" w:rsidRDefault="00223356" w:rsidP="00223356">
      <w:pPr>
        <w:rPr>
          <w:rFonts w:eastAsia="Tinos"/>
        </w:rPr>
      </w:pPr>
    </w:p>
    <w:p w14:paraId="12D75812" w14:textId="77777777" w:rsidR="00223356" w:rsidRPr="003E37A2" w:rsidRDefault="00223356" w:rsidP="00223356">
      <w:pPr>
        <w:pStyle w:val="aff"/>
        <w:ind w:right="-426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6A5A6DBF" w14:textId="77777777" w:rsidR="00223356" w:rsidRPr="003E37A2" w:rsidRDefault="00223356" w:rsidP="00223356">
      <w:pPr>
        <w:pStyle w:val="aff"/>
        <w:ind w:right="-426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2A3135F8" w14:textId="77777777" w:rsidR="00223356" w:rsidRPr="003E37A2" w:rsidRDefault="00223356" w:rsidP="00223356">
      <w:pPr>
        <w:pStyle w:val="aff"/>
        <w:ind w:right="-426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3CF02F0E" w14:textId="77777777" w:rsidR="00223356" w:rsidRPr="003E37A2" w:rsidRDefault="00223356" w:rsidP="00223356">
      <w:pPr>
        <w:pStyle w:val="aff"/>
        <w:ind w:right="-426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6549FC42" w14:textId="77777777" w:rsidR="00223356" w:rsidRPr="003E37A2" w:rsidRDefault="00223356" w:rsidP="00223356">
      <w:pPr>
        <w:pStyle w:val="aff"/>
        <w:ind w:left="4394" w:right="-426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625F5773" w14:textId="77777777" w:rsidR="00223356" w:rsidRDefault="00223356" w:rsidP="00223356">
      <w:pPr>
        <w:pStyle w:val="aff"/>
        <w:ind w:left="4394" w:right="-426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7EAAD10F" w14:textId="77777777" w:rsidR="00223356" w:rsidRDefault="00223356" w:rsidP="00223356">
      <w:pPr>
        <w:pStyle w:val="11"/>
        <w:spacing w:before="0" w:after="0"/>
        <w:ind w:right="-426"/>
        <w:jc w:val="both"/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A231712" w14:textId="77777777" w:rsidR="00223356" w:rsidRDefault="00223356" w:rsidP="00223356">
      <w:pPr>
        <w:pStyle w:val="11"/>
        <w:spacing w:before="0" w:after="0"/>
        <w:ind w:right="-426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отделом территориального управления администрации  Ленинградского муниципального округа  по результатам рассмотрения запроса о выдаче дубликата </w:t>
      </w:r>
      <w:r w:rsidRPr="00D24985">
        <w:rPr>
          <w:rFonts w:ascii="Times New Roman" w:hAnsi="Times New Roman" w:cs="Times New Roman"/>
          <w:b w:val="0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«_____» ___________ г. № ____ принято решение об отказе в выдаче его дубликата по следующим причинам:_________________________________________________________</w:t>
      </w:r>
    </w:p>
    <w:p w14:paraId="2F38F9A9" w14:textId="77777777" w:rsidR="00223356" w:rsidRDefault="00223356" w:rsidP="00223356">
      <w:pPr>
        <w:pStyle w:val="11"/>
        <w:spacing w:before="0" w:after="0"/>
        <w:ind w:right="-426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</w:t>
      </w:r>
      <w:r w:rsidRPr="00D24985">
        <w:rPr>
          <w:rFonts w:ascii="Times New Roman" w:hAnsi="Times New Roman" w:cs="Times New Roman"/>
          <w:b w:val="0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после устранения указанных нарушений.</w:t>
      </w:r>
    </w:p>
    <w:p w14:paraId="37CEA66E" w14:textId="77777777" w:rsidR="00223356" w:rsidRDefault="00223356" w:rsidP="00223356">
      <w:pPr>
        <w:pStyle w:val="aff"/>
        <w:tabs>
          <w:tab w:val="left" w:pos="709"/>
        </w:tabs>
        <w:ind w:left="142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0DD3A23B" w14:textId="77777777" w:rsidR="00223356" w:rsidRDefault="00223356" w:rsidP="00223356">
      <w:pPr>
        <w:ind w:left="142" w:right="-426" w:firstLine="0"/>
        <w:rPr>
          <w:rFonts w:ascii="Times New Roman" w:hAnsi="Times New Roman" w:cs="Times New Roman"/>
          <w:sz w:val="28"/>
          <w:szCs w:val="28"/>
        </w:rPr>
      </w:pPr>
    </w:p>
    <w:p w14:paraId="0B0363DD" w14:textId="77777777" w:rsidR="00223356" w:rsidRDefault="00223356" w:rsidP="00223356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1C1AD221" w14:textId="77777777" w:rsidR="00223356" w:rsidRDefault="00223356" w:rsidP="00223356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BFC0258" w14:textId="77777777" w:rsidR="00223356" w:rsidRDefault="00223356" w:rsidP="00223356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DF2D951" w14:textId="77777777" w:rsidR="00223356" w:rsidRDefault="00223356" w:rsidP="00223356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0887A8C2" w14:textId="77777777" w:rsidR="00223356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</w:p>
    <w:p w14:paraId="5761D405" w14:textId="77777777" w:rsidR="00223356" w:rsidRPr="00D5098C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5F0FB0D6" w14:textId="77777777" w:rsidR="00223356" w:rsidRPr="00D5098C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7FFE698" w14:textId="77777777" w:rsidR="00223356" w:rsidRPr="0000665D" w:rsidRDefault="00223356" w:rsidP="00223356">
      <w:pPr>
        <w:ind w:right="-426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2F3E41CB" w14:textId="77777777" w:rsidR="00223356" w:rsidRPr="00D5098C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026EC3DE" w14:textId="77777777" w:rsidR="00223356" w:rsidRPr="0000665D" w:rsidRDefault="00223356" w:rsidP="00223356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6E5CDB2F" w14:textId="77777777" w:rsidR="00223356" w:rsidRDefault="00223356" w:rsidP="0022335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7B519B79" w14:textId="77777777" w:rsidR="00223356" w:rsidRPr="00911C4B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04C67C67" w14:textId="77777777" w:rsidR="00223356" w:rsidRPr="00911C4B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4D9F303E" w14:textId="77777777" w:rsidR="00223356" w:rsidRPr="00911C4B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6F0A9688" w14:textId="77777777" w:rsidR="00223356" w:rsidRPr="00911C4B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начальник управления </w:t>
      </w:r>
    </w:p>
    <w:p w14:paraId="043DE1B6" w14:textId="77777777" w:rsidR="00223356" w:rsidRPr="00911C4B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5508B1CC" w14:textId="77777777" w:rsidR="00223356" w:rsidRPr="00D24985" w:rsidRDefault="00223356" w:rsidP="00223356">
      <w:pPr>
        <w:ind w:right="-426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65986E77" w14:textId="4B1CCE88" w:rsidR="00223356" w:rsidRDefault="00223356" w:rsidP="00223356">
      <w:pPr>
        <w:ind w:firstLine="0"/>
        <w:rPr>
          <w:sz w:val="28"/>
          <w:szCs w:val="28"/>
        </w:rPr>
      </w:pPr>
    </w:p>
    <w:p w14:paraId="2B2C209B" w14:textId="56EBB50C" w:rsidR="00223356" w:rsidRDefault="00223356" w:rsidP="00223356">
      <w:pPr>
        <w:ind w:firstLine="0"/>
        <w:rPr>
          <w:sz w:val="28"/>
          <w:szCs w:val="28"/>
        </w:rPr>
      </w:pPr>
    </w:p>
    <w:p w14:paraId="6A8C0365" w14:textId="77777777" w:rsidR="00223356" w:rsidRDefault="00223356" w:rsidP="00223356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14:paraId="186B32C7" w14:textId="77777777" w:rsidR="00223356" w:rsidRDefault="00223356" w:rsidP="00223356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порубочного билета»</w:t>
      </w:r>
    </w:p>
    <w:p w14:paraId="6387C426" w14:textId="77777777" w:rsidR="00223356" w:rsidRDefault="00223356" w:rsidP="0022335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 w14:paraId="6A7CC70F" w14:textId="77777777" w:rsidR="00223356" w:rsidRDefault="00223356" w:rsidP="00223356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</w:p>
    <w:p w14:paraId="4FED81CF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</w:p>
    <w:p w14:paraId="6599C999" w14:textId="77777777" w:rsidR="00223356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отказе во внесении исправлений в порубочный билет</w:t>
      </w:r>
    </w:p>
    <w:p w14:paraId="57D7E5E5" w14:textId="77777777" w:rsidR="00223356" w:rsidRDefault="00223356" w:rsidP="00223356">
      <w:pPr>
        <w:pStyle w:val="aff"/>
        <w:rPr>
          <w:rFonts w:ascii="Tinos" w:eastAsia="Tinos" w:hAnsi="Tinos" w:cs="Tinos"/>
          <w:sz w:val="28"/>
          <w:szCs w:val="28"/>
        </w:rPr>
      </w:pPr>
    </w:p>
    <w:p w14:paraId="109B70F0" w14:textId="77777777" w:rsidR="00223356" w:rsidRDefault="00223356" w:rsidP="00223356">
      <w:pPr>
        <w:pStyle w:val="aff"/>
        <w:rPr>
          <w:rFonts w:ascii="Tinos" w:eastAsia="Tinos" w:hAnsi="Tinos" w:cs="Tinos"/>
          <w:sz w:val="28"/>
          <w:szCs w:val="28"/>
        </w:rPr>
      </w:pPr>
    </w:p>
    <w:p w14:paraId="36486C7F" w14:textId="77777777" w:rsidR="00223356" w:rsidRDefault="00223356" w:rsidP="00223356">
      <w:pPr>
        <w:pStyle w:val="aff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13771EA7" w14:textId="77777777" w:rsidR="00223356" w:rsidRDefault="00223356" w:rsidP="00223356">
      <w:pPr>
        <w:pStyle w:val="aff"/>
        <w:rPr>
          <w:rFonts w:ascii="Tinos" w:eastAsia="Tinos" w:hAnsi="Tinos" w:cs="Tinos"/>
          <w:sz w:val="28"/>
          <w:szCs w:val="28"/>
        </w:rPr>
      </w:pPr>
    </w:p>
    <w:p w14:paraId="5BDFB054" w14:textId="77777777" w:rsidR="00223356" w:rsidRPr="00C419E7" w:rsidRDefault="00223356" w:rsidP="00223356">
      <w:pPr>
        <w:pStyle w:val="aff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2F7C612E" w14:textId="77777777" w:rsidR="00223356" w:rsidRPr="00C419E7" w:rsidRDefault="00223356" w:rsidP="00223356">
      <w:pPr>
        <w:pStyle w:val="aff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51A8F34F" w14:textId="77777777" w:rsidR="00223356" w:rsidRPr="00C419E7" w:rsidRDefault="00223356" w:rsidP="00223356">
      <w:pPr>
        <w:pStyle w:val="aff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598AF01E" w14:textId="77777777" w:rsidR="00223356" w:rsidRPr="00E03771" w:rsidRDefault="00223356" w:rsidP="00223356">
      <w:pPr>
        <w:pStyle w:val="aff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E03771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422AA79C" w14:textId="77777777" w:rsidR="00223356" w:rsidRPr="00E03771" w:rsidRDefault="00223356" w:rsidP="00223356">
      <w:pPr>
        <w:pStyle w:val="aff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E03771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796CD70C" w14:textId="77777777" w:rsidR="00223356" w:rsidRDefault="00223356" w:rsidP="00223356">
      <w:pPr>
        <w:pStyle w:val="aff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5F82DD38" w14:textId="77777777" w:rsidR="00223356" w:rsidRDefault="00223356" w:rsidP="00223356">
      <w:pPr>
        <w:pStyle w:val="aff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3A6DA2E8" w14:textId="77777777" w:rsidR="00223356" w:rsidRPr="00E03771" w:rsidRDefault="00223356" w:rsidP="00223356">
      <w:pPr>
        <w:pStyle w:val="aff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1B0F77E6" w14:textId="77777777" w:rsidR="00223356" w:rsidRPr="00B51329" w:rsidRDefault="00223356" w:rsidP="00223356">
      <w:pPr>
        <w:pStyle w:val="11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1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132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 отделом т</w:t>
      </w:r>
      <w:r w:rsidRPr="00B513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ерриториального управления </w:t>
      </w:r>
      <w:proofErr w:type="gramStart"/>
      <w:r w:rsidRPr="00B51329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 Ленинградского</w:t>
      </w:r>
      <w:proofErr w:type="gramEnd"/>
      <w:r w:rsidRPr="00B513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 по результатам  рассмотрения  запроса  о  внесении исправлений в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порубочный билет  от «_____» __________ г.</w:t>
      </w:r>
      <w:r w:rsidRPr="00B513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____  принято  решение  об  отказе  во  внесении исправлений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причине: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_________</w:t>
      </w:r>
    </w:p>
    <w:p w14:paraId="3B776F52" w14:textId="77777777" w:rsidR="00223356" w:rsidRPr="00B51329" w:rsidRDefault="00223356" w:rsidP="00223356">
      <w:pPr>
        <w:pStyle w:val="aff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</w:t>
      </w:r>
      <w:r w:rsidRPr="00B51329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 </w:t>
      </w:r>
      <w:r>
        <w:rPr>
          <w:rFonts w:ascii="Times New Roman" w:hAnsi="Times New Roman" w:cs="Times New Roman"/>
          <w:sz w:val="28"/>
          <w:szCs w:val="28"/>
        </w:rPr>
        <w:t xml:space="preserve">порубочном билете </w:t>
      </w:r>
      <w:r w:rsidRPr="00B51329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6FF6828A" w14:textId="77777777" w:rsidR="00223356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 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5EFADB99" w14:textId="77777777" w:rsidR="00223356" w:rsidRDefault="00223356" w:rsidP="00223356">
      <w:pPr>
        <w:pStyle w:val="aff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информируем_______________________________________</w:t>
      </w:r>
    </w:p>
    <w:p w14:paraId="58C752F9" w14:textId="77777777" w:rsidR="00223356" w:rsidRDefault="00223356" w:rsidP="00223356">
      <w:pPr>
        <w:pStyle w:val="aff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</w:t>
      </w:r>
      <w:r w:rsidRPr="007D6AA8">
        <w:rPr>
          <w:rFonts w:ascii="Times New Roman" w:hAnsi="Times New Roman" w:cs="Times New Roman"/>
          <w:sz w:val="24"/>
          <w:szCs w:val="24"/>
        </w:rPr>
        <w:t xml:space="preserve">отказа </w:t>
      </w:r>
    </w:p>
    <w:p w14:paraId="71C704DA" w14:textId="77777777" w:rsidR="00223356" w:rsidRPr="007D6AA8" w:rsidRDefault="00223356" w:rsidP="00223356">
      <w:pPr>
        <w:pStyle w:val="aff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6AA8">
        <w:rPr>
          <w:rFonts w:ascii="Times New Roman" w:hAnsi="Times New Roman" w:cs="Times New Roman"/>
          <w:sz w:val="24"/>
          <w:szCs w:val="24"/>
        </w:rPr>
        <w:t xml:space="preserve">во внесении исправлений </w:t>
      </w:r>
      <w:r>
        <w:rPr>
          <w:rFonts w:ascii="Times New Roman" w:hAnsi="Times New Roman" w:cs="Times New Roman"/>
          <w:sz w:val="24"/>
          <w:szCs w:val="24"/>
        </w:rPr>
        <w:t>в порубочный билет</w:t>
      </w:r>
      <w:r w:rsidRPr="007D6AA8">
        <w:rPr>
          <w:rFonts w:ascii="Times New Roman" w:hAnsi="Times New Roman" w:cs="Times New Roman"/>
          <w:sz w:val="24"/>
          <w:szCs w:val="24"/>
        </w:rPr>
        <w:t>)</w:t>
      </w:r>
    </w:p>
    <w:p w14:paraId="7B121CB2" w14:textId="77777777" w:rsidR="00223356" w:rsidRDefault="00223356" w:rsidP="00223356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0E3E276" w14:textId="77777777" w:rsidR="00223356" w:rsidRDefault="00223356" w:rsidP="00223356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1737DD7" w14:textId="77777777" w:rsidR="00223356" w:rsidRPr="00D5098C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Начальник ______ отдела </w:t>
      </w:r>
    </w:p>
    <w:p w14:paraId="06AF8B0F" w14:textId="77777777" w:rsidR="00223356" w:rsidRPr="00D5098C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</w:p>
    <w:p w14:paraId="1776773F" w14:textId="77777777" w:rsidR="00223356" w:rsidRPr="00D5098C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администрации Ленинградского </w:t>
      </w:r>
    </w:p>
    <w:p w14:paraId="36C97997" w14:textId="77777777" w:rsidR="00223356" w:rsidRPr="00D5098C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                 _________</w:t>
      </w:r>
    </w:p>
    <w:p w14:paraId="6A4A5731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(Ф.И.О.)</w:t>
      </w:r>
    </w:p>
    <w:p w14:paraId="40FFDBA0" w14:textId="77777777" w:rsidR="00223356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32996763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422007C6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61D7035B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0A89E64" w14:textId="77777777" w:rsidR="00223356" w:rsidRPr="00607D7D" w:rsidRDefault="00223356" w:rsidP="00223356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07D7D">
        <w:rPr>
          <w:rFonts w:ascii="Times New Roman" w:hAnsi="Times New Roman" w:cs="Times New Roman"/>
          <w:sz w:val="24"/>
          <w:szCs w:val="24"/>
        </w:rPr>
        <w:t>подпись заявителя или уполномоченного лица заявителя, заполняется в случае получения копии уведомления лично)</w:t>
      </w:r>
    </w:p>
    <w:p w14:paraId="2FD11E1F" w14:textId="77777777" w:rsidR="00223356" w:rsidRPr="00607D7D" w:rsidRDefault="00223356" w:rsidP="00223356">
      <w:pPr>
        <w:rPr>
          <w:rFonts w:ascii="Times New Roman" w:hAnsi="Times New Roman" w:cs="Times New Roman"/>
          <w:sz w:val="24"/>
          <w:szCs w:val="24"/>
        </w:rPr>
      </w:pPr>
    </w:p>
    <w:p w14:paraId="047D6328" w14:textId="77777777" w:rsidR="00223356" w:rsidRPr="00607D7D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607D7D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</w:t>
      </w:r>
      <w:proofErr w:type="gramStart"/>
      <w:r w:rsidRPr="00607D7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07D7D">
        <w:rPr>
          <w:rFonts w:ascii="Times New Roman" w:hAnsi="Times New Roman" w:cs="Times New Roman"/>
          <w:sz w:val="28"/>
          <w:szCs w:val="28"/>
        </w:rPr>
        <w:t>__________ 20__ г.</w:t>
      </w:r>
    </w:p>
    <w:p w14:paraId="5951AB7A" w14:textId="77777777" w:rsidR="00223356" w:rsidRPr="0000665D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7D7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607D7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2D2C5F22" w14:textId="77777777" w:rsidR="00223356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A5FD7" w14:textId="77777777" w:rsidR="00223356" w:rsidRPr="0000665D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B6F55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12FADA83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3C9D83C5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1D4EE8B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60CFF308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4AB5E04" w14:textId="77777777" w:rsidR="00223356" w:rsidRPr="001C3DEE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5D427D58" w14:textId="77777777" w:rsidR="00223356" w:rsidRDefault="00223356" w:rsidP="00223356"/>
    <w:p w14:paraId="5B707621" w14:textId="77777777" w:rsidR="00223356" w:rsidRPr="00D5098C" w:rsidRDefault="00223356" w:rsidP="00223356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14:paraId="0470C268" w14:textId="77777777" w:rsidR="00223356" w:rsidRPr="00D5098C" w:rsidRDefault="00223356" w:rsidP="00223356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74DED144" w14:textId="77777777" w:rsidR="00223356" w:rsidRPr="00D5098C" w:rsidRDefault="00223356" w:rsidP="00223356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230F1477" w14:textId="77777777" w:rsidR="00223356" w:rsidRPr="00D5098C" w:rsidRDefault="00223356" w:rsidP="00223356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1490EF53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73A11AE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9C5017A" w14:textId="77777777" w:rsidR="00223356" w:rsidRPr="00D5098C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5D660D1" w14:textId="77777777" w:rsidR="00223356" w:rsidRPr="005364E6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E6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0C4CEDF2" w14:textId="77777777" w:rsidR="00223356" w:rsidRPr="005364E6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64E6">
        <w:rPr>
          <w:rFonts w:ascii="Times New Roman" w:hAnsi="Times New Roman" w:cs="Times New Roman"/>
          <w:b/>
          <w:sz w:val="28"/>
          <w:szCs w:val="28"/>
        </w:rPr>
        <w:t>платы  за</w:t>
      </w:r>
      <w:proofErr w:type="gramEnd"/>
      <w:r w:rsidRPr="005364E6">
        <w:rPr>
          <w:rFonts w:ascii="Times New Roman" w:hAnsi="Times New Roman" w:cs="Times New Roman"/>
          <w:b/>
          <w:sz w:val="28"/>
          <w:szCs w:val="28"/>
        </w:rPr>
        <w:t xml:space="preserve"> вырубку (уничтожение)  зелёных насаждений на территории ______ отдела территориального управления администрации </w:t>
      </w:r>
    </w:p>
    <w:p w14:paraId="7E512358" w14:textId="77777777" w:rsidR="00223356" w:rsidRPr="005364E6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E6">
        <w:rPr>
          <w:rFonts w:ascii="Times New Roman" w:hAnsi="Times New Roman" w:cs="Times New Roman"/>
          <w:b/>
          <w:sz w:val="28"/>
          <w:szCs w:val="28"/>
        </w:rPr>
        <w:t>Ленинградского муниципального округа</w:t>
      </w:r>
    </w:p>
    <w:p w14:paraId="09C5DD49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6C6E5CE" w14:textId="77777777" w:rsidR="00223356" w:rsidRPr="00D5098C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76AD0BA" w14:textId="77777777" w:rsidR="00223356" w:rsidRPr="00D5098C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Размер платы  за вырубку (уничтожение) зелёных насаждений на территории ______ отдела территориального управления администрации Ленинградского муниципального округа рассчитывается в соответствии с порядком исчисления платы за проведение  компенсационного озеленения при уничтожении зелёных насаждений, утверждённым Законом  Краснодарского края  от 23 апреля 2013 г. № 2695-КЗ «Об охране зелёных насаждений в Краснодарском крае», по формуле:</w:t>
      </w:r>
    </w:p>
    <w:p w14:paraId="77D62E95" w14:textId="77777777" w:rsidR="00223356" w:rsidRPr="00D5098C" w:rsidRDefault="00223356" w:rsidP="00223356">
      <w:pPr>
        <w:ind w:right="-426" w:hanging="1260"/>
        <w:rPr>
          <w:rFonts w:ascii="Times New Roman" w:hAnsi="Times New Roman" w:cs="Times New Roman"/>
          <w:sz w:val="28"/>
          <w:szCs w:val="28"/>
        </w:rPr>
      </w:pPr>
    </w:p>
    <w:p w14:paraId="6EC6011D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Скоi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8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( C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п i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8C">
        <w:rPr>
          <w:rFonts w:ascii="Times New Roman" w:hAnsi="Times New Roman" w:cs="Times New Roman"/>
          <w:sz w:val="28"/>
          <w:szCs w:val="28"/>
        </w:rPr>
        <w:t>+ См i+ Cy i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5098C">
        <w:rPr>
          <w:rFonts w:ascii="Times New Roman" w:hAnsi="Times New Roman" w:cs="Times New Roman"/>
          <w:sz w:val="28"/>
          <w:szCs w:val="28"/>
        </w:rPr>
        <w:t>х  Квд ) х  К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5098C">
        <w:rPr>
          <w:rFonts w:ascii="Times New Roman" w:hAnsi="Times New Roman" w:cs="Times New Roman"/>
          <w:sz w:val="28"/>
          <w:szCs w:val="28"/>
        </w:rPr>
        <w:t xml:space="preserve">  х  Вт i х 1,05, </w:t>
      </w:r>
    </w:p>
    <w:p w14:paraId="3D25A075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67898A22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где Скоi- размер платы при уничтожении i-го вида зелёных насаждений (рублей);</w:t>
      </w:r>
    </w:p>
    <w:p w14:paraId="22852E31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</w:r>
    </w:p>
    <w:p w14:paraId="6A49E098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Cп i- оценочная стоимость посадки одной единицы (штук,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) i-го вида зелёных насаждений (рублей);</w:t>
      </w:r>
    </w:p>
    <w:p w14:paraId="2F3A1C68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63609EEA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См i- оценочная стоимость одной единицы посадочного материала (штук,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) i-го вида зелёных насаждений (рублей);</w:t>
      </w:r>
    </w:p>
    <w:p w14:paraId="0CBD6EBF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A4E52E7" w14:textId="77777777" w:rsidR="00223356" w:rsidRPr="00D5098C" w:rsidRDefault="00223356" w:rsidP="00223356">
      <w:pPr>
        <w:ind w:right="-426" w:firstLine="54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 xml:space="preserve">Су i - оценочная стоимость годового ухода за одной единицей (штук,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) i-го вида зеленых насаждений (рублей);</w:t>
      </w:r>
    </w:p>
    <w:p w14:paraId="09CF46A2" w14:textId="77777777" w:rsidR="00223356" w:rsidRPr="00D5098C" w:rsidRDefault="00223356" w:rsidP="00223356">
      <w:pPr>
        <w:ind w:right="-426" w:firstLine="540"/>
        <w:rPr>
          <w:rFonts w:ascii="Times New Roman" w:hAnsi="Times New Roman" w:cs="Times New Roman"/>
          <w:sz w:val="28"/>
          <w:szCs w:val="28"/>
        </w:rPr>
      </w:pPr>
    </w:p>
    <w:p w14:paraId="6FD558BD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>Квд - количество лет восстановительного периода, учитываемого при расчете платы при уничтожении зелёных насаждений:</w:t>
      </w:r>
    </w:p>
    <w:p w14:paraId="66BA4B16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-субтропических ценных, субтропических, хвойных деревьев    -</w:t>
      </w:r>
      <w:r w:rsidRPr="00D5098C">
        <w:rPr>
          <w:rFonts w:ascii="Times New Roman" w:hAnsi="Times New Roman" w:cs="Times New Roman"/>
          <w:sz w:val="28"/>
          <w:szCs w:val="28"/>
        </w:rPr>
        <w:tab/>
        <w:t>10 лет,</w:t>
      </w:r>
    </w:p>
    <w:p w14:paraId="13DF71B9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 лиственных деревьев 1-й группы -</w:t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 7 лет,</w:t>
      </w:r>
    </w:p>
    <w:p w14:paraId="7E1A7ACE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 лиственных деревьев 2-й группы -</w:t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 5 лет,</w:t>
      </w:r>
    </w:p>
    <w:p w14:paraId="58E61E4E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-лиственных деревьев 3-й группы -</w:t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 3 года;</w:t>
      </w:r>
    </w:p>
    <w:p w14:paraId="0F257EB7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-кустарников, травяного покрова, цветников и зарослей- 1 год;</w:t>
      </w:r>
    </w:p>
    <w:p w14:paraId="2C7AE6EF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01FA1800" w14:textId="77777777" w:rsidR="00223356" w:rsidRPr="00D5098C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К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5098C">
        <w:rPr>
          <w:rFonts w:ascii="Times New Roman" w:hAnsi="Times New Roman" w:cs="Times New Roman"/>
          <w:sz w:val="28"/>
          <w:szCs w:val="28"/>
        </w:rPr>
        <w:tab/>
        <w:t>- коэффициент поправки на местоположение зеленых насаждений на территории ______ отдела территориального управления администрации Ленинградского муниципального округа;</w:t>
      </w:r>
    </w:p>
    <w:p w14:paraId="72775BD0" w14:textId="77777777" w:rsidR="00223356" w:rsidRPr="00D5098C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Вт i</w:t>
      </w:r>
      <w:r w:rsidRPr="00D509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-  количество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зелёных насаждений i- го вида, подлежащих уничтожению (штук, кв.м.);</w:t>
      </w:r>
    </w:p>
    <w:p w14:paraId="680A3405" w14:textId="77777777" w:rsidR="00223356" w:rsidRPr="00D5098C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1,05 - коэффициент, учитывающий затраты на проектирование (при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AA584" w14:textId="77777777" w:rsidR="00223356" w:rsidRPr="00D5098C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7E2CA2E6" w14:textId="77777777" w:rsidR="00223356" w:rsidRPr="00D5098C" w:rsidRDefault="00223356" w:rsidP="0022335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11724B9E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68CB9BD3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6625ED07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58031DA7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0A957008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1F786A6" w14:textId="77777777" w:rsidR="00223356" w:rsidRPr="001C3DEE" w:rsidRDefault="00223356" w:rsidP="00223356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                     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2FF55A6F" w14:textId="77777777" w:rsidR="00223356" w:rsidRPr="00D5098C" w:rsidRDefault="00223356" w:rsidP="00223356">
      <w:pPr>
        <w:tabs>
          <w:tab w:val="left" w:pos="708"/>
          <w:tab w:val="center" w:pos="4677"/>
          <w:tab w:val="left" w:pos="7560"/>
          <w:tab w:val="right" w:pos="9355"/>
        </w:tabs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729B1CC7" w14:textId="77777777" w:rsidR="00223356" w:rsidRDefault="00223356" w:rsidP="00223356">
      <w:pPr>
        <w:ind w:right="-426"/>
      </w:pPr>
    </w:p>
    <w:p w14:paraId="005A0E93" w14:textId="77777777" w:rsidR="00223356" w:rsidRPr="00D5098C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</w:p>
    <w:p w14:paraId="19EDC318" w14:textId="77777777" w:rsidR="00223356" w:rsidRPr="00D5098C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51623135" w14:textId="77777777" w:rsidR="00223356" w:rsidRPr="00D5098C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3F069D05" w14:textId="77777777" w:rsidR="00223356" w:rsidRPr="00D5098C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7BC2A1E7" w14:textId="77777777" w:rsidR="00223356" w:rsidRPr="00D5098C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74CA19FE" w14:textId="77777777" w:rsidR="00223356" w:rsidRPr="00D5098C" w:rsidRDefault="00223356" w:rsidP="00223356">
      <w:pPr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085427E1" w14:textId="77777777" w:rsidR="00223356" w:rsidRPr="00D5098C" w:rsidRDefault="00223356" w:rsidP="00223356">
      <w:pPr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14:paraId="1F8A86EE" w14:textId="77777777" w:rsidR="00223356" w:rsidRPr="003E37A2" w:rsidRDefault="00223356" w:rsidP="00223356">
      <w:pPr>
        <w:pStyle w:val="aff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20672809" w14:textId="77777777" w:rsidR="00223356" w:rsidRPr="003E37A2" w:rsidRDefault="00223356" w:rsidP="00223356">
      <w:pPr>
        <w:pStyle w:val="aff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3077B75D" w14:textId="77777777" w:rsidR="00223356" w:rsidRPr="003E37A2" w:rsidRDefault="00223356" w:rsidP="00223356">
      <w:pPr>
        <w:pStyle w:val="aff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7BC2394F" w14:textId="77777777" w:rsidR="00223356" w:rsidRPr="003E37A2" w:rsidRDefault="00223356" w:rsidP="00223356">
      <w:pPr>
        <w:pStyle w:val="aff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                                                                      _____________________________________</w:t>
      </w:r>
    </w:p>
    <w:p w14:paraId="651D7353" w14:textId="77777777" w:rsidR="00223356" w:rsidRPr="003E37A2" w:rsidRDefault="00223356" w:rsidP="00223356">
      <w:pPr>
        <w:pStyle w:val="aff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35DE1916" w14:textId="77777777" w:rsidR="00223356" w:rsidRPr="003E37A2" w:rsidRDefault="00223356" w:rsidP="00223356">
      <w:pPr>
        <w:pStyle w:val="aff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247523FB" w14:textId="77777777" w:rsidR="00223356" w:rsidRPr="008415A5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A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CF2167F" w14:textId="77777777" w:rsidR="00223356" w:rsidRPr="008415A5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A5">
        <w:rPr>
          <w:rFonts w:ascii="Times New Roman" w:hAnsi="Times New Roman" w:cs="Times New Roman"/>
          <w:b/>
          <w:sz w:val="28"/>
          <w:szCs w:val="28"/>
        </w:rPr>
        <w:t xml:space="preserve">о размере </w:t>
      </w:r>
      <w:proofErr w:type="gramStart"/>
      <w:r w:rsidRPr="008415A5">
        <w:rPr>
          <w:rFonts w:ascii="Times New Roman" w:hAnsi="Times New Roman" w:cs="Times New Roman"/>
          <w:b/>
          <w:sz w:val="28"/>
          <w:szCs w:val="28"/>
        </w:rPr>
        <w:t>платы  за</w:t>
      </w:r>
      <w:proofErr w:type="gramEnd"/>
      <w:r w:rsidRPr="008415A5">
        <w:rPr>
          <w:rFonts w:ascii="Times New Roman" w:hAnsi="Times New Roman" w:cs="Times New Roman"/>
          <w:b/>
          <w:sz w:val="28"/>
          <w:szCs w:val="28"/>
        </w:rPr>
        <w:t xml:space="preserve"> вырубку (уничтожение)  зелёных насаждений на территории ______ отдела территориального управления администрации Ленинградского муниципального округа</w:t>
      </w:r>
    </w:p>
    <w:p w14:paraId="2E55D676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2E113BEB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 отдел</w:t>
      </w:r>
      <w:r w:rsidRPr="00D5098C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сообщает</w:t>
      </w:r>
      <w:r w:rsidRPr="00D5098C"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в соответствии с Вашим заявлением размер платы за вырубку (уничтожение)  зелёных насаждений на территории ______ отдела территориального управления администрации Ленинградского муниципального округа составляет ____________ (прописью) тыс. рублей _____ коп.</w:t>
      </w:r>
    </w:p>
    <w:p w14:paraId="6634720C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050821BC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2E7F0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Реквизиты для оплаты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E88B656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7DC7B40A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Специалист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7152E9AD" w14:textId="77777777" w:rsidR="00223356" w:rsidRPr="00FD70EF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EF">
        <w:rPr>
          <w:rFonts w:ascii="Times New Roman" w:hAnsi="Times New Roman" w:cs="Times New Roman"/>
          <w:sz w:val="24"/>
          <w:szCs w:val="24"/>
        </w:rPr>
        <w:t>(подпись, ФИО)</w:t>
      </w:r>
    </w:p>
    <w:p w14:paraId="14DB9068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463F9151" w14:textId="77777777" w:rsidR="00223356" w:rsidRPr="00D5098C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МП</w:t>
      </w:r>
    </w:p>
    <w:p w14:paraId="0FB6985C" w14:textId="77777777" w:rsidR="00223356" w:rsidRPr="00D5098C" w:rsidRDefault="00223356" w:rsidP="00223356">
      <w:pPr>
        <w:tabs>
          <w:tab w:val="left" w:pos="708"/>
          <w:tab w:val="center" w:pos="4677"/>
          <w:tab w:val="left" w:pos="756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6AFFC348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70F39465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4B90CE9E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D535AD8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51D0C2F8" w14:textId="77777777" w:rsidR="00223356" w:rsidRPr="005914A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50D48E44" w14:textId="77777777" w:rsidR="00223356" w:rsidRPr="001C3DEE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0562AF4F" w14:textId="77777777" w:rsidR="00223356" w:rsidRDefault="00223356" w:rsidP="00223356"/>
    <w:p w14:paraId="489BAE5B" w14:textId="77777777" w:rsidR="00223356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</w:t>
      </w:r>
    </w:p>
    <w:p w14:paraId="177CC6AC" w14:textId="77777777" w:rsidR="00223356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28DE7513" w14:textId="77777777" w:rsidR="00223356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793E2367" w14:textId="77777777" w:rsidR="00223356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14:paraId="5FE12DE3" w14:textId="77777777" w:rsidR="00223356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порубочного билета»</w:t>
      </w:r>
    </w:p>
    <w:p w14:paraId="5CAA46E3" w14:textId="77777777" w:rsidR="00223356" w:rsidRDefault="00223356" w:rsidP="00223356">
      <w:pPr>
        <w:tabs>
          <w:tab w:val="left" w:pos="851"/>
        </w:tabs>
        <w:spacing w:line="283" w:lineRule="atLeast"/>
        <w:ind w:right="-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B6E621D" w14:textId="77777777" w:rsidR="00223356" w:rsidRDefault="00223356" w:rsidP="00223356">
      <w:pPr>
        <w:tabs>
          <w:tab w:val="left" w:pos="851"/>
        </w:tabs>
        <w:spacing w:line="283" w:lineRule="atLeast"/>
        <w:ind w:right="-426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14:paraId="24B69860" w14:textId="77777777" w:rsidR="00223356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</w:p>
    <w:p w14:paraId="0C006A4D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</w:t>
      </w:r>
    </w:p>
    <w:p w14:paraId="06FAD422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ИНФОРМАЦИОННОГО ЩИТА О ПРОВЕДЕНИИ РАБОТ ПО САНИТАРНОЙ РУБКЕ, САНИТАРНОЙ, ОМОЛАЖИВАЮЩЕЙ И ФОРМОВОЧНОЙ ОБРЕЗКЕ</w:t>
      </w:r>
    </w:p>
    <w:p w14:paraId="5FA8CCC1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3EEFD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граждане!</w:t>
      </w:r>
    </w:p>
    <w:p w14:paraId="1CB448D0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4B5A126D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(наименование организации)</w:t>
      </w:r>
    </w:p>
    <w:p w14:paraId="5981C8A5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_______________________________________________________</w:t>
      </w:r>
    </w:p>
    <w:p w14:paraId="62FB551B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с _______________________ по _____________ проводит работы:</w:t>
      </w:r>
    </w:p>
    <w:p w14:paraId="5EFCCD9D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вырубка аварийно-опасных, деревьев, сухостойных деревьев ________________ шт., и кустарников __________ шт.,</w:t>
      </w:r>
    </w:p>
    <w:p w14:paraId="2368F3F4" w14:textId="77777777" w:rsidR="00223356" w:rsidRDefault="00223356" w:rsidP="00223356">
      <w:pPr>
        <w:ind w:right="-426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0C638B0B" w14:textId="77777777" w:rsidR="00223356" w:rsidRDefault="00223356" w:rsidP="00223356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(санитарная рубка, санитарная, формовочная или омолаживающая обрезки)</w:t>
      </w:r>
    </w:p>
    <w:p w14:paraId="61D9EFB3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Взамен вырубаемых планируется:</w:t>
      </w:r>
    </w:p>
    <w:p w14:paraId="00CD838B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посадка _________ деревьев (видовой состав и возраст), _________кустарников (породный состав).</w:t>
      </w:r>
    </w:p>
    <w:p w14:paraId="673C12FB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Просим соблюдать меры безопасности.</w:t>
      </w:r>
    </w:p>
    <w:p w14:paraId="06B11CD3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работ по вырубке и обрезке деревьев и кустарников осуществляет _____ отдел территориального управления администрации Ленинградского муниципального округа, тел. ________, время работы пн.-пт. с 8-00 до 16-00 часов, адрес: _____________________________.</w:t>
      </w:r>
    </w:p>
    <w:p w14:paraId="53AB9056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по выполнению работ сообщайте на «горячую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линию»  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14:paraId="77CD0A3B" w14:textId="77777777" w:rsidR="00223356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Дополнительную информацию о проведении работ можно получить по телефону ________, понедельник - пятница с 8-00 до 16-00 часов.</w:t>
      </w:r>
    </w:p>
    <w:p w14:paraId="100E7538" w14:textId="77777777" w:rsidR="00223356" w:rsidRDefault="00223356" w:rsidP="0022335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15B39B85" w14:textId="77777777" w:rsidR="00223356" w:rsidRDefault="00223356" w:rsidP="0022335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2661FD4F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183F77D3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55E48F00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3C4ED96D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37F8100D" w14:textId="77777777" w:rsidR="00223356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428C9A50" w14:textId="77777777" w:rsidR="00223356" w:rsidRDefault="00223356" w:rsidP="00223356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В.Н. Шерстобитов</w:t>
      </w:r>
    </w:p>
    <w:p w14:paraId="2708D5DE" w14:textId="77777777" w:rsidR="00223356" w:rsidRDefault="00223356" w:rsidP="00223356">
      <w:pPr>
        <w:ind w:right="-426" w:firstLine="0"/>
      </w:pPr>
    </w:p>
    <w:p w14:paraId="2B8D65ED" w14:textId="77777777" w:rsidR="00223356" w:rsidRDefault="00223356" w:rsidP="00223356">
      <w:pPr>
        <w:ind w:firstLine="0"/>
        <w:rPr>
          <w:sz w:val="28"/>
          <w:szCs w:val="28"/>
        </w:rPr>
      </w:pPr>
    </w:p>
    <w:p w14:paraId="4038916A" w14:textId="77777777" w:rsidR="00282B3E" w:rsidRDefault="00282B3E">
      <w:pPr>
        <w:ind w:firstLine="0"/>
      </w:pPr>
    </w:p>
    <w:sectPr w:rsidR="00282B3E">
      <w:headerReference w:type="default" r:id="rId52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C935" w14:textId="77777777" w:rsidR="00E152E3" w:rsidRDefault="00E152E3">
      <w:r>
        <w:separator/>
      </w:r>
    </w:p>
  </w:endnote>
  <w:endnote w:type="continuationSeparator" w:id="0">
    <w:p w14:paraId="61B81D91" w14:textId="77777777" w:rsidR="00E152E3" w:rsidRDefault="00E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8497" w14:textId="77777777" w:rsidR="00E152E3" w:rsidRDefault="00E152E3">
      <w:r>
        <w:separator/>
      </w:r>
    </w:p>
  </w:footnote>
  <w:footnote w:type="continuationSeparator" w:id="0">
    <w:p w14:paraId="393C3923" w14:textId="77777777" w:rsidR="00E152E3" w:rsidRDefault="00E1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4625"/>
      <w:docPartObj>
        <w:docPartGallery w:val="Page Numbers (Top of Page)"/>
        <w:docPartUnique/>
      </w:docPartObj>
    </w:sdtPr>
    <w:sdtEndPr/>
    <w:sdtContent>
      <w:p w14:paraId="1C2DDC49" w14:textId="77777777" w:rsidR="00282B3E" w:rsidRDefault="00BE2C29">
        <w:pPr>
          <w:pStyle w:val="afa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6689A0A" w14:textId="77777777" w:rsidR="00282B3E" w:rsidRDefault="00282B3E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B3E"/>
    <w:rsid w:val="00223356"/>
    <w:rsid w:val="00282B3E"/>
    <w:rsid w:val="00BE2C29"/>
    <w:rsid w:val="00E152E3"/>
    <w:rsid w:val="00E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3253"/>
  <w15:docId w15:val="{E2C98919-7096-4F5A-B4A0-CD226C20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Нормальный (таблица)"/>
    <w:basedOn w:val="a"/>
    <w:uiPriority w:val="99"/>
    <w:pPr>
      <w:ind w:firstLine="0"/>
    </w:pPr>
  </w:style>
  <w:style w:type="paragraph" w:customStyle="1" w:styleId="af9">
    <w:name w:val="Прижатый влево"/>
    <w:basedOn w:val="a"/>
    <w:uiPriority w:val="99"/>
    <w:pPr>
      <w:ind w:firstLine="0"/>
      <w:jc w:val="left"/>
    </w:pPr>
  </w:style>
  <w:style w:type="paragraph" w:customStyle="1" w:styleId="11">
    <w:name w:val="Заголовок 11"/>
    <w:basedOn w:val="a"/>
    <w:next w:val="a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footer"/>
    <w:basedOn w:val="a"/>
    <w:link w:val="af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e">
    <w:name w:val="Цветовое выделение для Текст"/>
    <w:rsid w:val="00223356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223356"/>
  </w:style>
  <w:style w:type="paragraph" w:customStyle="1" w:styleId="ConsPlusNormal">
    <w:name w:val="ConsPlusNormal"/>
    <w:link w:val="ConsPlusNormal0"/>
    <w:rsid w:val="00223356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23356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">
    <w:name w:val="Таблицы (моноширинный)"/>
    <w:basedOn w:val="a"/>
    <w:uiPriority w:val="99"/>
    <w:rsid w:val="0022335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31500130/216" TargetMode="External"/><Relationship Id="rId26" Type="http://schemas.openxmlformats.org/officeDocument/2006/relationships/hyperlink" Target="https://internet.garant.ru/document/redirect/31500130/215" TargetMode="External"/><Relationship Id="rId39" Type="http://schemas.openxmlformats.org/officeDocument/2006/relationships/hyperlink" Target="https://internet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31500130/215" TargetMode="External"/><Relationship Id="rId34" Type="http://schemas.openxmlformats.org/officeDocument/2006/relationships/hyperlink" Target="https://internet.garant.ru/document/redirect/70193794/0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31500130/215" TargetMode="External"/><Relationship Id="rId50" Type="http://schemas.openxmlformats.org/officeDocument/2006/relationships/hyperlink" Target="https://internet.garant.ru/document/redirect/31500130/216" TargetMode="External"/><Relationship Id="rId7" Type="http://schemas.openxmlformats.org/officeDocument/2006/relationships/hyperlink" Target="https://internet.garant.ru/document/redirect/407808359/0" TargetMode="Externa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internet.garant.ru/document/redirect/70193794/0" TargetMode="External"/><Relationship Id="rId25" Type="http://schemas.openxmlformats.org/officeDocument/2006/relationships/hyperlink" Target="https://internet.garant.ru/document/redirect/31500130/216" TargetMode="External"/><Relationship Id="rId33" Type="http://schemas.openxmlformats.org/officeDocument/2006/relationships/hyperlink" Target="https://internet.garant.ru/document/redirect/12184522/21" TargetMode="External"/><Relationship Id="rId38" Type="http://schemas.openxmlformats.org/officeDocument/2006/relationships/hyperlink" Target="https://internet.garant.ru/document/redirect/12177515/7061" TargetMode="External"/><Relationship Id="rId46" Type="http://schemas.openxmlformats.org/officeDocument/2006/relationships/hyperlink" Target="https://internet.garant.ru/document/redirect/31500130/2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193794/10021" TargetMode="External"/><Relationship Id="rId20" Type="http://schemas.openxmlformats.org/officeDocument/2006/relationships/hyperlink" Target="https://internet.garant.ru/document/redirect/12184522/11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84522/2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internet.garant.ru/document/redirect/31500130/215" TargetMode="External"/><Relationship Id="rId32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31500130/838" TargetMode="External"/><Relationship Id="rId40" Type="http://schemas.openxmlformats.org/officeDocument/2006/relationships/hyperlink" Target="https://internet.garant.ru/document/redirect/12177515/70618" TargetMode="External"/><Relationship Id="rId45" Type="http://schemas.openxmlformats.org/officeDocument/2006/relationships/hyperlink" Target="https://internet.garant.ru/document/redirect/12177515/711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84522/52" TargetMode="External"/><Relationship Id="rId23" Type="http://schemas.openxmlformats.org/officeDocument/2006/relationships/hyperlink" Target="https://internet.garant.ru/document/redirect/10164504/3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10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406051675/0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6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6904415/63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13075</Words>
  <Characters>74528</Characters>
  <Application>Microsoft Office Word</Application>
  <DocSecurity>0</DocSecurity>
  <Lines>621</Lines>
  <Paragraphs>174</Paragraphs>
  <ScaleCrop>false</ScaleCrop>
  <Company/>
  <LinksUpToDate>false</LinksUpToDate>
  <CharactersWithSpaces>87429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Пользователь Windows</cp:lastModifiedBy>
  <cp:revision>14</cp:revision>
  <dcterms:created xsi:type="dcterms:W3CDTF">2025-02-23T08:46:00Z</dcterms:created>
  <dcterms:modified xsi:type="dcterms:W3CDTF">2025-03-05T11:15:00Z</dcterms:modified>
</cp:coreProperties>
</file>