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C70F78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9E37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26.12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485BA5" w:rsidRPr="00485B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3739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Крыловского</w:t>
      </w:r>
      <w:r w:rsidR="00485BA5" w:rsidRPr="00485B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Ленинградского района</w:t>
      </w:r>
      <w:r w:rsidR="00D93248" w:rsidRPr="00554B36">
        <w:rPr>
          <w:rFonts w:ascii="Times New Roman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проверок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>от 18 ноября 2022 года  № 290-р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2023 год»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940" w:rsidRPr="00373940">
        <w:rPr>
          <w:rFonts w:ascii="Times New Roman" w:eastAsia="Calibri" w:hAnsi="Times New Roman" w:cs="Times New Roman"/>
          <w:sz w:val="28"/>
          <w:szCs w:val="28"/>
        </w:rPr>
        <w:t>администрация  Крыловского  сельского поселения Ленинградского района  (далее - Заказчик), ИНН 2341012360/КПП 234101001/ОГРН1052323074033</w:t>
      </w:r>
      <w:bookmarkStart w:id="0" w:name="_GoBack"/>
      <w:bookmarkEnd w:id="0"/>
      <w:r w:rsidR="00DF2F99" w:rsidRPr="00DF2F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3FDF" w:rsidRPr="00B13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1 </w:t>
      </w:r>
      <w:r w:rsidR="009E3724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B13FDF" w:rsidRPr="00B13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2020  года  по 1 </w:t>
      </w:r>
      <w:r w:rsidR="009E3724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B13FDF" w:rsidRPr="00B13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  года</w:t>
      </w:r>
      <w:r w:rsidR="006B7D40" w:rsidRPr="006B7D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D5E" w:rsidRPr="00D21D5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101954"/>
    <w:rsid w:val="00247F50"/>
    <w:rsid w:val="00305FBB"/>
    <w:rsid w:val="00373940"/>
    <w:rsid w:val="00392B45"/>
    <w:rsid w:val="003A2E17"/>
    <w:rsid w:val="003C2C41"/>
    <w:rsid w:val="003E5098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E3724"/>
    <w:rsid w:val="009F197B"/>
    <w:rsid w:val="009F1C2F"/>
    <w:rsid w:val="00A07828"/>
    <w:rsid w:val="00A72639"/>
    <w:rsid w:val="00A92B39"/>
    <w:rsid w:val="00AA4668"/>
    <w:rsid w:val="00B13FDF"/>
    <w:rsid w:val="00B40D4C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D3A2-B711-486B-B003-35A31FA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2023-12-25T11:15:00Z</dcterms:created>
  <dcterms:modified xsi:type="dcterms:W3CDTF">2023-12-25T11:15:00Z</dcterms:modified>
</cp:coreProperties>
</file>