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68" w:rsidRPr="003D6146" w:rsidRDefault="00F46368" w:rsidP="00411DD4">
      <w:pPr>
        <w:tabs>
          <w:tab w:val="left" w:pos="6804"/>
          <w:tab w:val="left" w:pos="7740"/>
        </w:tabs>
        <w:jc w:val="both"/>
        <w:rPr>
          <w:sz w:val="28"/>
          <w:szCs w:val="28"/>
        </w:rPr>
      </w:pPr>
    </w:p>
    <w:p w:rsidR="00310089" w:rsidRPr="003D6146" w:rsidRDefault="00310089" w:rsidP="00411DD4">
      <w:pPr>
        <w:tabs>
          <w:tab w:val="left" w:pos="6804"/>
          <w:tab w:val="left" w:pos="7740"/>
        </w:tabs>
        <w:jc w:val="both"/>
        <w:rPr>
          <w:sz w:val="28"/>
          <w:szCs w:val="28"/>
        </w:rPr>
      </w:pPr>
    </w:p>
    <w:p w:rsidR="00F46368" w:rsidRPr="00F46368" w:rsidRDefault="00F46368" w:rsidP="00AA417E">
      <w:pPr>
        <w:ind w:left="4536"/>
        <w:rPr>
          <w:sz w:val="28"/>
          <w:szCs w:val="28"/>
        </w:rPr>
      </w:pPr>
      <w:r w:rsidRPr="00F46368">
        <w:rPr>
          <w:sz w:val="28"/>
          <w:szCs w:val="28"/>
        </w:rPr>
        <w:t>Приложение</w:t>
      </w:r>
    </w:p>
    <w:p w:rsidR="00F46368" w:rsidRPr="00F46368" w:rsidRDefault="00F46368" w:rsidP="00AA417E">
      <w:pPr>
        <w:ind w:left="4536"/>
        <w:rPr>
          <w:sz w:val="28"/>
          <w:szCs w:val="28"/>
        </w:rPr>
      </w:pPr>
    </w:p>
    <w:p w:rsidR="00F46368" w:rsidRPr="00F46368" w:rsidRDefault="00F46368" w:rsidP="00AA417E">
      <w:pPr>
        <w:ind w:left="4536"/>
        <w:rPr>
          <w:sz w:val="28"/>
          <w:szCs w:val="28"/>
        </w:rPr>
      </w:pPr>
      <w:r w:rsidRPr="00F46368">
        <w:rPr>
          <w:sz w:val="28"/>
          <w:szCs w:val="28"/>
        </w:rPr>
        <w:t>УТВЕРЖД</w:t>
      </w:r>
      <w:r w:rsidR="000C3DBF">
        <w:rPr>
          <w:sz w:val="28"/>
          <w:szCs w:val="28"/>
        </w:rPr>
        <w:t>Е</w:t>
      </w:r>
      <w:r w:rsidRPr="00F46368">
        <w:rPr>
          <w:sz w:val="28"/>
          <w:szCs w:val="28"/>
        </w:rPr>
        <w:t>Н</w:t>
      </w:r>
      <w:r w:rsidR="000C3DBF">
        <w:rPr>
          <w:sz w:val="28"/>
          <w:szCs w:val="28"/>
        </w:rPr>
        <w:t>Ы</w:t>
      </w:r>
    </w:p>
    <w:p w:rsidR="00F46368" w:rsidRPr="00F46368" w:rsidRDefault="00F46368" w:rsidP="00AA417E">
      <w:pPr>
        <w:ind w:left="4536"/>
        <w:rPr>
          <w:sz w:val="28"/>
          <w:szCs w:val="28"/>
        </w:rPr>
      </w:pPr>
      <w:r w:rsidRPr="00F46368">
        <w:rPr>
          <w:sz w:val="28"/>
          <w:szCs w:val="28"/>
        </w:rPr>
        <w:t>решением Совета</w:t>
      </w:r>
    </w:p>
    <w:p w:rsidR="00F46368" w:rsidRPr="00F46368" w:rsidRDefault="00F46368" w:rsidP="00AA417E">
      <w:pPr>
        <w:ind w:left="4536"/>
        <w:rPr>
          <w:sz w:val="28"/>
          <w:szCs w:val="28"/>
        </w:rPr>
      </w:pPr>
      <w:r w:rsidRPr="00F46368">
        <w:rPr>
          <w:sz w:val="28"/>
          <w:szCs w:val="28"/>
        </w:rPr>
        <w:t>муниципального образования</w:t>
      </w:r>
    </w:p>
    <w:p w:rsidR="00AA417E" w:rsidRDefault="00C655EB" w:rsidP="00AA417E">
      <w:pPr>
        <w:ind w:left="4536"/>
        <w:rPr>
          <w:sz w:val="28"/>
          <w:szCs w:val="28"/>
        </w:rPr>
      </w:pPr>
      <w:r>
        <w:rPr>
          <w:sz w:val="28"/>
          <w:szCs w:val="28"/>
        </w:rPr>
        <w:t>Ленинградский</w:t>
      </w:r>
      <w:r w:rsidR="00E6276E">
        <w:rPr>
          <w:sz w:val="28"/>
          <w:szCs w:val="28"/>
        </w:rPr>
        <w:t xml:space="preserve"> муниципальный</w:t>
      </w:r>
      <w:r w:rsidR="00AA417E">
        <w:rPr>
          <w:sz w:val="28"/>
          <w:szCs w:val="28"/>
        </w:rPr>
        <w:t xml:space="preserve"> </w:t>
      </w:r>
      <w:r w:rsidR="00E6276E">
        <w:rPr>
          <w:sz w:val="28"/>
          <w:szCs w:val="28"/>
        </w:rPr>
        <w:t xml:space="preserve">округ </w:t>
      </w:r>
    </w:p>
    <w:p w:rsidR="00F46368" w:rsidRPr="00F46368" w:rsidRDefault="00E6276E" w:rsidP="00AA417E">
      <w:pPr>
        <w:ind w:left="4536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F46368" w:rsidRPr="00DD62EE" w:rsidRDefault="00F46368" w:rsidP="00AA417E">
      <w:pPr>
        <w:ind w:left="4536"/>
        <w:rPr>
          <w:sz w:val="28"/>
          <w:szCs w:val="28"/>
        </w:rPr>
      </w:pPr>
      <w:r w:rsidRPr="00F46368">
        <w:rPr>
          <w:sz w:val="28"/>
          <w:szCs w:val="28"/>
        </w:rPr>
        <w:t xml:space="preserve">от </w:t>
      </w:r>
      <w:r w:rsidR="00AA417E">
        <w:rPr>
          <w:sz w:val="28"/>
          <w:szCs w:val="28"/>
        </w:rPr>
        <w:t>23.12.2024 г.</w:t>
      </w:r>
      <w:bookmarkStart w:id="0" w:name="_GoBack"/>
      <w:bookmarkEnd w:id="0"/>
      <w:r w:rsidRPr="00F46368">
        <w:rPr>
          <w:sz w:val="28"/>
          <w:szCs w:val="28"/>
        </w:rPr>
        <w:t xml:space="preserve"> </w:t>
      </w:r>
      <w:r w:rsidRPr="00DD62EE">
        <w:rPr>
          <w:sz w:val="28"/>
          <w:szCs w:val="28"/>
        </w:rPr>
        <w:t>№</w:t>
      </w:r>
      <w:r w:rsidR="00B963DB" w:rsidRPr="00DD62EE">
        <w:rPr>
          <w:sz w:val="28"/>
          <w:szCs w:val="28"/>
        </w:rPr>
        <w:t xml:space="preserve"> </w:t>
      </w:r>
      <w:r w:rsidR="00AA417E">
        <w:rPr>
          <w:sz w:val="28"/>
          <w:szCs w:val="28"/>
        </w:rPr>
        <w:t>139</w:t>
      </w:r>
    </w:p>
    <w:p w:rsidR="00F46368" w:rsidRDefault="00F46368" w:rsidP="00AA417E">
      <w:pPr>
        <w:ind w:left="4536"/>
        <w:rPr>
          <w:sz w:val="28"/>
          <w:szCs w:val="28"/>
        </w:rPr>
      </w:pPr>
    </w:p>
    <w:p w:rsidR="00F46368" w:rsidRPr="00F46368" w:rsidRDefault="00F46368" w:rsidP="00F46368">
      <w:pPr>
        <w:ind w:hanging="15"/>
        <w:jc w:val="center"/>
        <w:rPr>
          <w:sz w:val="28"/>
          <w:szCs w:val="28"/>
        </w:rPr>
      </w:pPr>
    </w:p>
    <w:p w:rsidR="00F46368" w:rsidRPr="00F46368" w:rsidRDefault="00F46368" w:rsidP="00F46368">
      <w:pPr>
        <w:ind w:hanging="15"/>
        <w:jc w:val="center"/>
        <w:rPr>
          <w:sz w:val="28"/>
          <w:szCs w:val="28"/>
        </w:rPr>
      </w:pPr>
    </w:p>
    <w:p w:rsidR="00AF1E65" w:rsidRPr="0039065D" w:rsidRDefault="000C3DBF" w:rsidP="00AF1E65">
      <w:pPr>
        <w:jc w:val="center"/>
        <w:rPr>
          <w:color w:val="000000"/>
          <w:sz w:val="28"/>
          <w:szCs w:val="28"/>
        </w:rPr>
      </w:pPr>
      <w:r w:rsidRPr="0039065D">
        <w:rPr>
          <w:color w:val="000000"/>
          <w:sz w:val="28"/>
          <w:szCs w:val="28"/>
        </w:rPr>
        <w:t>К</w:t>
      </w:r>
      <w:r w:rsidR="00281E60" w:rsidRPr="0039065D">
        <w:rPr>
          <w:color w:val="000000"/>
          <w:sz w:val="28"/>
          <w:szCs w:val="28"/>
        </w:rPr>
        <w:t>лючевы</w:t>
      </w:r>
      <w:r w:rsidRPr="0039065D">
        <w:rPr>
          <w:color w:val="000000"/>
          <w:sz w:val="28"/>
          <w:szCs w:val="28"/>
        </w:rPr>
        <w:t>е</w:t>
      </w:r>
      <w:r w:rsidR="00281E60" w:rsidRPr="0039065D">
        <w:rPr>
          <w:color w:val="000000"/>
          <w:sz w:val="28"/>
          <w:szCs w:val="28"/>
        </w:rPr>
        <w:t xml:space="preserve"> показател</w:t>
      </w:r>
      <w:r w:rsidRPr="0039065D">
        <w:rPr>
          <w:color w:val="000000"/>
          <w:sz w:val="28"/>
          <w:szCs w:val="28"/>
        </w:rPr>
        <w:t>и</w:t>
      </w:r>
      <w:r w:rsidR="00225A6D" w:rsidRPr="0039065D">
        <w:rPr>
          <w:color w:val="000000"/>
          <w:sz w:val="28"/>
          <w:szCs w:val="28"/>
        </w:rPr>
        <w:t xml:space="preserve"> </w:t>
      </w:r>
      <w:r w:rsidR="00AF1E65" w:rsidRPr="0039065D">
        <w:rPr>
          <w:color w:val="000000"/>
          <w:sz w:val="28"/>
          <w:szCs w:val="28"/>
        </w:rPr>
        <w:t xml:space="preserve">эффективности деятельности по </w:t>
      </w:r>
    </w:p>
    <w:p w:rsidR="00AF1E65" w:rsidRPr="0039065D" w:rsidRDefault="00AF1E65" w:rsidP="00AF1E65">
      <w:pPr>
        <w:jc w:val="center"/>
        <w:rPr>
          <w:color w:val="000000"/>
          <w:sz w:val="28"/>
          <w:szCs w:val="28"/>
        </w:rPr>
      </w:pPr>
      <w:r w:rsidRPr="0039065D">
        <w:rPr>
          <w:color w:val="000000"/>
          <w:sz w:val="28"/>
          <w:szCs w:val="28"/>
        </w:rPr>
        <w:t xml:space="preserve">развитию благоприятных условий осуществления инвестиционной </w:t>
      </w:r>
    </w:p>
    <w:p w:rsidR="00806F86" w:rsidRDefault="00AF1E65" w:rsidP="00AF1E65">
      <w:pPr>
        <w:jc w:val="center"/>
        <w:rPr>
          <w:color w:val="000000"/>
          <w:sz w:val="28"/>
          <w:szCs w:val="28"/>
        </w:rPr>
      </w:pPr>
      <w:r w:rsidRPr="0039065D">
        <w:rPr>
          <w:color w:val="000000"/>
          <w:sz w:val="28"/>
          <w:szCs w:val="28"/>
        </w:rPr>
        <w:t>деятельности главы Ленинградск</w:t>
      </w:r>
      <w:r w:rsidR="00806F86">
        <w:rPr>
          <w:color w:val="000000"/>
          <w:sz w:val="28"/>
          <w:szCs w:val="28"/>
        </w:rPr>
        <w:t xml:space="preserve">ого </w:t>
      </w:r>
      <w:r w:rsidR="00B963DB" w:rsidRPr="0039065D">
        <w:rPr>
          <w:color w:val="000000"/>
          <w:sz w:val="28"/>
          <w:szCs w:val="28"/>
        </w:rPr>
        <w:t>муниципальн</w:t>
      </w:r>
      <w:r w:rsidR="00806F86">
        <w:rPr>
          <w:color w:val="000000"/>
          <w:sz w:val="28"/>
          <w:szCs w:val="28"/>
        </w:rPr>
        <w:t>ого</w:t>
      </w:r>
      <w:r w:rsidR="00B963DB" w:rsidRPr="0039065D">
        <w:rPr>
          <w:color w:val="000000"/>
          <w:sz w:val="28"/>
          <w:szCs w:val="28"/>
        </w:rPr>
        <w:t xml:space="preserve"> округ</w:t>
      </w:r>
      <w:r w:rsidR="00806F86">
        <w:rPr>
          <w:color w:val="000000"/>
          <w:sz w:val="28"/>
          <w:szCs w:val="28"/>
        </w:rPr>
        <w:t>а</w:t>
      </w:r>
    </w:p>
    <w:p w:rsidR="00806F86" w:rsidRDefault="00AF1E65" w:rsidP="00AF1E65">
      <w:pPr>
        <w:jc w:val="center"/>
        <w:rPr>
          <w:color w:val="000000"/>
          <w:sz w:val="28"/>
          <w:szCs w:val="28"/>
        </w:rPr>
      </w:pPr>
      <w:r w:rsidRPr="0039065D">
        <w:rPr>
          <w:color w:val="000000"/>
          <w:sz w:val="28"/>
          <w:szCs w:val="28"/>
        </w:rPr>
        <w:t>и</w:t>
      </w:r>
      <w:r w:rsidR="00B963DB" w:rsidRPr="0039065D">
        <w:rPr>
          <w:color w:val="000000"/>
          <w:sz w:val="28"/>
          <w:szCs w:val="28"/>
        </w:rPr>
        <w:t xml:space="preserve"> </w:t>
      </w:r>
      <w:r w:rsidRPr="0039065D">
        <w:rPr>
          <w:color w:val="000000"/>
          <w:sz w:val="28"/>
          <w:szCs w:val="28"/>
        </w:rPr>
        <w:t>инвестиционного</w:t>
      </w:r>
      <w:r w:rsidR="00806F86">
        <w:rPr>
          <w:color w:val="000000"/>
          <w:sz w:val="28"/>
          <w:szCs w:val="28"/>
        </w:rPr>
        <w:t xml:space="preserve"> </w:t>
      </w:r>
      <w:r w:rsidRPr="0039065D">
        <w:rPr>
          <w:color w:val="000000"/>
          <w:sz w:val="28"/>
          <w:szCs w:val="28"/>
        </w:rPr>
        <w:t>уполномоченного</w:t>
      </w:r>
    </w:p>
    <w:p w:rsidR="00AF1E65" w:rsidRDefault="00806F86" w:rsidP="00AF1E6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Ленинградского муниципального округа </w:t>
      </w:r>
      <w:r w:rsidR="00AF1E65" w:rsidRPr="0039065D">
        <w:rPr>
          <w:color w:val="000000"/>
          <w:sz w:val="28"/>
          <w:szCs w:val="28"/>
        </w:rPr>
        <w:t>на 2025 год</w:t>
      </w:r>
    </w:p>
    <w:p w:rsidR="00C64B74" w:rsidRPr="00C64B74" w:rsidRDefault="00C64B74" w:rsidP="00C64B74">
      <w:pPr>
        <w:ind w:right="68" w:firstLine="709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666"/>
      </w:tblGrid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4D5A0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6" w:type="dxa"/>
            <w:shd w:val="clear" w:color="auto" w:fill="auto"/>
          </w:tcPr>
          <w:p w:rsidR="00C64B74" w:rsidRPr="00893782" w:rsidRDefault="00C64B74" w:rsidP="004D5A0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>Объем инвестиций в основной капитал за счет всех источников финансирования по крупным и средним предприятиям, млн</w:t>
            </w:r>
            <w:r w:rsidR="00D87D37">
              <w:rPr>
                <w:rFonts w:eastAsia="Calibri"/>
                <w:sz w:val="28"/>
                <w:szCs w:val="28"/>
              </w:rPr>
              <w:t>.</w:t>
            </w:r>
            <w:r w:rsidRPr="00893782">
              <w:rPr>
                <w:rFonts w:eastAsia="Calibri"/>
                <w:sz w:val="28"/>
                <w:szCs w:val="28"/>
              </w:rPr>
              <w:t xml:space="preserve"> рублей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DD050A" w:rsidRDefault="007A3C97" w:rsidP="00DD050A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DD050A">
              <w:rPr>
                <w:rFonts w:eastAsia="Calibri"/>
                <w:color w:val="000000"/>
                <w:sz w:val="28"/>
                <w:szCs w:val="28"/>
                <w:lang w:val="en-US"/>
              </w:rPr>
              <w:t>010</w:t>
            </w:r>
            <w:r w:rsidR="00DD050A">
              <w:rPr>
                <w:rFonts w:eastAsia="Calibri"/>
                <w:color w:val="000000"/>
                <w:sz w:val="28"/>
                <w:szCs w:val="28"/>
              </w:rPr>
              <w:t>,6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>Объемы инвестиций в основной капитал (за исключением бюджетных средств) в расчете на одного жителя, рублей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DD050A" w:rsidP="007A3C97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52205,3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B954B7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 xml:space="preserve">Количество крупных (стоимостью свыше 100 млн рублей) инвестиционных проектов, находящихся на активной стадии реализации, в том числе в рамках заключенных протоколов </w:t>
            </w:r>
            <w:r w:rsidR="0073471C" w:rsidRPr="0073471C">
              <w:rPr>
                <w:rFonts w:eastAsia="Calibri"/>
                <w:sz w:val="28"/>
                <w:szCs w:val="28"/>
              </w:rPr>
              <w:t xml:space="preserve">с инвесторами </w:t>
            </w:r>
            <w:r w:rsidRPr="00893782">
              <w:rPr>
                <w:rFonts w:eastAsia="Calibri"/>
                <w:sz w:val="28"/>
                <w:szCs w:val="28"/>
              </w:rPr>
              <w:t>о намерениях по взаимодействию в сфере инвестиций</w:t>
            </w:r>
            <w:r w:rsidR="006162CB">
              <w:rPr>
                <w:rFonts w:eastAsia="Calibri"/>
                <w:sz w:val="28"/>
                <w:szCs w:val="28"/>
              </w:rPr>
              <w:t xml:space="preserve">, </w:t>
            </w:r>
            <w:r w:rsidRPr="00893782">
              <w:rPr>
                <w:rFonts w:eastAsia="Calibri"/>
                <w:sz w:val="28"/>
                <w:szCs w:val="28"/>
              </w:rPr>
              <w:t>ед</w:t>
            </w:r>
            <w:r w:rsidR="006162CB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6778E9" w:rsidP="00893782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</w:tr>
      <w:tr w:rsidR="00C64B74" w:rsidTr="00893782">
        <w:tc>
          <w:tcPr>
            <w:tcW w:w="675" w:type="dxa"/>
            <w:shd w:val="clear" w:color="auto" w:fill="auto"/>
          </w:tcPr>
          <w:p w:rsidR="00C64B74" w:rsidRPr="00893782" w:rsidRDefault="00C64B74" w:rsidP="00893782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C64B74" w:rsidRPr="00893782" w:rsidRDefault="00C64B74" w:rsidP="006778E9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893782">
              <w:rPr>
                <w:rFonts w:eastAsia="Calibri"/>
                <w:sz w:val="28"/>
                <w:szCs w:val="28"/>
              </w:rPr>
              <w:t>Количество инвестиционных проектов, планируемых к завершению в 202</w:t>
            </w:r>
            <w:r w:rsidR="006778E9">
              <w:rPr>
                <w:rFonts w:eastAsia="Calibri"/>
                <w:sz w:val="28"/>
                <w:szCs w:val="28"/>
              </w:rPr>
              <w:t>5</w:t>
            </w:r>
            <w:r w:rsidRPr="00893782">
              <w:rPr>
                <w:rFonts w:eastAsia="Calibri"/>
                <w:sz w:val="28"/>
                <w:szCs w:val="28"/>
              </w:rPr>
              <w:t xml:space="preserve"> году </w:t>
            </w:r>
            <w:r w:rsidR="00185A2E">
              <w:rPr>
                <w:rFonts w:eastAsia="Calibri"/>
                <w:sz w:val="28"/>
                <w:szCs w:val="28"/>
              </w:rPr>
              <w:t xml:space="preserve">, в том числе и </w:t>
            </w:r>
            <w:r w:rsidRPr="00893782">
              <w:rPr>
                <w:rFonts w:eastAsia="Calibri"/>
                <w:sz w:val="28"/>
                <w:szCs w:val="28"/>
              </w:rPr>
              <w:t xml:space="preserve">в соответствии со сроками, указанными в протоколах </w:t>
            </w:r>
            <w:r w:rsidR="0073471C" w:rsidRPr="0073471C">
              <w:rPr>
                <w:rFonts w:eastAsia="Calibri"/>
                <w:sz w:val="28"/>
                <w:szCs w:val="28"/>
              </w:rPr>
              <w:t xml:space="preserve">с инвесторами </w:t>
            </w:r>
            <w:r w:rsidRPr="00893782">
              <w:rPr>
                <w:rFonts w:eastAsia="Calibri"/>
                <w:sz w:val="28"/>
                <w:szCs w:val="28"/>
              </w:rPr>
              <w:t>о намерениях по вз</w:t>
            </w:r>
            <w:r w:rsidR="0073471C">
              <w:rPr>
                <w:rFonts w:eastAsia="Calibri"/>
                <w:sz w:val="28"/>
                <w:szCs w:val="28"/>
              </w:rPr>
              <w:t>аимодействию в сфере инвестиций</w:t>
            </w:r>
            <w:r w:rsidRPr="00893782">
              <w:rPr>
                <w:rFonts w:eastAsia="Calibri"/>
                <w:sz w:val="28"/>
                <w:szCs w:val="28"/>
              </w:rPr>
              <w:t>, ед</w:t>
            </w:r>
            <w:r w:rsidR="006162CB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64B74" w:rsidRPr="00893782" w:rsidRDefault="00F76BA3" w:rsidP="00893782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</w:tr>
    </w:tbl>
    <w:p w:rsidR="00C64B74" w:rsidRDefault="00C64B74" w:rsidP="00C64B74">
      <w:pPr>
        <w:ind w:right="68" w:firstLine="709"/>
        <w:jc w:val="both"/>
        <w:rPr>
          <w:color w:val="000000"/>
          <w:sz w:val="28"/>
          <w:szCs w:val="28"/>
        </w:rPr>
      </w:pPr>
    </w:p>
    <w:p w:rsidR="003D6146" w:rsidRDefault="003D6146" w:rsidP="001A6838">
      <w:pPr>
        <w:rPr>
          <w:sz w:val="28"/>
          <w:szCs w:val="28"/>
        </w:rPr>
      </w:pPr>
    </w:p>
    <w:p w:rsidR="009A7325" w:rsidRDefault="009A7325" w:rsidP="009A7325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7F4264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7F4264">
        <w:rPr>
          <w:sz w:val="28"/>
          <w:szCs w:val="28"/>
        </w:rPr>
        <w:t xml:space="preserve"> главы</w:t>
      </w:r>
      <w:r w:rsidR="00AA417E">
        <w:rPr>
          <w:sz w:val="28"/>
          <w:szCs w:val="28"/>
        </w:rPr>
        <w:t xml:space="preserve"> Ленинградского</w:t>
      </w:r>
    </w:p>
    <w:p w:rsidR="009A7325" w:rsidRPr="007F4264" w:rsidRDefault="009A7325" w:rsidP="009A7325">
      <w:pPr>
        <w:jc w:val="both"/>
        <w:rPr>
          <w:sz w:val="28"/>
          <w:szCs w:val="28"/>
        </w:rPr>
      </w:pPr>
      <w:r w:rsidRPr="007F4264">
        <w:rPr>
          <w:sz w:val="28"/>
          <w:szCs w:val="28"/>
        </w:rPr>
        <w:t xml:space="preserve">муниципального </w:t>
      </w:r>
      <w:r w:rsidR="00AA417E">
        <w:rPr>
          <w:sz w:val="28"/>
          <w:szCs w:val="28"/>
        </w:rPr>
        <w:t>округа</w:t>
      </w:r>
      <w:r w:rsidRPr="007F4264">
        <w:rPr>
          <w:sz w:val="28"/>
          <w:szCs w:val="28"/>
        </w:rPr>
        <w:t>,</w:t>
      </w:r>
    </w:p>
    <w:p w:rsidR="009A7325" w:rsidRPr="007F4264" w:rsidRDefault="009A7325" w:rsidP="009A7325">
      <w:pPr>
        <w:jc w:val="both"/>
        <w:rPr>
          <w:sz w:val="28"/>
          <w:szCs w:val="28"/>
        </w:rPr>
      </w:pPr>
      <w:r w:rsidRPr="007F4264">
        <w:rPr>
          <w:sz w:val="28"/>
          <w:szCs w:val="28"/>
        </w:rPr>
        <w:t>начальник финансового управления</w:t>
      </w:r>
    </w:p>
    <w:p w:rsidR="009A7325" w:rsidRPr="007F4264" w:rsidRDefault="009A7325" w:rsidP="00AA417E">
      <w:pPr>
        <w:jc w:val="both"/>
        <w:rPr>
          <w:sz w:val="28"/>
          <w:szCs w:val="28"/>
        </w:rPr>
      </w:pPr>
      <w:r w:rsidRPr="007F4264">
        <w:rPr>
          <w:sz w:val="28"/>
          <w:szCs w:val="28"/>
        </w:rPr>
        <w:t>администрации</w:t>
      </w:r>
      <w:r w:rsidR="00AA417E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С.В. Тертица</w:t>
      </w:r>
    </w:p>
    <w:p w:rsidR="00F46368" w:rsidRPr="007D18C2" w:rsidRDefault="00F46368" w:rsidP="00642B6F">
      <w:pPr>
        <w:rPr>
          <w:sz w:val="28"/>
          <w:szCs w:val="28"/>
        </w:rPr>
      </w:pPr>
    </w:p>
    <w:sectPr w:rsidR="00F46368" w:rsidRPr="007D18C2" w:rsidSect="00076FF7">
      <w:headerReference w:type="even" r:id="rId8"/>
      <w:headerReference w:type="default" r:id="rId9"/>
      <w:footnotePr>
        <w:pos w:val="beneathText"/>
      </w:footnotePr>
      <w:pgSz w:w="11905" w:h="16837"/>
      <w:pgMar w:top="425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715" w:rsidRDefault="00411715">
      <w:r>
        <w:separator/>
      </w:r>
    </w:p>
  </w:endnote>
  <w:endnote w:type="continuationSeparator" w:id="0">
    <w:p w:rsidR="00411715" w:rsidRDefault="0041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715" w:rsidRDefault="00411715">
      <w:r>
        <w:separator/>
      </w:r>
    </w:p>
  </w:footnote>
  <w:footnote w:type="continuationSeparator" w:id="0">
    <w:p w:rsidR="00411715" w:rsidRDefault="00411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86F" w:rsidRDefault="00A7686F" w:rsidP="00062A7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7686F" w:rsidRDefault="00A7686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86F" w:rsidRDefault="00A7686F" w:rsidP="00BA0D95">
    <w:pPr>
      <w:pStyle w:val="aa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AF1E65">
      <w:rPr>
        <w:noProof/>
      </w:rPr>
      <w:t>2</w:t>
    </w:r>
    <w:r>
      <w:fldChar w:fldCharType="end"/>
    </w:r>
  </w:p>
  <w:p w:rsidR="00A7686F" w:rsidRPr="00E30C2D" w:rsidRDefault="00A7686F" w:rsidP="00BA0D95">
    <w:pPr>
      <w:pStyle w:val="aa"/>
      <w:jc w:val="center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481B32"/>
    <w:multiLevelType w:val="hybridMultilevel"/>
    <w:tmpl w:val="9F84F2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16"/>
    <w:rsid w:val="00005A18"/>
    <w:rsid w:val="00007E54"/>
    <w:rsid w:val="00021A86"/>
    <w:rsid w:val="000228D5"/>
    <w:rsid w:val="0003298F"/>
    <w:rsid w:val="0004061A"/>
    <w:rsid w:val="00040E40"/>
    <w:rsid w:val="00044285"/>
    <w:rsid w:val="000471D2"/>
    <w:rsid w:val="00052524"/>
    <w:rsid w:val="00053FAD"/>
    <w:rsid w:val="000551D5"/>
    <w:rsid w:val="000565A7"/>
    <w:rsid w:val="00060107"/>
    <w:rsid w:val="000618EF"/>
    <w:rsid w:val="00062A7C"/>
    <w:rsid w:val="00067153"/>
    <w:rsid w:val="0007164E"/>
    <w:rsid w:val="00071B19"/>
    <w:rsid w:val="00075E06"/>
    <w:rsid w:val="00076FF7"/>
    <w:rsid w:val="000819B8"/>
    <w:rsid w:val="000838F7"/>
    <w:rsid w:val="0009155A"/>
    <w:rsid w:val="000C04D1"/>
    <w:rsid w:val="000C30FF"/>
    <w:rsid w:val="000C3DBF"/>
    <w:rsid w:val="000C4C0A"/>
    <w:rsid w:val="000D0E2E"/>
    <w:rsid w:val="000D5ECA"/>
    <w:rsid w:val="00100657"/>
    <w:rsid w:val="001019DA"/>
    <w:rsid w:val="00111017"/>
    <w:rsid w:val="00112B9B"/>
    <w:rsid w:val="00113FF5"/>
    <w:rsid w:val="00115E95"/>
    <w:rsid w:val="00120BD5"/>
    <w:rsid w:val="00121485"/>
    <w:rsid w:val="001420D8"/>
    <w:rsid w:val="00150E50"/>
    <w:rsid w:val="00157718"/>
    <w:rsid w:val="00167C02"/>
    <w:rsid w:val="00170762"/>
    <w:rsid w:val="0017756B"/>
    <w:rsid w:val="00185A2E"/>
    <w:rsid w:val="00190C3E"/>
    <w:rsid w:val="00196727"/>
    <w:rsid w:val="001A0107"/>
    <w:rsid w:val="001A2BC4"/>
    <w:rsid w:val="001A6838"/>
    <w:rsid w:val="001B40A7"/>
    <w:rsid w:val="001B4C3D"/>
    <w:rsid w:val="001B698B"/>
    <w:rsid w:val="001C6677"/>
    <w:rsid w:val="001E2D14"/>
    <w:rsid w:val="001E4327"/>
    <w:rsid w:val="00200821"/>
    <w:rsid w:val="00201ACB"/>
    <w:rsid w:val="00205717"/>
    <w:rsid w:val="0020692F"/>
    <w:rsid w:val="002140D6"/>
    <w:rsid w:val="00217881"/>
    <w:rsid w:val="00225A6D"/>
    <w:rsid w:val="002378EF"/>
    <w:rsid w:val="00245A7F"/>
    <w:rsid w:val="00252169"/>
    <w:rsid w:val="00252A90"/>
    <w:rsid w:val="0027364A"/>
    <w:rsid w:val="00280F25"/>
    <w:rsid w:val="00281E60"/>
    <w:rsid w:val="0028384D"/>
    <w:rsid w:val="00296373"/>
    <w:rsid w:val="002A1376"/>
    <w:rsid w:val="002B0FFD"/>
    <w:rsid w:val="002C00EE"/>
    <w:rsid w:val="002C5E8C"/>
    <w:rsid w:val="002D2821"/>
    <w:rsid w:val="002F1923"/>
    <w:rsid w:val="002F497A"/>
    <w:rsid w:val="00302729"/>
    <w:rsid w:val="00310089"/>
    <w:rsid w:val="0032496E"/>
    <w:rsid w:val="00334CB0"/>
    <w:rsid w:val="00335774"/>
    <w:rsid w:val="00341CD7"/>
    <w:rsid w:val="003422E2"/>
    <w:rsid w:val="003467EF"/>
    <w:rsid w:val="003538F2"/>
    <w:rsid w:val="003543A9"/>
    <w:rsid w:val="0035677A"/>
    <w:rsid w:val="00376F8F"/>
    <w:rsid w:val="00380DCE"/>
    <w:rsid w:val="003850E7"/>
    <w:rsid w:val="003867D4"/>
    <w:rsid w:val="00386A1D"/>
    <w:rsid w:val="0039065D"/>
    <w:rsid w:val="00394C15"/>
    <w:rsid w:val="003A0586"/>
    <w:rsid w:val="003A3B7B"/>
    <w:rsid w:val="003A421E"/>
    <w:rsid w:val="003A666A"/>
    <w:rsid w:val="003B0F16"/>
    <w:rsid w:val="003B1BEC"/>
    <w:rsid w:val="003C1589"/>
    <w:rsid w:val="003C2E24"/>
    <w:rsid w:val="003C4B21"/>
    <w:rsid w:val="003C7561"/>
    <w:rsid w:val="003D6146"/>
    <w:rsid w:val="003D63F7"/>
    <w:rsid w:val="003E0254"/>
    <w:rsid w:val="003E3939"/>
    <w:rsid w:val="00406816"/>
    <w:rsid w:val="004072F5"/>
    <w:rsid w:val="004110F5"/>
    <w:rsid w:val="00411715"/>
    <w:rsid w:val="00411DD4"/>
    <w:rsid w:val="00414829"/>
    <w:rsid w:val="00427334"/>
    <w:rsid w:val="004306DB"/>
    <w:rsid w:val="00434B65"/>
    <w:rsid w:val="00446994"/>
    <w:rsid w:val="00450776"/>
    <w:rsid w:val="00454D75"/>
    <w:rsid w:val="00455F35"/>
    <w:rsid w:val="0046768C"/>
    <w:rsid w:val="00497C04"/>
    <w:rsid w:val="004C0BED"/>
    <w:rsid w:val="004C0E36"/>
    <w:rsid w:val="004C0FA5"/>
    <w:rsid w:val="004C422A"/>
    <w:rsid w:val="004D5A0D"/>
    <w:rsid w:val="00501F36"/>
    <w:rsid w:val="00504957"/>
    <w:rsid w:val="00505B17"/>
    <w:rsid w:val="005077DE"/>
    <w:rsid w:val="00511E18"/>
    <w:rsid w:val="005231FC"/>
    <w:rsid w:val="0052320B"/>
    <w:rsid w:val="00523883"/>
    <w:rsid w:val="00530431"/>
    <w:rsid w:val="00531F30"/>
    <w:rsid w:val="00534452"/>
    <w:rsid w:val="00537B83"/>
    <w:rsid w:val="0054455C"/>
    <w:rsid w:val="005512FB"/>
    <w:rsid w:val="0055274E"/>
    <w:rsid w:val="00577FD0"/>
    <w:rsid w:val="005800E5"/>
    <w:rsid w:val="00591D1E"/>
    <w:rsid w:val="00595CC8"/>
    <w:rsid w:val="005A27ED"/>
    <w:rsid w:val="005A3788"/>
    <w:rsid w:val="005A38A3"/>
    <w:rsid w:val="005C310F"/>
    <w:rsid w:val="005C77D7"/>
    <w:rsid w:val="005D2629"/>
    <w:rsid w:val="005D5662"/>
    <w:rsid w:val="005E7336"/>
    <w:rsid w:val="005E74B2"/>
    <w:rsid w:val="005F5C98"/>
    <w:rsid w:val="00607D35"/>
    <w:rsid w:val="00611B31"/>
    <w:rsid w:val="00613697"/>
    <w:rsid w:val="006162CB"/>
    <w:rsid w:val="0061651C"/>
    <w:rsid w:val="00616B43"/>
    <w:rsid w:val="00636FC3"/>
    <w:rsid w:val="006376D0"/>
    <w:rsid w:val="00640ABF"/>
    <w:rsid w:val="00640DD0"/>
    <w:rsid w:val="00642B6F"/>
    <w:rsid w:val="00646840"/>
    <w:rsid w:val="006473BE"/>
    <w:rsid w:val="006511B2"/>
    <w:rsid w:val="006755CC"/>
    <w:rsid w:val="00675A3F"/>
    <w:rsid w:val="006778E9"/>
    <w:rsid w:val="00681859"/>
    <w:rsid w:val="006875D4"/>
    <w:rsid w:val="00687FAF"/>
    <w:rsid w:val="006A4CF5"/>
    <w:rsid w:val="006B1941"/>
    <w:rsid w:val="006B7FEB"/>
    <w:rsid w:val="006C320F"/>
    <w:rsid w:val="006D53D7"/>
    <w:rsid w:val="006D6C69"/>
    <w:rsid w:val="006E216E"/>
    <w:rsid w:val="006E7362"/>
    <w:rsid w:val="006F2924"/>
    <w:rsid w:val="006F3BEF"/>
    <w:rsid w:val="006F70B3"/>
    <w:rsid w:val="006F79ED"/>
    <w:rsid w:val="007109F5"/>
    <w:rsid w:val="007123AA"/>
    <w:rsid w:val="007136D4"/>
    <w:rsid w:val="0071622C"/>
    <w:rsid w:val="00717023"/>
    <w:rsid w:val="007224A7"/>
    <w:rsid w:val="00724447"/>
    <w:rsid w:val="00727F36"/>
    <w:rsid w:val="0073471C"/>
    <w:rsid w:val="00741C2E"/>
    <w:rsid w:val="00761645"/>
    <w:rsid w:val="0076316C"/>
    <w:rsid w:val="00763E2B"/>
    <w:rsid w:val="00775755"/>
    <w:rsid w:val="007771D4"/>
    <w:rsid w:val="00780322"/>
    <w:rsid w:val="007829CA"/>
    <w:rsid w:val="00783877"/>
    <w:rsid w:val="00784C4D"/>
    <w:rsid w:val="0079338F"/>
    <w:rsid w:val="007962A9"/>
    <w:rsid w:val="007A3C97"/>
    <w:rsid w:val="007C1F34"/>
    <w:rsid w:val="007D18C2"/>
    <w:rsid w:val="007E683C"/>
    <w:rsid w:val="007F4265"/>
    <w:rsid w:val="00806C30"/>
    <w:rsid w:val="00806E6F"/>
    <w:rsid w:val="00806F86"/>
    <w:rsid w:val="008355CA"/>
    <w:rsid w:val="00836690"/>
    <w:rsid w:val="008444AB"/>
    <w:rsid w:val="00854ECB"/>
    <w:rsid w:val="00864B65"/>
    <w:rsid w:val="00872A34"/>
    <w:rsid w:val="00873F9D"/>
    <w:rsid w:val="00881E91"/>
    <w:rsid w:val="00890536"/>
    <w:rsid w:val="00893782"/>
    <w:rsid w:val="0089547C"/>
    <w:rsid w:val="008A334D"/>
    <w:rsid w:val="008A40D2"/>
    <w:rsid w:val="008B0B5A"/>
    <w:rsid w:val="008C5EDA"/>
    <w:rsid w:val="008E57CD"/>
    <w:rsid w:val="008F1B09"/>
    <w:rsid w:val="00902776"/>
    <w:rsid w:val="00902B9D"/>
    <w:rsid w:val="00905FE8"/>
    <w:rsid w:val="009140CA"/>
    <w:rsid w:val="00916194"/>
    <w:rsid w:val="00927EF3"/>
    <w:rsid w:val="00934D3D"/>
    <w:rsid w:val="00937BAA"/>
    <w:rsid w:val="009479D5"/>
    <w:rsid w:val="009677E3"/>
    <w:rsid w:val="009707E3"/>
    <w:rsid w:val="0099797C"/>
    <w:rsid w:val="009A2C4D"/>
    <w:rsid w:val="009A4EE5"/>
    <w:rsid w:val="009A5681"/>
    <w:rsid w:val="009A7325"/>
    <w:rsid w:val="009A7F7A"/>
    <w:rsid w:val="009B2345"/>
    <w:rsid w:val="009B5AC5"/>
    <w:rsid w:val="009C1D62"/>
    <w:rsid w:val="009C456F"/>
    <w:rsid w:val="009D217B"/>
    <w:rsid w:val="009E582E"/>
    <w:rsid w:val="009F11A9"/>
    <w:rsid w:val="009F1FA7"/>
    <w:rsid w:val="009F473D"/>
    <w:rsid w:val="00A01BA3"/>
    <w:rsid w:val="00A07084"/>
    <w:rsid w:val="00A14321"/>
    <w:rsid w:val="00A330C8"/>
    <w:rsid w:val="00A35060"/>
    <w:rsid w:val="00A46267"/>
    <w:rsid w:val="00A47B96"/>
    <w:rsid w:val="00A53A60"/>
    <w:rsid w:val="00A56464"/>
    <w:rsid w:val="00A7686F"/>
    <w:rsid w:val="00A800ED"/>
    <w:rsid w:val="00A829D6"/>
    <w:rsid w:val="00A87066"/>
    <w:rsid w:val="00AA417E"/>
    <w:rsid w:val="00AB6CB9"/>
    <w:rsid w:val="00AB74DC"/>
    <w:rsid w:val="00AC5A20"/>
    <w:rsid w:val="00AC7442"/>
    <w:rsid w:val="00AD0314"/>
    <w:rsid w:val="00AD6987"/>
    <w:rsid w:val="00AE16D6"/>
    <w:rsid w:val="00AF1E65"/>
    <w:rsid w:val="00B13C06"/>
    <w:rsid w:val="00B1577F"/>
    <w:rsid w:val="00B168E1"/>
    <w:rsid w:val="00B23D8C"/>
    <w:rsid w:val="00B25184"/>
    <w:rsid w:val="00B26561"/>
    <w:rsid w:val="00B47B54"/>
    <w:rsid w:val="00B47CC2"/>
    <w:rsid w:val="00B50B1C"/>
    <w:rsid w:val="00B51BC4"/>
    <w:rsid w:val="00B57489"/>
    <w:rsid w:val="00B60101"/>
    <w:rsid w:val="00B60E6E"/>
    <w:rsid w:val="00B66535"/>
    <w:rsid w:val="00B71225"/>
    <w:rsid w:val="00B85577"/>
    <w:rsid w:val="00B87BBF"/>
    <w:rsid w:val="00B954B7"/>
    <w:rsid w:val="00B963DB"/>
    <w:rsid w:val="00BA0D95"/>
    <w:rsid w:val="00BB0469"/>
    <w:rsid w:val="00BC5241"/>
    <w:rsid w:val="00BD16A0"/>
    <w:rsid w:val="00BD3002"/>
    <w:rsid w:val="00BD782B"/>
    <w:rsid w:val="00BE25C7"/>
    <w:rsid w:val="00BE4EE2"/>
    <w:rsid w:val="00BE5BB0"/>
    <w:rsid w:val="00BF4A28"/>
    <w:rsid w:val="00C00682"/>
    <w:rsid w:val="00C01C46"/>
    <w:rsid w:val="00C33A8A"/>
    <w:rsid w:val="00C4393C"/>
    <w:rsid w:val="00C47967"/>
    <w:rsid w:val="00C54718"/>
    <w:rsid w:val="00C64B74"/>
    <w:rsid w:val="00C655EB"/>
    <w:rsid w:val="00C7170E"/>
    <w:rsid w:val="00C72019"/>
    <w:rsid w:val="00C73268"/>
    <w:rsid w:val="00C7514C"/>
    <w:rsid w:val="00C92B03"/>
    <w:rsid w:val="00C9435B"/>
    <w:rsid w:val="00C95ACF"/>
    <w:rsid w:val="00CA49B0"/>
    <w:rsid w:val="00CA722A"/>
    <w:rsid w:val="00CB494C"/>
    <w:rsid w:val="00CB6A0C"/>
    <w:rsid w:val="00CC2DD2"/>
    <w:rsid w:val="00CE2937"/>
    <w:rsid w:val="00CE30F8"/>
    <w:rsid w:val="00CF451C"/>
    <w:rsid w:val="00D0506C"/>
    <w:rsid w:val="00D132D4"/>
    <w:rsid w:val="00D17439"/>
    <w:rsid w:val="00D2349D"/>
    <w:rsid w:val="00D31D62"/>
    <w:rsid w:val="00D34BF2"/>
    <w:rsid w:val="00D35E7C"/>
    <w:rsid w:val="00D47680"/>
    <w:rsid w:val="00D6100E"/>
    <w:rsid w:val="00D6481F"/>
    <w:rsid w:val="00D76929"/>
    <w:rsid w:val="00D85896"/>
    <w:rsid w:val="00D8794D"/>
    <w:rsid w:val="00D87D37"/>
    <w:rsid w:val="00D93B2B"/>
    <w:rsid w:val="00D94388"/>
    <w:rsid w:val="00DB6E4B"/>
    <w:rsid w:val="00DB7331"/>
    <w:rsid w:val="00DC0095"/>
    <w:rsid w:val="00DC1365"/>
    <w:rsid w:val="00DC42E3"/>
    <w:rsid w:val="00DC44F9"/>
    <w:rsid w:val="00DD050A"/>
    <w:rsid w:val="00DD62EE"/>
    <w:rsid w:val="00DF39F8"/>
    <w:rsid w:val="00DF3F42"/>
    <w:rsid w:val="00E01B30"/>
    <w:rsid w:val="00E0274F"/>
    <w:rsid w:val="00E05254"/>
    <w:rsid w:val="00E05280"/>
    <w:rsid w:val="00E12E4C"/>
    <w:rsid w:val="00E13890"/>
    <w:rsid w:val="00E1543D"/>
    <w:rsid w:val="00E222B8"/>
    <w:rsid w:val="00E3024D"/>
    <w:rsid w:val="00E30C2D"/>
    <w:rsid w:val="00E47A51"/>
    <w:rsid w:val="00E5235E"/>
    <w:rsid w:val="00E55A3B"/>
    <w:rsid w:val="00E55D73"/>
    <w:rsid w:val="00E6276E"/>
    <w:rsid w:val="00E66057"/>
    <w:rsid w:val="00E7178B"/>
    <w:rsid w:val="00E80673"/>
    <w:rsid w:val="00E85519"/>
    <w:rsid w:val="00EA240F"/>
    <w:rsid w:val="00EA24E6"/>
    <w:rsid w:val="00EA441B"/>
    <w:rsid w:val="00EB762E"/>
    <w:rsid w:val="00EC0243"/>
    <w:rsid w:val="00EC1946"/>
    <w:rsid w:val="00ED43F2"/>
    <w:rsid w:val="00EE1FC2"/>
    <w:rsid w:val="00F0255C"/>
    <w:rsid w:val="00F12234"/>
    <w:rsid w:val="00F159AD"/>
    <w:rsid w:val="00F257B5"/>
    <w:rsid w:val="00F319C5"/>
    <w:rsid w:val="00F351C5"/>
    <w:rsid w:val="00F35214"/>
    <w:rsid w:val="00F46368"/>
    <w:rsid w:val="00F46E23"/>
    <w:rsid w:val="00F501CF"/>
    <w:rsid w:val="00F50E5F"/>
    <w:rsid w:val="00F622F5"/>
    <w:rsid w:val="00F700C7"/>
    <w:rsid w:val="00F713C4"/>
    <w:rsid w:val="00F72713"/>
    <w:rsid w:val="00F76BA3"/>
    <w:rsid w:val="00F83F35"/>
    <w:rsid w:val="00F84AB8"/>
    <w:rsid w:val="00F92A30"/>
    <w:rsid w:val="00F94083"/>
    <w:rsid w:val="00F944AD"/>
    <w:rsid w:val="00FA4523"/>
    <w:rsid w:val="00FB3A2B"/>
    <w:rsid w:val="00FB4F7C"/>
    <w:rsid w:val="00F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7F48B-3920-3E4F-91E7-0BEF49AB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pPr>
      <w:ind w:right="5755"/>
      <w:jc w:val="both"/>
    </w:pPr>
    <w:rPr>
      <w:sz w:val="28"/>
    </w:rPr>
  </w:style>
  <w:style w:type="paragraph" w:styleId="a6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next w:val="a7"/>
    <w:qFormat/>
    <w:pPr>
      <w:jc w:val="center"/>
    </w:pPr>
    <w:rPr>
      <w:sz w:val="28"/>
    </w:rPr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link w:val="a9"/>
    <w:pPr>
      <w:ind w:firstLine="708"/>
      <w:jc w:val="both"/>
    </w:pPr>
    <w:rPr>
      <w:sz w:val="28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styleId="22">
    <w:name w:val="Body Text Indent 2"/>
    <w:basedOn w:val="a"/>
    <w:link w:val="23"/>
    <w:uiPriority w:val="99"/>
    <w:semiHidden/>
    <w:unhideWhenUsed/>
    <w:rsid w:val="0099797C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uiPriority w:val="99"/>
    <w:semiHidden/>
    <w:rsid w:val="0099797C"/>
    <w:rPr>
      <w:sz w:val="24"/>
      <w:szCs w:val="24"/>
      <w:lang w:eastAsia="ar-SA"/>
    </w:rPr>
  </w:style>
  <w:style w:type="paragraph" w:customStyle="1" w:styleId="ConsPlusNormal">
    <w:name w:val="ConsPlusNormal"/>
    <w:rsid w:val="00E302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02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02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page number"/>
    <w:basedOn w:val="a0"/>
    <w:rsid w:val="00005A18"/>
  </w:style>
  <w:style w:type="paragraph" w:styleId="ad">
    <w:name w:val="footer"/>
    <w:basedOn w:val="a"/>
    <w:link w:val="ae"/>
    <w:unhideWhenUsed/>
    <w:rsid w:val="00BA0D95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rsid w:val="00BA0D95"/>
    <w:rPr>
      <w:sz w:val="24"/>
      <w:szCs w:val="24"/>
      <w:lang w:eastAsia="ar-SA"/>
    </w:rPr>
  </w:style>
  <w:style w:type="character" w:customStyle="1" w:styleId="ab">
    <w:name w:val="Верхний колонтитул Знак"/>
    <w:link w:val="aa"/>
    <w:rsid w:val="00BA0D95"/>
    <w:rPr>
      <w:sz w:val="24"/>
      <w:szCs w:val="24"/>
      <w:lang w:eastAsia="ar-SA"/>
    </w:rPr>
  </w:style>
  <w:style w:type="paragraph" w:styleId="af">
    <w:name w:val="Balloon Text"/>
    <w:basedOn w:val="a"/>
    <w:link w:val="af0"/>
    <w:unhideWhenUsed/>
    <w:rsid w:val="0017756B"/>
    <w:rPr>
      <w:rFonts w:ascii="Tahoma" w:hAnsi="Tahoma"/>
      <w:sz w:val="16"/>
      <w:szCs w:val="16"/>
      <w:lang w:val="x-none"/>
    </w:rPr>
  </w:style>
  <w:style w:type="character" w:customStyle="1" w:styleId="af0">
    <w:name w:val="Текст выноски Знак"/>
    <w:link w:val="af"/>
    <w:rsid w:val="0017756B"/>
    <w:rPr>
      <w:rFonts w:ascii="Tahoma" w:hAnsi="Tahoma" w:cs="Tahoma"/>
      <w:sz w:val="16"/>
      <w:szCs w:val="16"/>
      <w:lang w:eastAsia="ar-SA"/>
    </w:rPr>
  </w:style>
  <w:style w:type="character" w:customStyle="1" w:styleId="24">
    <w:name w:val="Основной шрифт абзаца2"/>
    <w:rsid w:val="00F46368"/>
  </w:style>
  <w:style w:type="character" w:customStyle="1" w:styleId="WW8Num1z0">
    <w:name w:val="WW8Num1z0"/>
    <w:rsid w:val="00F46368"/>
    <w:rPr>
      <w:rFonts w:ascii="StarSymbol" w:hAnsi="StarSymbol"/>
    </w:rPr>
  </w:style>
  <w:style w:type="character" w:customStyle="1" w:styleId="Absatz-Standardschriftart">
    <w:name w:val="Absatz-Standardschriftart"/>
    <w:rsid w:val="00F46368"/>
  </w:style>
  <w:style w:type="character" w:customStyle="1" w:styleId="af1">
    <w:name w:val="Символ нумерации"/>
    <w:rsid w:val="00F46368"/>
  </w:style>
  <w:style w:type="character" w:customStyle="1" w:styleId="a5">
    <w:name w:val="Основной текст Знак"/>
    <w:link w:val="a4"/>
    <w:rsid w:val="00F46368"/>
    <w:rPr>
      <w:sz w:val="28"/>
      <w:szCs w:val="24"/>
      <w:lang w:eastAsia="ar-SA"/>
    </w:rPr>
  </w:style>
  <w:style w:type="paragraph" w:customStyle="1" w:styleId="25">
    <w:name w:val="Название2"/>
    <w:basedOn w:val="a"/>
    <w:rsid w:val="00F46368"/>
    <w:pPr>
      <w:suppressLineNumbers/>
      <w:suppressAutoHyphens/>
      <w:spacing w:before="120" w:after="120"/>
      <w:ind w:firstLine="856"/>
      <w:jc w:val="both"/>
    </w:pPr>
    <w:rPr>
      <w:rFonts w:cs="Tahoma"/>
      <w:i/>
      <w:iCs/>
    </w:rPr>
  </w:style>
  <w:style w:type="paragraph" w:customStyle="1" w:styleId="26">
    <w:name w:val="Указатель2"/>
    <w:basedOn w:val="a"/>
    <w:rsid w:val="00F46368"/>
    <w:pPr>
      <w:suppressLineNumbers/>
      <w:suppressAutoHyphens/>
      <w:ind w:firstLine="856"/>
      <w:jc w:val="both"/>
    </w:pPr>
    <w:rPr>
      <w:rFonts w:cs="Tahoma"/>
      <w:sz w:val="28"/>
      <w:szCs w:val="28"/>
    </w:rPr>
  </w:style>
  <w:style w:type="paragraph" w:customStyle="1" w:styleId="13">
    <w:name w:val="Текст1"/>
    <w:basedOn w:val="a"/>
    <w:rsid w:val="00F46368"/>
    <w:pPr>
      <w:suppressAutoHyphens/>
      <w:ind w:firstLine="856"/>
      <w:jc w:val="both"/>
    </w:pPr>
    <w:rPr>
      <w:rFonts w:ascii="Courier New" w:hAnsi="Courier New"/>
      <w:sz w:val="28"/>
      <w:szCs w:val="28"/>
    </w:rPr>
  </w:style>
  <w:style w:type="character" w:customStyle="1" w:styleId="a9">
    <w:name w:val="Основной текст с отступом Знак"/>
    <w:link w:val="a8"/>
    <w:rsid w:val="00F46368"/>
    <w:rPr>
      <w:sz w:val="28"/>
      <w:szCs w:val="24"/>
      <w:lang w:eastAsia="ar-SA"/>
    </w:rPr>
  </w:style>
  <w:style w:type="paragraph" w:customStyle="1" w:styleId="210">
    <w:name w:val="Основной текст с отступом 21"/>
    <w:basedOn w:val="a"/>
    <w:rsid w:val="00F46368"/>
    <w:pPr>
      <w:suppressAutoHyphens/>
      <w:ind w:firstLine="72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F46368"/>
    <w:pPr>
      <w:suppressAutoHyphens/>
      <w:autoSpaceDE w:val="0"/>
      <w:ind w:firstLine="485"/>
      <w:jc w:val="both"/>
    </w:pPr>
    <w:rPr>
      <w:sz w:val="28"/>
      <w:szCs w:val="28"/>
    </w:rPr>
  </w:style>
  <w:style w:type="paragraph" w:customStyle="1" w:styleId="ConsNonformat">
    <w:name w:val="ConsNonformat"/>
    <w:rsid w:val="00F46368"/>
    <w:pPr>
      <w:widowControl w:val="0"/>
      <w:suppressAutoHyphens/>
      <w:autoSpaceDE w:val="0"/>
      <w:ind w:right="19772" w:firstLine="856"/>
      <w:jc w:val="both"/>
    </w:pPr>
    <w:rPr>
      <w:rFonts w:ascii="Courier New" w:eastAsia="Arial" w:hAnsi="Courier New"/>
      <w:sz w:val="16"/>
      <w:szCs w:val="28"/>
      <w:lang w:eastAsia="ar-SA"/>
    </w:rPr>
  </w:style>
  <w:style w:type="paragraph" w:customStyle="1" w:styleId="af2">
    <w:name w:val="Содержимое врезки"/>
    <w:basedOn w:val="a4"/>
    <w:rsid w:val="00F46368"/>
    <w:pPr>
      <w:suppressAutoHyphens/>
      <w:ind w:right="0" w:firstLine="856"/>
    </w:pPr>
    <w:rPr>
      <w:szCs w:val="28"/>
    </w:rPr>
  </w:style>
  <w:style w:type="character" w:customStyle="1" w:styleId="af3">
    <w:name w:val="Гипертекстовая ссылка"/>
    <w:uiPriority w:val="99"/>
    <w:rsid w:val="00F46368"/>
    <w:rPr>
      <w:color w:val="008000"/>
    </w:rPr>
  </w:style>
  <w:style w:type="table" w:styleId="af4">
    <w:name w:val="Table Grid"/>
    <w:basedOn w:val="a1"/>
    <w:uiPriority w:val="59"/>
    <w:rsid w:val="00C64B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5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180DB-11F6-41B4-8A35-FE1275FA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551</dc:creator>
  <cp:keywords/>
  <cp:lastModifiedBy>Матюха</cp:lastModifiedBy>
  <cp:revision>25</cp:revision>
  <cp:lastPrinted>2024-12-25T08:29:00Z</cp:lastPrinted>
  <dcterms:created xsi:type="dcterms:W3CDTF">2024-04-05T11:28:00Z</dcterms:created>
  <dcterms:modified xsi:type="dcterms:W3CDTF">2024-12-25T08:29:00Z</dcterms:modified>
</cp:coreProperties>
</file>