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B9" w:rsidRDefault="006762B9">
      <w:pPr>
        <w:rPr>
          <w:sz w:val="28"/>
          <w:szCs w:val="28"/>
        </w:rPr>
      </w:pPr>
    </w:p>
    <w:p w:rsidR="00174B3A" w:rsidRPr="0035038B" w:rsidRDefault="00174B3A" w:rsidP="00552761">
      <w:pPr>
        <w:pStyle w:val="1"/>
        <w:ind w:left="4962"/>
        <w:rPr>
          <w:rFonts w:ascii="Times New Roman" w:hAnsi="Times New Roman"/>
          <w:sz w:val="28"/>
          <w:szCs w:val="28"/>
        </w:rPr>
      </w:pPr>
      <w:r w:rsidRPr="0035038B">
        <w:rPr>
          <w:rFonts w:ascii="Times New Roman" w:hAnsi="Times New Roman"/>
          <w:sz w:val="28"/>
          <w:szCs w:val="28"/>
        </w:rPr>
        <w:t xml:space="preserve">Приложение </w:t>
      </w:r>
      <w:r w:rsidR="00C323B7">
        <w:rPr>
          <w:rFonts w:ascii="Times New Roman" w:hAnsi="Times New Roman"/>
          <w:sz w:val="28"/>
          <w:szCs w:val="28"/>
        </w:rPr>
        <w:t>1</w:t>
      </w:r>
    </w:p>
    <w:p w:rsidR="00596EEC" w:rsidRPr="00596EEC" w:rsidRDefault="00174B3A" w:rsidP="00552761">
      <w:pPr>
        <w:pStyle w:val="1"/>
        <w:ind w:left="496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038B">
        <w:rPr>
          <w:rFonts w:ascii="Times New Roman" w:hAnsi="Times New Roman"/>
          <w:sz w:val="28"/>
          <w:szCs w:val="28"/>
        </w:rPr>
        <w:t xml:space="preserve">к Порядку </w:t>
      </w:r>
      <w:r w:rsidR="00596EEC" w:rsidRPr="00596EEC">
        <w:rPr>
          <w:rFonts w:ascii="Times New Roman" w:hAnsi="Times New Roman"/>
          <w:sz w:val="28"/>
          <w:szCs w:val="28"/>
        </w:rPr>
        <w:t>проведения экспертизы нормативных правовых актов</w:t>
      </w:r>
    </w:p>
    <w:p w:rsidR="00596EEC" w:rsidRPr="00596EEC" w:rsidRDefault="00596EEC" w:rsidP="00552761">
      <w:pPr>
        <w:pStyle w:val="1"/>
        <w:ind w:left="4962"/>
        <w:rPr>
          <w:rFonts w:ascii="Times New Roman" w:hAnsi="Times New Roman"/>
          <w:sz w:val="28"/>
          <w:szCs w:val="28"/>
        </w:rPr>
      </w:pPr>
      <w:r w:rsidRPr="00596EEC">
        <w:rPr>
          <w:rFonts w:ascii="Times New Roman" w:hAnsi="Times New Roman"/>
          <w:sz w:val="28"/>
          <w:szCs w:val="28"/>
        </w:rPr>
        <w:t>Ленинградского муниципального округа, затрагивающих вопросы</w:t>
      </w:r>
    </w:p>
    <w:p w:rsidR="00174B3A" w:rsidRDefault="00596EEC" w:rsidP="00552761">
      <w:pPr>
        <w:pStyle w:val="1"/>
        <w:ind w:left="4962"/>
        <w:rPr>
          <w:sz w:val="28"/>
          <w:szCs w:val="28"/>
        </w:rPr>
      </w:pPr>
      <w:r w:rsidRPr="00596EEC">
        <w:rPr>
          <w:rFonts w:ascii="Times New Roman" w:hAnsi="Times New Roman"/>
          <w:sz w:val="28"/>
          <w:szCs w:val="28"/>
        </w:rPr>
        <w:t xml:space="preserve">осуществления </w:t>
      </w:r>
      <w:r w:rsidR="00552761">
        <w:rPr>
          <w:rFonts w:ascii="Times New Roman" w:hAnsi="Times New Roman"/>
          <w:sz w:val="28"/>
          <w:szCs w:val="28"/>
        </w:rPr>
        <w:t>п</w:t>
      </w:r>
      <w:r w:rsidRPr="00596EEC">
        <w:rPr>
          <w:rFonts w:ascii="Times New Roman" w:hAnsi="Times New Roman"/>
          <w:sz w:val="28"/>
          <w:szCs w:val="28"/>
        </w:rPr>
        <w:t>редпринимательской и инвестиционной деятельности</w:t>
      </w:r>
    </w:p>
    <w:p w:rsidR="00174B3A" w:rsidRDefault="00174B3A">
      <w:pPr>
        <w:rPr>
          <w:sz w:val="28"/>
          <w:szCs w:val="28"/>
        </w:rPr>
      </w:pPr>
    </w:p>
    <w:p w:rsidR="00174B3A" w:rsidRDefault="00174B3A">
      <w:pPr>
        <w:rPr>
          <w:sz w:val="28"/>
          <w:szCs w:val="28"/>
        </w:rPr>
      </w:pPr>
    </w:p>
    <w:p w:rsidR="00C323B7" w:rsidRPr="00C323B7" w:rsidRDefault="00C323B7" w:rsidP="00C323B7">
      <w:pPr>
        <w:jc w:val="center"/>
        <w:rPr>
          <w:b/>
          <w:sz w:val="28"/>
          <w:szCs w:val="28"/>
          <w:lang w:eastAsia="en-US"/>
        </w:rPr>
      </w:pPr>
      <w:r w:rsidRPr="00C323B7">
        <w:rPr>
          <w:b/>
          <w:sz w:val="28"/>
          <w:szCs w:val="28"/>
          <w:lang w:eastAsia="en-US"/>
        </w:rPr>
        <w:t>Форма</w:t>
      </w:r>
    </w:p>
    <w:p w:rsidR="00C323B7" w:rsidRPr="00C323B7" w:rsidRDefault="00C323B7" w:rsidP="00C323B7">
      <w:pPr>
        <w:jc w:val="center"/>
        <w:rPr>
          <w:b/>
          <w:sz w:val="28"/>
          <w:szCs w:val="28"/>
          <w:lang w:eastAsia="en-US"/>
        </w:rPr>
      </w:pPr>
      <w:r w:rsidRPr="00C323B7">
        <w:rPr>
          <w:b/>
          <w:sz w:val="28"/>
          <w:szCs w:val="28"/>
          <w:lang w:eastAsia="en-US"/>
        </w:rPr>
        <w:t>заключения о проведении экспертизы нормативного правового</w:t>
      </w:r>
    </w:p>
    <w:p w:rsidR="00C323B7" w:rsidRPr="00C323B7" w:rsidRDefault="00C323B7" w:rsidP="00C323B7">
      <w:pPr>
        <w:jc w:val="center"/>
        <w:rPr>
          <w:b/>
          <w:sz w:val="28"/>
          <w:szCs w:val="28"/>
          <w:lang w:eastAsia="en-US"/>
        </w:rPr>
      </w:pPr>
      <w:r w:rsidRPr="00C323B7">
        <w:rPr>
          <w:b/>
          <w:sz w:val="28"/>
          <w:szCs w:val="28"/>
          <w:lang w:eastAsia="en-US"/>
        </w:rPr>
        <w:t xml:space="preserve">акта </w:t>
      </w:r>
      <w:r w:rsidR="00596EEC">
        <w:rPr>
          <w:b/>
          <w:sz w:val="28"/>
          <w:szCs w:val="28"/>
          <w:lang w:eastAsia="en-US"/>
        </w:rPr>
        <w:t xml:space="preserve">Ленинградского </w:t>
      </w:r>
      <w:r w:rsidRPr="00C323B7">
        <w:rPr>
          <w:b/>
          <w:sz w:val="28"/>
          <w:szCs w:val="28"/>
          <w:lang w:eastAsia="en-US"/>
        </w:rPr>
        <w:t>муниципального о</w:t>
      </w:r>
      <w:r w:rsidR="00596EEC">
        <w:rPr>
          <w:b/>
          <w:sz w:val="28"/>
          <w:szCs w:val="28"/>
          <w:lang w:eastAsia="en-US"/>
        </w:rPr>
        <w:t>круга</w:t>
      </w:r>
      <w:r w:rsidRPr="00C323B7">
        <w:rPr>
          <w:b/>
          <w:sz w:val="28"/>
          <w:szCs w:val="28"/>
          <w:lang w:eastAsia="en-US"/>
        </w:rPr>
        <w:t>,</w:t>
      </w:r>
    </w:p>
    <w:p w:rsidR="00C323B7" w:rsidRPr="00C323B7" w:rsidRDefault="00C323B7" w:rsidP="00C323B7">
      <w:pPr>
        <w:jc w:val="center"/>
        <w:rPr>
          <w:b/>
          <w:sz w:val="28"/>
          <w:szCs w:val="28"/>
          <w:lang w:eastAsia="en-US"/>
        </w:rPr>
      </w:pPr>
      <w:r w:rsidRPr="00C323B7">
        <w:rPr>
          <w:b/>
          <w:sz w:val="28"/>
          <w:szCs w:val="28"/>
          <w:lang w:eastAsia="en-US"/>
        </w:rPr>
        <w:t>затрагивающего вопросы осуществления предпринимательской и</w:t>
      </w:r>
    </w:p>
    <w:p w:rsidR="00174B3A" w:rsidRDefault="00C323B7" w:rsidP="00174B3A">
      <w:pPr>
        <w:jc w:val="center"/>
        <w:rPr>
          <w:b/>
          <w:sz w:val="28"/>
          <w:szCs w:val="28"/>
        </w:rPr>
      </w:pPr>
      <w:r w:rsidRPr="00C323B7">
        <w:rPr>
          <w:b/>
          <w:sz w:val="28"/>
          <w:szCs w:val="28"/>
        </w:rPr>
        <w:t>инвестиционной деятельности</w:t>
      </w:r>
    </w:p>
    <w:p w:rsidR="00174B3A" w:rsidRDefault="00174B3A" w:rsidP="00174B3A">
      <w:pPr>
        <w:jc w:val="center"/>
        <w:rPr>
          <w:sz w:val="28"/>
          <w:szCs w:val="28"/>
        </w:rPr>
      </w:pPr>
    </w:p>
    <w:p w:rsidR="00BD4C94" w:rsidRPr="00BD4C94" w:rsidRDefault="00BD4C94" w:rsidP="00BD4C94">
      <w:pPr>
        <w:ind w:left="5103"/>
        <w:jc w:val="both"/>
        <w:rPr>
          <w:sz w:val="28"/>
          <w:szCs w:val="28"/>
          <w:lang w:eastAsia="en-US"/>
        </w:rPr>
      </w:pPr>
      <w:r w:rsidRPr="00BD4C94">
        <w:rPr>
          <w:sz w:val="28"/>
          <w:szCs w:val="28"/>
          <w:lang w:eastAsia="en-US"/>
        </w:rPr>
        <w:t>Руководит</w:t>
      </w:r>
      <w:r w:rsidR="00FD753B">
        <w:rPr>
          <w:sz w:val="28"/>
          <w:szCs w:val="28"/>
          <w:lang w:eastAsia="en-US"/>
        </w:rPr>
        <w:t>е</w:t>
      </w:r>
      <w:r w:rsidRPr="00BD4C94">
        <w:rPr>
          <w:sz w:val="28"/>
          <w:szCs w:val="28"/>
          <w:lang w:eastAsia="en-US"/>
        </w:rPr>
        <w:t>лю</w:t>
      </w:r>
      <w:r>
        <w:rPr>
          <w:sz w:val="28"/>
          <w:szCs w:val="28"/>
          <w:lang w:eastAsia="en-US"/>
        </w:rPr>
        <w:t>__________________</w:t>
      </w:r>
    </w:p>
    <w:p w:rsidR="00174B3A" w:rsidRDefault="00BD4C94" w:rsidP="00BD4C94">
      <w:pPr>
        <w:ind w:left="5103"/>
      </w:pPr>
      <w:r w:rsidRPr="00BD4C94">
        <w:t xml:space="preserve">(наименование органа местного самоуправления </w:t>
      </w:r>
      <w:r w:rsidR="00144666">
        <w:t xml:space="preserve">Ленинградского </w:t>
      </w:r>
      <w:r w:rsidRPr="00BD4C94">
        <w:t>муниципального о</w:t>
      </w:r>
      <w:r w:rsidR="00144666">
        <w:t>круга</w:t>
      </w:r>
      <w:r w:rsidRPr="00BD4C94">
        <w:t xml:space="preserve">, или отраслевого (функционального) </w:t>
      </w:r>
      <w:r w:rsidR="00144666">
        <w:t xml:space="preserve">и территориального </w:t>
      </w:r>
      <w:r w:rsidRPr="00BD4C94">
        <w:t xml:space="preserve">органа администрации </w:t>
      </w:r>
      <w:r w:rsidR="00144666">
        <w:t xml:space="preserve">Ленинградского </w:t>
      </w:r>
      <w:r w:rsidRPr="00BD4C94">
        <w:t>муниципального о</w:t>
      </w:r>
      <w:r w:rsidR="00144666">
        <w:t>круга</w:t>
      </w:r>
      <w:r w:rsidRPr="00BD4C94">
        <w:t>, являющегося инициатором издания муниципального нормативного правового акта)</w:t>
      </w:r>
    </w:p>
    <w:p w:rsidR="00BD4C94" w:rsidRDefault="00BD4C94" w:rsidP="00BD4C94"/>
    <w:p w:rsidR="00BD4C94" w:rsidRDefault="00BD4C94" w:rsidP="00BD4C94">
      <w:pPr>
        <w:rPr>
          <w:sz w:val="28"/>
          <w:szCs w:val="28"/>
        </w:rPr>
      </w:pPr>
    </w:p>
    <w:p w:rsidR="00A14207" w:rsidRPr="00A14207" w:rsidRDefault="00A14207" w:rsidP="00A14207">
      <w:pPr>
        <w:jc w:val="center"/>
        <w:rPr>
          <w:b/>
          <w:sz w:val="28"/>
          <w:szCs w:val="28"/>
          <w:lang w:eastAsia="en-US"/>
        </w:rPr>
      </w:pPr>
      <w:r w:rsidRPr="00A14207">
        <w:rPr>
          <w:b/>
          <w:sz w:val="28"/>
          <w:szCs w:val="28"/>
          <w:lang w:eastAsia="en-US"/>
        </w:rPr>
        <w:t>Заключение</w:t>
      </w:r>
    </w:p>
    <w:p w:rsidR="00A14207" w:rsidRPr="00A14207" w:rsidRDefault="00A14207" w:rsidP="00A14207">
      <w:pPr>
        <w:jc w:val="center"/>
        <w:rPr>
          <w:b/>
          <w:sz w:val="28"/>
          <w:szCs w:val="28"/>
          <w:lang w:eastAsia="en-US"/>
        </w:rPr>
      </w:pPr>
      <w:r w:rsidRPr="00A14207">
        <w:rPr>
          <w:b/>
          <w:sz w:val="28"/>
          <w:szCs w:val="28"/>
          <w:lang w:eastAsia="en-US"/>
        </w:rPr>
        <w:t>о проведении экспертизы нормативного правового</w:t>
      </w:r>
    </w:p>
    <w:p w:rsidR="00A14207" w:rsidRPr="00A14207" w:rsidRDefault="00A14207" w:rsidP="00A14207">
      <w:pPr>
        <w:jc w:val="center"/>
        <w:rPr>
          <w:b/>
          <w:sz w:val="28"/>
          <w:szCs w:val="28"/>
          <w:lang w:eastAsia="en-US"/>
        </w:rPr>
      </w:pPr>
      <w:r w:rsidRPr="00A14207">
        <w:rPr>
          <w:b/>
          <w:sz w:val="28"/>
          <w:szCs w:val="28"/>
          <w:lang w:eastAsia="en-US"/>
        </w:rPr>
        <w:t xml:space="preserve">акта </w:t>
      </w:r>
      <w:r w:rsidR="00CA064B">
        <w:rPr>
          <w:b/>
          <w:sz w:val="28"/>
          <w:szCs w:val="28"/>
          <w:lang w:eastAsia="en-US"/>
        </w:rPr>
        <w:t xml:space="preserve">Ленинградского </w:t>
      </w:r>
      <w:r w:rsidRPr="00A14207">
        <w:rPr>
          <w:b/>
          <w:sz w:val="28"/>
          <w:szCs w:val="28"/>
          <w:lang w:eastAsia="en-US"/>
        </w:rPr>
        <w:t>муниципального о</w:t>
      </w:r>
      <w:r w:rsidR="00CA064B">
        <w:rPr>
          <w:b/>
          <w:sz w:val="28"/>
          <w:szCs w:val="28"/>
          <w:lang w:eastAsia="en-US"/>
        </w:rPr>
        <w:t>круга</w:t>
      </w:r>
      <w:r w:rsidRPr="00A14207">
        <w:rPr>
          <w:b/>
          <w:sz w:val="28"/>
          <w:szCs w:val="28"/>
          <w:lang w:eastAsia="en-US"/>
        </w:rPr>
        <w:t>,</w:t>
      </w:r>
    </w:p>
    <w:p w:rsidR="00A14207" w:rsidRPr="00A14207" w:rsidRDefault="00A14207" w:rsidP="00A14207">
      <w:pPr>
        <w:jc w:val="center"/>
        <w:rPr>
          <w:b/>
          <w:sz w:val="28"/>
          <w:szCs w:val="28"/>
          <w:lang w:eastAsia="en-US"/>
        </w:rPr>
      </w:pPr>
      <w:r w:rsidRPr="00A14207">
        <w:rPr>
          <w:b/>
          <w:sz w:val="28"/>
          <w:szCs w:val="28"/>
          <w:lang w:eastAsia="en-US"/>
        </w:rPr>
        <w:t>затрагивающего вопросы осуществления предпринимательской и</w:t>
      </w:r>
    </w:p>
    <w:p w:rsidR="009125FE" w:rsidRPr="009125FE" w:rsidRDefault="00A14207" w:rsidP="009125FE">
      <w:pPr>
        <w:jc w:val="center"/>
        <w:rPr>
          <w:b/>
          <w:sz w:val="28"/>
          <w:szCs w:val="28"/>
          <w:lang w:eastAsia="en-US"/>
        </w:rPr>
      </w:pPr>
      <w:r w:rsidRPr="00A14207">
        <w:rPr>
          <w:b/>
          <w:sz w:val="28"/>
          <w:szCs w:val="28"/>
          <w:lang w:eastAsia="en-US"/>
        </w:rPr>
        <w:t xml:space="preserve">инвестиционной деятельности </w:t>
      </w:r>
    </w:p>
    <w:p w:rsidR="00F60E9D" w:rsidRDefault="00F60E9D" w:rsidP="00F60E9D">
      <w:pPr>
        <w:jc w:val="center"/>
      </w:pPr>
      <w:r>
        <w:t>__________________________________________________________________________</w:t>
      </w:r>
    </w:p>
    <w:p w:rsidR="00174B3A" w:rsidRPr="00F60E9D" w:rsidRDefault="00F60E9D" w:rsidP="00F60E9D">
      <w:pPr>
        <w:jc w:val="center"/>
      </w:pPr>
      <w:r w:rsidRPr="00F60E9D">
        <w:t>(название нормативного правового акта)</w:t>
      </w:r>
    </w:p>
    <w:p w:rsidR="004F69A7" w:rsidRDefault="004F69A7" w:rsidP="004F69A7">
      <w:pPr>
        <w:ind w:firstLine="642"/>
        <w:jc w:val="both"/>
        <w:rPr>
          <w:sz w:val="28"/>
          <w:szCs w:val="28"/>
        </w:rPr>
      </w:pPr>
      <w:r w:rsidRPr="009E4E46">
        <w:rPr>
          <w:sz w:val="28"/>
          <w:szCs w:val="28"/>
        </w:rPr>
        <w:t>Отдел экономики</w:t>
      </w:r>
      <w:r w:rsidR="00CA4239">
        <w:rPr>
          <w:sz w:val="28"/>
          <w:szCs w:val="28"/>
        </w:rPr>
        <w:t xml:space="preserve"> </w:t>
      </w:r>
      <w:r w:rsidRPr="009E4E46">
        <w:rPr>
          <w:sz w:val="28"/>
          <w:szCs w:val="28"/>
        </w:rPr>
        <w:t xml:space="preserve">администрации </w:t>
      </w:r>
      <w:r w:rsidR="00CA4239">
        <w:rPr>
          <w:sz w:val="28"/>
          <w:szCs w:val="28"/>
        </w:rPr>
        <w:t xml:space="preserve">Ленинградского </w:t>
      </w:r>
      <w:r w:rsidRPr="009E4E46">
        <w:rPr>
          <w:sz w:val="28"/>
          <w:szCs w:val="28"/>
        </w:rPr>
        <w:t>муниципального о</w:t>
      </w:r>
      <w:r w:rsidR="00CA4239">
        <w:rPr>
          <w:sz w:val="28"/>
          <w:szCs w:val="28"/>
        </w:rPr>
        <w:t>круга</w:t>
      </w:r>
      <w:r w:rsidRPr="009E4E46">
        <w:rPr>
          <w:sz w:val="28"/>
          <w:szCs w:val="28"/>
        </w:rPr>
        <w:t xml:space="preserve">, как уполномоченный орган по проведению экспертизы нормативных правовых актов </w:t>
      </w:r>
      <w:r w:rsidR="00CA4239">
        <w:rPr>
          <w:sz w:val="28"/>
          <w:szCs w:val="28"/>
        </w:rPr>
        <w:t xml:space="preserve">Ленинградского </w:t>
      </w:r>
      <w:r w:rsidRPr="009E4E46">
        <w:rPr>
          <w:sz w:val="28"/>
          <w:szCs w:val="28"/>
        </w:rPr>
        <w:t>муниципального о</w:t>
      </w:r>
      <w:r w:rsidR="00CA4239">
        <w:rPr>
          <w:sz w:val="28"/>
          <w:szCs w:val="28"/>
        </w:rPr>
        <w:t xml:space="preserve">круга </w:t>
      </w:r>
      <w:r w:rsidRPr="009E4E46">
        <w:rPr>
          <w:sz w:val="28"/>
          <w:szCs w:val="28"/>
        </w:rPr>
        <w:t xml:space="preserve">(далее </w:t>
      </w:r>
      <w:r w:rsidR="008207C0">
        <w:rPr>
          <w:sz w:val="28"/>
          <w:szCs w:val="28"/>
        </w:rPr>
        <w:t>–</w:t>
      </w:r>
      <w:r w:rsidRPr="009E4E46">
        <w:rPr>
          <w:sz w:val="28"/>
          <w:szCs w:val="28"/>
        </w:rPr>
        <w:t xml:space="preserve"> уполномоченный</w:t>
      </w:r>
      <w:r w:rsidR="008207C0">
        <w:rPr>
          <w:sz w:val="28"/>
          <w:szCs w:val="28"/>
        </w:rPr>
        <w:t xml:space="preserve"> </w:t>
      </w:r>
      <w:r w:rsidRPr="009E4E46">
        <w:rPr>
          <w:sz w:val="28"/>
          <w:szCs w:val="28"/>
        </w:rPr>
        <w:t>орган),</w:t>
      </w:r>
      <w:r w:rsidR="008207C0">
        <w:rPr>
          <w:sz w:val="28"/>
          <w:szCs w:val="28"/>
        </w:rPr>
        <w:t xml:space="preserve"> </w:t>
      </w:r>
      <w:r w:rsidRPr="009E4E46">
        <w:rPr>
          <w:sz w:val="28"/>
          <w:szCs w:val="28"/>
        </w:rPr>
        <w:t>рассмотрел</w:t>
      </w:r>
      <w:r>
        <w:rPr>
          <w:sz w:val="28"/>
          <w:szCs w:val="28"/>
        </w:rPr>
        <w:t>_____________________________________</w:t>
      </w:r>
    </w:p>
    <w:p w:rsidR="008207C0" w:rsidRDefault="008207C0" w:rsidP="008207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F69A7" w:rsidRPr="004F69A7" w:rsidRDefault="004F69A7" w:rsidP="004F69A7">
      <w:pPr>
        <w:jc w:val="center"/>
      </w:pPr>
      <w:r w:rsidRPr="004F69A7">
        <w:t>(</w:t>
      </w:r>
      <w:r w:rsidR="00AF7C92">
        <w:t>дата поступления</w:t>
      </w:r>
      <w:r w:rsidRPr="004F69A7">
        <w:t xml:space="preserve"> нормативного правового акта)</w:t>
      </w:r>
    </w:p>
    <w:p w:rsidR="00174B3A" w:rsidRDefault="00170B16" w:rsidP="00F60E9D">
      <w:pPr>
        <w:jc w:val="both"/>
        <w:rPr>
          <w:sz w:val="28"/>
          <w:szCs w:val="28"/>
        </w:rPr>
      </w:pPr>
      <w:r w:rsidRPr="00170B16">
        <w:rPr>
          <w:sz w:val="28"/>
          <w:szCs w:val="28"/>
        </w:rPr>
        <w:t>нормативн</w:t>
      </w:r>
      <w:r w:rsidR="00AF7C92">
        <w:rPr>
          <w:sz w:val="28"/>
          <w:szCs w:val="28"/>
        </w:rPr>
        <w:t>ый</w:t>
      </w:r>
      <w:r w:rsidRPr="00170B16">
        <w:rPr>
          <w:sz w:val="28"/>
          <w:szCs w:val="28"/>
        </w:rPr>
        <w:t xml:space="preserve"> правово</w:t>
      </w:r>
      <w:r w:rsidR="00AF7C92">
        <w:rPr>
          <w:sz w:val="28"/>
          <w:szCs w:val="28"/>
        </w:rPr>
        <w:t>й</w:t>
      </w:r>
      <w:r w:rsidRPr="00170B16">
        <w:rPr>
          <w:sz w:val="28"/>
          <w:szCs w:val="28"/>
        </w:rPr>
        <w:t xml:space="preserve"> акт</w:t>
      </w:r>
      <w:r w:rsidR="00AF7C92">
        <w:rPr>
          <w:sz w:val="28"/>
          <w:szCs w:val="28"/>
        </w:rPr>
        <w:t xml:space="preserve"> </w:t>
      </w:r>
      <w:r w:rsidR="00CA4239">
        <w:rPr>
          <w:sz w:val="28"/>
          <w:szCs w:val="28"/>
        </w:rPr>
        <w:t xml:space="preserve">Ленинградского </w:t>
      </w:r>
      <w:r w:rsidR="00AF7C92">
        <w:rPr>
          <w:sz w:val="28"/>
          <w:szCs w:val="28"/>
        </w:rPr>
        <w:t>муниципального о</w:t>
      </w:r>
      <w:r w:rsidR="00CA4239">
        <w:rPr>
          <w:sz w:val="28"/>
          <w:szCs w:val="28"/>
        </w:rPr>
        <w:t>круга</w:t>
      </w:r>
    </w:p>
    <w:p w:rsidR="00AF7C92" w:rsidRDefault="00AF7C92" w:rsidP="00F60E9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D1980" w:rsidRPr="002D1980" w:rsidRDefault="002D1980" w:rsidP="00F60E9D">
      <w:pPr>
        <w:jc w:val="both"/>
      </w:pPr>
      <w:r w:rsidRPr="002D1980">
        <w:t xml:space="preserve">         </w:t>
      </w:r>
      <w:r w:rsidR="00AF7C92">
        <w:t xml:space="preserve">          </w:t>
      </w:r>
      <w:r w:rsidR="008207C0">
        <w:t xml:space="preserve">                       </w:t>
      </w:r>
      <w:r w:rsidRPr="002D1980">
        <w:t>(</w:t>
      </w:r>
      <w:r w:rsidR="00AF7C92" w:rsidRPr="00AF7C92">
        <w:t>название нормативного правового акта</w:t>
      </w:r>
      <w:r w:rsidRPr="002D1980">
        <w:t>)</w:t>
      </w:r>
    </w:p>
    <w:p w:rsidR="00AF7C92" w:rsidRDefault="00AF7C92" w:rsidP="00F60E9D">
      <w:pPr>
        <w:jc w:val="both"/>
        <w:rPr>
          <w:sz w:val="28"/>
          <w:szCs w:val="28"/>
        </w:rPr>
      </w:pPr>
    </w:p>
    <w:p w:rsidR="00AF7C92" w:rsidRPr="00AF7C92" w:rsidRDefault="00AF7C92" w:rsidP="00AF7C92">
      <w:pPr>
        <w:ind w:firstLine="709"/>
        <w:jc w:val="both"/>
        <w:rPr>
          <w:sz w:val="28"/>
          <w:szCs w:val="28"/>
        </w:rPr>
      </w:pPr>
      <w:r w:rsidRPr="00AF7C92">
        <w:rPr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r w:rsidR="00EE0639">
        <w:rPr>
          <w:sz w:val="28"/>
          <w:szCs w:val="28"/>
        </w:rPr>
        <w:t xml:space="preserve">Ленинградского </w:t>
      </w:r>
      <w:r w:rsidRPr="00AF7C92">
        <w:rPr>
          <w:sz w:val="28"/>
          <w:szCs w:val="28"/>
        </w:rPr>
        <w:t>муниципального о</w:t>
      </w:r>
      <w:r w:rsidR="00EE0639">
        <w:rPr>
          <w:sz w:val="28"/>
          <w:szCs w:val="28"/>
        </w:rPr>
        <w:t>круга</w:t>
      </w:r>
      <w:r w:rsidRPr="00AF7C92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  <w:r w:rsidRPr="00AF7C92">
        <w:rPr>
          <w:sz w:val="28"/>
          <w:szCs w:val="28"/>
        </w:rPr>
        <w:lastRenderedPageBreak/>
        <w:t xml:space="preserve">утверждённым постановлением администрации муниципального образования Ленинградский </w:t>
      </w:r>
      <w:r w:rsidR="00EE0639">
        <w:rPr>
          <w:sz w:val="28"/>
          <w:szCs w:val="28"/>
        </w:rPr>
        <w:t>муниципальный округ Краснодарского края</w:t>
      </w:r>
      <w:r w:rsidRPr="00AF7C92">
        <w:rPr>
          <w:sz w:val="28"/>
          <w:szCs w:val="28"/>
        </w:rPr>
        <w:t>, (далее - Порядок), нормативный правовой акт подлежит проведению экспертизы.</w:t>
      </w:r>
    </w:p>
    <w:p w:rsidR="00AF7C92" w:rsidRDefault="00AF7C92" w:rsidP="00AF7C92">
      <w:pPr>
        <w:ind w:firstLine="709"/>
        <w:jc w:val="both"/>
        <w:rPr>
          <w:sz w:val="28"/>
          <w:szCs w:val="28"/>
        </w:rPr>
      </w:pPr>
      <w:r w:rsidRPr="00AF7C92">
        <w:rPr>
          <w:sz w:val="28"/>
          <w:szCs w:val="28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актов, утверждённым заместителем главы </w:t>
      </w:r>
      <w:r w:rsidR="00EE0639">
        <w:rPr>
          <w:sz w:val="28"/>
          <w:szCs w:val="28"/>
        </w:rPr>
        <w:t xml:space="preserve">Ленинградского </w:t>
      </w:r>
      <w:r w:rsidRPr="00AF7C92">
        <w:rPr>
          <w:sz w:val="28"/>
          <w:szCs w:val="28"/>
        </w:rPr>
        <w:t>муниципального о</w:t>
      </w:r>
      <w:r w:rsidR="00EE0639">
        <w:rPr>
          <w:sz w:val="28"/>
          <w:szCs w:val="28"/>
        </w:rPr>
        <w:t>круга</w:t>
      </w:r>
      <w:r w:rsidRPr="00AF7C92">
        <w:rPr>
          <w:sz w:val="28"/>
          <w:szCs w:val="28"/>
        </w:rPr>
        <w:t>, курирующего деятельность уполномоченного органа</w:t>
      </w:r>
      <w:r>
        <w:rPr>
          <w:sz w:val="28"/>
          <w:szCs w:val="28"/>
        </w:rPr>
        <w:t>_______________________</w:t>
      </w:r>
    </w:p>
    <w:p w:rsidR="00AF7C92" w:rsidRPr="00AF7C92" w:rsidRDefault="00AF7C92" w:rsidP="00F60E9D">
      <w:pPr>
        <w:jc w:val="both"/>
      </w:pPr>
      <w:r w:rsidRPr="00AF7C92">
        <w:t xml:space="preserve">                                                                </w:t>
      </w:r>
      <w:r w:rsidR="00B40C30">
        <w:t xml:space="preserve">                               </w:t>
      </w:r>
      <w:r w:rsidRPr="00AF7C92">
        <w:t xml:space="preserve">(число, месяц, год)  </w:t>
      </w:r>
    </w:p>
    <w:p w:rsidR="00AF7C92" w:rsidRDefault="0072573D" w:rsidP="00F60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7C92" w:rsidRPr="00AF7C92">
        <w:rPr>
          <w:sz w:val="28"/>
          <w:szCs w:val="28"/>
        </w:rPr>
        <w:t xml:space="preserve">В соответствии с </w:t>
      </w:r>
      <w:hyperlink w:anchor="sub_1007" w:history="1">
        <w:r w:rsidR="00AF7C92" w:rsidRPr="00AF7C92">
          <w:rPr>
            <w:rStyle w:val="a9"/>
            <w:color w:val="auto"/>
            <w:sz w:val="28"/>
            <w:szCs w:val="28"/>
            <w:u w:val="none"/>
          </w:rPr>
          <w:t xml:space="preserve">пунктом </w:t>
        </w:r>
      </w:hyperlink>
      <w:r w:rsidR="00AF7C92" w:rsidRPr="00AF7C92">
        <w:rPr>
          <w:sz w:val="28"/>
          <w:szCs w:val="28"/>
        </w:rPr>
        <w:t xml:space="preserve">6 Раздела </w:t>
      </w:r>
      <w:r w:rsidR="00AF7C92" w:rsidRPr="00AF7C92">
        <w:rPr>
          <w:sz w:val="28"/>
          <w:szCs w:val="28"/>
          <w:lang w:val="en-US"/>
        </w:rPr>
        <w:t>II</w:t>
      </w:r>
      <w:r w:rsidR="00AF7C92" w:rsidRPr="00AF7C92">
        <w:rPr>
          <w:sz w:val="28"/>
          <w:szCs w:val="28"/>
        </w:rPr>
        <w:t xml:space="preserve"> Порядка и планом проведения экспертизы нормативных  правовых  актов   экспертиза  нормативного правового акта проводилась в срок</w:t>
      </w:r>
      <w:r w:rsidR="00AF7C9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AF7C92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AF7C92">
        <w:rPr>
          <w:sz w:val="28"/>
          <w:szCs w:val="28"/>
        </w:rPr>
        <w:t xml:space="preserve"> по _______________________</w:t>
      </w:r>
    </w:p>
    <w:p w:rsidR="00AF7C92" w:rsidRPr="00AF7C92" w:rsidRDefault="00AF7C92" w:rsidP="00F60E9D">
      <w:pPr>
        <w:jc w:val="both"/>
      </w:pPr>
      <w:r>
        <w:rPr>
          <w:sz w:val="28"/>
          <w:szCs w:val="28"/>
        </w:rPr>
        <w:t xml:space="preserve">                                                        </w:t>
      </w:r>
      <w:r>
        <w:t>(дата начала/окончания проведения экспертизы)</w:t>
      </w:r>
    </w:p>
    <w:p w:rsidR="007509BB" w:rsidRDefault="007509BB" w:rsidP="00F60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09BB">
        <w:rPr>
          <w:sz w:val="28"/>
          <w:szCs w:val="28"/>
        </w:rPr>
        <w:t xml:space="preserve">Уполномоченным органом проведены публичные консультации по нормативному    правовому   акту  в   соответствии   с   </w:t>
      </w:r>
      <w:hyperlink w:anchor="sub_1009" w:history="1">
        <w:r w:rsidRPr="007509BB">
          <w:rPr>
            <w:rStyle w:val="a9"/>
            <w:color w:val="auto"/>
            <w:sz w:val="28"/>
            <w:szCs w:val="28"/>
            <w:u w:val="none"/>
          </w:rPr>
          <w:t xml:space="preserve">пунктом   </w:t>
        </w:r>
      </w:hyperlink>
      <w:r w:rsidRPr="007509BB">
        <w:rPr>
          <w:sz w:val="28"/>
          <w:szCs w:val="28"/>
        </w:rPr>
        <w:t xml:space="preserve">2 Раздела </w:t>
      </w:r>
      <w:r w:rsidRPr="007509BB">
        <w:rPr>
          <w:sz w:val="28"/>
          <w:szCs w:val="28"/>
          <w:lang w:val="en-US"/>
        </w:rPr>
        <w:t>III</w:t>
      </w:r>
      <w:r w:rsidRPr="007509BB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>с ________________________ по ________________________________</w:t>
      </w:r>
      <w:r w:rsidRPr="007509BB">
        <w:rPr>
          <w:sz w:val="28"/>
          <w:szCs w:val="28"/>
        </w:rPr>
        <w:t xml:space="preserve"> </w:t>
      </w:r>
    </w:p>
    <w:p w:rsidR="007509BB" w:rsidRPr="007509BB" w:rsidRDefault="007509BB" w:rsidP="007509BB">
      <w:pPr>
        <w:jc w:val="both"/>
      </w:pPr>
      <w:r>
        <w:rPr>
          <w:sz w:val="28"/>
          <w:szCs w:val="28"/>
        </w:rPr>
        <w:t xml:space="preserve">                               </w:t>
      </w:r>
      <w:r w:rsidRPr="007509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7509BB">
        <w:t>(дата начала/окончания п</w:t>
      </w:r>
      <w:r>
        <w:t>убличных консультаций</w:t>
      </w:r>
      <w:r w:rsidRPr="007509BB">
        <w:t>)</w:t>
      </w:r>
    </w:p>
    <w:p w:rsidR="00AD36D3" w:rsidRDefault="00AD36D3" w:rsidP="00AD3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36D3">
        <w:rPr>
          <w:sz w:val="28"/>
          <w:szCs w:val="28"/>
        </w:rPr>
        <w:t>Уведомление о проведении публичных консультаций было размещено в сети «Интернет» на</w:t>
      </w:r>
      <w:r>
        <w:rPr>
          <w:sz w:val="28"/>
          <w:szCs w:val="28"/>
        </w:rPr>
        <w:t xml:space="preserve"> </w:t>
      </w:r>
      <w:r w:rsidRPr="00AD36D3">
        <w:rPr>
          <w:sz w:val="28"/>
          <w:szCs w:val="28"/>
        </w:rPr>
        <w:t xml:space="preserve">официальном сайте </w:t>
      </w:r>
      <w:r w:rsidR="00FC67C9">
        <w:rPr>
          <w:sz w:val="28"/>
          <w:szCs w:val="28"/>
        </w:rPr>
        <w:t xml:space="preserve">Ленинградского </w:t>
      </w:r>
      <w:r w:rsidRPr="00AD36D3">
        <w:rPr>
          <w:sz w:val="28"/>
          <w:szCs w:val="28"/>
        </w:rPr>
        <w:t>муниципального о</w:t>
      </w:r>
      <w:r w:rsidR="00FC67C9">
        <w:rPr>
          <w:sz w:val="28"/>
          <w:szCs w:val="28"/>
        </w:rPr>
        <w:t>круга</w:t>
      </w:r>
      <w:r w:rsidRPr="00AD36D3">
        <w:rPr>
          <w:sz w:val="28"/>
          <w:szCs w:val="28"/>
        </w:rPr>
        <w:t xml:space="preserve"> в разделе «Оценка регулирующего воздействия; Экспертиза действующих НПА».</w:t>
      </w:r>
    </w:p>
    <w:p w:rsidR="0057675E" w:rsidRPr="0057675E" w:rsidRDefault="0057675E" w:rsidP="0057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675E">
        <w:rPr>
          <w:sz w:val="28"/>
          <w:szCs w:val="28"/>
        </w:rPr>
        <w:t>В ходе исследования нормативного правового акта Уполномоченный орган запрашивал</w:t>
      </w:r>
      <w:r>
        <w:rPr>
          <w:sz w:val="28"/>
          <w:szCs w:val="28"/>
        </w:rPr>
        <w:t xml:space="preserve"> у ___________________________________________________</w:t>
      </w:r>
      <w:r w:rsidRPr="0057675E">
        <w:t xml:space="preserve"> (отраслевой (функциональный)</w:t>
      </w:r>
      <w:r w:rsidR="00FC67C9">
        <w:t xml:space="preserve"> и территориальный</w:t>
      </w:r>
      <w:r w:rsidRPr="0057675E">
        <w:t xml:space="preserve"> орган администрации </w:t>
      </w:r>
      <w:r w:rsidR="00FC67C9">
        <w:t xml:space="preserve">Ленинградского </w:t>
      </w:r>
      <w:r w:rsidRPr="0057675E">
        <w:t>муниципального о</w:t>
      </w:r>
      <w:r w:rsidR="00FC67C9">
        <w:t>круга</w:t>
      </w:r>
      <w:r w:rsidRPr="0057675E">
        <w:t xml:space="preserve">, являющийся инициатором издания нормативного правового акта) </w:t>
      </w:r>
    </w:p>
    <w:p w:rsidR="0057675E" w:rsidRDefault="0057675E" w:rsidP="0057675E">
      <w:pPr>
        <w:jc w:val="both"/>
        <w:rPr>
          <w:sz w:val="28"/>
          <w:szCs w:val="28"/>
        </w:rPr>
      </w:pPr>
      <w:r w:rsidRPr="0057675E">
        <w:rPr>
          <w:sz w:val="28"/>
          <w:szCs w:val="28"/>
        </w:rPr>
        <w:t>материалы, необходимые для проведения экспертизы</w:t>
      </w:r>
      <w:r>
        <w:rPr>
          <w:sz w:val="28"/>
          <w:szCs w:val="28"/>
        </w:rPr>
        <w:t>.</w:t>
      </w:r>
    </w:p>
    <w:p w:rsidR="0057675E" w:rsidRDefault="0057675E" w:rsidP="0057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07C0">
        <w:rPr>
          <w:sz w:val="28"/>
          <w:szCs w:val="28"/>
        </w:rPr>
        <w:t>О</w:t>
      </w:r>
      <w:r w:rsidRPr="0057675E">
        <w:rPr>
          <w:sz w:val="28"/>
          <w:szCs w:val="28"/>
        </w:rPr>
        <w:t>траслевой (функциональный)</w:t>
      </w:r>
      <w:r w:rsidR="009530BA">
        <w:rPr>
          <w:sz w:val="28"/>
          <w:szCs w:val="28"/>
        </w:rPr>
        <w:t xml:space="preserve"> и территориальный</w:t>
      </w:r>
      <w:r w:rsidRPr="0057675E">
        <w:rPr>
          <w:sz w:val="28"/>
          <w:szCs w:val="28"/>
        </w:rPr>
        <w:t xml:space="preserve"> орган администрации</w:t>
      </w:r>
      <w:r w:rsidR="009530BA">
        <w:rPr>
          <w:sz w:val="28"/>
          <w:szCs w:val="28"/>
        </w:rPr>
        <w:t xml:space="preserve"> Ленинградского </w:t>
      </w:r>
      <w:r w:rsidRPr="0057675E">
        <w:rPr>
          <w:sz w:val="28"/>
          <w:szCs w:val="28"/>
        </w:rPr>
        <w:t>муниципального о</w:t>
      </w:r>
      <w:r w:rsidR="009530BA">
        <w:rPr>
          <w:sz w:val="28"/>
          <w:szCs w:val="28"/>
        </w:rPr>
        <w:t>круга</w:t>
      </w:r>
      <w:r w:rsidRPr="0057675E">
        <w:rPr>
          <w:sz w:val="28"/>
          <w:szCs w:val="28"/>
        </w:rPr>
        <w:t>, являющийся инициатором издания муниципального нормативного правового акта) представил следующие материалы</w:t>
      </w:r>
      <w:r>
        <w:rPr>
          <w:sz w:val="28"/>
          <w:szCs w:val="28"/>
        </w:rPr>
        <w:t xml:space="preserve">: </w:t>
      </w:r>
      <w:r w:rsidR="00B40C30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</w:t>
      </w:r>
    </w:p>
    <w:p w:rsidR="0057675E" w:rsidRPr="0057675E" w:rsidRDefault="0057675E" w:rsidP="0057675E">
      <w:pPr>
        <w:jc w:val="center"/>
      </w:pPr>
      <w:r w:rsidRPr="0057675E">
        <w:t>(</w:t>
      </w:r>
      <w:r>
        <w:t>перечень материалов)</w:t>
      </w:r>
    </w:p>
    <w:p w:rsidR="007509BB" w:rsidRDefault="0057675E" w:rsidP="00F60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675E">
        <w:rPr>
          <w:sz w:val="28"/>
          <w:szCs w:val="28"/>
        </w:rPr>
        <w:t>Отражаются сведения о результатах рассмотрения замечания, предложения, рекомендации, сведения (расчёты, обоснования), информационно-аналитические материалы, поступившие в ходе публичных консультаций.</w:t>
      </w:r>
    </w:p>
    <w:p w:rsidR="0057675E" w:rsidRPr="0057675E" w:rsidRDefault="0057675E" w:rsidP="003A62A9">
      <w:pPr>
        <w:ind w:firstLine="709"/>
        <w:jc w:val="both"/>
        <w:rPr>
          <w:sz w:val="28"/>
          <w:szCs w:val="28"/>
        </w:rPr>
      </w:pPr>
      <w:r w:rsidRPr="0057675E">
        <w:rPr>
          <w:sz w:val="28"/>
          <w:szCs w:val="28"/>
        </w:rPr>
        <w:t xml:space="preserve">В ходе исследования в соответствии с </w:t>
      </w:r>
      <w:hyperlink w:anchor="sub_1010" w:history="1">
        <w:r w:rsidRPr="0057675E">
          <w:rPr>
            <w:rStyle w:val="a9"/>
            <w:color w:val="auto"/>
            <w:sz w:val="28"/>
            <w:szCs w:val="28"/>
            <w:u w:val="none"/>
          </w:rPr>
          <w:t xml:space="preserve">пунктом </w:t>
        </w:r>
      </w:hyperlink>
      <w:r w:rsidRPr="0057675E">
        <w:rPr>
          <w:sz w:val="28"/>
          <w:szCs w:val="28"/>
        </w:rPr>
        <w:t xml:space="preserve">5 Раздела </w:t>
      </w:r>
      <w:r w:rsidRPr="0057675E">
        <w:rPr>
          <w:sz w:val="28"/>
          <w:szCs w:val="28"/>
          <w:lang w:val="en-US"/>
        </w:rPr>
        <w:t>III</w:t>
      </w:r>
      <w:r w:rsidRPr="0057675E">
        <w:rPr>
          <w:sz w:val="28"/>
          <w:szCs w:val="28"/>
        </w:rPr>
        <w:t xml:space="preserve"> Порядка Уполномоченным органом установлено следующее:</w:t>
      </w:r>
    </w:p>
    <w:p w:rsidR="0057675E" w:rsidRPr="0057675E" w:rsidRDefault="0057675E" w:rsidP="003A62A9">
      <w:pPr>
        <w:ind w:firstLine="709"/>
        <w:jc w:val="both"/>
        <w:rPr>
          <w:sz w:val="28"/>
          <w:szCs w:val="28"/>
        </w:rPr>
      </w:pPr>
      <w:r w:rsidRPr="0057675E">
        <w:rPr>
          <w:sz w:val="28"/>
          <w:szCs w:val="28"/>
        </w:rPr>
        <w:t>1.Описывается наличие в нормативном правовом акте избыточных требований по подготовке и (или) представлению документов, сведений, информации, в том числе:</w:t>
      </w:r>
    </w:p>
    <w:p w:rsidR="0057675E" w:rsidRPr="0057675E" w:rsidRDefault="0057675E" w:rsidP="003A62A9">
      <w:pPr>
        <w:ind w:firstLine="709"/>
        <w:jc w:val="both"/>
        <w:rPr>
          <w:sz w:val="28"/>
          <w:szCs w:val="28"/>
        </w:rPr>
      </w:pPr>
      <w:r w:rsidRPr="0057675E">
        <w:rPr>
          <w:sz w:val="28"/>
          <w:szCs w:val="28"/>
        </w:rPr>
        <w:t>наличие в нормативном правовом акте избыточных требований по подготовке и (или) представлению документов, сведений, информации:</w:t>
      </w:r>
    </w:p>
    <w:p w:rsidR="0057675E" w:rsidRPr="0057675E" w:rsidRDefault="0057675E" w:rsidP="003A62A9">
      <w:pPr>
        <w:ind w:firstLine="709"/>
        <w:jc w:val="both"/>
        <w:rPr>
          <w:sz w:val="28"/>
          <w:szCs w:val="28"/>
        </w:rPr>
      </w:pPr>
      <w:r w:rsidRPr="0057675E">
        <w:rPr>
          <w:sz w:val="28"/>
          <w:szCs w:val="28"/>
        </w:rPr>
        <w:t>аналогичная или идентичная информация (документы) выдаётся тем же отраслевым (функциональным)</w:t>
      </w:r>
      <w:r w:rsidR="009530BA">
        <w:rPr>
          <w:sz w:val="28"/>
          <w:szCs w:val="28"/>
        </w:rPr>
        <w:t xml:space="preserve"> и территориальным</w:t>
      </w:r>
      <w:r w:rsidRPr="0057675E">
        <w:rPr>
          <w:sz w:val="28"/>
          <w:szCs w:val="28"/>
        </w:rPr>
        <w:t xml:space="preserve"> органом администрации муниципального образования Ленинградский район;</w:t>
      </w:r>
    </w:p>
    <w:p w:rsidR="0057675E" w:rsidRPr="0057675E" w:rsidRDefault="0057675E" w:rsidP="003A62A9">
      <w:pPr>
        <w:ind w:firstLine="709"/>
        <w:jc w:val="both"/>
        <w:rPr>
          <w:sz w:val="28"/>
          <w:szCs w:val="28"/>
        </w:rPr>
      </w:pPr>
      <w:r w:rsidRPr="0057675E">
        <w:rPr>
          <w:sz w:val="28"/>
          <w:szCs w:val="28"/>
        </w:rPr>
        <w:lastRenderedPageBreak/>
        <w:t>аналогичная или идентичная информация (документы) представляется в несколько отраслевых (функциональных)</w:t>
      </w:r>
      <w:r w:rsidR="009530BA">
        <w:rPr>
          <w:sz w:val="28"/>
          <w:szCs w:val="28"/>
        </w:rPr>
        <w:t xml:space="preserve"> и территориальных</w:t>
      </w:r>
      <w:r w:rsidRPr="0057675E">
        <w:rPr>
          <w:sz w:val="28"/>
          <w:szCs w:val="28"/>
        </w:rPr>
        <w:t xml:space="preserve"> органов администрации </w:t>
      </w:r>
      <w:r w:rsidR="009530BA">
        <w:rPr>
          <w:sz w:val="28"/>
          <w:szCs w:val="28"/>
        </w:rPr>
        <w:t xml:space="preserve">Ленинградского </w:t>
      </w:r>
      <w:r w:rsidRPr="0057675E">
        <w:rPr>
          <w:sz w:val="28"/>
          <w:szCs w:val="28"/>
        </w:rPr>
        <w:t>муниципального о</w:t>
      </w:r>
      <w:r w:rsidR="009530BA">
        <w:rPr>
          <w:sz w:val="28"/>
          <w:szCs w:val="28"/>
        </w:rPr>
        <w:t>круга</w:t>
      </w:r>
      <w:r w:rsidRPr="0057675E">
        <w:rPr>
          <w:sz w:val="28"/>
          <w:szCs w:val="28"/>
        </w:rPr>
        <w:t>, участвующих в предоставлении муниципальных услуг, и (или) учреждений;</w:t>
      </w:r>
    </w:p>
    <w:p w:rsidR="0057675E" w:rsidRPr="0057675E" w:rsidRDefault="0057675E" w:rsidP="003A62A9">
      <w:pPr>
        <w:pStyle w:val="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7675E">
        <w:rPr>
          <w:rFonts w:ascii="Times New Roman" w:hAnsi="Times New Roman"/>
          <w:sz w:val="28"/>
          <w:szCs w:val="28"/>
        </w:rPr>
        <w:t>получающий информацию орган не использует её с той периодичностью, с которой получает обязательную к подготовке и (или) представлению информацию (документы) (необоснованная частота подготовки и (или) представления информации (документов);</w:t>
      </w:r>
    </w:p>
    <w:p w:rsidR="0057675E" w:rsidRPr="0057675E" w:rsidRDefault="0057675E" w:rsidP="003A62A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57675E">
        <w:rPr>
          <w:sz w:val="28"/>
          <w:szCs w:val="28"/>
          <w:lang w:eastAsia="en-US"/>
        </w:rPr>
        <w:t>информация (документы) об объектах, подлежащих в соответствии с законодательством Российской Федерации обязательной государственной регистрации, представляется в случае, если вся требуемая информация (документы)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(документы) имеет необходимую актуальность;</w:t>
      </w:r>
    </w:p>
    <w:p w:rsidR="0057675E" w:rsidRPr="0057675E" w:rsidRDefault="0057675E" w:rsidP="003A62A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57675E">
        <w:rPr>
          <w:sz w:val="28"/>
          <w:szCs w:val="28"/>
          <w:lang w:eastAsia="en-US"/>
        </w:rPr>
        <w:t>аналогичная или идентичная информация (документы) представляется в одно или различные подразделения одного и того же органа (учреждения);</w:t>
      </w:r>
    </w:p>
    <w:p w:rsidR="0057675E" w:rsidRPr="0057675E" w:rsidRDefault="0057675E" w:rsidP="003A62A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57675E">
        <w:rPr>
          <w:sz w:val="28"/>
          <w:szCs w:val="28"/>
          <w:lang w:eastAsia="en-US"/>
        </w:rPr>
        <w:t>имеют место организационные препятствия для приёма обязательных к представлению документов (удалённое нахождение места приёма документов, неопределённость времени приёма документов, иной фактор, ограничивающий приём документов);</w:t>
      </w:r>
    </w:p>
    <w:p w:rsidR="0057675E" w:rsidRPr="0057675E" w:rsidRDefault="0057675E" w:rsidP="003A62A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57675E">
        <w:rPr>
          <w:sz w:val="28"/>
          <w:szCs w:val="28"/>
          <w:lang w:eastAsia="en-US"/>
        </w:rPr>
        <w:t>отсутствуют альтернативные способы подачи обязательных к представлению информации (документов) (запрещение отправки документов через представителей, с использованием электронных сетей связи и другое);</w:t>
      </w:r>
    </w:p>
    <w:p w:rsidR="0057675E" w:rsidRPr="0057675E" w:rsidRDefault="0057675E" w:rsidP="003A62A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57675E">
        <w:rPr>
          <w:sz w:val="28"/>
          <w:szCs w:val="28"/>
          <w:lang w:eastAsia="en-US"/>
        </w:rPr>
        <w:t xml:space="preserve">предъявляются завышенные, не предусмотренные законодательством Российской Федерации, Краснодарского края, нормативными правовыми актами </w:t>
      </w:r>
      <w:r w:rsidR="003F58B9">
        <w:rPr>
          <w:sz w:val="28"/>
          <w:szCs w:val="28"/>
          <w:lang w:eastAsia="en-US"/>
        </w:rPr>
        <w:t xml:space="preserve">Ленинградского </w:t>
      </w:r>
      <w:r w:rsidRPr="0057675E">
        <w:rPr>
          <w:sz w:val="28"/>
          <w:szCs w:val="28"/>
          <w:lang w:eastAsia="en-US"/>
        </w:rPr>
        <w:t>муниципального о</w:t>
      </w:r>
      <w:r w:rsidR="003F58B9">
        <w:rPr>
          <w:sz w:val="28"/>
          <w:szCs w:val="28"/>
          <w:lang w:eastAsia="en-US"/>
        </w:rPr>
        <w:t>круга</w:t>
      </w:r>
      <w:r w:rsidRPr="0057675E">
        <w:rPr>
          <w:sz w:val="28"/>
          <w:szCs w:val="28"/>
          <w:lang w:eastAsia="en-US"/>
        </w:rPr>
        <w:t>, требования к форме представляемой информации (документов), представление которых связано с оказанием муниципальной услуги;</w:t>
      </w:r>
    </w:p>
    <w:p w:rsidR="0057675E" w:rsidRPr="0057675E" w:rsidRDefault="0057675E" w:rsidP="003A62A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57675E">
        <w:rPr>
          <w:sz w:val="28"/>
          <w:szCs w:val="28"/>
          <w:lang w:eastAsia="en-US"/>
        </w:rPr>
        <w:t>в процедуре подачи информации (документов) отсутствуют возможности получения доказательств о факте приёма уполномоченным лицом обязательных для представления информации (документов);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A62A9" w:rsidRPr="003A62A9" w:rsidTr="00F72839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581278" w:rsidRDefault="0057675E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57675E">
              <w:rPr>
                <w:sz w:val="28"/>
                <w:szCs w:val="28"/>
                <w:lang w:eastAsia="en-US"/>
              </w:rPr>
              <w:t>установленная процедура не способствует сохранению конфиденциальности представляемой информации (документов) или способствует нарушению иных, охраняемых законом, прав.</w:t>
            </w:r>
          </w:p>
          <w:p w:rsidR="003A62A9" w:rsidRPr="003A62A9" w:rsidRDefault="003A62A9" w:rsidP="00581278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Отражаются сведения о результатах рассмотрения замечания, предложения, рекомендации, сведения (расчёты, обоснования), информационно-аналитические материалы, поступившие в ходе публичных консультаций.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 xml:space="preserve">В ходе исследования в соответствии с </w:t>
            </w:r>
            <w:hyperlink w:anchor="sub_1010" w:history="1">
              <w:r w:rsidRPr="003A62A9">
                <w:rPr>
                  <w:sz w:val="28"/>
                  <w:szCs w:val="28"/>
                  <w:lang w:eastAsia="en-US"/>
                </w:rPr>
                <w:t xml:space="preserve">пунктом </w:t>
              </w:r>
            </w:hyperlink>
            <w:r w:rsidRPr="003A62A9">
              <w:rPr>
                <w:sz w:val="28"/>
                <w:szCs w:val="28"/>
                <w:lang w:eastAsia="en-US"/>
              </w:rPr>
              <w:t xml:space="preserve">5 </w:t>
            </w:r>
            <w:r w:rsidR="005B4FD2">
              <w:rPr>
                <w:sz w:val="28"/>
                <w:szCs w:val="28"/>
                <w:lang w:eastAsia="en-US"/>
              </w:rPr>
              <w:t>Р</w:t>
            </w:r>
            <w:r w:rsidRPr="003A62A9">
              <w:rPr>
                <w:sz w:val="28"/>
                <w:szCs w:val="28"/>
                <w:lang w:eastAsia="en-US"/>
              </w:rPr>
              <w:t xml:space="preserve">аздела </w:t>
            </w:r>
            <w:r w:rsidRPr="003A62A9">
              <w:rPr>
                <w:sz w:val="28"/>
                <w:szCs w:val="28"/>
                <w:lang w:val="en-US" w:eastAsia="en-US"/>
              </w:rPr>
              <w:t>III</w:t>
            </w:r>
            <w:r w:rsidRPr="003A62A9">
              <w:rPr>
                <w:sz w:val="28"/>
                <w:szCs w:val="28"/>
                <w:lang w:eastAsia="en-US"/>
              </w:rPr>
              <w:t xml:space="preserve"> Порядка Уполномоченным органом установлено следующее:</w:t>
            </w:r>
          </w:p>
          <w:p w:rsidR="003A62A9" w:rsidRPr="003A62A9" w:rsidRDefault="003A62A9" w:rsidP="003A62A9">
            <w:pPr>
              <w:tabs>
                <w:tab w:val="left" w:pos="86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1.Описывается наличие в нормативном правовом акте избыточных требований по подготовке и (или) представлению документов, сведений, информации, в том числе:</w:t>
            </w:r>
          </w:p>
          <w:p w:rsidR="003A62A9" w:rsidRPr="003A62A9" w:rsidRDefault="003A62A9" w:rsidP="003A62A9">
            <w:pPr>
              <w:tabs>
                <w:tab w:val="left" w:pos="86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наличие в нормативном правовом акте избыточных требований по подготовке и (или) представлению документов, сведений, информации:</w:t>
            </w:r>
          </w:p>
          <w:p w:rsidR="003A62A9" w:rsidRPr="003A62A9" w:rsidRDefault="003A62A9" w:rsidP="003A62A9">
            <w:pPr>
              <w:tabs>
                <w:tab w:val="left" w:pos="86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lastRenderedPageBreak/>
              <w:t xml:space="preserve">аналогичная или идентичная информация (документы) выдаётся тем же отраслевым (функциональным) органом администрации </w:t>
            </w:r>
            <w:r w:rsidR="000701A7">
              <w:rPr>
                <w:sz w:val="28"/>
                <w:szCs w:val="28"/>
                <w:lang w:eastAsia="en-US"/>
              </w:rPr>
              <w:t xml:space="preserve">Ленинградского </w:t>
            </w:r>
            <w:r w:rsidRPr="003A62A9">
              <w:rPr>
                <w:sz w:val="28"/>
                <w:szCs w:val="28"/>
                <w:lang w:eastAsia="en-US"/>
              </w:rPr>
              <w:t>муниципального о</w:t>
            </w:r>
            <w:r w:rsidR="000701A7">
              <w:rPr>
                <w:sz w:val="28"/>
                <w:szCs w:val="28"/>
                <w:lang w:eastAsia="en-US"/>
              </w:rPr>
              <w:t>круга</w:t>
            </w:r>
            <w:r w:rsidRPr="003A62A9">
              <w:rPr>
                <w:sz w:val="28"/>
                <w:szCs w:val="28"/>
                <w:lang w:eastAsia="en-US"/>
              </w:rPr>
              <w:t>;</w:t>
            </w:r>
          </w:p>
          <w:p w:rsidR="003A62A9" w:rsidRPr="003A62A9" w:rsidRDefault="003A62A9" w:rsidP="003A62A9">
            <w:pPr>
              <w:tabs>
                <w:tab w:val="left" w:pos="86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аналогичная или идентичная информация (документы) представляется в несколько отраслевых (функциональных)</w:t>
            </w:r>
            <w:r w:rsidR="005726BC">
              <w:rPr>
                <w:sz w:val="28"/>
                <w:szCs w:val="28"/>
                <w:lang w:eastAsia="en-US"/>
              </w:rPr>
              <w:t xml:space="preserve"> и территориальных</w:t>
            </w:r>
            <w:r w:rsidRPr="003A62A9">
              <w:rPr>
                <w:sz w:val="28"/>
                <w:szCs w:val="28"/>
                <w:lang w:eastAsia="en-US"/>
              </w:rPr>
              <w:t xml:space="preserve"> органов администрации </w:t>
            </w:r>
            <w:r w:rsidR="005726BC">
              <w:rPr>
                <w:sz w:val="28"/>
                <w:szCs w:val="28"/>
                <w:lang w:eastAsia="en-US"/>
              </w:rPr>
              <w:t xml:space="preserve">Ленинградского </w:t>
            </w:r>
            <w:r w:rsidRPr="003A62A9">
              <w:rPr>
                <w:sz w:val="28"/>
                <w:szCs w:val="28"/>
                <w:lang w:eastAsia="en-US"/>
              </w:rPr>
              <w:t>муниципального о</w:t>
            </w:r>
            <w:r w:rsidR="005726BC">
              <w:rPr>
                <w:sz w:val="28"/>
                <w:szCs w:val="28"/>
                <w:lang w:eastAsia="en-US"/>
              </w:rPr>
              <w:t>круга</w:t>
            </w:r>
            <w:r w:rsidRPr="003A62A9">
              <w:rPr>
                <w:sz w:val="28"/>
                <w:szCs w:val="28"/>
                <w:lang w:eastAsia="en-US"/>
              </w:rPr>
              <w:t>, участвующих в предоставлении муниципальных услуг, и (или) учреждений;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получающий информацию орган не использует её с той периодичностью, с которой получает обязательную к подготовке и (или) представлению информацию (документы) (необоснованная частота подготовки и (или) представления информации (документов);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информация (документы) об объектах, подлежащих в соответствии с законодательством Российской Федерации обязательной государственной регистрации, представляется в случае, если вся требуемая информация (документы)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(документы) имеет необходимую актуальность;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аналогичная или идентичная информация (документы) представляется в одно или различные подразделения одного и того же органа (учреждения);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имеют место организационные препятствия для приёма обязательных к представлению документов (удалённое нахождение места приёма документов, неопределённость времени приёма документов, иной фактор, ограничивающий приём документов);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отсутствуют альтернативные способы подачи обязательных к представлению информации (документов) (запрещение отправки документов через представителей, с использованием электронных сетей связи и другое);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 xml:space="preserve">предъявляются завышенные, не предусмотренные законодательством Российской Федерации, Краснодарского края, нормативными правовыми актами </w:t>
            </w:r>
            <w:r w:rsidR="00AF5457">
              <w:rPr>
                <w:sz w:val="28"/>
                <w:szCs w:val="28"/>
                <w:lang w:eastAsia="en-US"/>
              </w:rPr>
              <w:t xml:space="preserve">Ленинградского </w:t>
            </w:r>
            <w:r w:rsidRPr="003A62A9">
              <w:rPr>
                <w:sz w:val="28"/>
                <w:szCs w:val="28"/>
                <w:lang w:eastAsia="en-US"/>
              </w:rPr>
              <w:t>муниципального о</w:t>
            </w:r>
            <w:r w:rsidR="00AF5457">
              <w:rPr>
                <w:sz w:val="28"/>
                <w:szCs w:val="28"/>
                <w:lang w:eastAsia="en-US"/>
              </w:rPr>
              <w:t>круга</w:t>
            </w:r>
            <w:r w:rsidRPr="003A62A9">
              <w:rPr>
                <w:sz w:val="28"/>
                <w:szCs w:val="28"/>
                <w:lang w:eastAsia="en-US"/>
              </w:rPr>
              <w:t>, требования к форме представляемой информации (документов), представление которых связано с оказанием муниципальной услуги;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в процедуре подачи информации (документов) отсутствуют возможности получения доказательств о факте приёма уполномоченным лицом обязательных для представления информации (документов);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установленная процедура не способствует сохранению конфиденциальности представляемой информации (документов) или способствует нарушению иных, охраняемых законом, прав.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 xml:space="preserve">2. Описывается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</w:t>
            </w:r>
            <w:r w:rsidRPr="003A62A9">
              <w:rPr>
                <w:sz w:val="28"/>
                <w:szCs w:val="28"/>
                <w:lang w:eastAsia="en-US"/>
              </w:rPr>
              <w:lastRenderedPageBreak/>
              <w:t>деятельности либо приводят к существенным издержкам или невозможности осуществления предпринимательской или инвестиционной деятельности.</w:t>
            </w:r>
          </w:p>
          <w:p w:rsidR="003A62A9" w:rsidRPr="003A62A9" w:rsidRDefault="003A62A9" w:rsidP="003A62A9">
            <w:pPr>
              <w:tabs>
                <w:tab w:val="left" w:pos="65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3.Описывается отсутствие, неточность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4.Отсутствие необходимых организационных или технических условий, приводящее к невозможности реализации отраслевыми (функциональными)</w:t>
            </w:r>
            <w:r w:rsidR="00AF5457">
              <w:rPr>
                <w:sz w:val="28"/>
                <w:szCs w:val="28"/>
                <w:lang w:eastAsia="en-US"/>
              </w:rPr>
              <w:t xml:space="preserve"> и территориальными </w:t>
            </w:r>
            <w:r w:rsidRPr="003A62A9">
              <w:rPr>
                <w:sz w:val="28"/>
                <w:szCs w:val="28"/>
                <w:lang w:eastAsia="en-US"/>
              </w:rPr>
              <w:t xml:space="preserve">органами администрации </w:t>
            </w:r>
            <w:r w:rsidR="00AF5457">
              <w:rPr>
                <w:sz w:val="28"/>
                <w:szCs w:val="28"/>
                <w:lang w:eastAsia="en-US"/>
              </w:rPr>
              <w:t xml:space="preserve">Ленинградского </w:t>
            </w:r>
            <w:r w:rsidRPr="003A62A9">
              <w:rPr>
                <w:sz w:val="28"/>
                <w:szCs w:val="28"/>
                <w:lang w:eastAsia="en-US"/>
              </w:rPr>
              <w:t>муниципального о</w:t>
            </w:r>
            <w:r w:rsidR="00AF5457">
              <w:rPr>
                <w:sz w:val="28"/>
                <w:szCs w:val="28"/>
                <w:lang w:eastAsia="en-US"/>
              </w:rPr>
              <w:t xml:space="preserve">круга </w:t>
            </w:r>
            <w:r w:rsidRPr="003A62A9">
              <w:rPr>
                <w:sz w:val="28"/>
                <w:szCs w:val="28"/>
                <w:lang w:eastAsia="en-US"/>
              </w:rPr>
              <w:t>установленных функций в отношении субъектов предпринимательской или инвестиционной деятельности.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 xml:space="preserve">5.Описывается недостаточный уровень развития технологий, инфраструктуры, рынков товаров и услуг в </w:t>
            </w:r>
            <w:r w:rsidR="00763533">
              <w:rPr>
                <w:sz w:val="28"/>
                <w:szCs w:val="28"/>
                <w:lang w:eastAsia="en-US"/>
              </w:rPr>
              <w:t xml:space="preserve">Ленинградском </w:t>
            </w:r>
            <w:r w:rsidRPr="003A62A9">
              <w:rPr>
                <w:sz w:val="28"/>
                <w:szCs w:val="28"/>
                <w:lang w:eastAsia="en-US"/>
              </w:rPr>
              <w:t>муниципальном о</w:t>
            </w:r>
            <w:r w:rsidR="00763533">
              <w:rPr>
                <w:sz w:val="28"/>
                <w:szCs w:val="28"/>
                <w:lang w:eastAsia="en-US"/>
              </w:rPr>
              <w:t xml:space="preserve">круге </w:t>
            </w:r>
            <w:r w:rsidRPr="003A62A9">
              <w:rPr>
                <w:sz w:val="28"/>
                <w:szCs w:val="28"/>
                <w:lang w:eastAsia="en-US"/>
              </w:rPr>
              <w:t>при отсутствии адекватного переходного периода введения в действие соответствующих правовых норм.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 xml:space="preserve">6.Указываются сведения о нормативном правовом акте, источниках его официального опубликования, об органе местного самоуправления </w:t>
            </w:r>
            <w:r w:rsidR="00763533">
              <w:rPr>
                <w:sz w:val="28"/>
                <w:szCs w:val="28"/>
                <w:lang w:eastAsia="en-US"/>
              </w:rPr>
              <w:t xml:space="preserve">Ленинградского </w:t>
            </w:r>
            <w:r w:rsidRPr="003A62A9">
              <w:rPr>
                <w:sz w:val="28"/>
                <w:szCs w:val="28"/>
                <w:lang w:eastAsia="en-US"/>
              </w:rPr>
              <w:t>муниципального о</w:t>
            </w:r>
            <w:r w:rsidR="00763533">
              <w:rPr>
                <w:sz w:val="28"/>
                <w:szCs w:val="28"/>
                <w:lang w:eastAsia="en-US"/>
              </w:rPr>
              <w:t>круга</w:t>
            </w:r>
            <w:r w:rsidRPr="003A62A9">
              <w:rPr>
                <w:sz w:val="28"/>
                <w:szCs w:val="28"/>
                <w:lang w:eastAsia="en-US"/>
              </w:rPr>
              <w:t>, издавшим муниципальный нормативный правовой акт, об отраслевом (функциональном)</w:t>
            </w:r>
            <w:r w:rsidR="00763533">
              <w:rPr>
                <w:sz w:val="28"/>
                <w:szCs w:val="28"/>
                <w:lang w:eastAsia="en-US"/>
              </w:rPr>
              <w:t xml:space="preserve"> и территориальном</w:t>
            </w:r>
            <w:r w:rsidRPr="003A62A9">
              <w:rPr>
                <w:sz w:val="28"/>
                <w:szCs w:val="28"/>
                <w:lang w:eastAsia="en-US"/>
              </w:rPr>
              <w:t xml:space="preserve"> органе администрации </w:t>
            </w:r>
            <w:r w:rsidR="00763533">
              <w:rPr>
                <w:sz w:val="28"/>
                <w:szCs w:val="28"/>
                <w:lang w:eastAsia="en-US"/>
              </w:rPr>
              <w:t xml:space="preserve">Ленинградского </w:t>
            </w:r>
            <w:r w:rsidRPr="003A62A9">
              <w:rPr>
                <w:sz w:val="28"/>
                <w:szCs w:val="28"/>
                <w:lang w:eastAsia="en-US"/>
              </w:rPr>
              <w:t>муниципального о</w:t>
            </w:r>
            <w:r w:rsidR="00763533">
              <w:rPr>
                <w:sz w:val="28"/>
                <w:szCs w:val="28"/>
                <w:lang w:eastAsia="en-US"/>
              </w:rPr>
              <w:t>круга</w:t>
            </w:r>
            <w:r w:rsidRPr="003A62A9">
              <w:rPr>
                <w:sz w:val="28"/>
                <w:szCs w:val="28"/>
                <w:lang w:eastAsia="en-US"/>
              </w:rPr>
              <w:t>, являющимся инициатором издания нормативного правового акта, выявленных положениях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ведения предпринимательской и инвестиционной деятельности или об отсутствии таких положений, выводы о достижении (</w:t>
            </w:r>
            <w:proofErr w:type="spellStart"/>
            <w:r w:rsidRPr="003A62A9">
              <w:rPr>
                <w:sz w:val="28"/>
                <w:szCs w:val="28"/>
                <w:lang w:eastAsia="en-US"/>
              </w:rPr>
              <w:t>недостижении</w:t>
            </w:r>
            <w:proofErr w:type="spellEnd"/>
            <w:r w:rsidRPr="003A62A9">
              <w:rPr>
                <w:sz w:val="28"/>
                <w:szCs w:val="28"/>
                <w:lang w:eastAsia="en-US"/>
              </w:rPr>
              <w:t>) заявленных целей регулирования, о фактических положительных и отрицательных последствиях принятия нормативного правового акта, а также обоснование сделанных выводов, информация о проведенных публичных мероприятиях, позиции участников экспертизы.</w:t>
            </w:r>
          </w:p>
          <w:p w:rsidR="003A62A9" w:rsidRPr="003A62A9" w:rsidRDefault="003A62A9" w:rsidP="003A62A9">
            <w:pPr>
              <w:widowControl w:val="0"/>
              <w:suppressAutoHyphens/>
              <w:autoSpaceDE w:val="0"/>
              <w:autoSpaceDN w:val="0"/>
              <w:adjustRightInd w:val="0"/>
              <w:ind w:firstLine="639"/>
              <w:jc w:val="both"/>
              <w:rPr>
                <w:rFonts w:eastAsia="Batang" w:cs="Arial"/>
                <w:sz w:val="28"/>
                <w:szCs w:val="28"/>
                <w:lang w:eastAsia="ko-KR"/>
              </w:rPr>
            </w:pPr>
            <w:r w:rsidRPr="003A62A9">
              <w:rPr>
                <w:rFonts w:eastAsia="Batang" w:cs="Arial"/>
                <w:sz w:val="28"/>
                <w:szCs w:val="28"/>
                <w:lang w:eastAsia="ko-KR"/>
              </w:rPr>
              <w:t>7.Отражаются сведения об отсутствии или наличии положений, создающих необоснованные затруднения ведения предпринимательской и инвестиционной деятельности, с рекомендациями по их устранению.</w:t>
            </w:r>
          </w:p>
          <w:p w:rsidR="003A62A9" w:rsidRPr="003A62A9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3A62A9">
              <w:rPr>
                <w:sz w:val="28"/>
                <w:szCs w:val="28"/>
                <w:lang w:eastAsia="en-US"/>
              </w:rPr>
              <w:t>Указание на приложения (при наличии).</w:t>
            </w:r>
          </w:p>
        </w:tc>
      </w:tr>
    </w:tbl>
    <w:p w:rsidR="00B40C30" w:rsidRDefault="00B40C30" w:rsidP="00111E8F">
      <w:pPr>
        <w:jc w:val="both"/>
        <w:rPr>
          <w:sz w:val="28"/>
          <w:szCs w:val="28"/>
        </w:rPr>
      </w:pPr>
    </w:p>
    <w:p w:rsidR="00EE2B3D" w:rsidRDefault="00EE2B3D" w:rsidP="00111E8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E2B3D" w:rsidRDefault="00EE2B3D" w:rsidP="00111E8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1E8F" w:rsidRPr="00111E8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11E8F" w:rsidRPr="00111E8F">
        <w:rPr>
          <w:sz w:val="28"/>
          <w:szCs w:val="28"/>
        </w:rPr>
        <w:t xml:space="preserve"> отдела экономики</w:t>
      </w:r>
    </w:p>
    <w:p w:rsidR="00B40C30" w:rsidRDefault="00111E8F" w:rsidP="00156D62">
      <w:pPr>
        <w:jc w:val="both"/>
        <w:rPr>
          <w:sz w:val="28"/>
          <w:szCs w:val="28"/>
        </w:rPr>
      </w:pPr>
      <w:r w:rsidRPr="00111E8F">
        <w:rPr>
          <w:sz w:val="28"/>
          <w:szCs w:val="28"/>
        </w:rPr>
        <w:t xml:space="preserve">администрации </w:t>
      </w:r>
      <w:r w:rsidR="00EE2B3D">
        <w:rPr>
          <w:sz w:val="28"/>
          <w:szCs w:val="28"/>
        </w:rPr>
        <w:t>Ленинградского</w:t>
      </w:r>
    </w:p>
    <w:p w:rsidR="00174B3A" w:rsidRPr="00174B3A" w:rsidRDefault="00111E8F" w:rsidP="00B40C30">
      <w:pPr>
        <w:jc w:val="both"/>
        <w:rPr>
          <w:sz w:val="28"/>
          <w:szCs w:val="28"/>
        </w:rPr>
      </w:pPr>
      <w:r w:rsidRPr="00111E8F">
        <w:rPr>
          <w:sz w:val="28"/>
          <w:szCs w:val="28"/>
        </w:rPr>
        <w:t>муниципального о</w:t>
      </w:r>
      <w:r w:rsidR="00EE2B3D">
        <w:rPr>
          <w:sz w:val="28"/>
          <w:szCs w:val="28"/>
        </w:rPr>
        <w:t>круга</w:t>
      </w:r>
      <w:r w:rsidR="00B40C30">
        <w:rPr>
          <w:sz w:val="28"/>
          <w:szCs w:val="28"/>
        </w:rPr>
        <w:t xml:space="preserve">                                                        </w:t>
      </w:r>
      <w:r w:rsidRPr="00111E8F">
        <w:rPr>
          <w:sz w:val="28"/>
          <w:szCs w:val="28"/>
        </w:rPr>
        <w:t xml:space="preserve">    </w:t>
      </w:r>
      <w:r w:rsidR="00B40C30">
        <w:rPr>
          <w:sz w:val="28"/>
          <w:szCs w:val="28"/>
        </w:rPr>
        <w:t xml:space="preserve">          </w:t>
      </w:r>
      <w:r w:rsidR="00333F66">
        <w:rPr>
          <w:sz w:val="28"/>
          <w:szCs w:val="28"/>
        </w:rPr>
        <w:t xml:space="preserve">  Д.В. Андрющенко</w:t>
      </w:r>
    </w:p>
    <w:sectPr w:rsidR="00174B3A" w:rsidRPr="00174B3A" w:rsidSect="00B40C30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46" w:rsidRDefault="00CF4D46" w:rsidP="00BB65AC">
      <w:r>
        <w:separator/>
      </w:r>
    </w:p>
  </w:endnote>
  <w:endnote w:type="continuationSeparator" w:id="0">
    <w:p w:rsidR="00CF4D46" w:rsidRDefault="00CF4D46" w:rsidP="00BB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46" w:rsidRDefault="00CF4D46" w:rsidP="00BB65AC">
      <w:r>
        <w:separator/>
      </w:r>
    </w:p>
  </w:footnote>
  <w:footnote w:type="continuationSeparator" w:id="0">
    <w:p w:rsidR="00CF4D46" w:rsidRDefault="00CF4D46" w:rsidP="00BB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436685"/>
      <w:docPartObj>
        <w:docPartGallery w:val="Page Numbers (Top of Page)"/>
        <w:docPartUnique/>
      </w:docPartObj>
    </w:sdtPr>
    <w:sdtEndPr/>
    <w:sdtContent>
      <w:p w:rsidR="00BB65AC" w:rsidRDefault="00BB6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F31">
          <w:rPr>
            <w:noProof/>
          </w:rPr>
          <w:t>5</w:t>
        </w:r>
        <w:r>
          <w:fldChar w:fldCharType="end"/>
        </w:r>
      </w:p>
    </w:sdtContent>
  </w:sdt>
  <w:p w:rsidR="00BB65AC" w:rsidRDefault="00BB6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A"/>
    <w:rsid w:val="00000D8E"/>
    <w:rsid w:val="000701A7"/>
    <w:rsid w:val="000D1ABE"/>
    <w:rsid w:val="000E43F2"/>
    <w:rsid w:val="00111E8F"/>
    <w:rsid w:val="00144666"/>
    <w:rsid w:val="00156D62"/>
    <w:rsid w:val="00170B16"/>
    <w:rsid w:val="00174B3A"/>
    <w:rsid w:val="00260497"/>
    <w:rsid w:val="002D1980"/>
    <w:rsid w:val="00333F66"/>
    <w:rsid w:val="00382441"/>
    <w:rsid w:val="003A62A9"/>
    <w:rsid w:val="003E6A2E"/>
    <w:rsid w:val="003F58B9"/>
    <w:rsid w:val="0043531A"/>
    <w:rsid w:val="00436559"/>
    <w:rsid w:val="004C1A4B"/>
    <w:rsid w:val="004F69A7"/>
    <w:rsid w:val="00552761"/>
    <w:rsid w:val="0056564D"/>
    <w:rsid w:val="005726BC"/>
    <w:rsid w:val="0057675E"/>
    <w:rsid w:val="00581278"/>
    <w:rsid w:val="00596EEC"/>
    <w:rsid w:val="005B4FD2"/>
    <w:rsid w:val="005E69DB"/>
    <w:rsid w:val="006762B9"/>
    <w:rsid w:val="0072573D"/>
    <w:rsid w:val="007509BB"/>
    <w:rsid w:val="00763533"/>
    <w:rsid w:val="008207C0"/>
    <w:rsid w:val="009125FE"/>
    <w:rsid w:val="009530BA"/>
    <w:rsid w:val="009F2BB6"/>
    <w:rsid w:val="00A14207"/>
    <w:rsid w:val="00AD36D3"/>
    <w:rsid w:val="00AF5457"/>
    <w:rsid w:val="00AF7C92"/>
    <w:rsid w:val="00B40C30"/>
    <w:rsid w:val="00B54D8A"/>
    <w:rsid w:val="00BB65AC"/>
    <w:rsid w:val="00BD4C94"/>
    <w:rsid w:val="00C323B7"/>
    <w:rsid w:val="00C93C93"/>
    <w:rsid w:val="00CA064B"/>
    <w:rsid w:val="00CA4239"/>
    <w:rsid w:val="00CB019A"/>
    <w:rsid w:val="00CF4D46"/>
    <w:rsid w:val="00D427A6"/>
    <w:rsid w:val="00E773CE"/>
    <w:rsid w:val="00E85674"/>
    <w:rsid w:val="00EE0639"/>
    <w:rsid w:val="00EE2B3D"/>
    <w:rsid w:val="00F054D8"/>
    <w:rsid w:val="00F60E9D"/>
    <w:rsid w:val="00FC67C9"/>
    <w:rsid w:val="00FD753B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B6AB-CC55-4BE8-9F11-37821DC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74B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74B3A"/>
    <w:rPr>
      <w:rFonts w:ascii="Calibri" w:eastAsia="Times New Roman" w:hAnsi="Calibri" w:cs="Times New Roman"/>
    </w:rPr>
  </w:style>
  <w:style w:type="table" w:styleId="2">
    <w:name w:val="Table Simple 2"/>
    <w:basedOn w:val="a1"/>
    <w:rsid w:val="004F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D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6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F7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40</cp:revision>
  <cp:lastPrinted>2022-11-03T10:51:00Z</cp:lastPrinted>
  <dcterms:created xsi:type="dcterms:W3CDTF">2022-11-03T10:54:00Z</dcterms:created>
  <dcterms:modified xsi:type="dcterms:W3CDTF">2025-04-21T12:21:00Z</dcterms:modified>
</cp:coreProperties>
</file>