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926722" w:rsidRPr="002C3B92" w:rsidRDefault="00557EC0">
      <w:pPr>
        <w:ind w:left="4961" w:hanging="5670"/>
        <w:rPr>
          <w:sz w:val="28"/>
          <w:szCs w:val="28"/>
        </w:rPr>
      </w:pPr>
      <w:r w:rsidRPr="002C3B92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2C3B92">
        <w:rPr>
          <w:sz w:val="28"/>
          <w:szCs w:val="28"/>
        </w:rPr>
        <w:t>Приложение  1</w:t>
      </w:r>
      <w:proofErr w:type="gramEnd"/>
    </w:p>
    <w:p w14:paraId="04000000" w14:textId="77777777" w:rsidR="00926722" w:rsidRPr="002C3B92" w:rsidRDefault="00926722">
      <w:pPr>
        <w:ind w:left="5670"/>
        <w:rPr>
          <w:sz w:val="28"/>
          <w:szCs w:val="28"/>
        </w:rPr>
      </w:pPr>
    </w:p>
    <w:p w14:paraId="05000000" w14:textId="77777777" w:rsidR="00926722" w:rsidRPr="002C3B92" w:rsidRDefault="00557EC0">
      <w:pPr>
        <w:tabs>
          <w:tab w:val="left" w:pos="8931"/>
        </w:tabs>
        <w:ind w:left="5670" w:right="-568"/>
        <w:rPr>
          <w:sz w:val="28"/>
          <w:szCs w:val="28"/>
        </w:rPr>
      </w:pPr>
      <w:r w:rsidRPr="002C3B92">
        <w:rPr>
          <w:sz w:val="28"/>
          <w:szCs w:val="28"/>
        </w:rPr>
        <w:t>УТВЕРЖДЕНО                                                распоряжением администрации</w:t>
      </w:r>
    </w:p>
    <w:p w14:paraId="06000000" w14:textId="77777777" w:rsidR="00926722" w:rsidRPr="002C3B92" w:rsidRDefault="00557EC0">
      <w:pPr>
        <w:ind w:left="5670"/>
        <w:rPr>
          <w:sz w:val="28"/>
          <w:szCs w:val="28"/>
        </w:rPr>
      </w:pPr>
      <w:r w:rsidRPr="002C3B92">
        <w:rPr>
          <w:sz w:val="28"/>
          <w:szCs w:val="28"/>
        </w:rPr>
        <w:t>муниципального образования</w:t>
      </w:r>
    </w:p>
    <w:p w14:paraId="07000000" w14:textId="77777777" w:rsidR="00926722" w:rsidRPr="002C3B92" w:rsidRDefault="00557EC0">
      <w:pPr>
        <w:ind w:left="5670"/>
        <w:rPr>
          <w:sz w:val="28"/>
          <w:szCs w:val="28"/>
        </w:rPr>
      </w:pPr>
      <w:r w:rsidRPr="002C3B92">
        <w:rPr>
          <w:sz w:val="28"/>
          <w:szCs w:val="28"/>
        </w:rPr>
        <w:t>Ленинградский муниципальный округ</w:t>
      </w:r>
    </w:p>
    <w:p w14:paraId="08000000" w14:textId="77777777" w:rsidR="00926722" w:rsidRPr="002C3B92" w:rsidRDefault="00557EC0">
      <w:pPr>
        <w:ind w:left="5670"/>
        <w:rPr>
          <w:sz w:val="28"/>
          <w:szCs w:val="28"/>
        </w:rPr>
      </w:pPr>
      <w:r w:rsidRPr="002C3B92">
        <w:rPr>
          <w:sz w:val="28"/>
          <w:szCs w:val="28"/>
        </w:rPr>
        <w:t>Краснодарского края</w:t>
      </w:r>
    </w:p>
    <w:p w14:paraId="09000000" w14:textId="228A654B" w:rsidR="00926722" w:rsidRPr="002C3B92" w:rsidRDefault="00557EC0">
      <w:pPr>
        <w:rPr>
          <w:sz w:val="28"/>
          <w:szCs w:val="28"/>
        </w:rPr>
      </w:pPr>
      <w:r w:rsidRPr="002C3B92">
        <w:rPr>
          <w:sz w:val="28"/>
          <w:szCs w:val="28"/>
        </w:rPr>
        <w:t xml:space="preserve">                                                    </w:t>
      </w:r>
      <w:r w:rsidR="00856568">
        <w:rPr>
          <w:sz w:val="28"/>
          <w:szCs w:val="28"/>
        </w:rPr>
        <w:t xml:space="preserve">                             </w:t>
      </w:r>
      <w:r w:rsidRPr="002C3B92">
        <w:rPr>
          <w:sz w:val="28"/>
          <w:szCs w:val="28"/>
        </w:rPr>
        <w:t xml:space="preserve">от </w:t>
      </w:r>
      <w:r w:rsidR="005C6C7C">
        <w:rPr>
          <w:sz w:val="28"/>
          <w:szCs w:val="28"/>
        </w:rPr>
        <w:t>02.06.2025</w:t>
      </w:r>
      <w:r w:rsidR="00BF6C58">
        <w:rPr>
          <w:sz w:val="28"/>
          <w:szCs w:val="28"/>
        </w:rPr>
        <w:t xml:space="preserve"> г.</w:t>
      </w:r>
      <w:bookmarkStart w:id="0" w:name="_GoBack"/>
      <w:bookmarkEnd w:id="0"/>
      <w:r w:rsidRPr="002C3B92">
        <w:rPr>
          <w:sz w:val="28"/>
          <w:szCs w:val="28"/>
        </w:rPr>
        <w:t xml:space="preserve"> № </w:t>
      </w:r>
      <w:r w:rsidR="005C6C7C">
        <w:rPr>
          <w:sz w:val="28"/>
          <w:szCs w:val="28"/>
        </w:rPr>
        <w:t>294-р</w:t>
      </w:r>
    </w:p>
    <w:p w14:paraId="0A000000" w14:textId="77777777" w:rsidR="00926722" w:rsidRPr="002C3B92" w:rsidRDefault="00926722">
      <w:pPr>
        <w:tabs>
          <w:tab w:val="left" w:pos="5670"/>
        </w:tabs>
        <w:rPr>
          <w:sz w:val="28"/>
          <w:szCs w:val="28"/>
        </w:rPr>
      </w:pPr>
    </w:p>
    <w:p w14:paraId="0B000000" w14:textId="77777777" w:rsidR="00926722" w:rsidRDefault="00926722">
      <w:pPr>
        <w:tabs>
          <w:tab w:val="left" w:pos="5670"/>
        </w:tabs>
        <w:jc w:val="center"/>
        <w:rPr>
          <w:sz w:val="28"/>
          <w:szCs w:val="28"/>
        </w:rPr>
      </w:pPr>
    </w:p>
    <w:p w14:paraId="360B8A54" w14:textId="77777777" w:rsidR="002C3B92" w:rsidRPr="002C3B92" w:rsidRDefault="002C3B92">
      <w:pPr>
        <w:tabs>
          <w:tab w:val="left" w:pos="5670"/>
        </w:tabs>
        <w:jc w:val="center"/>
        <w:rPr>
          <w:sz w:val="28"/>
          <w:szCs w:val="28"/>
        </w:rPr>
      </w:pPr>
    </w:p>
    <w:p w14:paraId="0C000000" w14:textId="77777777" w:rsidR="00926722" w:rsidRPr="002C3B92" w:rsidRDefault="00557EC0">
      <w:p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ПОЛОЖЕНИЕ</w:t>
      </w:r>
    </w:p>
    <w:p w14:paraId="0D000000" w14:textId="77777777" w:rsidR="00926722" w:rsidRPr="002C3B92" w:rsidRDefault="00557EC0">
      <w:p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 xml:space="preserve">об отделе планирования и контроля </w:t>
      </w:r>
    </w:p>
    <w:p w14:paraId="0E000000" w14:textId="77777777" w:rsidR="00926722" w:rsidRPr="002C3B92" w:rsidRDefault="00557EC0">
      <w:p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администрации Ленинградского муниципального округа</w:t>
      </w:r>
    </w:p>
    <w:p w14:paraId="11000000" w14:textId="77777777" w:rsidR="00926722" w:rsidRPr="002C3B92" w:rsidRDefault="00557EC0">
      <w:pPr>
        <w:pStyle w:val="a7"/>
        <w:numPr>
          <w:ilvl w:val="0"/>
          <w:numId w:val="1"/>
        </w:num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Общие положения</w:t>
      </w:r>
    </w:p>
    <w:p w14:paraId="13000000" w14:textId="36320B65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1.1. Основными целями создания отдела планирования и контроля администрации Ленинградского муниципального округа (далее – отдел планирования и контроля) является: </w:t>
      </w:r>
    </w:p>
    <w:p w14:paraId="14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организация планирования работы администрации Ленинградского муниципального округа (далее – администрация);</w:t>
      </w:r>
    </w:p>
    <w:p w14:paraId="15000000" w14:textId="00AB1DE9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осуществление протокольно-организационного обеспечения мероприятий главы Ленин</w:t>
      </w:r>
      <w:r w:rsidR="008463A6" w:rsidRPr="002C3B92">
        <w:rPr>
          <w:sz w:val="28"/>
          <w:szCs w:val="28"/>
        </w:rPr>
        <w:t>градского муниципального округа</w:t>
      </w:r>
      <w:r w:rsidRPr="002C3B92">
        <w:rPr>
          <w:sz w:val="28"/>
          <w:szCs w:val="28"/>
        </w:rPr>
        <w:t>;</w:t>
      </w:r>
    </w:p>
    <w:p w14:paraId="16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осуществление контроля за исполнением поручений Губернатора Краснодарского края, главы Ленинградского муниципального округа.</w:t>
      </w:r>
    </w:p>
    <w:p w14:paraId="17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1.2. Отдел планирования и контроля является функциональным органом администрации и осуществляет обеспечение деятельности главы Ленинградского муниципального округа в части организации планирования работы администрации, осуществления протокольно-организационного обеспечения мероприятий и осуществление контроля за исполнением поручений.</w:t>
      </w:r>
    </w:p>
    <w:p w14:paraId="18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1.3. Отдел планирования и контроля в своей деятельности руководствуется </w:t>
      </w:r>
      <w:hyperlink r:id="rId8" w:tooltip="https://internet.garant.ru/document/redirect/10103000/0" w:history="1">
        <w:r w:rsidRPr="002C3B92">
          <w:rPr>
            <w:rStyle w:val="af0"/>
            <w:color w:val="000000"/>
            <w:sz w:val="28"/>
            <w:szCs w:val="28"/>
            <w:u w:val="none"/>
          </w:rPr>
          <w:t>Конституцией</w:t>
        </w:r>
      </w:hyperlink>
      <w:r w:rsidRPr="002C3B92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Губернатора Краснодарского края, Уставом Ленинградского муниципального округа, организационно-распорядительными документами администрации, также настоящим Положением.</w:t>
      </w:r>
    </w:p>
    <w:p w14:paraId="19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1.4. Положение об отделе планирования и контроля, штатное расписание утверждаются распоряжением администрации.</w:t>
      </w:r>
    </w:p>
    <w:p w14:paraId="1A000000" w14:textId="77777777" w:rsidR="00926722" w:rsidRPr="002C3B92" w:rsidRDefault="00557EC0" w:rsidP="008463A6">
      <w:pPr>
        <w:pStyle w:val="a7"/>
        <w:tabs>
          <w:tab w:val="left" w:pos="709"/>
          <w:tab w:val="left" w:pos="851"/>
          <w:tab w:val="left" w:pos="5670"/>
        </w:tabs>
        <w:spacing w:beforeAutospacing="0" w:afterAutospacing="0"/>
        <w:ind w:firstLine="851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1.5. Отдел планирования и контроля непосредственно подчинен управляющему делами администрации, который непосредственно координирует и контролирует деятельность отдела.</w:t>
      </w:r>
    </w:p>
    <w:p w14:paraId="1B000000" w14:textId="77777777" w:rsidR="00926722" w:rsidRDefault="00926722">
      <w:pPr>
        <w:tabs>
          <w:tab w:val="left" w:pos="5670"/>
        </w:tabs>
        <w:ind w:firstLine="709"/>
        <w:jc w:val="both"/>
        <w:rPr>
          <w:b/>
          <w:sz w:val="28"/>
          <w:szCs w:val="28"/>
        </w:rPr>
      </w:pPr>
    </w:p>
    <w:p w14:paraId="67E805E2" w14:textId="77777777" w:rsidR="00856568" w:rsidRDefault="00856568">
      <w:pPr>
        <w:tabs>
          <w:tab w:val="left" w:pos="5670"/>
        </w:tabs>
        <w:ind w:firstLine="709"/>
        <w:jc w:val="both"/>
        <w:rPr>
          <w:b/>
          <w:sz w:val="28"/>
          <w:szCs w:val="28"/>
        </w:rPr>
      </w:pPr>
    </w:p>
    <w:p w14:paraId="4B36972D" w14:textId="77777777" w:rsidR="00856568" w:rsidRPr="002C3B92" w:rsidRDefault="00856568">
      <w:pPr>
        <w:tabs>
          <w:tab w:val="left" w:pos="5670"/>
        </w:tabs>
        <w:ind w:firstLine="709"/>
        <w:jc w:val="both"/>
        <w:rPr>
          <w:b/>
          <w:sz w:val="28"/>
          <w:szCs w:val="28"/>
        </w:rPr>
      </w:pPr>
    </w:p>
    <w:p w14:paraId="1D000000" w14:textId="72A89AFE" w:rsidR="00926722" w:rsidRPr="000F1BE8" w:rsidRDefault="00557EC0" w:rsidP="000F1BE8">
      <w:pPr>
        <w:pStyle w:val="a3"/>
        <w:numPr>
          <w:ilvl w:val="0"/>
          <w:numId w:val="1"/>
        </w:numPr>
        <w:tabs>
          <w:tab w:val="left" w:pos="5670"/>
        </w:tabs>
        <w:jc w:val="center"/>
        <w:rPr>
          <w:b/>
          <w:sz w:val="28"/>
          <w:szCs w:val="28"/>
        </w:rPr>
      </w:pPr>
      <w:r w:rsidRPr="000F1BE8">
        <w:rPr>
          <w:b/>
          <w:sz w:val="28"/>
          <w:szCs w:val="28"/>
        </w:rPr>
        <w:lastRenderedPageBreak/>
        <w:t>Основные задачи отдела планирования и контроля</w:t>
      </w:r>
    </w:p>
    <w:p w14:paraId="707925B6" w14:textId="77777777" w:rsidR="000F1BE8" w:rsidRPr="000F1BE8" w:rsidRDefault="000F1BE8" w:rsidP="000F1BE8">
      <w:pPr>
        <w:pStyle w:val="a3"/>
        <w:numPr>
          <w:ilvl w:val="0"/>
          <w:numId w:val="1"/>
        </w:numPr>
        <w:tabs>
          <w:tab w:val="left" w:pos="5670"/>
        </w:tabs>
        <w:jc w:val="center"/>
        <w:rPr>
          <w:b/>
          <w:sz w:val="28"/>
          <w:szCs w:val="28"/>
        </w:rPr>
      </w:pPr>
    </w:p>
    <w:p w14:paraId="1E000000" w14:textId="77777777" w:rsidR="00926722" w:rsidRPr="002C3B92" w:rsidRDefault="00557EC0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Основными задачами отдела планирования и контроля являются:</w:t>
      </w:r>
    </w:p>
    <w:p w14:paraId="1F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2.1.</w:t>
      </w:r>
      <w:r w:rsidRPr="002C3B92">
        <w:rPr>
          <w:color w:val="22272F"/>
          <w:sz w:val="28"/>
          <w:szCs w:val="28"/>
          <w:highlight w:val="white"/>
        </w:rPr>
        <w:t xml:space="preserve"> </w:t>
      </w:r>
      <w:r w:rsidRPr="002C3B92">
        <w:rPr>
          <w:sz w:val="28"/>
          <w:szCs w:val="28"/>
        </w:rPr>
        <w:t>Организация планирования работы, составление перечня основных мероприятий администрации, и осуществление контроля за выполнением планов работы и мероприятий.</w:t>
      </w:r>
    </w:p>
    <w:p w14:paraId="20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2.2. Протокольно-организационное обеспечение мероприятий администрации с участием главы Ленинградского муниципального округа.</w:t>
      </w:r>
    </w:p>
    <w:p w14:paraId="21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2.3. Осуществление контроля за исполнением поручений Губернатора Краснодарского края, главы Ленинградского муниципального округа.</w:t>
      </w:r>
    </w:p>
    <w:p w14:paraId="22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2.4. Обеспечение в соответствии с настоящим Положением деятельности главы Ленинградского муниципального округа по реализации его полномочий, осуществляемых в соответствии с Конституцией Российской Федерации, федеральным и краевым законодательством, Уставом Ленинградского муниципального округа.</w:t>
      </w:r>
    </w:p>
    <w:p w14:paraId="23000000" w14:textId="77777777" w:rsidR="00926722" w:rsidRPr="002C3B92" w:rsidRDefault="00926722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14:paraId="24000000" w14:textId="77777777" w:rsidR="00926722" w:rsidRPr="002C3B92" w:rsidRDefault="00557EC0">
      <w:p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3. Функции отдела планирования и контроля</w:t>
      </w:r>
    </w:p>
    <w:p w14:paraId="25000000" w14:textId="77777777" w:rsidR="00926722" w:rsidRPr="002C3B92" w:rsidRDefault="00926722">
      <w:pPr>
        <w:tabs>
          <w:tab w:val="left" w:pos="5670"/>
        </w:tabs>
        <w:jc w:val="both"/>
        <w:rPr>
          <w:sz w:val="28"/>
          <w:szCs w:val="28"/>
        </w:rPr>
      </w:pPr>
    </w:p>
    <w:p w14:paraId="26000000" w14:textId="77777777" w:rsidR="00926722" w:rsidRPr="002C3B92" w:rsidRDefault="00557EC0">
      <w:pPr>
        <w:tabs>
          <w:tab w:val="left" w:pos="5670"/>
        </w:tabs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           Отдел планирования и контроля осуществляет следующие основные функции:</w:t>
      </w:r>
    </w:p>
    <w:p w14:paraId="27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3.1. Составляет планы работы администрации на очередной квартал и месяц. </w:t>
      </w:r>
    </w:p>
    <w:p w14:paraId="28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3.2. На основе плана работы на квартал составляет перечень основных мероприятий администрации на очередной месяц (далее - перечень мероприятий на месяц) и планы работы администрации на очередную неделю. </w:t>
      </w:r>
    </w:p>
    <w:p w14:paraId="29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3.3. Осуществляет контроль за исполнением мероприятий за прошедшую неделю.</w:t>
      </w:r>
    </w:p>
    <w:p w14:paraId="2A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3.4. Готовит и представляет управляющему делами администрации сводный отчет об исполнении мероприятий за прошедшую неделю.</w:t>
      </w:r>
    </w:p>
    <w:p w14:paraId="2B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3.5. Направляет подготовленный план работы на неделю главе Ленинградского муниципального округа, заместителям главы Ленинградского муниципального округа, управляющему делами администрации.</w:t>
      </w:r>
    </w:p>
    <w:p w14:paraId="2C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3.6. Организует и обеспечивает совместно с отраслевыми (функциональными) и территориальными органами администрации мероприятия, проводимые с участием главы Ленинградского муниципального округа или по его поручению.</w:t>
      </w:r>
    </w:p>
    <w:p w14:paraId="2D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3.7. Координирует деятельность отраслевых (функциональных) и территориальных органов администрации, отвечающих за обеспечение содержательной части мероприятий с участием главы Ленинградского муниципального округа.</w:t>
      </w:r>
    </w:p>
    <w:p w14:paraId="2E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3.8. Осуществляет информационно-документационное обеспечение главы Ленинградского муниципального округа по проводимым мероприятиям.</w:t>
      </w:r>
    </w:p>
    <w:p w14:paraId="2F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3.9. Осуществляет подготовку мероприятий проводимых  с участием главы Ленинградского муниципального округа, а именно: предварительный осмотр помещений и площадок проведения мероприятий, утверждает объекты </w:t>
      </w:r>
      <w:r w:rsidRPr="002C3B92">
        <w:rPr>
          <w:sz w:val="28"/>
          <w:szCs w:val="28"/>
        </w:rPr>
        <w:lastRenderedPageBreak/>
        <w:t>показа, места посещения; готовит программу проведения мероприятий; оценивает условия, связанные с проведением, размещением, обслуживанием и транспортным обеспечением; проводит необходимый хронометраж; определяет формат, уровень и состав участников мероприятий; осуществляет контроль за составлением документов протокольно-организационного характера отраслевыми (функциональными) и территориальными органами администрации; подготавливает протокольную атрибутику.</w:t>
      </w:r>
    </w:p>
    <w:p w14:paraId="30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3.10. Осуществляет в пределах своей компетенции перспективное и оперативное планирование мероприятий с участием главы Ленинградского муниципального округа.</w:t>
      </w:r>
    </w:p>
    <w:p w14:paraId="31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3.11. Осуществляет архивирование материалов, касающихся мероприятий с участием главы Ленинградского муниципального округа.</w:t>
      </w:r>
    </w:p>
    <w:p w14:paraId="32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3.12. Поддерживает контакты с представителями протокольной службы администрации Краснодарского края.</w:t>
      </w:r>
    </w:p>
    <w:p w14:paraId="33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3.13. Изучает и обобщает протокольную практику.</w:t>
      </w:r>
    </w:p>
    <w:p w14:paraId="34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3.14. Контролирует исполнение заместителями главы Ленинградского муниципального округа, отраслевыми (функциональными) и территориальными органами администрации поручений Губернатора Краснодарского края, поручений заместителей Губернатора Краснодарского края, поручений главы Ленинградского муниципального округа, оценивает состояние исполнительской дисциплины.</w:t>
      </w:r>
    </w:p>
    <w:p w14:paraId="35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3.15. Осуществляет подготовку проекта перечня поручений главы Ленинградского муниципального округа.</w:t>
      </w:r>
    </w:p>
    <w:p w14:paraId="36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3.16. Осуществляет своевременное доведение исполнителям поручений Губернатора Краснодарского края, поручений заместителей Губернатора Краснодарского края, поручений главы Ленинградского муниципального округа.</w:t>
      </w:r>
    </w:p>
    <w:p w14:paraId="37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3.17. Информирует главу Ленинградского муниципального округа о порядке и результатах исполнения его поручений, поручений Губернатора Краснодарского края и поручений заместителей Губернатора Краснодарского края.</w:t>
      </w:r>
    </w:p>
    <w:p w14:paraId="38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3.18. Оказывает методическую и консультативную помощь отраслевым (функциональным) и территориальными органам администрации, по вопросам исполнения поручений Губернатора Краснодарского края, поручений заместителей Губернатора Краснодарского края поручений главы Ленинградского муниципального округа.</w:t>
      </w:r>
    </w:p>
    <w:p w14:paraId="39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3.19. Проводит анализ исполнения поручений Губернатора Краснодарского края, </w:t>
      </w:r>
      <w:bookmarkStart w:id="1" w:name="_Hlk125642572"/>
      <w:r w:rsidRPr="002C3B92">
        <w:rPr>
          <w:sz w:val="28"/>
          <w:szCs w:val="28"/>
        </w:rPr>
        <w:t>поручений заместителей Губернатора Краснодарского края</w:t>
      </w:r>
      <w:bookmarkEnd w:id="1"/>
      <w:r w:rsidRPr="002C3B92">
        <w:rPr>
          <w:sz w:val="28"/>
          <w:szCs w:val="28"/>
        </w:rPr>
        <w:t>, поручений главы Ленинградского муниципального округа, находящихся на контроле, принятия мер по устранению недостатков, выявленных в ходе их исполнения, в том числе подготовку предложений по предупреждению и устранению выявленных недостатков, нарушений.</w:t>
      </w:r>
    </w:p>
    <w:p w14:paraId="3A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3.20. Осуществляет мероприятия по укреплению исполнительской дисциплины в отраслевых (функциональных) и территориальных органах администрации, в части исполнения находящихся поручений.</w:t>
      </w:r>
    </w:p>
    <w:p w14:paraId="3B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3.21. Вносит предложения главе Ленинградского муниципального округа, о проведении служебных проверок в отношении муниципальных служа</w:t>
      </w:r>
      <w:r w:rsidRPr="002C3B92">
        <w:rPr>
          <w:sz w:val="28"/>
          <w:szCs w:val="28"/>
        </w:rPr>
        <w:lastRenderedPageBreak/>
        <w:t>щих в отраслевых (функциональных) и территориальных органов администрации, в случае выявления в процессе осуществления контрольных мероприятий в рамках предоставленных полномочий фактов неисполнения либо ненадлежащего исполнения муниципальными служащими служебных обязанностей по исполнению выданных поручений.</w:t>
      </w:r>
    </w:p>
    <w:p w14:paraId="3C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bookmarkStart w:id="2" w:name="_Hlk125641542"/>
      <w:bookmarkEnd w:id="2"/>
      <w:r w:rsidRPr="002C3B92">
        <w:rPr>
          <w:sz w:val="28"/>
          <w:szCs w:val="28"/>
        </w:rPr>
        <w:t xml:space="preserve">3.22. </w:t>
      </w:r>
      <w:bookmarkStart w:id="3" w:name="_Hlk125644184"/>
      <w:bookmarkEnd w:id="3"/>
      <w:r w:rsidRPr="002C3B92">
        <w:rPr>
          <w:sz w:val="28"/>
          <w:szCs w:val="28"/>
        </w:rPr>
        <w:t>Осуществляет подготовку по результатам проведения контрольных мероприятий предложений заместителям главы, руководителям отраслевых (функциональных) и территориальных органов администрации по предупреждению и устранению выявленных недостатков, нарушений.</w:t>
      </w:r>
    </w:p>
    <w:p w14:paraId="3D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3.23. В пределах своей компетенции осуществляет контроль за своевременностью и полнотой устранения заместителями главы, руководителями отраслевых (функциональных) и территориальных органов администрации выявленных недостатков, нарушений.</w:t>
      </w:r>
    </w:p>
    <w:p w14:paraId="3E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3.24. Принимает отчеты об исполнении контрольных документов и поручений Губернатора Краснодарского края, поручений заместителей Губернатора Краснодарского края, поручений главы Ленинградского муниципального округа и осуществляет подготовку предложений о снятии их с контроля или продлении сроков их исполнения.</w:t>
      </w:r>
    </w:p>
    <w:p w14:paraId="3F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3.25. Осуществляет организацию мероприятий по приобретению подарочной продукции, а также их выдачи, вручению и списанию сувениров и ценных подарков в администрации.</w:t>
      </w:r>
    </w:p>
    <w:p w14:paraId="40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3.26. Осуществляет контроль за своевременной передачей на хранение подарков, полученных муниципальными служащими администрации, в связи с их должностным положением или исполнением ими служебных (должностных) обязанностей, проводит мероприятия по оценке стоимости подарков, постановку их на бухгалтерский учет или выбытие с учета, организует мероприятия по реализации (выкупе) подарков.</w:t>
      </w:r>
    </w:p>
    <w:p w14:paraId="41000000" w14:textId="77777777" w:rsidR="00926722" w:rsidRPr="002C3B92" w:rsidRDefault="00926722">
      <w:pPr>
        <w:tabs>
          <w:tab w:val="left" w:pos="5670"/>
        </w:tabs>
        <w:jc w:val="both"/>
        <w:rPr>
          <w:b/>
          <w:sz w:val="28"/>
          <w:szCs w:val="28"/>
        </w:rPr>
      </w:pPr>
    </w:p>
    <w:p w14:paraId="42000000" w14:textId="77777777" w:rsidR="00926722" w:rsidRPr="002C3B92" w:rsidRDefault="00557EC0">
      <w:pPr>
        <w:tabs>
          <w:tab w:val="left" w:pos="5670"/>
        </w:tabs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4. Права отдела планирования и контроля</w:t>
      </w:r>
    </w:p>
    <w:p w14:paraId="43000000" w14:textId="77777777" w:rsidR="00926722" w:rsidRPr="002C3B92" w:rsidRDefault="00926722">
      <w:pPr>
        <w:tabs>
          <w:tab w:val="left" w:pos="5670"/>
        </w:tabs>
        <w:jc w:val="center"/>
        <w:rPr>
          <w:b/>
          <w:sz w:val="28"/>
          <w:szCs w:val="28"/>
        </w:rPr>
      </w:pPr>
    </w:p>
    <w:p w14:paraId="44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Отдел планирования и контроля во исполнение возложенных на него функций имеет право:</w:t>
      </w:r>
    </w:p>
    <w:p w14:paraId="45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4.1. Запрашивать в установленном порядке у заместителей главы, руководителей отраслевых (функциональных) и территориальных органов администрации, муниципальных учреждений муниципального образования Ленинградский муниципальный округ Краснодарского края информацию, документы и материалы, необходимые для осуществления функций, возложенных на отдел планирования и контроля.</w:t>
      </w:r>
    </w:p>
    <w:p w14:paraId="46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4.2. Вносить в установленном порядке на рассмотрение главе Ленинградского муниципального округа проекты правовых актов администрации, направленные на реализацию функций администрации в рамках установленных полномочий.</w:t>
      </w:r>
    </w:p>
    <w:p w14:paraId="47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4.3. Проводить совещания по протокольно-организационным вопросам при подготовке и проведении мероприятий с участием главы Ленинградского муниципального округа, а также по иным вопросам в рамках установленной компетенции отдела, с привлечением в установленном порядке представителей </w:t>
      </w:r>
      <w:r w:rsidRPr="002C3B92">
        <w:rPr>
          <w:sz w:val="28"/>
          <w:szCs w:val="28"/>
        </w:rPr>
        <w:lastRenderedPageBreak/>
        <w:t>заинтересованных отраслевых (функциональных) и территориальных органов администрации и организаций, а также принимать участие в работе коллегиальных органов в соответствии со своей компетенцией.</w:t>
      </w:r>
    </w:p>
    <w:p w14:paraId="48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4.4.</w:t>
      </w:r>
      <w:r w:rsidRPr="002C3B92">
        <w:rPr>
          <w:color w:val="444444"/>
          <w:sz w:val="28"/>
          <w:szCs w:val="28"/>
          <w:highlight w:val="white"/>
        </w:rPr>
        <w:t xml:space="preserve"> </w:t>
      </w:r>
      <w:r w:rsidRPr="002C3B92">
        <w:rPr>
          <w:sz w:val="28"/>
          <w:szCs w:val="28"/>
        </w:rPr>
        <w:t>Вести служебную переписку по вопросам, отнесенным к компетенции отдела планирования и контроля.</w:t>
      </w:r>
    </w:p>
    <w:p w14:paraId="49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4.5. Принимать в пределах предоставленных полномочий меры ограничительного, предупредительного и профилактического характера, направленные на недопущение и (или) ликвидацию последствий нарушений в установленной сфере ведения.</w:t>
      </w:r>
    </w:p>
    <w:p w14:paraId="4A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4.6. Осуществлять иные полномочия в соответствии с законодательством.</w:t>
      </w:r>
    </w:p>
    <w:p w14:paraId="4B000000" w14:textId="77777777" w:rsidR="00926722" w:rsidRPr="002C3B92" w:rsidRDefault="00926722">
      <w:pPr>
        <w:tabs>
          <w:tab w:val="left" w:pos="5670"/>
        </w:tabs>
        <w:ind w:firstLine="709"/>
        <w:jc w:val="both"/>
        <w:rPr>
          <w:b/>
          <w:sz w:val="28"/>
          <w:szCs w:val="28"/>
        </w:rPr>
      </w:pPr>
    </w:p>
    <w:p w14:paraId="4C000000" w14:textId="77777777" w:rsidR="00926722" w:rsidRPr="002C3B92" w:rsidRDefault="00557EC0">
      <w:pPr>
        <w:tabs>
          <w:tab w:val="left" w:pos="5670"/>
        </w:tabs>
        <w:ind w:firstLine="850"/>
        <w:jc w:val="center"/>
        <w:rPr>
          <w:b/>
          <w:sz w:val="28"/>
          <w:szCs w:val="28"/>
        </w:rPr>
      </w:pPr>
      <w:r w:rsidRPr="002C3B92">
        <w:rPr>
          <w:b/>
          <w:sz w:val="28"/>
          <w:szCs w:val="28"/>
        </w:rPr>
        <w:t>5. Организация деятельности отдела планирования и контроля</w:t>
      </w:r>
    </w:p>
    <w:p w14:paraId="4D000000" w14:textId="77777777" w:rsidR="00926722" w:rsidRPr="002C3B92" w:rsidRDefault="00926722">
      <w:pPr>
        <w:tabs>
          <w:tab w:val="left" w:pos="5670"/>
        </w:tabs>
        <w:jc w:val="center"/>
        <w:rPr>
          <w:b/>
          <w:sz w:val="28"/>
          <w:szCs w:val="28"/>
        </w:rPr>
      </w:pPr>
    </w:p>
    <w:p w14:paraId="4E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5.1. Руководство отделом планирования и контроля осуществляет начальник отдела, который назначается на должность и освобождается от должности главой Ленинградского муниципального округа на основании распоряжения администрации.</w:t>
      </w:r>
    </w:p>
    <w:p w14:paraId="4F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5.2. Начальник отдела планирования и контроля подчиняется непосредственно управляющему делами администрации, главе Ленинградского муниципального округа.</w:t>
      </w:r>
    </w:p>
    <w:p w14:paraId="50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5.3. В период отсутствия начальника отдела планирования и контроля (служебная командировка, отпуск, временная нетрудоспособность и прочее) исполнение его обязанностей возлагается на заместителя начальника отдела планирования и контроля, а в случае отсутствия одновременно начальника и заместителя начальника - на главного специалиста отдела планирования и контроля в соответствии с распоряжением администрации Ленинградского муниципального округа.</w:t>
      </w:r>
    </w:p>
    <w:p w14:paraId="51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5.4. Полномочия начальника отдела планирования и контроля определяются должностной инструкцией, утвержденной распоряжением администрации.</w:t>
      </w:r>
    </w:p>
    <w:p w14:paraId="52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5.5. Муниципальные служащие отдела планирования и контроля назначаются на должность и освобождаются от должности главой Ленинградского муниципального округа, на основании распоряжения администрации.</w:t>
      </w:r>
    </w:p>
    <w:p w14:paraId="53000000" w14:textId="77777777" w:rsidR="00926722" w:rsidRPr="002C3B92" w:rsidRDefault="00557EC0">
      <w:pPr>
        <w:tabs>
          <w:tab w:val="left" w:pos="5670"/>
        </w:tabs>
        <w:ind w:firstLine="850"/>
        <w:jc w:val="both"/>
        <w:rPr>
          <w:sz w:val="28"/>
          <w:szCs w:val="28"/>
        </w:rPr>
      </w:pPr>
      <w:r w:rsidRPr="002C3B92">
        <w:rPr>
          <w:sz w:val="28"/>
          <w:szCs w:val="28"/>
        </w:rPr>
        <w:t>5.6. Функциональные обязанности, права, полномочия, ответственность, а также требования к квалификации сотрудников отдела планирования и контроля устанавливаются в их </w:t>
      </w:r>
      <w:hyperlink r:id="rId9" w:tooltip="Должностные инструкции" w:history="1">
        <w:r w:rsidRPr="002C3B92">
          <w:rPr>
            <w:rStyle w:val="af0"/>
            <w:color w:val="000000"/>
            <w:sz w:val="28"/>
            <w:szCs w:val="28"/>
            <w:u w:val="none"/>
          </w:rPr>
          <w:t>должностных инструкциях</w:t>
        </w:r>
      </w:hyperlink>
      <w:r w:rsidRPr="002C3B92">
        <w:rPr>
          <w:sz w:val="28"/>
          <w:szCs w:val="28"/>
        </w:rPr>
        <w:t>.</w:t>
      </w:r>
    </w:p>
    <w:p w14:paraId="54000000" w14:textId="77777777" w:rsidR="00926722" w:rsidRPr="002C3B92" w:rsidRDefault="00926722">
      <w:pPr>
        <w:tabs>
          <w:tab w:val="left" w:pos="5670"/>
        </w:tabs>
        <w:jc w:val="both"/>
        <w:rPr>
          <w:sz w:val="28"/>
          <w:szCs w:val="28"/>
        </w:rPr>
      </w:pPr>
    </w:p>
    <w:p w14:paraId="55000000" w14:textId="77777777" w:rsidR="00926722" w:rsidRPr="002C3B92" w:rsidRDefault="00926722">
      <w:pPr>
        <w:tabs>
          <w:tab w:val="left" w:pos="5670"/>
        </w:tabs>
        <w:jc w:val="both"/>
        <w:rPr>
          <w:sz w:val="28"/>
          <w:szCs w:val="28"/>
        </w:rPr>
      </w:pPr>
    </w:p>
    <w:p w14:paraId="56000000" w14:textId="77777777" w:rsidR="00926722" w:rsidRPr="002C3B92" w:rsidRDefault="00557EC0">
      <w:pPr>
        <w:tabs>
          <w:tab w:val="left" w:pos="5670"/>
        </w:tabs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Управляющий делами администрации </w:t>
      </w:r>
    </w:p>
    <w:p w14:paraId="57000000" w14:textId="77777777" w:rsidR="00926722" w:rsidRPr="002C3B92" w:rsidRDefault="00557EC0">
      <w:pPr>
        <w:tabs>
          <w:tab w:val="left" w:pos="5670"/>
        </w:tabs>
        <w:jc w:val="both"/>
        <w:rPr>
          <w:sz w:val="28"/>
          <w:szCs w:val="28"/>
        </w:rPr>
      </w:pPr>
      <w:r w:rsidRPr="002C3B92">
        <w:rPr>
          <w:sz w:val="28"/>
          <w:szCs w:val="28"/>
        </w:rPr>
        <w:t>муниципального образования</w:t>
      </w:r>
    </w:p>
    <w:p w14:paraId="58000000" w14:textId="73C68F5B" w:rsidR="00926722" w:rsidRPr="002C3B92" w:rsidRDefault="00557EC0">
      <w:pPr>
        <w:tabs>
          <w:tab w:val="left" w:pos="5670"/>
        </w:tabs>
        <w:jc w:val="both"/>
        <w:rPr>
          <w:sz w:val="28"/>
          <w:szCs w:val="28"/>
        </w:rPr>
      </w:pPr>
      <w:r w:rsidRPr="002C3B92">
        <w:rPr>
          <w:sz w:val="28"/>
          <w:szCs w:val="28"/>
        </w:rPr>
        <w:t xml:space="preserve">Ленинградский муниципальный округ                                            </w:t>
      </w:r>
      <w:r w:rsidR="002C3B92">
        <w:rPr>
          <w:sz w:val="28"/>
          <w:szCs w:val="28"/>
        </w:rPr>
        <w:t xml:space="preserve">      </w:t>
      </w:r>
      <w:r w:rsidRPr="002C3B92">
        <w:rPr>
          <w:sz w:val="28"/>
          <w:szCs w:val="28"/>
        </w:rPr>
        <w:t>А.Л. Мазуров</w:t>
      </w:r>
    </w:p>
    <w:p w14:paraId="59000000" w14:textId="77777777" w:rsidR="00926722" w:rsidRPr="002C3B92" w:rsidRDefault="00926722">
      <w:pPr>
        <w:tabs>
          <w:tab w:val="left" w:pos="3225"/>
        </w:tabs>
        <w:jc w:val="both"/>
        <w:rPr>
          <w:sz w:val="28"/>
          <w:szCs w:val="28"/>
        </w:rPr>
      </w:pPr>
    </w:p>
    <w:p w14:paraId="5A000000" w14:textId="77777777" w:rsidR="00926722" w:rsidRPr="002C3B92" w:rsidRDefault="00926722">
      <w:pPr>
        <w:jc w:val="both"/>
        <w:rPr>
          <w:sz w:val="28"/>
          <w:szCs w:val="28"/>
        </w:rPr>
      </w:pPr>
    </w:p>
    <w:sectPr w:rsidR="00926722" w:rsidRPr="002C3B92" w:rsidSect="002C3B92">
      <w:headerReference w:type="default" r:id="rId10"/>
      <w:pgSz w:w="11906" w:h="16838"/>
      <w:pgMar w:top="1134" w:right="624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002E" w14:textId="77777777" w:rsidR="00F93194" w:rsidRDefault="00F93194">
      <w:r>
        <w:separator/>
      </w:r>
    </w:p>
  </w:endnote>
  <w:endnote w:type="continuationSeparator" w:id="0">
    <w:p w14:paraId="1EDC5D5E" w14:textId="77777777" w:rsidR="00F93194" w:rsidRDefault="00F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AA7BC" w14:textId="77777777" w:rsidR="00F93194" w:rsidRDefault="00F93194">
      <w:r>
        <w:separator/>
      </w:r>
    </w:p>
  </w:footnote>
  <w:footnote w:type="continuationSeparator" w:id="0">
    <w:p w14:paraId="0BD33A37" w14:textId="77777777" w:rsidR="00F93194" w:rsidRDefault="00F9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926722" w:rsidRDefault="00557EC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BF6C58">
      <w:rPr>
        <w:noProof/>
      </w:rPr>
      <w:t>5</w:t>
    </w:r>
    <w:r>
      <w:fldChar w:fldCharType="end"/>
    </w:r>
  </w:p>
  <w:p w14:paraId="02000000" w14:textId="77777777" w:rsidR="00926722" w:rsidRDefault="0092672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6E03"/>
    <w:multiLevelType w:val="multilevel"/>
    <w:tmpl w:val="7CB8285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2"/>
    <w:rsid w:val="000F1BE8"/>
    <w:rsid w:val="002C3B92"/>
    <w:rsid w:val="00444B2E"/>
    <w:rsid w:val="00557EC0"/>
    <w:rsid w:val="005C6C7C"/>
    <w:rsid w:val="005E3263"/>
    <w:rsid w:val="008463A6"/>
    <w:rsid w:val="00856568"/>
    <w:rsid w:val="00926722"/>
    <w:rsid w:val="00942DE8"/>
    <w:rsid w:val="00BF6C58"/>
    <w:rsid w:val="00CD1E9D"/>
    <w:rsid w:val="00CE5684"/>
    <w:rsid w:val="00F91CC9"/>
    <w:rsid w:val="00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43DF-57BA-461F-88EF-6F628892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Гипертекстовая ссылка"/>
    <w:basedOn w:val="12"/>
    <w:link w:val="a6"/>
    <w:rPr>
      <w:b/>
      <w:color w:val="106BBE"/>
    </w:rPr>
  </w:style>
  <w:style w:type="character" w:customStyle="1" w:styleId="a6">
    <w:name w:val="Гипертекстовая ссылка"/>
    <w:basedOn w:val="a0"/>
    <w:link w:val="a5"/>
    <w:rPr>
      <w:b/>
      <w:color w:val="106BBE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4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table of figures"/>
    <w:basedOn w:val="a"/>
    <w:next w:val="a"/>
    <w:link w:val="aa"/>
  </w:style>
  <w:style w:type="character" w:customStyle="1" w:styleId="aa">
    <w:name w:val="Перечень рисунков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13">
    <w:name w:val="Знак сноски1"/>
    <w:basedOn w:val="12"/>
    <w:link w:val="ad"/>
    <w:rPr>
      <w:vertAlign w:val="superscript"/>
    </w:rPr>
  </w:style>
  <w:style w:type="character" w:styleId="ad">
    <w:name w:val="footnote reference"/>
    <w:basedOn w:val="a0"/>
    <w:link w:val="13"/>
    <w:rPr>
      <w:vertAlign w:val="superscript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rFonts w:ascii="Times New Roman" w:hAnsi="Times New Roman"/>
      <w:b/>
      <w:color w:val="5B9BD5" w:themeColor="accent1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styleId="af5">
    <w:name w:val="Intense Quote"/>
    <w:basedOn w:val="a"/>
    <w:next w:val="a"/>
    <w:link w:val="a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f6">
    <w:name w:val="Выделенная цитата Знак"/>
    <w:basedOn w:val="1"/>
    <w:link w:val="af5"/>
    <w:rPr>
      <w:rFonts w:ascii="Times New Roman" w:hAnsi="Times New Roman"/>
      <w:i/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</w:style>
  <w:style w:type="character" w:customStyle="1" w:styleId="af9">
    <w:name w:val="Подзаголовок Знак"/>
    <w:basedOn w:val="1"/>
    <w:link w:val="af8"/>
    <w:rPr>
      <w:rFonts w:ascii="Times New Roman" w:hAnsi="Times New Roman"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5E3263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E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olzhnostnie_instru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3642-D651-482F-B081-B25A875C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Матюха</cp:lastModifiedBy>
  <cp:revision>13</cp:revision>
  <cp:lastPrinted>2025-06-03T07:20:00Z</cp:lastPrinted>
  <dcterms:created xsi:type="dcterms:W3CDTF">2024-11-18T08:09:00Z</dcterms:created>
  <dcterms:modified xsi:type="dcterms:W3CDTF">2025-06-09T10:27:00Z</dcterms:modified>
</cp:coreProperties>
</file>