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7D7" w:rsidRDefault="00F62CD4" w:rsidP="00F62CD4">
      <w:pPr>
        <w:tabs>
          <w:tab w:val="left" w:pos="567"/>
          <w:tab w:val="left" w:pos="5812"/>
        </w:tabs>
        <w:autoSpaceDE w:val="0"/>
        <w:autoSpaceDN w:val="0"/>
        <w:adjustRightInd w:val="0"/>
        <w:ind w:right="-143" w:firstLine="708"/>
        <w:jc w:val="center"/>
      </w:pPr>
      <w:r>
        <w:t xml:space="preserve">                                            </w:t>
      </w:r>
      <w:r w:rsidR="00F217D7" w:rsidRPr="003C364C">
        <w:t xml:space="preserve">Приложение 1 </w:t>
      </w:r>
    </w:p>
    <w:p w:rsidR="00F217D7" w:rsidRDefault="00F217D7" w:rsidP="00F62CD4">
      <w:pPr>
        <w:tabs>
          <w:tab w:val="left" w:pos="567"/>
          <w:tab w:val="left" w:pos="5812"/>
        </w:tabs>
        <w:spacing w:after="4" w:line="233" w:lineRule="auto"/>
        <w:ind w:left="5670" w:right="-143"/>
      </w:pPr>
      <w:r w:rsidRPr="003C364C">
        <w:t xml:space="preserve">к </w:t>
      </w:r>
      <w:r>
        <w:t>извещению</w:t>
      </w:r>
      <w:r w:rsidRPr="003C364C">
        <w:t xml:space="preserve"> по проведению открытого конкурса на </w:t>
      </w:r>
      <w:r w:rsidRPr="002C1B65">
        <w:t>право получения свидетельства об осуществлении перевозок по одному или нескольким муниципальным маршрутам регулярных перевозок на террито</w:t>
      </w:r>
      <w:r w:rsidR="001D0734">
        <w:t xml:space="preserve">рии муниципального образования </w:t>
      </w:r>
      <w:r>
        <w:t>Ленинградский</w:t>
      </w:r>
      <w:r w:rsidRPr="002C1B65">
        <w:t xml:space="preserve"> </w:t>
      </w:r>
      <w:r w:rsidR="00F62CD4">
        <w:t>р</w:t>
      </w:r>
      <w:r w:rsidRPr="002C1B65">
        <w:t>айон</w:t>
      </w:r>
    </w:p>
    <w:p w:rsidR="00170DD7" w:rsidRDefault="00170DD7" w:rsidP="00F62CD4">
      <w:pPr>
        <w:tabs>
          <w:tab w:val="left" w:pos="567"/>
          <w:tab w:val="left" w:pos="5812"/>
        </w:tabs>
        <w:spacing w:after="4" w:line="233" w:lineRule="auto"/>
        <w:ind w:left="5501" w:right="110"/>
      </w:pPr>
    </w:p>
    <w:p w:rsidR="00170DD7" w:rsidRPr="002C1B65" w:rsidRDefault="00170DD7" w:rsidP="00F217D7">
      <w:pPr>
        <w:tabs>
          <w:tab w:val="left" w:pos="567"/>
        </w:tabs>
        <w:spacing w:after="4" w:line="233" w:lineRule="auto"/>
        <w:ind w:left="5501" w:right="110"/>
        <w:rPr>
          <w:color w:val="000000"/>
        </w:rPr>
      </w:pPr>
    </w:p>
    <w:p w:rsidR="00E50F62" w:rsidRDefault="00E50F62" w:rsidP="000739E1">
      <w:pPr>
        <w:pStyle w:val="consplusnormal"/>
        <w:spacing w:before="0" w:beforeAutospacing="0" w:after="0" w:afterAutospacing="0"/>
        <w:ind w:right="-284" w:firstLine="360"/>
        <w:jc w:val="both"/>
        <w:rPr>
          <w:sz w:val="28"/>
          <w:szCs w:val="28"/>
        </w:rPr>
      </w:pPr>
    </w:p>
    <w:p w:rsidR="00E50F62" w:rsidRDefault="00170DD7" w:rsidP="00170DD7">
      <w:pPr>
        <w:pStyle w:val="consplusnormal"/>
        <w:spacing w:before="0" w:beforeAutospacing="0" w:after="0" w:afterAutospacing="0"/>
        <w:ind w:right="-284" w:firstLine="36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E50F62">
        <w:rPr>
          <w:sz w:val="28"/>
          <w:szCs w:val="28"/>
        </w:rPr>
        <w:t>ведения о предмете открытого конкурса</w:t>
      </w:r>
    </w:p>
    <w:p w:rsidR="00E50F62" w:rsidRDefault="00E50F62" w:rsidP="000739E1">
      <w:pPr>
        <w:pStyle w:val="consplusnormal"/>
        <w:spacing w:before="0" w:beforeAutospacing="0" w:after="0" w:afterAutospacing="0"/>
        <w:ind w:right="-284" w:firstLine="360"/>
        <w:jc w:val="both"/>
        <w:rPr>
          <w:sz w:val="28"/>
          <w:szCs w:val="28"/>
        </w:rPr>
      </w:pPr>
    </w:p>
    <w:p w:rsidR="000739E1" w:rsidRPr="00C44AEE" w:rsidRDefault="000739E1" w:rsidP="001D0734">
      <w:pPr>
        <w:pStyle w:val="consplusnormal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C44AEE">
        <w:rPr>
          <w:sz w:val="28"/>
          <w:szCs w:val="28"/>
        </w:rPr>
        <w:t xml:space="preserve">Предмет конкурса: </w:t>
      </w:r>
      <w:r>
        <w:rPr>
          <w:sz w:val="28"/>
          <w:szCs w:val="28"/>
        </w:rPr>
        <w:t>на право получения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образования Ленинградский район</w:t>
      </w:r>
      <w:r w:rsidRPr="00C44AEE">
        <w:rPr>
          <w:sz w:val="28"/>
          <w:szCs w:val="28"/>
        </w:rPr>
        <w:t>:</w:t>
      </w:r>
    </w:p>
    <w:p w:rsidR="000739E1" w:rsidRPr="00C44AEE" w:rsidRDefault="000739E1" w:rsidP="001D0734">
      <w:pPr>
        <w:ind w:right="-284" w:firstLine="709"/>
        <w:contextualSpacing/>
        <w:rPr>
          <w:sz w:val="28"/>
          <w:szCs w:val="28"/>
        </w:rPr>
      </w:pPr>
      <w:r w:rsidRPr="00561479">
        <w:rPr>
          <w:b/>
          <w:sz w:val="28"/>
          <w:szCs w:val="28"/>
        </w:rPr>
        <w:t>Лот № 1:</w:t>
      </w:r>
      <w:r w:rsidRPr="00C44AEE">
        <w:rPr>
          <w:sz w:val="28"/>
          <w:szCs w:val="28"/>
        </w:rPr>
        <w:t xml:space="preserve"> </w:t>
      </w:r>
      <w:r w:rsidR="003D1E0F">
        <w:rPr>
          <w:sz w:val="28"/>
          <w:szCs w:val="28"/>
        </w:rPr>
        <w:t>муниципальный</w:t>
      </w:r>
      <w:r w:rsidRPr="00C44AEE">
        <w:rPr>
          <w:sz w:val="28"/>
          <w:szCs w:val="28"/>
        </w:rPr>
        <w:t xml:space="preserve"> маршрут №</w:t>
      </w:r>
      <w:r>
        <w:rPr>
          <w:sz w:val="28"/>
          <w:szCs w:val="28"/>
        </w:rPr>
        <w:t xml:space="preserve"> 1</w:t>
      </w:r>
      <w:r w:rsidRPr="00C44AEE">
        <w:rPr>
          <w:sz w:val="28"/>
          <w:szCs w:val="28"/>
        </w:rPr>
        <w:t xml:space="preserve"> –</w:t>
      </w:r>
      <w:r w:rsidR="007342CB">
        <w:rPr>
          <w:sz w:val="28"/>
          <w:szCs w:val="28"/>
        </w:rPr>
        <w:t>П</w:t>
      </w:r>
      <w:r w:rsidRPr="00C44AEE">
        <w:rPr>
          <w:sz w:val="28"/>
          <w:szCs w:val="28"/>
        </w:rPr>
        <w:t>ос</w:t>
      </w:r>
      <w:r w:rsidR="007342CB">
        <w:rPr>
          <w:sz w:val="28"/>
          <w:szCs w:val="28"/>
        </w:rPr>
        <w:t>.</w:t>
      </w:r>
      <w:r w:rsidRPr="00C44AEE">
        <w:rPr>
          <w:sz w:val="28"/>
          <w:szCs w:val="28"/>
        </w:rPr>
        <w:t xml:space="preserve"> Сахарный завод – у</w:t>
      </w:r>
      <w:r w:rsidR="001D0734">
        <w:rPr>
          <w:sz w:val="28"/>
          <w:szCs w:val="28"/>
        </w:rPr>
        <w:t>л. Степная</w:t>
      </w:r>
      <w:r w:rsidR="00D22EC2">
        <w:rPr>
          <w:sz w:val="28"/>
          <w:szCs w:val="28"/>
        </w:rPr>
        <w:t xml:space="preserve"> (4 графика)</w:t>
      </w:r>
      <w:r w:rsidR="001D0734">
        <w:rPr>
          <w:sz w:val="28"/>
          <w:szCs w:val="28"/>
        </w:rPr>
        <w:t>;</w:t>
      </w:r>
      <w:r w:rsidRPr="00C44AEE">
        <w:rPr>
          <w:sz w:val="28"/>
          <w:szCs w:val="28"/>
        </w:rPr>
        <w:t xml:space="preserve"> </w:t>
      </w:r>
    </w:p>
    <w:p w:rsidR="001D0734" w:rsidRDefault="000739E1" w:rsidP="001D0734">
      <w:pPr>
        <w:ind w:right="-284" w:firstLine="709"/>
        <w:contextualSpacing/>
        <w:jc w:val="both"/>
        <w:rPr>
          <w:sz w:val="28"/>
          <w:szCs w:val="28"/>
        </w:rPr>
      </w:pPr>
      <w:r w:rsidRPr="00561479">
        <w:rPr>
          <w:b/>
          <w:sz w:val="28"/>
          <w:szCs w:val="28"/>
        </w:rPr>
        <w:t xml:space="preserve">Лот № </w:t>
      </w:r>
      <w:r w:rsidR="00D22EC2">
        <w:rPr>
          <w:b/>
          <w:sz w:val="28"/>
          <w:szCs w:val="28"/>
        </w:rPr>
        <w:t>2</w:t>
      </w:r>
      <w:r w:rsidRPr="00561479">
        <w:rPr>
          <w:b/>
          <w:sz w:val="28"/>
          <w:szCs w:val="28"/>
        </w:rPr>
        <w:t>:</w:t>
      </w:r>
      <w:r w:rsidRPr="00C44AEE">
        <w:rPr>
          <w:sz w:val="28"/>
          <w:szCs w:val="28"/>
        </w:rPr>
        <w:t xml:space="preserve"> </w:t>
      </w:r>
      <w:r w:rsidR="003D1E0F">
        <w:rPr>
          <w:sz w:val="28"/>
          <w:szCs w:val="28"/>
        </w:rPr>
        <w:t>муниципальный</w:t>
      </w:r>
      <w:r w:rsidRPr="00C44AEE">
        <w:rPr>
          <w:sz w:val="28"/>
          <w:szCs w:val="28"/>
        </w:rPr>
        <w:t xml:space="preserve"> маршрут №</w:t>
      </w:r>
      <w:r>
        <w:rPr>
          <w:sz w:val="28"/>
          <w:szCs w:val="28"/>
        </w:rPr>
        <w:t xml:space="preserve"> </w:t>
      </w:r>
      <w:r w:rsidRPr="00C44AEE">
        <w:rPr>
          <w:sz w:val="28"/>
          <w:szCs w:val="28"/>
        </w:rPr>
        <w:t>2 –Насыпна</w:t>
      </w:r>
      <w:r w:rsidR="001D0734">
        <w:rPr>
          <w:sz w:val="28"/>
          <w:szCs w:val="28"/>
        </w:rPr>
        <w:t xml:space="preserve">я – </w:t>
      </w:r>
      <w:r w:rsidR="007342CB">
        <w:rPr>
          <w:sz w:val="28"/>
          <w:szCs w:val="28"/>
        </w:rPr>
        <w:t>П</w:t>
      </w:r>
      <w:r w:rsidR="001D0734">
        <w:rPr>
          <w:sz w:val="28"/>
          <w:szCs w:val="28"/>
        </w:rPr>
        <w:t>ос</w:t>
      </w:r>
      <w:r w:rsidR="007342CB">
        <w:rPr>
          <w:sz w:val="28"/>
          <w:szCs w:val="28"/>
        </w:rPr>
        <w:t>.</w:t>
      </w:r>
      <w:r w:rsidR="001D0734">
        <w:rPr>
          <w:sz w:val="28"/>
          <w:szCs w:val="28"/>
        </w:rPr>
        <w:t xml:space="preserve"> Сахарный завод</w:t>
      </w:r>
      <w:r w:rsidR="00D22EC2">
        <w:rPr>
          <w:sz w:val="28"/>
          <w:szCs w:val="28"/>
        </w:rPr>
        <w:t xml:space="preserve"> (2 графика)</w:t>
      </w:r>
      <w:r w:rsidR="001D0734">
        <w:rPr>
          <w:sz w:val="28"/>
          <w:szCs w:val="28"/>
        </w:rPr>
        <w:t>;</w:t>
      </w:r>
      <w:r w:rsidRPr="00C44AEE">
        <w:rPr>
          <w:sz w:val="28"/>
          <w:szCs w:val="28"/>
        </w:rPr>
        <w:t xml:space="preserve"> </w:t>
      </w:r>
    </w:p>
    <w:p w:rsidR="000739E1" w:rsidRPr="00C44AEE" w:rsidRDefault="000739E1" w:rsidP="001D0734">
      <w:pPr>
        <w:ind w:right="-284" w:firstLine="709"/>
        <w:contextualSpacing/>
        <w:rPr>
          <w:sz w:val="28"/>
          <w:szCs w:val="28"/>
        </w:rPr>
      </w:pPr>
      <w:r w:rsidRPr="00561479">
        <w:rPr>
          <w:b/>
          <w:sz w:val="28"/>
          <w:szCs w:val="28"/>
        </w:rPr>
        <w:t xml:space="preserve">Лот № </w:t>
      </w:r>
      <w:r w:rsidR="00D22EC2">
        <w:rPr>
          <w:b/>
          <w:sz w:val="28"/>
          <w:szCs w:val="28"/>
        </w:rPr>
        <w:t>3</w:t>
      </w:r>
      <w:r w:rsidRPr="00561479">
        <w:rPr>
          <w:b/>
          <w:sz w:val="28"/>
          <w:szCs w:val="28"/>
        </w:rPr>
        <w:t>:</w:t>
      </w:r>
      <w:r w:rsidRPr="00C44AEE">
        <w:rPr>
          <w:sz w:val="28"/>
          <w:szCs w:val="28"/>
        </w:rPr>
        <w:t xml:space="preserve"> </w:t>
      </w:r>
      <w:r w:rsidR="003D1E0F">
        <w:rPr>
          <w:sz w:val="28"/>
          <w:szCs w:val="28"/>
        </w:rPr>
        <w:t>муниципальный</w:t>
      </w:r>
      <w:r w:rsidRPr="00C44AEE">
        <w:rPr>
          <w:sz w:val="28"/>
          <w:szCs w:val="28"/>
        </w:rPr>
        <w:t xml:space="preserve"> маршрут №</w:t>
      </w:r>
      <w:r>
        <w:rPr>
          <w:sz w:val="28"/>
          <w:szCs w:val="28"/>
        </w:rPr>
        <w:t xml:space="preserve"> </w:t>
      </w:r>
      <w:r w:rsidRPr="00C44AEE">
        <w:rPr>
          <w:sz w:val="28"/>
          <w:szCs w:val="28"/>
        </w:rPr>
        <w:t xml:space="preserve">3 </w:t>
      </w:r>
      <w:proofErr w:type="gramStart"/>
      <w:r w:rsidRPr="00C44AEE">
        <w:rPr>
          <w:sz w:val="28"/>
          <w:szCs w:val="28"/>
        </w:rPr>
        <w:t>–  АБЗ</w:t>
      </w:r>
      <w:proofErr w:type="gramEnd"/>
      <w:r w:rsidRPr="00C44AE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1D0734">
        <w:rPr>
          <w:sz w:val="28"/>
          <w:szCs w:val="28"/>
        </w:rPr>
        <w:t>Западная</w:t>
      </w:r>
      <w:r w:rsidR="00D22EC2">
        <w:rPr>
          <w:sz w:val="28"/>
          <w:szCs w:val="28"/>
        </w:rPr>
        <w:t xml:space="preserve"> (1 график)</w:t>
      </w:r>
      <w:r w:rsidR="001D0734">
        <w:rPr>
          <w:sz w:val="28"/>
          <w:szCs w:val="28"/>
        </w:rPr>
        <w:t>;</w:t>
      </w:r>
      <w:r w:rsidRPr="00C44AEE">
        <w:rPr>
          <w:sz w:val="28"/>
          <w:szCs w:val="28"/>
        </w:rPr>
        <w:t xml:space="preserve"> </w:t>
      </w:r>
    </w:p>
    <w:p w:rsidR="000739E1" w:rsidRPr="00C44AEE" w:rsidRDefault="000739E1" w:rsidP="001D0734">
      <w:pPr>
        <w:pStyle w:val="consplusnormal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561479">
        <w:rPr>
          <w:b/>
          <w:sz w:val="28"/>
          <w:szCs w:val="28"/>
        </w:rPr>
        <w:t xml:space="preserve">Лот № </w:t>
      </w:r>
      <w:r w:rsidR="00D22EC2">
        <w:rPr>
          <w:b/>
          <w:sz w:val="28"/>
          <w:szCs w:val="28"/>
        </w:rPr>
        <w:t>4</w:t>
      </w:r>
      <w:r w:rsidRPr="00561479">
        <w:rPr>
          <w:b/>
          <w:sz w:val="28"/>
          <w:szCs w:val="28"/>
        </w:rPr>
        <w:t>:</w:t>
      </w:r>
      <w:r w:rsidRPr="00C44AEE">
        <w:rPr>
          <w:sz w:val="28"/>
          <w:szCs w:val="28"/>
        </w:rPr>
        <w:t xml:space="preserve"> </w:t>
      </w:r>
      <w:r w:rsidR="003D1E0F">
        <w:rPr>
          <w:sz w:val="28"/>
          <w:szCs w:val="28"/>
        </w:rPr>
        <w:t>муниципальный</w:t>
      </w:r>
      <w:r w:rsidR="003D1E0F" w:rsidRPr="00C44AEE">
        <w:rPr>
          <w:sz w:val="28"/>
          <w:szCs w:val="28"/>
        </w:rPr>
        <w:t xml:space="preserve"> </w:t>
      </w:r>
      <w:r w:rsidRPr="00C44AEE">
        <w:rPr>
          <w:sz w:val="28"/>
          <w:szCs w:val="28"/>
        </w:rPr>
        <w:t>маршрут №</w:t>
      </w:r>
      <w:r>
        <w:rPr>
          <w:sz w:val="28"/>
          <w:szCs w:val="28"/>
        </w:rPr>
        <w:t xml:space="preserve"> </w:t>
      </w:r>
      <w:r w:rsidR="00D22EC2">
        <w:rPr>
          <w:sz w:val="28"/>
          <w:szCs w:val="28"/>
        </w:rPr>
        <w:t xml:space="preserve">4 </w:t>
      </w:r>
      <w:proofErr w:type="gramStart"/>
      <w:r w:rsidR="00D22EC2">
        <w:rPr>
          <w:sz w:val="28"/>
          <w:szCs w:val="28"/>
        </w:rPr>
        <w:t>–  АБЗ</w:t>
      </w:r>
      <w:proofErr w:type="gramEnd"/>
      <w:r w:rsidR="00D22EC2">
        <w:rPr>
          <w:sz w:val="28"/>
          <w:szCs w:val="28"/>
        </w:rPr>
        <w:t xml:space="preserve"> –  Дачи (СКВО)</w:t>
      </w:r>
      <w:r w:rsidR="00D22EC2" w:rsidRPr="00D22EC2">
        <w:rPr>
          <w:sz w:val="28"/>
          <w:szCs w:val="28"/>
        </w:rPr>
        <w:t xml:space="preserve"> </w:t>
      </w:r>
      <w:r w:rsidR="00D22EC2">
        <w:rPr>
          <w:sz w:val="28"/>
          <w:szCs w:val="28"/>
        </w:rPr>
        <w:t>(1 график);</w:t>
      </w:r>
    </w:p>
    <w:p w:rsidR="001D0734" w:rsidRDefault="000739E1" w:rsidP="001D0734">
      <w:pPr>
        <w:pStyle w:val="consplusnormal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561479">
        <w:rPr>
          <w:b/>
          <w:sz w:val="28"/>
          <w:szCs w:val="28"/>
        </w:rPr>
        <w:t xml:space="preserve">Лот № </w:t>
      </w:r>
      <w:r w:rsidR="00D22EC2">
        <w:rPr>
          <w:b/>
          <w:sz w:val="28"/>
          <w:szCs w:val="28"/>
        </w:rPr>
        <w:t>5</w:t>
      </w:r>
      <w:r w:rsidRPr="00561479">
        <w:rPr>
          <w:b/>
          <w:sz w:val="28"/>
          <w:szCs w:val="28"/>
        </w:rPr>
        <w:t>:</w:t>
      </w:r>
      <w:r w:rsidRPr="00C44AEE">
        <w:rPr>
          <w:sz w:val="28"/>
          <w:szCs w:val="28"/>
        </w:rPr>
        <w:t xml:space="preserve"> </w:t>
      </w:r>
      <w:r w:rsidR="003D1E0F">
        <w:rPr>
          <w:sz w:val="28"/>
          <w:szCs w:val="28"/>
        </w:rPr>
        <w:t>муниципальный</w:t>
      </w:r>
      <w:r w:rsidRPr="00C44AEE">
        <w:rPr>
          <w:sz w:val="28"/>
          <w:szCs w:val="28"/>
        </w:rPr>
        <w:t xml:space="preserve"> маршрут №</w:t>
      </w:r>
      <w:r>
        <w:rPr>
          <w:sz w:val="28"/>
          <w:szCs w:val="28"/>
        </w:rPr>
        <w:t xml:space="preserve"> </w:t>
      </w:r>
      <w:r w:rsidRPr="00C44AEE">
        <w:rPr>
          <w:sz w:val="28"/>
          <w:szCs w:val="28"/>
        </w:rPr>
        <w:t>5 –</w:t>
      </w:r>
      <w:r w:rsidR="007342CB">
        <w:rPr>
          <w:sz w:val="28"/>
          <w:szCs w:val="28"/>
        </w:rPr>
        <w:t xml:space="preserve"> </w:t>
      </w:r>
      <w:r w:rsidRPr="00C44AEE">
        <w:rPr>
          <w:sz w:val="28"/>
          <w:szCs w:val="28"/>
        </w:rPr>
        <w:t xml:space="preserve">Братская – Ярморочная </w:t>
      </w:r>
      <w:proofErr w:type="gramStart"/>
      <w:r w:rsidRPr="00C44AE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="001D0734">
        <w:rPr>
          <w:sz w:val="28"/>
          <w:szCs w:val="28"/>
        </w:rPr>
        <w:t>Братская</w:t>
      </w:r>
      <w:proofErr w:type="gramEnd"/>
      <w:r w:rsidR="001D0734">
        <w:rPr>
          <w:sz w:val="28"/>
          <w:szCs w:val="28"/>
        </w:rPr>
        <w:t xml:space="preserve"> (кольцо)</w:t>
      </w:r>
      <w:r w:rsidR="00D22EC2" w:rsidRPr="00D22EC2">
        <w:rPr>
          <w:sz w:val="28"/>
          <w:szCs w:val="28"/>
        </w:rPr>
        <w:t xml:space="preserve"> </w:t>
      </w:r>
      <w:r w:rsidR="00D22EC2">
        <w:rPr>
          <w:sz w:val="28"/>
          <w:szCs w:val="28"/>
        </w:rPr>
        <w:t>(1 график);</w:t>
      </w:r>
    </w:p>
    <w:p w:rsidR="001D0734" w:rsidRDefault="000739E1" w:rsidP="001D0734">
      <w:pPr>
        <w:pStyle w:val="consplusnormal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561479">
        <w:rPr>
          <w:b/>
          <w:sz w:val="28"/>
          <w:szCs w:val="28"/>
        </w:rPr>
        <w:t xml:space="preserve">Лот № </w:t>
      </w:r>
      <w:r w:rsidR="00D22EC2">
        <w:rPr>
          <w:b/>
          <w:sz w:val="28"/>
          <w:szCs w:val="28"/>
        </w:rPr>
        <w:t>6</w:t>
      </w:r>
      <w:r w:rsidRPr="00561479">
        <w:rPr>
          <w:b/>
          <w:sz w:val="28"/>
          <w:szCs w:val="28"/>
        </w:rPr>
        <w:t>:</w:t>
      </w:r>
      <w:r w:rsidRPr="00C44AEE">
        <w:rPr>
          <w:sz w:val="28"/>
          <w:szCs w:val="28"/>
        </w:rPr>
        <w:t xml:space="preserve"> </w:t>
      </w:r>
      <w:r w:rsidR="003D1E0F">
        <w:rPr>
          <w:sz w:val="28"/>
          <w:szCs w:val="28"/>
        </w:rPr>
        <w:t>муниципальный</w:t>
      </w:r>
      <w:r w:rsidRPr="00C44AEE">
        <w:rPr>
          <w:sz w:val="28"/>
          <w:szCs w:val="28"/>
        </w:rPr>
        <w:t xml:space="preserve"> маршрут №</w:t>
      </w:r>
      <w:r>
        <w:rPr>
          <w:sz w:val="28"/>
          <w:szCs w:val="28"/>
        </w:rPr>
        <w:t xml:space="preserve"> </w:t>
      </w:r>
      <w:r w:rsidRPr="00C44AEE">
        <w:rPr>
          <w:sz w:val="28"/>
          <w:szCs w:val="28"/>
        </w:rPr>
        <w:t>7 –</w:t>
      </w:r>
      <w:r w:rsidR="007342CB">
        <w:rPr>
          <w:sz w:val="28"/>
          <w:szCs w:val="28"/>
        </w:rPr>
        <w:t xml:space="preserve"> </w:t>
      </w:r>
      <w:r w:rsidRPr="00C44AEE">
        <w:rPr>
          <w:sz w:val="28"/>
          <w:szCs w:val="28"/>
        </w:rPr>
        <w:t xml:space="preserve">Тоннельный – </w:t>
      </w:r>
      <w:r w:rsidR="001D0734">
        <w:rPr>
          <w:sz w:val="28"/>
          <w:szCs w:val="28"/>
        </w:rPr>
        <w:t>Западная</w:t>
      </w:r>
      <w:r w:rsidR="00D22EC2" w:rsidRPr="00D22EC2">
        <w:rPr>
          <w:sz w:val="28"/>
          <w:szCs w:val="28"/>
        </w:rPr>
        <w:t xml:space="preserve"> </w:t>
      </w:r>
      <w:r w:rsidR="00D22EC2">
        <w:rPr>
          <w:sz w:val="28"/>
          <w:szCs w:val="28"/>
        </w:rPr>
        <w:t>(1 график);</w:t>
      </w:r>
    </w:p>
    <w:p w:rsidR="001D0734" w:rsidRDefault="000739E1" w:rsidP="001D0734">
      <w:pPr>
        <w:pStyle w:val="consplusnormal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561479">
        <w:rPr>
          <w:b/>
          <w:sz w:val="28"/>
          <w:szCs w:val="28"/>
        </w:rPr>
        <w:t xml:space="preserve">Лот № </w:t>
      </w:r>
      <w:r w:rsidR="00D22EC2">
        <w:rPr>
          <w:b/>
          <w:sz w:val="28"/>
          <w:szCs w:val="28"/>
        </w:rPr>
        <w:t>7</w:t>
      </w:r>
      <w:r>
        <w:rPr>
          <w:sz w:val="28"/>
          <w:szCs w:val="28"/>
        </w:rPr>
        <w:t>:</w:t>
      </w:r>
      <w:r w:rsidRPr="00C44AEE">
        <w:rPr>
          <w:sz w:val="28"/>
          <w:szCs w:val="28"/>
        </w:rPr>
        <w:t xml:space="preserve"> </w:t>
      </w:r>
      <w:r w:rsidR="003D1E0F">
        <w:rPr>
          <w:sz w:val="28"/>
          <w:szCs w:val="28"/>
        </w:rPr>
        <w:t>муниципальный</w:t>
      </w:r>
      <w:r w:rsidR="003D1E0F" w:rsidRPr="00C44AEE">
        <w:rPr>
          <w:sz w:val="28"/>
          <w:szCs w:val="28"/>
        </w:rPr>
        <w:t xml:space="preserve"> </w:t>
      </w:r>
      <w:r w:rsidRPr="00C44AEE">
        <w:rPr>
          <w:sz w:val="28"/>
          <w:szCs w:val="28"/>
        </w:rPr>
        <w:t>маршрут №</w:t>
      </w:r>
      <w:r>
        <w:rPr>
          <w:sz w:val="28"/>
          <w:szCs w:val="28"/>
        </w:rPr>
        <w:t xml:space="preserve"> </w:t>
      </w:r>
      <w:r w:rsidRPr="00C44AEE">
        <w:rPr>
          <w:sz w:val="28"/>
          <w:szCs w:val="28"/>
        </w:rPr>
        <w:t>12 –</w:t>
      </w:r>
      <w:r w:rsidR="007342CB">
        <w:rPr>
          <w:sz w:val="28"/>
          <w:szCs w:val="28"/>
        </w:rPr>
        <w:t xml:space="preserve"> </w:t>
      </w:r>
      <w:r w:rsidRPr="00C44AEE">
        <w:rPr>
          <w:sz w:val="28"/>
          <w:szCs w:val="28"/>
        </w:rPr>
        <w:t xml:space="preserve">Братская – </w:t>
      </w:r>
      <w:r w:rsidR="007342CB">
        <w:rPr>
          <w:sz w:val="28"/>
          <w:szCs w:val="28"/>
        </w:rPr>
        <w:t>Ярморочная -</w:t>
      </w:r>
      <w:r w:rsidR="001D0734">
        <w:rPr>
          <w:sz w:val="28"/>
          <w:szCs w:val="28"/>
        </w:rPr>
        <w:t>Братская (кольцо)</w:t>
      </w:r>
      <w:r w:rsidR="00D22EC2">
        <w:rPr>
          <w:sz w:val="28"/>
          <w:szCs w:val="28"/>
        </w:rPr>
        <w:t xml:space="preserve"> (1 график)</w:t>
      </w:r>
    </w:p>
    <w:p w:rsidR="00D22EC2" w:rsidRDefault="00D22EC2" w:rsidP="001D0734">
      <w:pPr>
        <w:pStyle w:val="consplusnormal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561479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>:</w:t>
      </w:r>
      <w:r w:rsidRPr="00C44AE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 w:rsidRPr="00C44AEE">
        <w:rPr>
          <w:sz w:val="28"/>
          <w:szCs w:val="28"/>
        </w:rPr>
        <w:t xml:space="preserve"> маршрут №</w:t>
      </w:r>
      <w:r>
        <w:rPr>
          <w:sz w:val="28"/>
          <w:szCs w:val="28"/>
        </w:rPr>
        <w:t xml:space="preserve"> </w:t>
      </w:r>
      <w:r w:rsidRPr="00C44AEE">
        <w:rPr>
          <w:sz w:val="28"/>
          <w:szCs w:val="28"/>
        </w:rPr>
        <w:t>1</w:t>
      </w:r>
      <w:r>
        <w:rPr>
          <w:sz w:val="28"/>
          <w:szCs w:val="28"/>
        </w:rPr>
        <w:t xml:space="preserve">5 - пос. </w:t>
      </w:r>
      <w:proofErr w:type="spellStart"/>
      <w:r>
        <w:rPr>
          <w:sz w:val="28"/>
          <w:szCs w:val="28"/>
        </w:rPr>
        <w:t>Сах</w:t>
      </w:r>
      <w:proofErr w:type="spellEnd"/>
      <w:r>
        <w:rPr>
          <w:sz w:val="28"/>
          <w:szCs w:val="28"/>
        </w:rPr>
        <w:t xml:space="preserve">. </w:t>
      </w:r>
      <w:r w:rsidRPr="00D22EC2">
        <w:rPr>
          <w:sz w:val="28"/>
          <w:szCs w:val="28"/>
        </w:rPr>
        <w:t>Завод</w:t>
      </w:r>
      <w:r>
        <w:rPr>
          <w:sz w:val="28"/>
          <w:szCs w:val="28"/>
        </w:rPr>
        <w:t xml:space="preserve"> </w:t>
      </w:r>
      <w:r w:rsidRPr="00D22E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22EC2">
        <w:rPr>
          <w:sz w:val="28"/>
          <w:szCs w:val="28"/>
        </w:rPr>
        <w:t xml:space="preserve">Дачи (СКВО) </w:t>
      </w:r>
      <w:r>
        <w:rPr>
          <w:sz w:val="28"/>
          <w:szCs w:val="28"/>
        </w:rPr>
        <w:t>(1 график);</w:t>
      </w:r>
      <w:r w:rsidRPr="00C44AE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D22EC2" w:rsidRDefault="00D22EC2" w:rsidP="001D0734">
      <w:pPr>
        <w:pStyle w:val="consplusnormal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</w:p>
    <w:p w:rsidR="000739E1" w:rsidRPr="00C44AEE" w:rsidRDefault="000739E1" w:rsidP="001D0734">
      <w:pPr>
        <w:ind w:right="-284" w:firstLine="709"/>
        <w:jc w:val="both"/>
        <w:rPr>
          <w:color w:val="030000"/>
          <w:sz w:val="28"/>
          <w:szCs w:val="28"/>
          <w:shd w:val="clear" w:color="auto" w:fill="FFFFFF"/>
        </w:rPr>
      </w:pPr>
      <w:r w:rsidRPr="00C44AEE">
        <w:rPr>
          <w:b/>
          <w:bCs/>
          <w:color w:val="030000"/>
          <w:sz w:val="28"/>
          <w:szCs w:val="28"/>
          <w:shd w:val="clear" w:color="auto" w:fill="FFFFFF"/>
        </w:rPr>
        <w:t>Контактное лицо:</w:t>
      </w:r>
      <w:r w:rsidRPr="00C44AEE">
        <w:rPr>
          <w:rStyle w:val="apple-converted-space"/>
          <w:color w:val="030000"/>
          <w:sz w:val="28"/>
          <w:szCs w:val="28"/>
          <w:shd w:val="clear" w:color="auto" w:fill="FFFFFF"/>
        </w:rPr>
        <w:t> </w:t>
      </w:r>
      <w:r>
        <w:rPr>
          <w:color w:val="030000"/>
          <w:sz w:val="28"/>
          <w:szCs w:val="28"/>
          <w:shd w:val="clear" w:color="auto" w:fill="FFFFFF"/>
        </w:rPr>
        <w:t>Вильчинская Антонина Казимировна</w:t>
      </w:r>
      <w:r w:rsidRPr="00C44AEE">
        <w:rPr>
          <w:color w:val="030000"/>
          <w:sz w:val="28"/>
          <w:szCs w:val="28"/>
          <w:shd w:val="clear" w:color="auto" w:fill="FFFFFF"/>
        </w:rPr>
        <w:t xml:space="preserve">, номер контактного телефона 8-86145-3-85-60, адрес электронной почты: </w:t>
      </w:r>
      <w:hyperlink r:id="rId4" w:history="1">
        <w:r w:rsidRPr="00C44AEE">
          <w:rPr>
            <w:rStyle w:val="a3"/>
            <w:sz w:val="28"/>
            <w:szCs w:val="28"/>
            <w:shd w:val="clear" w:color="auto" w:fill="FFFFFF"/>
          </w:rPr>
          <w:t>otdelgkh-len@mail.ru</w:t>
        </w:r>
      </w:hyperlink>
    </w:p>
    <w:p w:rsidR="000739E1" w:rsidRPr="00C44AEE" w:rsidRDefault="000739E1" w:rsidP="001D0734">
      <w:pPr>
        <w:ind w:right="-284" w:firstLine="709"/>
        <w:jc w:val="both"/>
        <w:rPr>
          <w:sz w:val="28"/>
          <w:szCs w:val="28"/>
        </w:rPr>
      </w:pPr>
    </w:p>
    <w:p w:rsidR="000739E1" w:rsidRPr="00C44AEE" w:rsidRDefault="000739E1" w:rsidP="000739E1">
      <w:pPr>
        <w:ind w:right="-284" w:firstLine="360"/>
        <w:jc w:val="both"/>
        <w:rPr>
          <w:sz w:val="28"/>
          <w:szCs w:val="28"/>
        </w:rPr>
      </w:pPr>
    </w:p>
    <w:p w:rsidR="000739E1" w:rsidRPr="008C0EA1" w:rsidRDefault="000739E1" w:rsidP="000739E1">
      <w:pPr>
        <w:spacing w:after="160" w:line="259" w:lineRule="auto"/>
        <w:ind w:right="-284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8C0EA1">
        <w:rPr>
          <w:rFonts w:eastAsiaTheme="minorHAnsi"/>
          <w:bCs/>
          <w:sz w:val="28"/>
          <w:szCs w:val="28"/>
          <w:lang w:eastAsia="en-US"/>
        </w:rPr>
        <w:t>Заместитель главы муниципального</w:t>
      </w:r>
    </w:p>
    <w:p w:rsidR="000739E1" w:rsidRPr="008C0EA1" w:rsidRDefault="000739E1" w:rsidP="000739E1">
      <w:pPr>
        <w:spacing w:after="160" w:line="259" w:lineRule="auto"/>
        <w:ind w:right="-284"/>
        <w:contextualSpacing/>
        <w:jc w:val="both"/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</w:pPr>
      <w:r w:rsidRPr="008C0EA1">
        <w:rPr>
          <w:rFonts w:eastAsiaTheme="minorHAnsi"/>
          <w:bCs/>
          <w:sz w:val="28"/>
          <w:szCs w:val="28"/>
          <w:lang w:eastAsia="en-US"/>
        </w:rPr>
        <w:t xml:space="preserve">образования Ленинградский район                                                                 </w:t>
      </w:r>
      <w:proofErr w:type="spellStart"/>
      <w:r w:rsidRPr="008C0EA1">
        <w:rPr>
          <w:rFonts w:eastAsiaTheme="minorHAnsi"/>
          <w:bCs/>
          <w:sz w:val="28"/>
          <w:szCs w:val="28"/>
          <w:lang w:eastAsia="en-US"/>
        </w:rPr>
        <w:t>С.Н.Шмаровоз</w:t>
      </w:r>
      <w:proofErr w:type="spellEnd"/>
      <w:r w:rsidRPr="008C0EA1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 </w:t>
      </w:r>
    </w:p>
    <w:sectPr w:rsidR="000739E1" w:rsidRPr="008C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48"/>
    <w:rsid w:val="000739E1"/>
    <w:rsid w:val="00170DD7"/>
    <w:rsid w:val="0018042A"/>
    <w:rsid w:val="001D0734"/>
    <w:rsid w:val="00272248"/>
    <w:rsid w:val="003D1E0F"/>
    <w:rsid w:val="005A00F2"/>
    <w:rsid w:val="007342CB"/>
    <w:rsid w:val="008E656D"/>
    <w:rsid w:val="00D22EC2"/>
    <w:rsid w:val="00E50F62"/>
    <w:rsid w:val="00F217D7"/>
    <w:rsid w:val="00F6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388D1-B247-4C21-8AA8-66E1B803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0739E1"/>
    <w:pPr>
      <w:spacing w:before="100" w:beforeAutospacing="1" w:after="100" w:afterAutospacing="1"/>
    </w:pPr>
  </w:style>
  <w:style w:type="character" w:styleId="a3">
    <w:name w:val="Hyperlink"/>
    <w:rsid w:val="000739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3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gkh-le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Вильчинская А.К.</dc:creator>
  <cp:keywords/>
  <dc:description/>
  <cp:lastModifiedBy>Вильчинская А.К.</cp:lastModifiedBy>
  <cp:revision>13</cp:revision>
  <dcterms:created xsi:type="dcterms:W3CDTF">2021-06-16T05:14:00Z</dcterms:created>
  <dcterms:modified xsi:type="dcterms:W3CDTF">2021-11-10T12:31:00Z</dcterms:modified>
</cp:coreProperties>
</file>