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9E3" w:rsidRDefault="00D63306">
      <w:pPr>
        <w:pStyle w:val="1"/>
        <w:numPr>
          <w:ilvl w:val="0"/>
          <w:numId w:val="0"/>
        </w:numPr>
        <w:ind w:left="5358"/>
        <w:jc w:val="left"/>
      </w:pPr>
      <w:r>
        <w:t>Приложение 1</w:t>
      </w:r>
    </w:p>
    <w:p w:rsidR="005339E3" w:rsidRDefault="005339E3"/>
    <w:p w:rsidR="005339E3" w:rsidRDefault="00D63306">
      <w:pPr>
        <w:ind w:firstLine="5358"/>
        <w:rPr>
          <w:sz w:val="28"/>
        </w:rPr>
      </w:pPr>
      <w:r>
        <w:rPr>
          <w:sz w:val="28"/>
        </w:rPr>
        <w:t>УТВЕРЖДЕН</w:t>
      </w:r>
    </w:p>
    <w:p w:rsidR="005339E3" w:rsidRDefault="00D63306">
      <w:pPr>
        <w:ind w:firstLine="5358"/>
        <w:rPr>
          <w:sz w:val="28"/>
        </w:rPr>
      </w:pPr>
      <w:r>
        <w:rPr>
          <w:sz w:val="28"/>
        </w:rPr>
        <w:t>решением Совета</w:t>
      </w:r>
    </w:p>
    <w:p w:rsidR="005339E3" w:rsidRDefault="00D63306">
      <w:pPr>
        <w:ind w:firstLine="5358"/>
        <w:rPr>
          <w:sz w:val="28"/>
        </w:rPr>
      </w:pPr>
      <w:r>
        <w:rPr>
          <w:sz w:val="28"/>
        </w:rPr>
        <w:t>муниципального образования</w:t>
      </w:r>
    </w:p>
    <w:p w:rsidR="005339E3" w:rsidRDefault="00D63306">
      <w:pPr>
        <w:ind w:firstLine="5358"/>
        <w:rPr>
          <w:sz w:val="28"/>
        </w:rPr>
      </w:pPr>
      <w:r>
        <w:rPr>
          <w:sz w:val="28"/>
        </w:rPr>
        <w:t>Ленинградский район</w:t>
      </w:r>
    </w:p>
    <w:p w:rsidR="005339E3" w:rsidRDefault="00D63306">
      <w:pPr>
        <w:ind w:firstLine="5358"/>
        <w:rPr>
          <w:sz w:val="28"/>
        </w:rPr>
      </w:pPr>
      <w:r>
        <w:rPr>
          <w:sz w:val="28"/>
        </w:rPr>
        <w:t xml:space="preserve">от </w:t>
      </w:r>
      <w:r w:rsidR="00ED57BD">
        <w:rPr>
          <w:sz w:val="28"/>
        </w:rPr>
        <w:t xml:space="preserve">22 декабря 2023 года </w:t>
      </w:r>
      <w:bookmarkStart w:id="0" w:name="_GoBack"/>
      <w:bookmarkEnd w:id="0"/>
      <w:r>
        <w:rPr>
          <w:sz w:val="28"/>
        </w:rPr>
        <w:t xml:space="preserve">№ </w:t>
      </w:r>
      <w:r w:rsidR="00ED57BD">
        <w:rPr>
          <w:sz w:val="28"/>
        </w:rPr>
        <w:t>121</w:t>
      </w:r>
    </w:p>
    <w:p w:rsidR="005339E3" w:rsidRDefault="005339E3">
      <w:pPr>
        <w:jc w:val="both"/>
        <w:rPr>
          <w:sz w:val="28"/>
        </w:rPr>
      </w:pPr>
    </w:p>
    <w:p w:rsidR="005339E3" w:rsidRDefault="005339E3">
      <w:pPr>
        <w:jc w:val="both"/>
        <w:rPr>
          <w:sz w:val="28"/>
        </w:rPr>
      </w:pPr>
    </w:p>
    <w:p w:rsidR="005339E3" w:rsidRDefault="005339E3">
      <w:pPr>
        <w:jc w:val="both"/>
        <w:rPr>
          <w:sz w:val="28"/>
        </w:rPr>
      </w:pPr>
    </w:p>
    <w:p w:rsidR="005339E3" w:rsidRDefault="00D63306">
      <w:pPr>
        <w:pStyle w:val="2"/>
        <w:numPr>
          <w:ilvl w:val="0"/>
          <w:numId w:val="0"/>
        </w:numPr>
        <w:ind w:left="576" w:hanging="576"/>
      </w:pPr>
      <w:r>
        <w:t>График</w:t>
      </w:r>
    </w:p>
    <w:p w:rsidR="005339E3" w:rsidRDefault="00D63306">
      <w:pPr>
        <w:pStyle w:val="afb"/>
      </w:pPr>
      <w:r>
        <w:t>приема проектов решений и иных документов на сессии Совета муниципального образования Ленинградский район на 2024 год</w:t>
      </w:r>
    </w:p>
    <w:p w:rsidR="005339E3" w:rsidRDefault="005339E3">
      <w:pPr>
        <w:pStyle w:val="afb"/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3113"/>
        <w:gridCol w:w="5217"/>
      </w:tblGrid>
      <w:tr w:rsidR="005339E3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п/п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№ сессии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E3" w:rsidRDefault="00D63306">
            <w:pPr>
              <w:pStyle w:val="afb"/>
            </w:pPr>
            <w:r>
              <w:rPr>
                <w:szCs w:val="28"/>
              </w:rPr>
              <w:t xml:space="preserve">Даты </w:t>
            </w:r>
            <w:r>
              <w:t xml:space="preserve">приема проектов решений и </w:t>
            </w:r>
          </w:p>
          <w:p w:rsidR="005339E3" w:rsidRDefault="00D63306">
            <w:pPr>
              <w:pStyle w:val="afb"/>
              <w:rPr>
                <w:szCs w:val="28"/>
              </w:rPr>
            </w:pPr>
            <w:r>
              <w:t>иных документов на сессии Совета муниципального образования Ленинградский район</w:t>
            </w:r>
          </w:p>
        </w:tc>
      </w:tr>
      <w:tr w:rsidR="005339E3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 сессия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15 января 2024 года</w:t>
            </w:r>
          </w:p>
        </w:tc>
      </w:tr>
      <w:tr w:rsidR="005339E3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2 сессия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11 февраля 2024 года</w:t>
            </w:r>
          </w:p>
        </w:tc>
      </w:tr>
      <w:tr w:rsidR="005339E3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3 сессия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11 марта 2024 года</w:t>
            </w:r>
          </w:p>
        </w:tc>
      </w:tr>
      <w:tr w:rsidR="005339E3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4 сессия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15 апреля 2024 года</w:t>
            </w:r>
          </w:p>
        </w:tc>
      </w:tr>
      <w:tr w:rsidR="005339E3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5 сессия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13 мая 2024 года</w:t>
            </w:r>
          </w:p>
        </w:tc>
      </w:tr>
      <w:tr w:rsidR="005339E3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6 сессия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10 июня 2024 года</w:t>
            </w:r>
          </w:p>
        </w:tc>
      </w:tr>
      <w:tr w:rsidR="005339E3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7 сессия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15 июля 2024 года</w:t>
            </w:r>
          </w:p>
        </w:tc>
      </w:tr>
      <w:tr w:rsidR="005339E3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8 сессия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12 августа 2024 года</w:t>
            </w:r>
          </w:p>
        </w:tc>
      </w:tr>
      <w:tr w:rsidR="005339E3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9 сессия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16 сентября 2024 года</w:t>
            </w:r>
          </w:p>
        </w:tc>
      </w:tr>
      <w:tr w:rsidR="005339E3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10 сессия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14 октября 2024 года</w:t>
            </w:r>
          </w:p>
        </w:tc>
      </w:tr>
      <w:tr w:rsidR="005339E3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11 сессия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11 ноября 2024 года</w:t>
            </w:r>
          </w:p>
        </w:tc>
      </w:tr>
      <w:tr w:rsidR="005339E3">
        <w:trPr>
          <w:trHeight w:val="276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12 сессия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E3" w:rsidRDefault="00D63306">
            <w:pPr>
              <w:pStyle w:val="afb"/>
              <w:rPr>
                <w:szCs w:val="28"/>
              </w:rPr>
            </w:pPr>
            <w:r>
              <w:rPr>
                <w:szCs w:val="28"/>
              </w:rPr>
              <w:t>16 декабря 2024 года</w:t>
            </w:r>
          </w:p>
        </w:tc>
      </w:tr>
    </w:tbl>
    <w:p w:rsidR="005339E3" w:rsidRDefault="005339E3">
      <w:pPr>
        <w:pStyle w:val="afb"/>
        <w:jc w:val="both"/>
      </w:pPr>
    </w:p>
    <w:p w:rsidR="005339E3" w:rsidRDefault="005339E3">
      <w:pPr>
        <w:pStyle w:val="afb"/>
        <w:jc w:val="both"/>
      </w:pPr>
    </w:p>
    <w:p w:rsidR="005339E3" w:rsidRDefault="005339E3">
      <w:pPr>
        <w:pStyle w:val="afb"/>
        <w:jc w:val="both"/>
      </w:pPr>
    </w:p>
    <w:p w:rsidR="005339E3" w:rsidRDefault="00D63306">
      <w:pPr>
        <w:pStyle w:val="afb"/>
        <w:jc w:val="both"/>
      </w:pPr>
      <w:r>
        <w:t>Председатель Совета</w:t>
      </w:r>
    </w:p>
    <w:p w:rsidR="005339E3" w:rsidRDefault="00D63306">
      <w:pPr>
        <w:pStyle w:val="afb"/>
        <w:jc w:val="both"/>
      </w:pPr>
      <w:r>
        <w:t>муниципального образования</w:t>
      </w:r>
    </w:p>
    <w:p w:rsidR="005339E3" w:rsidRDefault="00D63306">
      <w:pPr>
        <w:pStyle w:val="afb"/>
        <w:jc w:val="both"/>
      </w:pPr>
      <w:r>
        <w:t>Ленинградский район                                                                             И.А.Горелко</w:t>
      </w:r>
    </w:p>
    <w:p w:rsidR="005339E3" w:rsidRDefault="005339E3">
      <w:pPr>
        <w:pStyle w:val="afb"/>
        <w:jc w:val="both"/>
      </w:pPr>
    </w:p>
    <w:sectPr w:rsidR="005339E3">
      <w:footnotePr>
        <w:pos w:val="beneathText"/>
      </w:footnotePr>
      <w:pgSz w:w="11905" w:h="16837"/>
      <w:pgMar w:top="1134" w:right="62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3306" w:rsidRDefault="00D63306">
      <w:r>
        <w:separator/>
      </w:r>
    </w:p>
  </w:endnote>
  <w:endnote w:type="continuationSeparator" w:id="0">
    <w:p w:rsidR="00D63306" w:rsidRDefault="00D63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imbus Sans L">
    <w:charset w:val="00"/>
    <w:family w:val="auto"/>
    <w:pitch w:val="default"/>
  </w:font>
  <w:font w:name="DejaVu Sans">
    <w:charset w:val="00"/>
    <w:family w:val="auto"/>
    <w:pitch w:val="default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3306" w:rsidRDefault="00D63306">
      <w:r>
        <w:separator/>
      </w:r>
    </w:p>
  </w:footnote>
  <w:footnote w:type="continuationSeparator" w:id="0">
    <w:p w:rsidR="00D63306" w:rsidRDefault="00D633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B37D9E"/>
    <w:multiLevelType w:val="hybridMultilevel"/>
    <w:tmpl w:val="CCDA6178"/>
    <w:lvl w:ilvl="0" w:tplc="8E3E4BA6">
      <w:start w:val="1"/>
      <w:numFmt w:val="decimal"/>
      <w:pStyle w:val="1"/>
      <w:lvlText w:val=""/>
      <w:lvlJc w:val="left"/>
      <w:pPr>
        <w:tabs>
          <w:tab w:val="num" w:pos="432"/>
        </w:tabs>
        <w:ind w:left="432" w:hanging="432"/>
      </w:pPr>
    </w:lvl>
    <w:lvl w:ilvl="1" w:tplc="A046149E">
      <w:start w:val="1"/>
      <w:numFmt w:val="decimal"/>
      <w:pStyle w:val="2"/>
      <w:lvlText w:val=""/>
      <w:lvlJc w:val="left"/>
      <w:pPr>
        <w:tabs>
          <w:tab w:val="num" w:pos="576"/>
        </w:tabs>
        <w:ind w:left="576" w:hanging="576"/>
      </w:pPr>
    </w:lvl>
    <w:lvl w:ilvl="2" w:tplc="65AE42F8">
      <w:start w:val="1"/>
      <w:numFmt w:val="decimal"/>
      <w:lvlText w:val=""/>
      <w:lvlJc w:val="left"/>
      <w:pPr>
        <w:tabs>
          <w:tab w:val="num" w:pos="720"/>
        </w:tabs>
        <w:ind w:left="720" w:hanging="720"/>
      </w:pPr>
    </w:lvl>
    <w:lvl w:ilvl="3" w:tplc="79646CD4">
      <w:start w:val="1"/>
      <w:numFmt w:val="decimal"/>
      <w:lvlText w:val=""/>
      <w:lvlJc w:val="left"/>
      <w:pPr>
        <w:tabs>
          <w:tab w:val="num" w:pos="864"/>
        </w:tabs>
        <w:ind w:left="864" w:hanging="864"/>
      </w:pPr>
    </w:lvl>
    <w:lvl w:ilvl="4" w:tplc="5F92F526">
      <w:start w:val="1"/>
      <w:numFmt w:val="decimal"/>
      <w:lvlText w:val=""/>
      <w:lvlJc w:val="left"/>
      <w:pPr>
        <w:tabs>
          <w:tab w:val="num" w:pos="1008"/>
        </w:tabs>
        <w:ind w:left="1008" w:hanging="1008"/>
      </w:pPr>
    </w:lvl>
    <w:lvl w:ilvl="5" w:tplc="5AF61FD0">
      <w:start w:val="1"/>
      <w:numFmt w:val="decimal"/>
      <w:lvlText w:val=""/>
      <w:lvlJc w:val="left"/>
      <w:pPr>
        <w:tabs>
          <w:tab w:val="num" w:pos="1152"/>
        </w:tabs>
        <w:ind w:left="1152" w:hanging="1152"/>
      </w:pPr>
    </w:lvl>
    <w:lvl w:ilvl="6" w:tplc="D6840F06">
      <w:start w:val="1"/>
      <w:numFmt w:val="decimal"/>
      <w:lvlText w:val=""/>
      <w:lvlJc w:val="left"/>
      <w:pPr>
        <w:tabs>
          <w:tab w:val="num" w:pos="1296"/>
        </w:tabs>
        <w:ind w:left="1296" w:hanging="1296"/>
      </w:pPr>
    </w:lvl>
    <w:lvl w:ilvl="7" w:tplc="CC4AAF98">
      <w:start w:val="1"/>
      <w:numFmt w:val="decimal"/>
      <w:lvlText w:val=""/>
      <w:lvlJc w:val="left"/>
      <w:pPr>
        <w:tabs>
          <w:tab w:val="num" w:pos="1440"/>
        </w:tabs>
        <w:ind w:left="1440" w:hanging="1440"/>
      </w:pPr>
    </w:lvl>
    <w:lvl w:ilvl="8" w:tplc="DB44562C">
      <w:start w:val="1"/>
      <w:numFmt w:val="decimal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39E3"/>
    <w:rsid w:val="005339E3"/>
    <w:rsid w:val="00D63306"/>
    <w:rsid w:val="00ED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114F54-A78F-45B9-849A-0498B9635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Absatz-Standardschriftart">
    <w:name w:val="Absatz-Standardschriftart"/>
  </w:style>
  <w:style w:type="character" w:customStyle="1" w:styleId="13">
    <w:name w:val="Основной шрифт абзаца1"/>
  </w:style>
  <w:style w:type="paragraph" w:customStyle="1" w:styleId="afa">
    <w:name w:val="Заголовок"/>
    <w:basedOn w:val="a"/>
    <w:next w:val="afb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afb">
    <w:name w:val="Body Text"/>
    <w:basedOn w:val="a"/>
    <w:link w:val="afc"/>
    <w:semiHidden/>
    <w:pPr>
      <w:jc w:val="center"/>
    </w:pPr>
    <w:rPr>
      <w:sz w:val="28"/>
    </w:rPr>
  </w:style>
  <w:style w:type="paragraph" w:styleId="afd">
    <w:name w:val="List"/>
    <w:basedOn w:val="afb"/>
    <w:semiHidden/>
  </w:style>
  <w:style w:type="paragraph" w:customStyle="1" w:styleId="14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5">
    <w:name w:val="Указатель1"/>
    <w:basedOn w:val="a"/>
    <w:pPr>
      <w:suppressLineNumbers/>
    </w:pPr>
  </w:style>
  <w:style w:type="paragraph" w:customStyle="1" w:styleId="afe">
    <w:name w:val="Содержимое таблицы"/>
    <w:basedOn w:val="a"/>
    <w:pPr>
      <w:suppressLineNumbers/>
    </w:pPr>
  </w:style>
  <w:style w:type="paragraph" w:customStyle="1" w:styleId="aff">
    <w:name w:val="Заголовок таблицы"/>
    <w:basedOn w:val="afe"/>
    <w:pPr>
      <w:jc w:val="center"/>
    </w:pPr>
    <w:rPr>
      <w:b/>
      <w:bCs/>
    </w:rPr>
  </w:style>
  <w:style w:type="paragraph" w:styleId="aff0">
    <w:name w:val="Balloon Text"/>
    <w:basedOn w:val="a"/>
    <w:link w:val="af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rPr>
      <w:rFonts w:ascii="Tahoma" w:hAnsi="Tahoma" w:cs="Tahoma"/>
      <w:sz w:val="16"/>
      <w:szCs w:val="16"/>
      <w:lang w:eastAsia="ar-SA"/>
    </w:rPr>
  </w:style>
  <w:style w:type="character" w:customStyle="1" w:styleId="afc">
    <w:name w:val="Основной текст Знак"/>
    <w:link w:val="afb"/>
    <w:semiHidden/>
    <w:rPr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Матюха</cp:lastModifiedBy>
  <cp:revision>29</cp:revision>
  <dcterms:created xsi:type="dcterms:W3CDTF">2008-03-05T06:43:00Z</dcterms:created>
  <dcterms:modified xsi:type="dcterms:W3CDTF">2023-12-26T05:17:00Z</dcterms:modified>
  <cp:version>983040</cp:version>
</cp:coreProperties>
</file>