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786"/>
        <w:tblW w:w="0" w:type="auto"/>
        <w:tblLayout w:type="fixed"/>
        <w:tblLook w:val="0000" w:firstRow="0" w:lastRow="0" w:firstColumn="0" w:lastColumn="0" w:noHBand="0" w:noVBand="0"/>
      </w:tblPr>
      <w:tblGrid>
        <w:gridCol w:w="15353"/>
      </w:tblGrid>
      <w:tr w:rsidR="00BB415A" w:rsidRPr="00947BC1" w:rsidTr="00947BC1">
        <w:trPr>
          <w:trHeight w:val="5954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Приложение 3 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947BC1" w:rsidRPr="00947BC1" w:rsidRDefault="00947BC1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к решению Совета</w:t>
            </w:r>
          </w:p>
          <w:p w:rsidR="00EF3B25" w:rsidRDefault="00947BC1" w:rsidP="00947BC1">
            <w:pPr>
              <w:tabs>
                <w:tab w:val="left" w:pos="4962"/>
              </w:tabs>
              <w:ind w:left="9639" w:right="-143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7BC1" w:rsidRPr="00947BC1" w:rsidRDefault="00947BC1" w:rsidP="00947BC1">
            <w:pPr>
              <w:tabs>
                <w:tab w:val="left" w:pos="4962"/>
              </w:tabs>
              <w:ind w:left="9639" w:right="-143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Ленинградский муниципальный округ Краснодарского края</w:t>
            </w:r>
          </w:p>
          <w:p w:rsidR="006A13B4" w:rsidRPr="00947BC1" w:rsidRDefault="00947BC1" w:rsidP="00EF3B25">
            <w:pPr>
              <w:tabs>
                <w:tab w:val="left" w:pos="1080"/>
                <w:tab w:val="left" w:pos="5245"/>
              </w:tabs>
              <w:ind w:left="9639" w:right="-1"/>
              <w:jc w:val="both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от </w:t>
            </w:r>
            <w:r w:rsidR="00EF3B25">
              <w:rPr>
                <w:sz w:val="28"/>
                <w:szCs w:val="28"/>
              </w:rPr>
              <w:t xml:space="preserve">21.11.2024 г. </w:t>
            </w:r>
            <w:bookmarkStart w:id="0" w:name="_GoBack"/>
            <w:bookmarkEnd w:id="0"/>
            <w:r w:rsidR="00EF3B25">
              <w:rPr>
                <w:sz w:val="28"/>
                <w:szCs w:val="28"/>
              </w:rPr>
              <w:t>№ 72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6A13B4" w:rsidRPr="00947BC1" w:rsidRDefault="001E7E3C" w:rsidP="00947BC1">
            <w:pPr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A13B4" w:rsidRPr="00947BC1">
              <w:rPr>
                <w:sz w:val="28"/>
                <w:szCs w:val="28"/>
              </w:rPr>
              <w:t xml:space="preserve">Приложение 4 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0F52B6" w:rsidRDefault="00A52B3A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У</w:t>
            </w:r>
            <w:r w:rsidR="000F52B6">
              <w:rPr>
                <w:sz w:val="28"/>
                <w:szCs w:val="28"/>
              </w:rPr>
              <w:t>ТВЕРЖДЕНО</w:t>
            </w:r>
          </w:p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решением Совета Ленинградского сельского поселения Ленинградского района</w:t>
            </w:r>
          </w:p>
          <w:p w:rsidR="006A13B4" w:rsidRPr="00947BC1" w:rsidRDefault="00A52B3A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от </w:t>
            </w:r>
            <w:r w:rsidR="00FF0F93" w:rsidRPr="00947BC1">
              <w:rPr>
                <w:sz w:val="28"/>
                <w:szCs w:val="28"/>
              </w:rPr>
              <w:t>27</w:t>
            </w:r>
            <w:r w:rsidRPr="00947BC1">
              <w:rPr>
                <w:sz w:val="28"/>
                <w:szCs w:val="28"/>
              </w:rPr>
              <w:t xml:space="preserve"> декабря 202</w:t>
            </w:r>
            <w:r w:rsidR="00FF0F93" w:rsidRPr="00947BC1">
              <w:rPr>
                <w:sz w:val="28"/>
                <w:szCs w:val="28"/>
              </w:rPr>
              <w:t>3</w:t>
            </w:r>
            <w:r w:rsidR="006A13B4" w:rsidRPr="00947BC1">
              <w:rPr>
                <w:sz w:val="28"/>
                <w:szCs w:val="28"/>
              </w:rPr>
              <w:t xml:space="preserve"> года № </w:t>
            </w:r>
            <w:r w:rsidR="00FF0F93" w:rsidRPr="00947BC1">
              <w:rPr>
                <w:sz w:val="28"/>
                <w:szCs w:val="28"/>
              </w:rPr>
              <w:t>71</w:t>
            </w:r>
          </w:p>
          <w:p w:rsidR="006A13B4" w:rsidRPr="00947BC1" w:rsidRDefault="006A13B4" w:rsidP="00947BC1">
            <w:pPr>
              <w:rPr>
                <w:sz w:val="28"/>
                <w:szCs w:val="28"/>
              </w:rPr>
            </w:pPr>
          </w:p>
          <w:p w:rsidR="006A13B4" w:rsidRPr="00947BC1" w:rsidRDefault="006A13B4" w:rsidP="00947BC1">
            <w:pPr>
              <w:jc w:val="center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Распределение бюджетных ассигнований по целевым статьям</w:t>
            </w:r>
          </w:p>
          <w:p w:rsidR="006A13B4" w:rsidRPr="00947BC1" w:rsidRDefault="006A13B4" w:rsidP="00947BC1">
            <w:pPr>
              <w:jc w:val="center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(муниципальным программам Ленинградского сельского поселения и непрограммным направлениям деятельности), группам видов расходов классификации расходов бюджетов на 20</w:t>
            </w:r>
            <w:r w:rsidR="00FF0F93" w:rsidRPr="00947BC1">
              <w:rPr>
                <w:sz w:val="28"/>
                <w:szCs w:val="28"/>
              </w:rPr>
              <w:t>24</w:t>
            </w:r>
            <w:r w:rsidRPr="00947BC1">
              <w:rPr>
                <w:sz w:val="28"/>
                <w:szCs w:val="28"/>
              </w:rPr>
              <w:t xml:space="preserve"> год</w:t>
            </w:r>
          </w:p>
          <w:p w:rsidR="00BB5D15" w:rsidRPr="00947BC1" w:rsidRDefault="00BB5D15" w:rsidP="00947BC1">
            <w:pPr>
              <w:rPr>
                <w:sz w:val="28"/>
                <w:szCs w:val="28"/>
              </w:rPr>
            </w:pPr>
          </w:p>
          <w:p w:rsidR="005F1D82" w:rsidRDefault="005F1D82" w:rsidP="00947BC1">
            <w:pPr>
              <w:rPr>
                <w:sz w:val="28"/>
                <w:szCs w:val="28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0"/>
              <w:gridCol w:w="9940"/>
              <w:gridCol w:w="1900"/>
              <w:gridCol w:w="1060"/>
              <w:gridCol w:w="1500"/>
            </w:tblGrid>
            <w:tr w:rsidR="00F97EE1" w:rsidRPr="00F97EE1" w:rsidTr="00B34189">
              <w:trPr>
                <w:trHeight w:val="966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Целевая</w:t>
                  </w:r>
                </w:p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статья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Вид расхода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Сумма (тыс. руб.)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406 074,7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</w:t>
                  </w:r>
                  <w:r w:rsidRPr="00F97EE1">
                    <w:rPr>
                      <w:sz w:val="28"/>
                      <w:szCs w:val="28"/>
                    </w:rPr>
                    <w:lastRenderedPageBreak/>
                    <w:t>Ленинградского района»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lastRenderedPageBreak/>
                    <w:t>01 0 00 00000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204,0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социально ориентированных некоммерческих организаций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204,0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128,0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76,0</w:t>
                  </w:r>
                </w:p>
              </w:tc>
            </w:tr>
            <w:tr w:rsidR="00F97EE1" w:rsidRPr="00F97EE1" w:rsidTr="00F97EE1">
              <w:trPr>
                <w:trHeight w:val="112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«Поддержка инвестиционного развития малого и среднего предпринимательства в Ленинградском сельском поселении Ленинградского района на 2023-2025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02 0 00 00000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субъектов малого и среднего предпринимательства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02 0 00 00020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4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02 0 00 00020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«Пожарная безопасность в Ленинградском сельском поселении»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03 0 00 00000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мероприятий по пожарной безопасности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4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 «Народная дружина»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04 0 00 00000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320,0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Профилактика правонарушений и усиление борьбы с преступностью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320,0</w:t>
                  </w:r>
                </w:p>
              </w:tc>
            </w:tr>
            <w:tr w:rsidR="00F97EE1" w:rsidRPr="00F97EE1" w:rsidTr="00F97EE1">
              <w:trPr>
                <w:trHeight w:val="4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10,0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310,0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«Содействие занятости населения Ленинградского сельского поселения Ленинградского района на 2023-2024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06 0 00 00000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469,0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трудоустройства граждан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469,0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469,0</w:t>
                  </w:r>
                </w:p>
              </w:tc>
            </w:tr>
            <w:tr w:rsidR="00F97EE1" w:rsidRPr="00F97EE1" w:rsidTr="00F97EE1">
              <w:trPr>
                <w:trHeight w:val="84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«Обеспечение безопасности дорожного движения в Ленинградском сельском поселении Ленинградского район на 2024-2025 годы"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07 0 00 00000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8 424,8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обеспечению безопасности дорожного движения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8 424,8</w:t>
                  </w:r>
                </w:p>
              </w:tc>
            </w:tr>
            <w:tr w:rsidR="00F97EE1" w:rsidRPr="00F97EE1" w:rsidTr="00F97EE1">
              <w:trPr>
                <w:trHeight w:val="51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8 424,8</w:t>
                  </w:r>
                </w:p>
              </w:tc>
            </w:tr>
            <w:tr w:rsidR="00F97EE1" w:rsidRPr="00F97EE1" w:rsidTr="00F97EE1">
              <w:trPr>
                <w:trHeight w:val="121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08 0 00 00000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6 884,6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строительству, реконструкции, капитальному ремонту и ремонту улично-дорожной сети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6 884,6</w:t>
                  </w:r>
                </w:p>
              </w:tc>
            </w:tr>
            <w:tr w:rsidR="00F97EE1" w:rsidRPr="00F97EE1" w:rsidTr="00F97EE1">
              <w:trPr>
                <w:trHeight w:val="51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6 884,6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09 0 00 00000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1 366,6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комплексному развитию транспортной инфраструктуры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1 366,6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1 366,6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10 0 00 00000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41 292,7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развитию территории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9 662,4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9 088,4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574,0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водоснабжения населения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S0330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10 0 00 S0330                        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F97EE1" w:rsidRPr="00F97EE1" w:rsidTr="00F97EE1">
              <w:trPr>
                <w:trHeight w:val="552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благоустройства на сельских территориях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2 842,1</w:t>
                  </w:r>
                </w:p>
              </w:tc>
            </w:tr>
            <w:tr w:rsidR="00F97EE1" w:rsidRPr="00F97EE1" w:rsidTr="00F97EE1">
              <w:trPr>
                <w:trHeight w:val="829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2 842,1</w:t>
                  </w:r>
                </w:p>
              </w:tc>
            </w:tr>
            <w:tr w:rsidR="00F97EE1" w:rsidRPr="00F97EE1" w:rsidTr="00F97EE1">
              <w:trPr>
                <w:trHeight w:val="9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1 639,0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развитию систем наружного освещения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1 639,0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1 639,0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«Молодежь Ленинградского сельского поселения»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13 0 00 00000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в области молодежной политики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4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82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«Поддержка сельских  учреждений культуры Ленинградского сельского поселения Ленинградского района на 2022-2024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14 0 00 00000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529,7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совершенствованию материально-технической базы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373,4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373,4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отрасли культура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 0 А2 55190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156,3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 0 А2 55190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156,3</w:t>
                  </w:r>
                </w:p>
              </w:tc>
            </w:tr>
            <w:tr w:rsidR="00F97EE1" w:rsidRPr="00F97EE1" w:rsidTr="00F97EE1">
              <w:trPr>
                <w:trHeight w:val="7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«Кадровое обеспечение сферы культуры, искусства и кинематографии в Ленинградском сельском поселении на 2022-2024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15 0 00 00000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47 073,3</w:t>
                  </w:r>
                </w:p>
              </w:tc>
            </w:tr>
            <w:tr w:rsidR="00F97EE1" w:rsidRPr="00F97EE1" w:rsidTr="00F97EE1">
              <w:trPr>
                <w:trHeight w:val="234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46 838,8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46 838,8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отрасли культура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 0 А2 55190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234,5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 0 А2 55190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234,5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16 0 00 00000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118 489,2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реализации муниципальной программы «Формирование современной городской среды на 2018-2024 годы»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16 0 00 00160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1 803,2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16 0 00 00160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1 803,2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Федеральный проект "Формирование комфортной городской среды"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16 0 F2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Реализация программ формирование современной городской среды (на условиях софинансирования с краевым бюджетом)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16 0 F2 А5550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16 0 F2 </w:t>
                  </w:r>
                  <w:r w:rsidRPr="00F97EE1">
                    <w:rPr>
                      <w:sz w:val="28"/>
                      <w:szCs w:val="28"/>
                    </w:rPr>
                    <w:lastRenderedPageBreak/>
                    <w:t>А5550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Обеспечение деятельности главы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50 0 00 00000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1 706,2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1 706,2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1 706,2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Обеспечение деятельности Совета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51 0 00 00000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50,0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Обеспечение деятельности администрации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52 0 00 00000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20 343,3</w:t>
                  </w:r>
                </w:p>
              </w:tc>
            </w:tr>
            <w:tr w:rsidR="00F97EE1" w:rsidRPr="00F97EE1" w:rsidTr="00F97EE1">
              <w:trPr>
                <w:trHeight w:val="36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20 196,9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17 026,9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2 860,0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310,0</w:t>
                  </w:r>
                </w:p>
              </w:tc>
            </w:tr>
            <w:tr w:rsidR="00F97EE1" w:rsidRPr="00F97EE1" w:rsidTr="00F97EE1">
              <w:trPr>
                <w:trHeight w:val="7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передачу полномочий по определению поставщиков (подрядчиков, исполнителей)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49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7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Осуществление отдельных государственных полномочий по созданию и организации деятельности административных комиссий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F97EE1" w:rsidRPr="00F97EE1" w:rsidTr="00F97EE1">
              <w:trPr>
                <w:trHeight w:val="49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52 1 00 00000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Резервный фонд администрации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52 1 00 00700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52 1 00 00700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F97EE1" w:rsidRPr="00F97EE1" w:rsidTr="00F97EE1">
              <w:trPr>
                <w:trHeight w:val="7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Реализация функций, связанных с общегосударственным управлением (органов местного самоуправления)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53 0 00 00000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2 044,0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Прочие обязательства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2 044,0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1 000,0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1 044,0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Функционирование муниципальных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54 0 00 00000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46 967,7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казенных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46 967,7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44 647,9</w:t>
                  </w:r>
                </w:p>
              </w:tc>
            </w:tr>
            <w:tr w:rsidR="00F97EE1" w:rsidRPr="00F97EE1" w:rsidTr="00F97EE1">
              <w:trPr>
                <w:trHeight w:val="4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2 209,9</w:t>
                  </w:r>
                </w:p>
              </w:tc>
            </w:tr>
            <w:tr w:rsidR="00F97EE1" w:rsidRPr="00F97EE1" w:rsidTr="00F97EE1">
              <w:trPr>
                <w:trHeight w:val="4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109,9</w:t>
                  </w:r>
                </w:p>
              </w:tc>
            </w:tr>
            <w:tr w:rsidR="00F97EE1" w:rsidRPr="00F97EE1" w:rsidTr="00F97EE1">
              <w:trPr>
                <w:trHeight w:val="4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Дорожный фонд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55 0 00 00000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14 544,1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Дорожный фонд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13944,1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13944,1</w:t>
                  </w:r>
                </w:p>
              </w:tc>
            </w:tr>
            <w:tr w:rsidR="00F97EE1" w:rsidRPr="00F97EE1" w:rsidTr="00F97EE1">
              <w:trPr>
                <w:trHeight w:val="7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Дотации на поощрение победителей краевого конкурса на звание "Лучший орган территориального общественного самоуправления"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55 0 00 60390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55 0 00 60390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коммунального хозяйства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56 0 00 00000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1 876,5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в области коммунального хозяйства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1 876,5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1 876,5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Благоустройство территории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57 0 00 00000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52 791,2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Уличное освещение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27 490,5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27 490,5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3 855,3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3 855,3</w:t>
                  </w:r>
                </w:p>
              </w:tc>
            </w:tr>
            <w:tr w:rsidR="00F97EE1" w:rsidRPr="00F97EE1" w:rsidTr="00F97EE1">
              <w:trPr>
                <w:trHeight w:val="33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Прочие мероприятия по благоустройству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21 445,4</w:t>
                  </w:r>
                </w:p>
              </w:tc>
            </w:tr>
            <w:tr w:rsidR="00F97EE1" w:rsidRPr="00F97EE1" w:rsidTr="00F97EE1">
              <w:trPr>
                <w:trHeight w:val="36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21 445,4</w:t>
                  </w:r>
                </w:p>
              </w:tc>
            </w:tr>
            <w:tr w:rsidR="00F97EE1" w:rsidRPr="00F97EE1" w:rsidTr="00F97EE1">
              <w:trPr>
                <w:trHeight w:val="36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Функционирование муниципальных учреждений культуры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60 0 00 00000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25 870,8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25 870,8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8 808,8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17 062,0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Доплаты к пенсиям, дополнительное пенсионное обеспечение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61 0 00 00000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1 401,1</w:t>
                  </w:r>
                </w:p>
              </w:tc>
            </w:tr>
            <w:tr w:rsidR="00F97EE1" w:rsidRPr="00F97EE1" w:rsidTr="00F97EE1">
              <w:trPr>
                <w:trHeight w:val="271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</w:t>
                  </w:r>
                  <w:r w:rsidRPr="00F97EE1">
                    <w:rPr>
                      <w:sz w:val="28"/>
                      <w:szCs w:val="28"/>
                    </w:rPr>
                    <w:lastRenderedPageBreak/>
                    <w:t>должности муниципальной службы в Ленинградском сельском поселении Ленинградского района»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61 0 00 04910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1 401,1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61 0 00 04910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1 401,1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Развитие физической культуры и спорта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62 0 00 00000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40,0</w:t>
                  </w:r>
                </w:p>
              </w:tc>
            </w:tr>
            <w:tr w:rsidR="00F97EE1" w:rsidRPr="00F97EE1" w:rsidTr="00F97EE1">
              <w:trPr>
                <w:trHeight w:val="34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в области спорта, физической культуры и туризма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Процентные платежи по муниципальному долгу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63 0 00 00000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33,0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Обслуживание муниципального долга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33,0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700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33,0</w:t>
                  </w:r>
                </w:p>
              </w:tc>
            </w:tr>
            <w:tr w:rsidR="00F97EE1" w:rsidRPr="00F97EE1" w:rsidTr="00F97EE1">
              <w:trPr>
                <w:trHeight w:val="4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Осуществление первичного воинского учета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64 0 00 00000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2 841,0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2 841,0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2 731,0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110,0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Осуществление функций внешнего и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65 0 00 00000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142,9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Осуществление функций внешнего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39,6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noWrap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39,6</w:t>
                  </w:r>
                </w:p>
              </w:tc>
            </w:tr>
            <w:tr w:rsidR="00F97EE1" w:rsidRPr="00F97EE1" w:rsidTr="00F97EE1">
              <w:trPr>
                <w:trHeight w:val="2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Осуществление функций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29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66 0 00 00000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noWrap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F3B25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F97EE1">
                    <w:rPr>
                      <w:sz w:val="28"/>
                      <w:szCs w:val="28"/>
                    </w:rPr>
                    <w:t>400,0</w:t>
                  </w:r>
                </w:p>
              </w:tc>
            </w:tr>
          </w:tbl>
          <w:p w:rsidR="00947BC1" w:rsidRDefault="00947BC1" w:rsidP="00947BC1">
            <w:pPr>
              <w:rPr>
                <w:sz w:val="28"/>
                <w:szCs w:val="28"/>
              </w:rPr>
            </w:pPr>
          </w:p>
          <w:p w:rsidR="006D5519" w:rsidRPr="00947BC1" w:rsidRDefault="006D5519" w:rsidP="00947BC1">
            <w:pPr>
              <w:rPr>
                <w:sz w:val="28"/>
                <w:szCs w:val="28"/>
              </w:rPr>
            </w:pPr>
          </w:p>
        </w:tc>
      </w:tr>
    </w:tbl>
    <w:p w:rsidR="006E4EBF" w:rsidRPr="00947BC1" w:rsidRDefault="006E4EBF" w:rsidP="00947BC1">
      <w:pPr>
        <w:rPr>
          <w:sz w:val="28"/>
          <w:szCs w:val="28"/>
        </w:rPr>
      </w:pPr>
    </w:p>
    <w:sectPr w:rsidR="006E4EBF" w:rsidRPr="00947BC1" w:rsidSect="00A52B3A">
      <w:headerReference w:type="even" r:id="rId7"/>
      <w:headerReference w:type="default" r:id="rId8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022" w:rsidRDefault="00CE4022">
      <w:r>
        <w:separator/>
      </w:r>
    </w:p>
  </w:endnote>
  <w:endnote w:type="continuationSeparator" w:id="0">
    <w:p w:rsidR="00CE4022" w:rsidRDefault="00CE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022" w:rsidRDefault="00CE4022">
      <w:r>
        <w:separator/>
      </w:r>
    </w:p>
  </w:footnote>
  <w:footnote w:type="continuationSeparator" w:id="0">
    <w:p w:rsidR="00CE4022" w:rsidRDefault="00CE4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3B25">
      <w:rPr>
        <w:rStyle w:val="a4"/>
        <w:noProof/>
      </w:rPr>
      <w:t>2</w: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15A"/>
    <w:rsid w:val="00051AA7"/>
    <w:rsid w:val="00057B98"/>
    <w:rsid w:val="00066303"/>
    <w:rsid w:val="000672A2"/>
    <w:rsid w:val="00082B27"/>
    <w:rsid w:val="00096B75"/>
    <w:rsid w:val="000A765D"/>
    <w:rsid w:val="000B0BAB"/>
    <w:rsid w:val="000B38F4"/>
    <w:rsid w:val="000E4058"/>
    <w:rsid w:val="000F52B6"/>
    <w:rsid w:val="000F5E5B"/>
    <w:rsid w:val="0010119D"/>
    <w:rsid w:val="00122B69"/>
    <w:rsid w:val="00152B62"/>
    <w:rsid w:val="00166C3E"/>
    <w:rsid w:val="0018153A"/>
    <w:rsid w:val="001A5D9B"/>
    <w:rsid w:val="001D596F"/>
    <w:rsid w:val="001E589C"/>
    <w:rsid w:val="001E6B59"/>
    <w:rsid w:val="001E7E3C"/>
    <w:rsid w:val="001F7B01"/>
    <w:rsid w:val="002020E3"/>
    <w:rsid w:val="0020756C"/>
    <w:rsid w:val="00212A8F"/>
    <w:rsid w:val="00214D08"/>
    <w:rsid w:val="002163F8"/>
    <w:rsid w:val="002532BD"/>
    <w:rsid w:val="002705BB"/>
    <w:rsid w:val="002B4577"/>
    <w:rsid w:val="002B6BCB"/>
    <w:rsid w:val="002C0436"/>
    <w:rsid w:val="00315D7A"/>
    <w:rsid w:val="00316BD3"/>
    <w:rsid w:val="00343C41"/>
    <w:rsid w:val="0037747B"/>
    <w:rsid w:val="00396997"/>
    <w:rsid w:val="004011BE"/>
    <w:rsid w:val="00425D31"/>
    <w:rsid w:val="00426674"/>
    <w:rsid w:val="004341BF"/>
    <w:rsid w:val="004379EF"/>
    <w:rsid w:val="00437D34"/>
    <w:rsid w:val="00441C2E"/>
    <w:rsid w:val="00462246"/>
    <w:rsid w:val="0046277C"/>
    <w:rsid w:val="004662EA"/>
    <w:rsid w:val="004A55A9"/>
    <w:rsid w:val="004B79DA"/>
    <w:rsid w:val="004C3255"/>
    <w:rsid w:val="004E4EC9"/>
    <w:rsid w:val="00501D1B"/>
    <w:rsid w:val="005071FD"/>
    <w:rsid w:val="0051425B"/>
    <w:rsid w:val="005214DB"/>
    <w:rsid w:val="00524BE2"/>
    <w:rsid w:val="00557847"/>
    <w:rsid w:val="00561B70"/>
    <w:rsid w:val="00567B90"/>
    <w:rsid w:val="00584D53"/>
    <w:rsid w:val="005922C3"/>
    <w:rsid w:val="005D7CF9"/>
    <w:rsid w:val="005D7F22"/>
    <w:rsid w:val="005E0F3A"/>
    <w:rsid w:val="005E2594"/>
    <w:rsid w:val="005F1D82"/>
    <w:rsid w:val="005F1E67"/>
    <w:rsid w:val="00600499"/>
    <w:rsid w:val="0060267B"/>
    <w:rsid w:val="00603311"/>
    <w:rsid w:val="00614862"/>
    <w:rsid w:val="006247AB"/>
    <w:rsid w:val="00645B52"/>
    <w:rsid w:val="00646A0F"/>
    <w:rsid w:val="00657E37"/>
    <w:rsid w:val="006A07B5"/>
    <w:rsid w:val="006A13B4"/>
    <w:rsid w:val="006A7136"/>
    <w:rsid w:val="006B5A77"/>
    <w:rsid w:val="006D5519"/>
    <w:rsid w:val="006E4EBF"/>
    <w:rsid w:val="00701B79"/>
    <w:rsid w:val="00720F7B"/>
    <w:rsid w:val="0073767C"/>
    <w:rsid w:val="00763AF5"/>
    <w:rsid w:val="00764052"/>
    <w:rsid w:val="00782308"/>
    <w:rsid w:val="0078429C"/>
    <w:rsid w:val="007A4F09"/>
    <w:rsid w:val="007B5208"/>
    <w:rsid w:val="007C7AE0"/>
    <w:rsid w:val="007F2050"/>
    <w:rsid w:val="007F4CB3"/>
    <w:rsid w:val="00813752"/>
    <w:rsid w:val="00835588"/>
    <w:rsid w:val="00835CD7"/>
    <w:rsid w:val="008551FE"/>
    <w:rsid w:val="0086677A"/>
    <w:rsid w:val="00874B27"/>
    <w:rsid w:val="008A27F5"/>
    <w:rsid w:val="008D3541"/>
    <w:rsid w:val="008E050C"/>
    <w:rsid w:val="008E4DAE"/>
    <w:rsid w:val="008F062B"/>
    <w:rsid w:val="008F52B1"/>
    <w:rsid w:val="00901F64"/>
    <w:rsid w:val="009032D0"/>
    <w:rsid w:val="009123FC"/>
    <w:rsid w:val="009138F6"/>
    <w:rsid w:val="00913BB3"/>
    <w:rsid w:val="0091403D"/>
    <w:rsid w:val="009350D1"/>
    <w:rsid w:val="00936E08"/>
    <w:rsid w:val="00947BC1"/>
    <w:rsid w:val="00954B20"/>
    <w:rsid w:val="00973A30"/>
    <w:rsid w:val="009B116D"/>
    <w:rsid w:val="009E497C"/>
    <w:rsid w:val="009E7086"/>
    <w:rsid w:val="00A06DE3"/>
    <w:rsid w:val="00A145EA"/>
    <w:rsid w:val="00A32D52"/>
    <w:rsid w:val="00A34C14"/>
    <w:rsid w:val="00A52B3A"/>
    <w:rsid w:val="00A54DDE"/>
    <w:rsid w:val="00A6086D"/>
    <w:rsid w:val="00A70E77"/>
    <w:rsid w:val="00A771D5"/>
    <w:rsid w:val="00AC2975"/>
    <w:rsid w:val="00AD263C"/>
    <w:rsid w:val="00AE1287"/>
    <w:rsid w:val="00B018A5"/>
    <w:rsid w:val="00B07CF2"/>
    <w:rsid w:val="00B10545"/>
    <w:rsid w:val="00B176B6"/>
    <w:rsid w:val="00B3361F"/>
    <w:rsid w:val="00B37204"/>
    <w:rsid w:val="00B43125"/>
    <w:rsid w:val="00B61810"/>
    <w:rsid w:val="00B74B07"/>
    <w:rsid w:val="00B86C98"/>
    <w:rsid w:val="00BB38C9"/>
    <w:rsid w:val="00BB3BF3"/>
    <w:rsid w:val="00BB415A"/>
    <w:rsid w:val="00BB5D15"/>
    <w:rsid w:val="00BB6B3B"/>
    <w:rsid w:val="00BD7CC6"/>
    <w:rsid w:val="00BE7485"/>
    <w:rsid w:val="00CC25CF"/>
    <w:rsid w:val="00CC277E"/>
    <w:rsid w:val="00CE4022"/>
    <w:rsid w:val="00CF5E56"/>
    <w:rsid w:val="00D145DE"/>
    <w:rsid w:val="00D176A7"/>
    <w:rsid w:val="00D4697A"/>
    <w:rsid w:val="00D620BB"/>
    <w:rsid w:val="00D71EFD"/>
    <w:rsid w:val="00D76B32"/>
    <w:rsid w:val="00DA3EEC"/>
    <w:rsid w:val="00DB55C9"/>
    <w:rsid w:val="00DD35A4"/>
    <w:rsid w:val="00DF1970"/>
    <w:rsid w:val="00E04B87"/>
    <w:rsid w:val="00E20860"/>
    <w:rsid w:val="00E3607C"/>
    <w:rsid w:val="00E37DF1"/>
    <w:rsid w:val="00E47992"/>
    <w:rsid w:val="00E5451E"/>
    <w:rsid w:val="00E649BB"/>
    <w:rsid w:val="00EC0FE0"/>
    <w:rsid w:val="00EC3060"/>
    <w:rsid w:val="00EC5570"/>
    <w:rsid w:val="00EF3B25"/>
    <w:rsid w:val="00F06584"/>
    <w:rsid w:val="00F37A23"/>
    <w:rsid w:val="00F70CB4"/>
    <w:rsid w:val="00F75393"/>
    <w:rsid w:val="00F86076"/>
    <w:rsid w:val="00F93562"/>
    <w:rsid w:val="00F97EE1"/>
    <w:rsid w:val="00FC5A87"/>
    <w:rsid w:val="00FD2FDF"/>
    <w:rsid w:val="00FE5952"/>
    <w:rsid w:val="00FF0F93"/>
    <w:rsid w:val="00FF3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CA26B0-575F-411F-AAF7-61E1BA28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F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59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5E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145EA"/>
  </w:style>
  <w:style w:type="paragraph" w:styleId="a5">
    <w:name w:val="footer"/>
    <w:basedOn w:val="a"/>
    <w:rsid w:val="004011BE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645B52"/>
  </w:style>
  <w:style w:type="paragraph" w:styleId="a6">
    <w:name w:val="Balloon Text"/>
    <w:basedOn w:val="a"/>
    <w:link w:val="a7"/>
    <w:rsid w:val="00AD263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D263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B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F1D82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5F1D82"/>
    <w:rPr>
      <w:color w:val="800080"/>
      <w:u w:val="single"/>
    </w:rPr>
  </w:style>
  <w:style w:type="paragraph" w:customStyle="1" w:styleId="xl66">
    <w:name w:val="xl6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8">
    <w:name w:val="xl78"/>
    <w:basedOn w:val="a"/>
    <w:rsid w:val="005F1D82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83">
    <w:name w:val="xl83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4">
    <w:name w:val="xl8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5">
    <w:name w:val="xl8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7">
    <w:name w:val="xl87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8">
    <w:name w:val="xl8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5F1D82"/>
    <w:pPr>
      <w:shd w:val="clear" w:color="000000" w:fill="9BC2E6"/>
      <w:spacing w:before="100" w:beforeAutospacing="1" w:after="100" w:afterAutospacing="1"/>
    </w:pPr>
  </w:style>
  <w:style w:type="paragraph" w:customStyle="1" w:styleId="xl91">
    <w:name w:val="xl9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4">
    <w:name w:val="xl9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5">
    <w:name w:val="xl9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97">
    <w:name w:val="xl9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5F1D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5F1D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5F1D8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5F1D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7">
    <w:name w:val="xl107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5F1D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styleId="ab">
    <w:name w:val="Emphasis"/>
    <w:basedOn w:val="a0"/>
    <w:qFormat/>
    <w:rsid w:val="00E47992"/>
    <w:rPr>
      <w:i/>
      <w:iCs/>
    </w:rPr>
  </w:style>
  <w:style w:type="character" w:customStyle="1" w:styleId="10">
    <w:name w:val="Заголовок 1 Знак"/>
    <w:basedOn w:val="a0"/>
    <w:link w:val="1"/>
    <w:rsid w:val="001D59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itle"/>
    <w:basedOn w:val="a"/>
    <w:next w:val="a"/>
    <w:link w:val="ad"/>
    <w:qFormat/>
    <w:rsid w:val="001D59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D59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2C206-CD67-4EE9-93A5-E2208B064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Матюха</cp:lastModifiedBy>
  <cp:revision>30</cp:revision>
  <cp:lastPrinted>2024-11-21T13:54:00Z</cp:lastPrinted>
  <dcterms:created xsi:type="dcterms:W3CDTF">2024-02-26T06:03:00Z</dcterms:created>
  <dcterms:modified xsi:type="dcterms:W3CDTF">2024-11-21T13:55:00Z</dcterms:modified>
</cp:coreProperties>
</file>