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tabs>
          <w:tab w:leader="none" w:pos="0" w:val="left"/>
        </w:tabs>
        <w:spacing w:after="0" w:line="240" w:lineRule="atLeast"/>
        <w:ind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drawing>
          <wp:inline>
            <wp:extent cx="466725" cy="5715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466725" cy="5715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0"/>
        <w:tabs>
          <w:tab w:leader="none" w:pos="3240" w:val="left"/>
        </w:tabs>
        <w:spacing w:after="0" w:line="240" w:lineRule="atLeast"/>
        <w:ind/>
        <w:jc w:val="center"/>
        <w:rPr>
          <w:sz w:val="20"/>
        </w:rPr>
      </w:pPr>
    </w:p>
    <w:p w14:paraId="03000000">
      <w:pPr>
        <w:widowControl w:val="0"/>
        <w:spacing w:after="0" w:line="240" w:lineRule="atLeast"/>
        <w:ind/>
        <w:jc w:val="center"/>
        <w:rPr>
          <w:b w:val="1"/>
          <w:sz w:val="26"/>
        </w:rPr>
      </w:pPr>
      <w:r>
        <w:rPr>
          <w:b w:val="1"/>
          <w:sz w:val="26"/>
        </w:rPr>
        <w:t>АДМИНИСТРАЦИЯ МУНИЦИПАЛЬНОГО ОБРАЗОВАНИЯ</w:t>
      </w:r>
      <w:r>
        <w:rPr>
          <w:b w:val="1"/>
          <w:sz w:val="26"/>
        </w:rPr>
        <w:br/>
      </w:r>
      <w:r>
        <w:rPr>
          <w:b w:val="1"/>
          <w:sz w:val="26"/>
        </w:rPr>
        <w:t>ЛЕНИНГРАДСКИЙ МУНИЦИПАЛЬНЫЙ ОКРУГ</w:t>
      </w:r>
    </w:p>
    <w:p w14:paraId="04000000">
      <w:pPr>
        <w:widowControl w:val="0"/>
        <w:spacing w:after="0" w:line="240" w:lineRule="atLeast"/>
        <w:ind/>
        <w:jc w:val="center"/>
        <w:rPr>
          <w:b w:val="1"/>
          <w:sz w:val="26"/>
        </w:rPr>
      </w:pPr>
      <w:r>
        <w:rPr>
          <w:b w:val="1"/>
          <w:sz w:val="26"/>
        </w:rPr>
        <w:t>КРАСНОДАРСКОГО КРАЯ</w:t>
      </w:r>
    </w:p>
    <w:p w14:paraId="05000000">
      <w:pPr>
        <w:widowControl w:val="0"/>
        <w:tabs>
          <w:tab w:leader="none" w:pos="3240" w:val="left"/>
        </w:tabs>
        <w:spacing w:after="0" w:line="240" w:lineRule="atLeast"/>
        <w:ind/>
        <w:jc w:val="center"/>
        <w:rPr>
          <w:b w:val="1"/>
          <w:sz w:val="16"/>
        </w:rPr>
      </w:pPr>
    </w:p>
    <w:p w14:paraId="06000000">
      <w:pPr>
        <w:widowControl w:val="0"/>
        <w:tabs>
          <w:tab w:leader="none" w:pos="3240" w:val="left"/>
        </w:tabs>
        <w:spacing w:after="0" w:line="240" w:lineRule="atLeast"/>
        <w:ind/>
        <w:jc w:val="center"/>
        <w:rPr>
          <w:b w:val="1"/>
          <w:sz w:val="32"/>
        </w:rPr>
      </w:pPr>
      <w:r>
        <w:rPr>
          <w:b w:val="1"/>
          <w:sz w:val="32"/>
        </w:rPr>
        <w:t>ПОСТАНОВЛЕНИЕ</w:t>
      </w:r>
    </w:p>
    <w:p w14:paraId="07000000">
      <w:pPr>
        <w:widowControl w:val="0"/>
        <w:tabs>
          <w:tab w:leader="none" w:pos="3240" w:val="left"/>
        </w:tabs>
        <w:spacing w:after="0" w:line="240" w:lineRule="atLeast"/>
        <w:ind/>
        <w:jc w:val="center"/>
        <w:rPr>
          <w:b w:val="1"/>
          <w:sz w:val="26"/>
        </w:rPr>
      </w:pPr>
    </w:p>
    <w:p w14:paraId="08000000">
      <w:pPr>
        <w:widowControl w:val="0"/>
        <w:tabs>
          <w:tab w:leader="none" w:pos="3240" w:val="left"/>
        </w:tabs>
        <w:spacing w:after="0"/>
        <w:ind/>
        <w:jc w:val="center"/>
        <w:rPr>
          <w:sz w:val="26"/>
        </w:rPr>
      </w:pPr>
    </w:p>
    <w:p w14:paraId="09000000">
      <w:pPr>
        <w:widowControl w:val="0"/>
        <w:tabs>
          <w:tab w:leader="none" w:pos="6096" w:val="left"/>
        </w:tabs>
        <w:spacing w:after="0"/>
        <w:ind/>
        <w:jc w:val="center"/>
      </w:pPr>
      <w:r>
        <w:t>от</w:t>
      </w:r>
      <w:r>
        <w:t xml:space="preserve"> ____________</w:t>
      </w:r>
      <w:r>
        <w:t xml:space="preserve">  </w:t>
      </w:r>
      <w:r>
        <w:tab/>
      </w:r>
      <w:r>
        <w:t>№</w:t>
      </w:r>
      <w:r>
        <w:t xml:space="preserve"> _______</w:t>
      </w:r>
    </w:p>
    <w:p w14:paraId="0A000000">
      <w:pPr>
        <w:widowControl w:val="0"/>
        <w:tabs>
          <w:tab w:leader="none" w:pos="3240" w:val="left"/>
        </w:tabs>
        <w:spacing w:after="0"/>
        <w:ind/>
        <w:jc w:val="both"/>
        <w:rPr>
          <w:sz w:val="22"/>
        </w:rPr>
      </w:pPr>
    </w:p>
    <w:p w14:paraId="0B000000">
      <w:pPr>
        <w:widowControl w:val="0"/>
        <w:spacing w:after="0"/>
        <w:ind/>
        <w:jc w:val="center"/>
        <w:rPr>
          <w:sz w:val="26"/>
        </w:rPr>
      </w:pPr>
      <w:r>
        <w:rPr>
          <w:sz w:val="26"/>
        </w:rPr>
        <w:t>станица  Ленинградская</w:t>
      </w:r>
    </w:p>
    <w:p w14:paraId="0C000000">
      <w:pPr>
        <w:widowControl w:val="1"/>
        <w:spacing w:after="0"/>
        <w:ind w:firstLine="709"/>
        <w:jc w:val="center"/>
        <w:rPr>
          <w:b w:val="1"/>
        </w:rPr>
      </w:pPr>
    </w:p>
    <w:p w14:paraId="0D000000">
      <w:pPr>
        <w:widowControl w:val="1"/>
        <w:spacing w:after="0"/>
        <w:ind w:firstLine="709"/>
        <w:jc w:val="center"/>
        <w:rPr>
          <w:b w:val="1"/>
        </w:rPr>
      </w:pPr>
      <w:r>
        <w:rPr>
          <w:b w:val="1"/>
        </w:rPr>
        <w:t xml:space="preserve">Об утверждении муниципальной программы </w:t>
      </w:r>
    </w:p>
    <w:p w14:paraId="0E000000">
      <w:pPr>
        <w:widowControl w:val="1"/>
        <w:spacing w:after="0"/>
        <w:ind w:firstLine="709"/>
        <w:jc w:val="center"/>
        <w:rPr>
          <w:b w:val="1"/>
        </w:rPr>
      </w:pPr>
      <w:r>
        <w:rPr>
          <w:b w:val="1"/>
        </w:rPr>
        <w:t xml:space="preserve">«Развитие и содержание улично-дорожной сети в обеспечении безопасности </w:t>
      </w:r>
      <w:r>
        <w:rPr>
          <w:b w:val="1"/>
        </w:rPr>
        <w:t xml:space="preserve">дорожного движения в муниципальном образовании </w:t>
      </w:r>
    </w:p>
    <w:p w14:paraId="0F000000">
      <w:pPr>
        <w:widowControl w:val="1"/>
        <w:spacing w:after="0"/>
        <w:ind w:firstLine="709"/>
        <w:jc w:val="center"/>
        <w:rPr>
          <w:b w:val="1"/>
        </w:rPr>
      </w:pPr>
      <w:r>
        <w:rPr>
          <w:b w:val="1"/>
        </w:rPr>
        <w:t>Ленинградский муниципальный округ Краснодарского края»</w:t>
      </w:r>
      <w:r>
        <w:rPr>
          <w:b w:val="1"/>
        </w:rPr>
        <w:t xml:space="preserve"> </w:t>
      </w:r>
    </w:p>
    <w:p w14:paraId="10000000">
      <w:pPr>
        <w:widowControl w:val="1"/>
        <w:spacing w:after="0"/>
        <w:ind/>
        <w:rPr>
          <w:b w:val="1"/>
        </w:rPr>
      </w:pPr>
    </w:p>
    <w:p w14:paraId="11000000">
      <w:pPr>
        <w:widowControl w:val="1"/>
        <w:spacing w:after="0"/>
        <w:ind/>
        <w:rPr>
          <w:b w:val="1"/>
        </w:rPr>
      </w:pPr>
    </w:p>
    <w:p w14:paraId="12000000">
      <w:pPr>
        <w:widowControl w:val="1"/>
        <w:spacing w:after="0"/>
        <w:ind w:firstLine="709"/>
        <w:jc w:val="both"/>
      </w:pPr>
      <w:r>
        <w:t xml:space="preserve">В соответствии со </w:t>
      </w:r>
      <w:r>
        <w:t>статьей</w:t>
      </w:r>
      <w:r>
        <w:t xml:space="preserve"> 179 Бюджетного кодекса Российской Федерации</w:t>
      </w:r>
      <w:r>
        <w:t>,</w:t>
      </w:r>
      <w:r>
        <w:rPr>
          <w:rFonts w:ascii="XO Thames" w:hAnsi="XO Thames"/>
          <w:spacing w:val="0"/>
          <w:sz w:val="28"/>
        </w:rPr>
        <w:t xml:space="preserve">  </w:t>
      </w:r>
      <w:r>
        <w:t>руководствуясь Уставом муниципального образования Ленинградский муниципальный округ Краснодарского края, постановлением администрации муниципального образования Ленинградский район от 10 декабря 2024 г. № 1353 «О системе управления муниципальными программами муниципального образования Ленинградский муниципальный округ Краснодарского края»</w:t>
      </w:r>
      <w:r>
        <w:t xml:space="preserve"> п о с т а н о в л я ю:</w:t>
      </w:r>
    </w:p>
    <w:p w14:paraId="13000000">
      <w:pPr>
        <w:widowControl w:val="1"/>
        <w:spacing w:after="0"/>
        <w:ind w:firstLine="708"/>
        <w:jc w:val="both"/>
      </w:pPr>
      <w:r>
        <w:t>1.</w:t>
      </w:r>
      <w:r>
        <w:rPr>
          <w:rFonts w:ascii="XO Thames" w:hAnsi="XO Thames"/>
          <w:spacing w:val="0"/>
          <w:sz w:val="28"/>
        </w:rPr>
        <w:t> </w:t>
      </w:r>
      <w:r>
        <w:t xml:space="preserve">Утвердить муниципальную программу «Развитие и содержание улично-дорожной сети в обеспечении безопасности дорожного движения в муниципальном образовании Ленинградский муниципальный округ Краснодарского края» </w:t>
      </w:r>
      <w:r>
        <w:t xml:space="preserve"> (приложение).</w:t>
      </w:r>
    </w:p>
    <w:p w14:paraId="14000000">
      <w:pPr>
        <w:widowControl w:val="0"/>
        <w:spacing w:after="0"/>
        <w:ind w:firstLine="709"/>
        <w:jc w:val="both"/>
        <w:rPr>
          <w:highlight w:val="white"/>
        </w:rPr>
      </w:pPr>
      <w:bookmarkStart w:id="1" w:name="sub_103"/>
      <w:r>
        <w:rPr>
          <w:highlight w:val="white"/>
        </w:rPr>
        <w:t>2.</w:t>
      </w:r>
      <w:r>
        <w:rPr>
          <w:rFonts w:ascii="XO Thames" w:hAnsi="XO Thames"/>
          <w:spacing w:val="0"/>
          <w:sz w:val="28"/>
          <w:highlight w:val="white"/>
        </w:rPr>
        <w:t> </w:t>
      </w:r>
      <w:r>
        <w:rPr>
          <w:highlight w:val="white"/>
        </w:rPr>
        <w:t>Контроль за выполнением настоящего постановления возложить на заместителя главы Ленинградского муниципального округа Мальченко В.В.</w:t>
      </w:r>
    </w:p>
    <w:p w14:paraId="15000000">
      <w:pPr>
        <w:widowControl w:val="0"/>
        <w:tabs>
          <w:tab w:leader="none" w:pos="5610" w:val="left"/>
        </w:tabs>
        <w:spacing w:after="0"/>
        <w:ind w:firstLine="709"/>
        <w:jc w:val="both"/>
      </w:pPr>
      <w:r>
        <w:t xml:space="preserve">3. </w:t>
      </w:r>
      <w:bookmarkStart w:id="2" w:name="sub_104"/>
      <w:bookmarkEnd w:id="1"/>
      <w:r>
        <w:t>Постановление вступает в силу со дня его подписания.</w:t>
      </w:r>
    </w:p>
    <w:p w14:paraId="16000000">
      <w:pPr>
        <w:widowControl w:val="0"/>
        <w:spacing w:after="0"/>
        <w:ind/>
        <w:jc w:val="both"/>
      </w:pPr>
    </w:p>
    <w:p w14:paraId="17000000">
      <w:pPr>
        <w:widowControl w:val="0"/>
        <w:spacing w:after="0"/>
        <w:ind/>
        <w:jc w:val="both"/>
      </w:pPr>
    </w:p>
    <w:p w14:paraId="18000000">
      <w:pPr>
        <w:widowControl w:val="0"/>
        <w:spacing w:after="0"/>
        <w:ind/>
        <w:jc w:val="both"/>
      </w:pPr>
      <w:r>
        <w:t xml:space="preserve">Глава Ленинградского </w:t>
      </w:r>
    </w:p>
    <w:p w14:paraId="19000000">
      <w:pPr>
        <w:widowControl w:val="0"/>
        <w:tabs>
          <w:tab w:leader="none" w:pos="7797" w:val="left"/>
        </w:tabs>
        <w:spacing w:after="0"/>
        <w:ind w:right="0"/>
      </w:pPr>
      <w:r>
        <w:t xml:space="preserve">муниципального округа </w:t>
      </w:r>
      <w:bookmarkEnd w:id="2"/>
      <w:r>
        <w:t xml:space="preserve">                                                                     </w:t>
      </w:r>
      <w:r>
        <w:t>Ю.Ю</w:t>
      </w:r>
      <w:r>
        <w:t xml:space="preserve">. </w:t>
      </w:r>
      <w:r>
        <w:t>Шулико</w:t>
      </w:r>
    </w:p>
    <w:sectPr>
      <w:pgSz w:h="16848" w:orient="portrait" w:w="11908"/>
      <w:pgMar w:bottom="1134" w:footer="709" w:gutter="0" w:header="709" w:left="1701" w:right="62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</w:pPr>
    <w:rPr>
      <w:rFonts w:ascii="Times New Roman" w:hAnsi="Times New Roman"/>
      <w:sz w:val="28"/>
    </w:rPr>
  </w:style>
  <w:style w:default="1" w:styleId="Style_1_ch" w:type="character">
    <w:name w:val="Normal"/>
    <w:link w:val="Style_1"/>
    <w:rPr>
      <w:rFonts w:ascii="Times New Roman" w:hAnsi="Times New Roman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styleId="Style_23" w:type="paragraph">
    <w:name w:val="List Paragraph"/>
    <w:basedOn w:val="Style_1"/>
    <w:link w:val="Style_23_ch"/>
    <w:pPr>
      <w:widowControl w:val="1"/>
      <w:ind w:left="720"/>
      <w:contextualSpacing w:val="1"/>
    </w:pPr>
  </w:style>
  <w:style w:styleId="Style_23_ch" w:type="character">
    <w:name w:val="List Paragraph"/>
    <w:basedOn w:val="Style_1_ch"/>
    <w:link w:val="Style_23"/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wmf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2022-09-22T13:17:00Z</dcterms:created>
  <dcterms:modified xsi:type="dcterms:W3CDTF">2025-10-28T12:23:13Z</dcterms:modified>
</cp:coreProperties>
</file>