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4062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340628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34062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846EC9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EC9">
        <w:rPr>
          <w:rFonts w:ascii="Times New Roman" w:hAnsi="Times New Roman" w:cs="Times New Roman"/>
          <w:sz w:val="28"/>
          <w:szCs w:val="28"/>
        </w:rPr>
        <w:t>Регулирующий орган:</w:t>
      </w:r>
    </w:p>
    <w:p w:rsidR="00895D9D" w:rsidRPr="00846EC9" w:rsidRDefault="00606C8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экономики, прогнозирования и инвестиций</w:t>
      </w:r>
      <w:r w:rsidR="00CC423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:rsidR="006C5CDF" w:rsidRPr="00846EC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580F51" w:rsidRDefault="00895D9D" w:rsidP="00963E92">
      <w:pPr>
        <w:pStyle w:val="ConsPlusNonformat"/>
        <w:numPr>
          <w:ilvl w:val="1"/>
          <w:numId w:val="3"/>
        </w:numPr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bidi="en-US"/>
        </w:rPr>
      </w:pPr>
      <w:r w:rsidRPr="00580F51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</w:p>
    <w:p w:rsidR="00580F51" w:rsidRPr="000F73BE" w:rsidRDefault="006C5CDF" w:rsidP="00C057E8">
      <w:pPr>
        <w:pStyle w:val="ConsPlusNonformat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73B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F73BE" w:rsidRPr="000F73B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606C8F">
        <w:rPr>
          <w:rFonts w:ascii="Times New Roman" w:hAnsi="Times New Roman" w:cs="Times New Roman"/>
          <w:sz w:val="28"/>
          <w:szCs w:val="28"/>
        </w:rPr>
        <w:t>Ленинградский</w:t>
      </w:r>
      <w:r w:rsidR="009E194E">
        <w:rPr>
          <w:rFonts w:ascii="Times New Roman" w:hAnsi="Times New Roman" w:cs="Times New Roman"/>
          <w:sz w:val="28"/>
          <w:szCs w:val="28"/>
        </w:rPr>
        <w:t xml:space="preserve"> </w:t>
      </w:r>
      <w:r w:rsidR="000F73BE" w:rsidRPr="000F73BE">
        <w:rPr>
          <w:rFonts w:ascii="Times New Roman" w:hAnsi="Times New Roman" w:cs="Times New Roman"/>
          <w:sz w:val="28"/>
          <w:szCs w:val="28"/>
        </w:rPr>
        <w:t xml:space="preserve"> район «</w:t>
      </w:r>
      <w:r w:rsidR="009E194E" w:rsidRPr="009E194E">
        <w:rPr>
          <w:rFonts w:ascii="Times New Roman" w:hAnsi="Times New Roman" w:cs="Times New Roman"/>
          <w:sz w:val="28"/>
          <w:szCs w:val="28"/>
        </w:rPr>
        <w:t xml:space="preserve">Об утверждении порядка заключения соглашений о защите и поощрении капиталовложений со стороны муниципального образования </w:t>
      </w:r>
      <w:r w:rsidR="00606C8F">
        <w:rPr>
          <w:rFonts w:ascii="Times New Roman" w:hAnsi="Times New Roman" w:cs="Times New Roman"/>
          <w:sz w:val="28"/>
          <w:szCs w:val="28"/>
        </w:rPr>
        <w:t>Ленинградский</w:t>
      </w:r>
      <w:r w:rsidR="009E194E" w:rsidRPr="009E194E">
        <w:rPr>
          <w:rFonts w:ascii="Times New Roman" w:hAnsi="Times New Roman" w:cs="Times New Roman"/>
          <w:sz w:val="28"/>
          <w:szCs w:val="28"/>
        </w:rPr>
        <w:t xml:space="preserve"> район и порядка осуществления мониторинга исполнения условий соглашения о защите и поощрении капиталовложений со стороны муниципального образования </w:t>
      </w:r>
      <w:r w:rsidR="00606C8F">
        <w:rPr>
          <w:rFonts w:ascii="Times New Roman" w:hAnsi="Times New Roman" w:cs="Times New Roman"/>
          <w:sz w:val="28"/>
          <w:szCs w:val="28"/>
        </w:rPr>
        <w:t>Ленинградский</w:t>
      </w:r>
      <w:r w:rsidR="009E194E" w:rsidRPr="009E194E">
        <w:rPr>
          <w:rFonts w:ascii="Times New Roman" w:hAnsi="Times New Roman" w:cs="Times New Roman"/>
          <w:sz w:val="28"/>
          <w:szCs w:val="28"/>
        </w:rPr>
        <w:t xml:space="preserve"> район и условий реализации инвестиционного проекта, в отношении которого заключено такое соглашение, в том числе этапов реализации инвестиционного проекта</w:t>
      </w:r>
      <w:r w:rsidR="000F73BE" w:rsidRPr="000F73BE">
        <w:rPr>
          <w:rFonts w:ascii="Times New Roman" w:hAnsi="Times New Roman" w:cs="Times New Roman"/>
          <w:sz w:val="28"/>
          <w:szCs w:val="28"/>
        </w:rPr>
        <w:t>».</w:t>
      </w:r>
    </w:p>
    <w:p w:rsidR="005C2465" w:rsidRPr="00580F51" w:rsidRDefault="005C2465" w:rsidP="00CB58B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D97" w:rsidRPr="00627A3D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A3D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606C8F">
        <w:rPr>
          <w:rFonts w:ascii="Times New Roman" w:hAnsi="Times New Roman" w:cs="Times New Roman"/>
          <w:sz w:val="28"/>
          <w:szCs w:val="28"/>
        </w:rPr>
        <w:t xml:space="preserve"> </w:t>
      </w:r>
      <w:r w:rsidRPr="00627A3D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Default="00C057E8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6C8F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DA0668" w:rsidRPr="002B4BF1">
        <w:rPr>
          <w:rFonts w:ascii="Times New Roman" w:hAnsi="Times New Roman" w:cs="Times New Roman"/>
          <w:sz w:val="28"/>
          <w:szCs w:val="28"/>
        </w:rPr>
        <w:t>2</w:t>
      </w:r>
      <w:r w:rsidR="006C5CDF" w:rsidRPr="002B4BF1">
        <w:rPr>
          <w:rFonts w:ascii="Times New Roman" w:hAnsi="Times New Roman" w:cs="Times New Roman"/>
          <w:sz w:val="28"/>
          <w:szCs w:val="28"/>
        </w:rPr>
        <w:t>0</w:t>
      </w:r>
      <w:r w:rsidR="007E1BD3" w:rsidRPr="002B4BF1">
        <w:rPr>
          <w:rFonts w:ascii="Times New Roman" w:hAnsi="Times New Roman" w:cs="Times New Roman"/>
          <w:sz w:val="28"/>
          <w:szCs w:val="28"/>
        </w:rPr>
        <w:t>2</w:t>
      </w:r>
      <w:r w:rsidR="00606C8F">
        <w:rPr>
          <w:rFonts w:ascii="Times New Roman" w:hAnsi="Times New Roman" w:cs="Times New Roman"/>
          <w:sz w:val="28"/>
          <w:szCs w:val="28"/>
        </w:rPr>
        <w:t>3</w:t>
      </w:r>
      <w:r w:rsidR="006C5CDF" w:rsidRPr="002B4BF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B01D0" w:rsidRDefault="00CB01D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746F" w:rsidRDefault="00CB01D0" w:rsidP="00CB01D0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01D0">
        <w:rPr>
          <w:rFonts w:ascii="Times New Roman" w:hAnsi="Times New Roman" w:cs="Times New Roman"/>
          <w:sz w:val="28"/>
          <w:szCs w:val="28"/>
        </w:rPr>
        <w:t xml:space="preserve">       1.4. </w:t>
      </w:r>
      <w:r w:rsidR="00895D9D" w:rsidRPr="00CB01D0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CB01D0">
        <w:rPr>
          <w:rFonts w:ascii="Times New Roman" w:hAnsi="Times New Roman" w:cs="Times New Roman"/>
          <w:sz w:val="28"/>
          <w:szCs w:val="28"/>
        </w:rPr>
        <w:t>п</w:t>
      </w:r>
      <w:r w:rsidR="00895D9D" w:rsidRPr="00CB01D0">
        <w:rPr>
          <w:rFonts w:ascii="Times New Roman" w:hAnsi="Times New Roman" w:cs="Times New Roman"/>
          <w:sz w:val="28"/>
          <w:szCs w:val="28"/>
        </w:rPr>
        <w:t>редлагаемое</w:t>
      </w:r>
      <w:r w:rsidR="00606C8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B01D0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EB7A5F" w:rsidRDefault="00EB7A5F" w:rsidP="00CB01D0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7A5F" w:rsidRDefault="00EB7A5F" w:rsidP="00EB7A5F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Невозможность </w:t>
      </w:r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заключения соглашений о защите и поощрении капиталовложений со стороны муниципального образования </w:t>
      </w:r>
      <w:r w:rsidR="00606C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Ленинградский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и получения </w:t>
      </w:r>
      <w:r>
        <w:rPr>
          <w:rFonts w:ascii="Times New Roman" w:hAnsi="Times New Roman" w:cs="Times New Roman"/>
          <w:sz w:val="28"/>
          <w:szCs w:val="28"/>
        </w:rPr>
        <w:t xml:space="preserve">льготных условий для реализации инвестиционного проекта. </w:t>
      </w:r>
    </w:p>
    <w:p w:rsidR="00A3231D" w:rsidRPr="00EF0429" w:rsidRDefault="00EF0429" w:rsidP="00A32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Проект муниципального </w:t>
      </w:r>
      <w:r w:rsidR="00A323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НПА разработан в соответствии с частью</w:t>
      </w:r>
      <w:r w:rsidR="00A3231D"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8 статьи 4 Федерального закона от 1 апреля 2020 </w:t>
      </w:r>
      <w:r w:rsidR="00A323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</w:t>
      </w:r>
      <w:r w:rsidR="00606C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323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A3231D"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69-ФЗ «О защите и поощрении капиталовложений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также на основании </w:t>
      </w:r>
      <w:r w:rsidRPr="00EF04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постановления главы администрации (губернатора) Краснодарского края от 8 ноября 2022 года № 796 «Об утверждении Порядка 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особенностей раскрытия информации о бенефициарных владельцах организации, реализующей проект, и Порядка осуществления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проекта»</w:t>
      </w:r>
      <w:r w:rsidR="00A3231D"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устанавливает условия и порядок заключения соглашений о защите и поощрении капиталовложений со стороны муниципального образования </w:t>
      </w:r>
      <w:r w:rsidR="00606C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Ленинградский</w:t>
      </w:r>
      <w:r w:rsidR="00A3231D"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район.</w:t>
      </w:r>
    </w:p>
    <w:p w:rsidR="00A44C36" w:rsidRPr="00CB01D0" w:rsidRDefault="00A44C36" w:rsidP="00A44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01D0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полномочий органов местного самоуправления по принятию муниципальных нормативных правовых актов, регулирующих условия и порядок заключения соглашений о защите и поощрении капиталовложений со стороны </w:t>
      </w:r>
      <w:r w:rsidR="00CB01D0" w:rsidRPr="00CB01D0">
        <w:rPr>
          <w:rFonts w:ascii="Times New Roman" w:hAnsi="Times New Roman" w:cs="Times New Roman"/>
          <w:sz w:val="28"/>
          <w:szCs w:val="28"/>
        </w:rPr>
        <w:t>муниципальных образований.</w:t>
      </w:r>
    </w:p>
    <w:p w:rsidR="00A3231D" w:rsidRDefault="00A3231D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36991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6991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D36991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D36991" w:rsidRPr="001C5B4F" w:rsidRDefault="00172189" w:rsidP="001C5B4F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6991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AA4884" w:rsidRPr="00D36991">
        <w:rPr>
          <w:rFonts w:ascii="Times New Roman" w:hAnsi="Times New Roman" w:cs="Times New Roman"/>
          <w:sz w:val="28"/>
          <w:szCs w:val="28"/>
        </w:rPr>
        <w:t>-</w:t>
      </w:r>
      <w:r w:rsidR="00606C8F">
        <w:rPr>
          <w:rFonts w:ascii="Times New Roman" w:hAnsi="Times New Roman" w:cs="Times New Roman"/>
          <w:sz w:val="28"/>
          <w:szCs w:val="28"/>
        </w:rPr>
        <w:t xml:space="preserve"> </w:t>
      </w:r>
      <w:r w:rsidR="003F6683" w:rsidRPr="00D36991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D36991" w:rsidRPr="00D36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условия и порядок заключения соглашений о защите и поощрении капиталовложений со стороны муниципального образования</w:t>
      </w:r>
      <w:r w:rsidR="00606C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Ленинградский</w:t>
      </w:r>
      <w:r w:rsidR="008E6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6991"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район</w:t>
      </w:r>
      <w:r w:rsidR="00606C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5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получения </w:t>
      </w:r>
      <w:r w:rsidR="001C5B4F">
        <w:rPr>
          <w:rFonts w:ascii="Times New Roman" w:hAnsi="Times New Roman" w:cs="Times New Roman"/>
          <w:sz w:val="28"/>
          <w:szCs w:val="28"/>
        </w:rPr>
        <w:t xml:space="preserve">льготных условий для реализации инвестиционного проекта. </w:t>
      </w:r>
    </w:p>
    <w:p w:rsidR="0001708A" w:rsidRPr="00580F51" w:rsidRDefault="0001708A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3231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31D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A3231D" w:rsidRDefault="00A3231D" w:rsidP="00A32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Проект </w:t>
      </w:r>
      <w:r w:rsidR="008E6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НПА разработан в соответствии с частью</w:t>
      </w:r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8 статьи 4 Федерального закона от 1 апреля 2020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г.№</w:t>
      </w:r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69-ФЗ «О защите и поощрении капиталовложений в Российской Федерации» и устанавливает условия и порядок заключения соглашений о защите и поощрении капиталовложений со стороны муниципального образования </w:t>
      </w:r>
      <w:r w:rsidR="00606C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Ленинградский</w:t>
      </w:r>
      <w:r w:rsidR="008E6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район.</w:t>
      </w:r>
    </w:p>
    <w:p w:rsidR="006B2454" w:rsidRDefault="006B2454" w:rsidP="006B2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соглашению муниципальное образование </w:t>
      </w:r>
      <w:r w:rsidR="00606C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Ленинградский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 обязуется обеспечить организации, реализующей проект, неприменение в ее отношении актов (решений) администрации муниципального образования </w:t>
      </w:r>
      <w:r w:rsidR="00606C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Ленинградский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район, при этом организация, реализующая проект, имеет право требовать неприменения таких актов (решений) при реализации инвестиционного проекта от администрации муниципального образования </w:t>
      </w:r>
      <w:r w:rsidR="00606C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Ленинградский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район.</w:t>
      </w:r>
      <w:r w:rsidR="008D4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Муниципальное образование </w:t>
      </w:r>
      <w:r w:rsidR="00606C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Ленинградский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 может быть стороной Соглашения если одновременно стороной такого соглашения является Краснодарский край, на территории которого реализуется соответствующий инвестиционный проект.</w:t>
      </w:r>
    </w:p>
    <w:p w:rsidR="006B2454" w:rsidRPr="00814E08" w:rsidRDefault="006B2454" w:rsidP="00A32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4A6" w:rsidRPr="00440EEF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</w:t>
      </w:r>
      <w:r w:rsidR="00F1605A" w:rsidRPr="00440E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A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F1605A" w:rsidRPr="00440E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A6B" w:rsidRPr="00CD244E" w:rsidRDefault="00020A6B" w:rsidP="00020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44E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475D5F" w:rsidRDefault="00475D5F" w:rsidP="00475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реализация проекта предполагает необходимость участия в соглашении муниципального образования </w:t>
      </w:r>
      <w:r w:rsidR="00606C8F">
        <w:rPr>
          <w:rFonts w:ascii="Times New Roman" w:hAnsi="Times New Roman" w:cs="Times New Roman"/>
          <w:sz w:val="28"/>
          <w:szCs w:val="28"/>
        </w:rPr>
        <w:t>Ленинградский</w:t>
      </w:r>
      <w:r w:rsidR="001A4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район, российское юридическое лицо, отвечающее признакам организации, реализующей проект (далее - заявитель), представляет в администрацию муниципального образования </w:t>
      </w:r>
      <w:r w:rsidR="005F4991">
        <w:rPr>
          <w:rFonts w:ascii="Times New Roman" w:hAnsi="Times New Roman" w:cs="Times New Roman"/>
          <w:sz w:val="28"/>
          <w:szCs w:val="28"/>
        </w:rPr>
        <w:t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 в лице </w:t>
      </w:r>
      <w:r w:rsidR="005F4991">
        <w:rPr>
          <w:rFonts w:ascii="Times New Roman" w:hAnsi="Times New Roman" w:cs="Times New Roman"/>
          <w:sz w:val="28"/>
          <w:szCs w:val="28"/>
        </w:rPr>
        <w:t>отдела экономики, прогнозирования и инвестиций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8D4136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>
        <w:rPr>
          <w:rFonts w:ascii="Times New Roman" w:hAnsi="Times New Roman" w:cs="Times New Roman"/>
          <w:sz w:val="28"/>
          <w:szCs w:val="28"/>
        </w:rPr>
        <w:t xml:space="preserve">район (далее - Уполномоченный орган) заявление на подтверждение согласия уполномоченного органа на присоединение к заключаемому соглашению и на выполнение обязательств, возникающих у муниципального образования </w:t>
      </w:r>
      <w:r w:rsidR="005F4991">
        <w:rPr>
          <w:rFonts w:ascii="Times New Roman" w:hAnsi="Times New Roman" w:cs="Times New Roman"/>
          <w:sz w:val="28"/>
          <w:szCs w:val="28"/>
        </w:rPr>
        <w:t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 в связи с участием в соглашении, в том числе по стабилизации в отношении заявителя актов (решений) муниципального образования </w:t>
      </w:r>
      <w:r w:rsidR="005F4991">
        <w:rPr>
          <w:rFonts w:ascii="Times New Roman" w:hAnsi="Times New Roman" w:cs="Times New Roman"/>
          <w:sz w:val="28"/>
          <w:szCs w:val="28"/>
        </w:rPr>
        <w:t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 в соответствии со ст.9 Федерального закона и законодательством Российской Федерации о налогах и сборах по форме согласно приложения  (далее – Заявление). </w:t>
      </w:r>
    </w:p>
    <w:p w:rsidR="009A3250" w:rsidRDefault="009A3250" w:rsidP="00C47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7E1BD3" w:rsidRPr="00440EEF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EEF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7E1BD3" w:rsidRPr="00440EEF" w:rsidRDefault="007E1BD3" w:rsidP="007E1BD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EEF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5F4991">
        <w:rPr>
          <w:rFonts w:ascii="Times New Roman" w:hAnsi="Times New Roman" w:cs="Times New Roman"/>
          <w:sz w:val="28"/>
          <w:szCs w:val="28"/>
        </w:rPr>
        <w:t>Серкова Ольга Николаевна</w:t>
      </w:r>
    </w:p>
    <w:p w:rsidR="007E1BD3" w:rsidRPr="00440EEF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EEF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5F4991"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отдела экономики, прогнозирования и инвестиций </w:t>
      </w:r>
      <w:r w:rsidR="00F1605A" w:rsidRPr="00440EE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40EEF">
        <w:rPr>
          <w:rFonts w:ascii="Times New Roman" w:hAnsi="Times New Roman" w:cs="Times New Roman"/>
          <w:sz w:val="28"/>
          <w:szCs w:val="28"/>
        </w:rPr>
        <w:t>муниципального</w:t>
      </w:r>
      <w:r w:rsidR="00294398" w:rsidRPr="00440EE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F4991">
        <w:rPr>
          <w:rFonts w:ascii="Times New Roman" w:hAnsi="Times New Roman" w:cs="Times New Roman"/>
          <w:sz w:val="28"/>
          <w:szCs w:val="28"/>
        </w:rPr>
        <w:t>Ленинградский</w:t>
      </w:r>
      <w:r w:rsidR="001A461E">
        <w:rPr>
          <w:rFonts w:ascii="Times New Roman" w:hAnsi="Times New Roman" w:cs="Times New Roman"/>
          <w:sz w:val="28"/>
          <w:szCs w:val="28"/>
        </w:rPr>
        <w:t xml:space="preserve"> </w:t>
      </w:r>
      <w:r w:rsidR="00294398" w:rsidRPr="00440EEF">
        <w:rPr>
          <w:rFonts w:ascii="Times New Roman" w:hAnsi="Times New Roman" w:cs="Times New Roman"/>
          <w:sz w:val="28"/>
          <w:szCs w:val="28"/>
        </w:rPr>
        <w:t>район</w:t>
      </w:r>
      <w:r w:rsidR="00366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49C" w:rsidRPr="00440EEF" w:rsidRDefault="00B51F1C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(8-86</w:t>
      </w:r>
      <w:r w:rsidR="007E1BD3" w:rsidRPr="00440EEF">
        <w:rPr>
          <w:rFonts w:ascii="Times New Roman" w:hAnsi="Times New Roman" w:cs="Times New Roman"/>
          <w:sz w:val="28"/>
          <w:szCs w:val="28"/>
        </w:rPr>
        <w:t>1</w:t>
      </w:r>
      <w:r w:rsidR="005F4991">
        <w:rPr>
          <w:rFonts w:ascii="Times New Roman" w:hAnsi="Times New Roman" w:cs="Times New Roman"/>
          <w:sz w:val="28"/>
          <w:szCs w:val="28"/>
        </w:rPr>
        <w:t>45</w:t>
      </w:r>
      <w:r w:rsidR="007E1BD3" w:rsidRPr="00440EEF">
        <w:rPr>
          <w:rFonts w:ascii="Times New Roman" w:hAnsi="Times New Roman" w:cs="Times New Roman"/>
          <w:sz w:val="28"/>
          <w:szCs w:val="28"/>
        </w:rPr>
        <w:t xml:space="preserve">) </w:t>
      </w:r>
      <w:r w:rsidR="005F4991">
        <w:rPr>
          <w:rFonts w:ascii="Times New Roman" w:hAnsi="Times New Roman" w:cs="Times New Roman"/>
          <w:sz w:val="28"/>
          <w:szCs w:val="28"/>
        </w:rPr>
        <w:t>7-23-76</w:t>
      </w:r>
    </w:p>
    <w:p w:rsidR="00F1605A" w:rsidRPr="005F4991" w:rsidRDefault="007E1BD3" w:rsidP="00F1605A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EEF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5F4991" w:rsidRPr="005F4991">
        <w:rPr>
          <w:rFonts w:ascii="Times New Roman" w:hAnsi="Times New Roman" w:cs="Times New Roman"/>
          <w:sz w:val="28"/>
          <w:szCs w:val="28"/>
        </w:rPr>
        <w:t xml:space="preserve"> </w:t>
      </w:r>
      <w:r w:rsidR="005F4991" w:rsidRPr="005F4991">
        <w:rPr>
          <w:rFonts w:ascii="Times New Roman" w:hAnsi="Times New Roman" w:cs="Times New Roman"/>
          <w:sz w:val="28"/>
          <w:szCs w:val="28"/>
          <w:lang w:val="en-US"/>
        </w:rPr>
        <w:t>ekonomlen</w:t>
      </w:r>
      <w:r w:rsidR="005F4991" w:rsidRPr="005F4991">
        <w:rPr>
          <w:rFonts w:ascii="Times New Roman" w:hAnsi="Times New Roman" w:cs="Times New Roman"/>
          <w:sz w:val="28"/>
          <w:szCs w:val="28"/>
        </w:rPr>
        <w:t>@</w:t>
      </w:r>
      <w:r w:rsidR="005F4991" w:rsidRPr="005F499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F4991" w:rsidRPr="005F4991">
        <w:rPr>
          <w:rFonts w:ascii="Times New Roman" w:hAnsi="Times New Roman" w:cs="Times New Roman"/>
          <w:sz w:val="28"/>
          <w:szCs w:val="28"/>
        </w:rPr>
        <w:t>.</w:t>
      </w:r>
      <w:r w:rsidR="005F4991" w:rsidRPr="005F499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1605A" w:rsidRPr="00580F51" w:rsidRDefault="00F1605A" w:rsidP="00F1605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Default="00FA490B" w:rsidP="00F1605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EEF">
        <w:rPr>
          <w:rFonts w:ascii="Times New Roman" w:hAnsi="Times New Roman" w:cs="Times New Roman"/>
          <w:sz w:val="28"/>
          <w:szCs w:val="28"/>
        </w:rPr>
        <w:t xml:space="preserve"> 2. </w:t>
      </w:r>
      <w:r w:rsidR="00895D9D" w:rsidRPr="00440EEF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36646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40EEF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1C5B4F" w:rsidRPr="00440EEF" w:rsidRDefault="001C5B4F" w:rsidP="00F1605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Невозможность </w:t>
      </w:r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заключения соглашений о защите и поощрении капиталовложений со стороны муниципального образования </w:t>
      </w:r>
      <w:r w:rsidR="0036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Ленинградский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и получения </w:t>
      </w:r>
      <w:r>
        <w:rPr>
          <w:rFonts w:ascii="Times New Roman" w:hAnsi="Times New Roman" w:cs="Times New Roman"/>
          <w:sz w:val="28"/>
          <w:szCs w:val="28"/>
        </w:rPr>
        <w:t>льготных условий для реализации инвестиционного проекта.</w:t>
      </w:r>
    </w:p>
    <w:p w:rsidR="00CB01D0" w:rsidRDefault="005F6F41" w:rsidP="00CB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Проект муниципального </w:t>
      </w:r>
      <w:r w:rsidR="00CB0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НПА разработан в соответствии с частью</w:t>
      </w:r>
      <w:r w:rsidR="00CB01D0"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8 статьи 4 Федерального закона от 1 апреля 2020 </w:t>
      </w:r>
      <w:r w:rsidR="00CB0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г.№</w:t>
      </w:r>
      <w:r w:rsidR="00CB01D0"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69-ФЗ «О защите и поощрении капиталовложений в Российской Федерации» и устанавливает условия и порядок заключения соглашений о защите и поощрении капиталовложений со стороны муниципального образования </w:t>
      </w:r>
      <w:r w:rsidR="0036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Ленинградский район</w:t>
      </w:r>
      <w:r w:rsidR="00CB01D0"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B01D0" w:rsidRPr="00CB01D0" w:rsidRDefault="00FF4C75" w:rsidP="00CB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01D0">
        <w:rPr>
          <w:rFonts w:ascii="Times New Roman" w:eastAsia="Times New Roman" w:hAnsi="Times New Roman" w:cs="Times New Roman"/>
          <w:sz w:val="28"/>
          <w:szCs w:val="28"/>
        </w:rPr>
        <w:t xml:space="preserve">         Принятие </w:t>
      </w:r>
      <w:r w:rsidR="00CB01D0" w:rsidRPr="00CB01D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CB01D0">
        <w:rPr>
          <w:rFonts w:ascii="Times New Roman" w:eastAsia="Times New Roman" w:hAnsi="Times New Roman" w:cs="Times New Roman"/>
          <w:sz w:val="28"/>
          <w:szCs w:val="28"/>
        </w:rPr>
        <w:t xml:space="preserve">нормативного правого акта позволит обеспечить возможность реализации полномочий </w:t>
      </w:r>
      <w:r w:rsidR="00CB01D0" w:rsidRPr="00CB01D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 w:rsidR="0036646C">
        <w:rPr>
          <w:rFonts w:ascii="Times New Roman" w:hAnsi="Times New Roman" w:cs="Times New Roman"/>
          <w:sz w:val="28"/>
          <w:szCs w:val="28"/>
        </w:rPr>
        <w:t>Ленинградский</w:t>
      </w:r>
      <w:r w:rsidR="00CB01D0" w:rsidRPr="00CB01D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6646C">
        <w:rPr>
          <w:rFonts w:ascii="Times New Roman" w:hAnsi="Times New Roman" w:cs="Times New Roman"/>
          <w:sz w:val="28"/>
          <w:szCs w:val="28"/>
        </w:rPr>
        <w:t xml:space="preserve"> </w:t>
      </w:r>
      <w:r w:rsidR="00CB01D0" w:rsidRPr="00CB01D0">
        <w:rPr>
          <w:rFonts w:ascii="Times New Roman" w:hAnsi="Times New Roman" w:cs="Times New Roman"/>
          <w:sz w:val="28"/>
          <w:szCs w:val="28"/>
        </w:rPr>
        <w:t>по принятию муниципальных нормативных правовых актов, регулирующих условия и порядок заключения соглашений о защите и поощрении капиталовложений со стороны муниципальн</w:t>
      </w:r>
      <w:r w:rsidR="00CB01D0">
        <w:rPr>
          <w:rFonts w:ascii="Times New Roman" w:hAnsi="Times New Roman" w:cs="Times New Roman"/>
          <w:sz w:val="28"/>
          <w:szCs w:val="28"/>
        </w:rPr>
        <w:t xml:space="preserve">ого </w:t>
      </w:r>
      <w:r w:rsidR="00CB01D0" w:rsidRPr="00CB01D0">
        <w:rPr>
          <w:rFonts w:ascii="Times New Roman" w:hAnsi="Times New Roman" w:cs="Times New Roman"/>
          <w:sz w:val="28"/>
          <w:szCs w:val="28"/>
        </w:rPr>
        <w:t>образовани</w:t>
      </w:r>
      <w:r w:rsidR="00CB01D0">
        <w:rPr>
          <w:rFonts w:ascii="Times New Roman" w:hAnsi="Times New Roman" w:cs="Times New Roman"/>
          <w:sz w:val="28"/>
          <w:szCs w:val="28"/>
        </w:rPr>
        <w:t xml:space="preserve">я </w:t>
      </w:r>
      <w:r w:rsidR="0036646C">
        <w:rPr>
          <w:rFonts w:ascii="Times New Roman" w:hAnsi="Times New Roman" w:cs="Times New Roman"/>
          <w:sz w:val="28"/>
          <w:szCs w:val="28"/>
        </w:rPr>
        <w:t>Ленинградский</w:t>
      </w:r>
      <w:r w:rsidR="00CB01D0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B01D0" w:rsidRDefault="00CB01D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1D0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1C5B4F" w:rsidRPr="00CB01D0" w:rsidRDefault="001C5B4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Невозможность </w:t>
      </w:r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заключения соглашений о защите и поощрении капиталовложений со стороны муниципального образования </w:t>
      </w:r>
      <w:r w:rsidR="0036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Ленинградский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и получения </w:t>
      </w:r>
      <w:r>
        <w:rPr>
          <w:rFonts w:ascii="Times New Roman" w:hAnsi="Times New Roman" w:cs="Times New Roman"/>
          <w:sz w:val="28"/>
          <w:szCs w:val="28"/>
        </w:rPr>
        <w:t>льготных условий для реализации инвестиционного проекта.</w:t>
      </w:r>
    </w:p>
    <w:p w:rsidR="00CB01D0" w:rsidRDefault="00963E92" w:rsidP="00CB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Проект муниципального </w:t>
      </w:r>
      <w:r w:rsidR="00CB0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НПА разработан в соответствии с частью</w:t>
      </w:r>
      <w:r w:rsidR="00CB01D0"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8 статьи 4 Федерального закона от 1 апреля 2020 </w:t>
      </w:r>
      <w:r w:rsidR="00CB0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г.№</w:t>
      </w:r>
      <w:r w:rsidR="00CB01D0"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69-ФЗ «О защите и поощрении капиталовложений в Российской Федерации» и устанавливает условия и порядок заключения соглашений о защите и поощрении капиталовложений со стороны муниципального образования </w:t>
      </w:r>
      <w:r w:rsidR="0036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Ленинградский</w:t>
      </w:r>
      <w:r w:rsidR="00CB01D0"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район.</w:t>
      </w:r>
    </w:p>
    <w:p w:rsidR="00CB01D0" w:rsidRPr="00580F51" w:rsidRDefault="00CB01D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04F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36646C">
        <w:rPr>
          <w:rFonts w:ascii="Times New Roman" w:hAnsi="Times New Roman" w:cs="Times New Roman"/>
          <w:sz w:val="28"/>
          <w:szCs w:val="28"/>
        </w:rPr>
        <w:t xml:space="preserve"> </w:t>
      </w:r>
      <w:r w:rsidRPr="00EA404F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C5B4F" w:rsidRPr="00EA404F" w:rsidRDefault="001C5B4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Невозможность </w:t>
      </w:r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заключения соглашений о защите и поощрении капиталовложений со стороны муниципального образования </w:t>
      </w:r>
      <w:r w:rsidR="0036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Ленинградский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и получения </w:t>
      </w:r>
      <w:r>
        <w:rPr>
          <w:rFonts w:ascii="Times New Roman" w:hAnsi="Times New Roman" w:cs="Times New Roman"/>
          <w:sz w:val="28"/>
          <w:szCs w:val="28"/>
        </w:rPr>
        <w:t>льготных условий для реализации инвестиционного проекта.</w:t>
      </w:r>
    </w:p>
    <w:p w:rsidR="00CB01D0" w:rsidRDefault="00963E92" w:rsidP="00CB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Проект муниципального </w:t>
      </w:r>
      <w:r w:rsidR="00CB0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НПА разработан в соответствии с частью</w:t>
      </w:r>
      <w:r w:rsidR="00CB01D0"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8 статьи 4 Федерального закона от 1 апреля 2020 </w:t>
      </w:r>
      <w:r w:rsidR="00CB0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г.№</w:t>
      </w:r>
      <w:r w:rsidR="00CB01D0"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69-ФЗ «О защите и поощрении капиталовложений в Российской Федерации» и устанавливает условия и порядок заключения соглашений о защите и поощрении капиталовложений со стороны муниципального образования </w:t>
      </w:r>
      <w:r w:rsidR="0036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Ленинградский</w:t>
      </w:r>
      <w:r w:rsidR="00CB01D0"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район.</w:t>
      </w:r>
    </w:p>
    <w:p w:rsidR="0008141A" w:rsidRPr="00580F51" w:rsidRDefault="0008141A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A404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04F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EA404F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04F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EA404F" w:rsidRDefault="00EA404F" w:rsidP="00EA40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04F">
        <w:rPr>
          <w:rFonts w:ascii="Times New Roman" w:hAnsi="Times New Roman" w:cs="Times New Roman"/>
          <w:sz w:val="28"/>
          <w:szCs w:val="28"/>
        </w:rPr>
        <w:t>российское юридическое лицо, отвечающее признакам организации, реализующей проект (заявитель).</w:t>
      </w:r>
    </w:p>
    <w:p w:rsidR="005158CC" w:rsidRPr="00580F51" w:rsidRDefault="005158CC" w:rsidP="00515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95D9D" w:rsidRPr="00EA404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04F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36646C">
        <w:rPr>
          <w:rFonts w:ascii="Times New Roman" w:hAnsi="Times New Roman" w:cs="Times New Roman"/>
          <w:sz w:val="28"/>
          <w:szCs w:val="28"/>
        </w:rPr>
        <w:t xml:space="preserve"> </w:t>
      </w:r>
      <w:r w:rsidRPr="00EA404F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EA404F" w:rsidRDefault="00EA404F" w:rsidP="00EA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04F">
        <w:rPr>
          <w:rFonts w:ascii="Times New Roman" w:hAnsi="Times New Roman" w:cs="Times New Roman"/>
          <w:sz w:val="28"/>
          <w:szCs w:val="28"/>
        </w:rPr>
        <w:t>Органы местного самоуправления принимают нормативные правовые акты, регулирующие</w:t>
      </w:r>
      <w:r>
        <w:rPr>
          <w:rFonts w:ascii="Times New Roman" w:hAnsi="Times New Roman" w:cs="Times New Roman"/>
          <w:sz w:val="28"/>
          <w:szCs w:val="28"/>
        </w:rPr>
        <w:t xml:space="preserve"> условия и порядок заключения соглашений о защите и поощрении капиталовложений со стороны муниципальных образований.</w:t>
      </w:r>
    </w:p>
    <w:p w:rsidR="00D15219" w:rsidRPr="00580F51" w:rsidRDefault="00D15219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3231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31D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31D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1C5B4F" w:rsidRPr="00A3231D" w:rsidRDefault="001C5B4F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Невозможность </w:t>
      </w:r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заключения соглашений о защите и поощрении капиталовложений со стороны муниципального образования </w:t>
      </w:r>
      <w:r w:rsidR="0036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Ленинградский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и получения </w:t>
      </w:r>
      <w:r>
        <w:rPr>
          <w:rFonts w:ascii="Times New Roman" w:hAnsi="Times New Roman" w:cs="Times New Roman"/>
          <w:sz w:val="28"/>
          <w:szCs w:val="28"/>
        </w:rPr>
        <w:t>льготных условий для реализации инвестиционного проекта.</w:t>
      </w:r>
    </w:p>
    <w:p w:rsidR="00EA404F" w:rsidRDefault="00EA404F" w:rsidP="00EA4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Проект </w:t>
      </w:r>
      <w:r w:rsidR="00963E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НПА разработан в соответствии с частью</w:t>
      </w:r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8 статьи 4 Федерального закона от 1 апреля 2020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г.№</w:t>
      </w:r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69-ФЗ «О защите и поощрении капиталовложений в Российской Федерации» и устанавливает условия и порядок заключения соглашений о защите и поощрении капиталовложений со стороны муниципального образования </w:t>
      </w:r>
      <w:r w:rsidR="0011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Ленинградский</w:t>
      </w:r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район.</w:t>
      </w:r>
    </w:p>
    <w:p w:rsidR="00EA404F" w:rsidRPr="00814E08" w:rsidRDefault="00963E92" w:rsidP="00EA4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</w:t>
      </w:r>
      <w:r w:rsidR="00EA404F">
        <w:rPr>
          <w:rFonts w:ascii="Times New Roman" w:hAnsi="Times New Roman" w:cs="Times New Roman"/>
          <w:sz w:val="28"/>
          <w:szCs w:val="28"/>
        </w:rPr>
        <w:t xml:space="preserve">НПА определяет </w:t>
      </w:r>
      <w:r w:rsidR="00EA404F" w:rsidRPr="00D36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условия и порядок заключения соглашений о защите и поощрении капиталовложений со стороны муниципального образования</w:t>
      </w:r>
      <w:r w:rsidR="0011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Ленинградский</w:t>
      </w:r>
      <w:r w:rsidR="00EA404F"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район.</w:t>
      </w:r>
    </w:p>
    <w:p w:rsidR="00CB01D0" w:rsidRPr="00580F51" w:rsidRDefault="00CB01D0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3231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31D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113FDF">
        <w:rPr>
          <w:rFonts w:ascii="Times New Roman" w:hAnsi="Times New Roman" w:cs="Times New Roman"/>
          <w:sz w:val="28"/>
          <w:szCs w:val="28"/>
        </w:rPr>
        <w:t xml:space="preserve"> </w:t>
      </w:r>
      <w:r w:rsidRPr="00A3231D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113FDF">
        <w:rPr>
          <w:rFonts w:ascii="Times New Roman" w:hAnsi="Times New Roman" w:cs="Times New Roman"/>
          <w:sz w:val="28"/>
          <w:szCs w:val="28"/>
        </w:rPr>
        <w:t xml:space="preserve"> </w:t>
      </w:r>
      <w:r w:rsidRPr="00A323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13FDF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A3231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3231D">
        <w:rPr>
          <w:rFonts w:ascii="Times New Roman" w:hAnsi="Times New Roman" w:cs="Times New Roman"/>
          <w:sz w:val="28"/>
          <w:szCs w:val="28"/>
        </w:rPr>
        <w:t>:</w:t>
      </w:r>
    </w:p>
    <w:p w:rsidR="00104EE2" w:rsidRPr="00A3231D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3231D">
        <w:rPr>
          <w:rFonts w:ascii="Times New Roman" w:hAnsi="Times New Roman" w:cs="Times New Roman"/>
          <w:sz w:val="28"/>
          <w:szCs w:val="28"/>
        </w:rPr>
        <w:t>н</w:t>
      </w:r>
      <w:r w:rsidR="00104EE2" w:rsidRPr="00A3231D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A3231D">
        <w:rPr>
          <w:rFonts w:ascii="Times New Roman" w:hAnsi="Times New Roman" w:cs="Times New Roman"/>
          <w:sz w:val="28"/>
          <w:szCs w:val="28"/>
        </w:rPr>
        <w:t>ые</w:t>
      </w:r>
      <w:r w:rsidR="00104EE2" w:rsidRPr="00A3231D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A3231D">
        <w:rPr>
          <w:rFonts w:ascii="Times New Roman" w:hAnsi="Times New Roman"/>
          <w:sz w:val="28"/>
          <w:szCs w:val="28"/>
        </w:rPr>
        <w:t>издают в пределах своей компетенции органы местного самоуправления</w:t>
      </w:r>
      <w:r w:rsidR="0022776B" w:rsidRPr="00A3231D">
        <w:rPr>
          <w:rFonts w:ascii="Times New Roman" w:hAnsi="Times New Roman"/>
          <w:sz w:val="28"/>
          <w:szCs w:val="28"/>
        </w:rPr>
        <w:t>.</w:t>
      </w:r>
    </w:p>
    <w:p w:rsidR="00A3231D" w:rsidRPr="00A3231D" w:rsidRDefault="00A3231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D648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486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</w:t>
      </w:r>
      <w:r w:rsidR="00113FDF">
        <w:rPr>
          <w:rFonts w:ascii="Times New Roman" w:hAnsi="Times New Roman" w:cs="Times New Roman"/>
          <w:sz w:val="28"/>
          <w:szCs w:val="28"/>
        </w:rPr>
        <w:t xml:space="preserve"> </w:t>
      </w:r>
      <w:r w:rsidRPr="002D6486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113FDF">
        <w:rPr>
          <w:rFonts w:ascii="Times New Roman" w:hAnsi="Times New Roman" w:cs="Times New Roman"/>
          <w:sz w:val="28"/>
          <w:szCs w:val="28"/>
        </w:rPr>
        <w:t xml:space="preserve"> </w:t>
      </w:r>
      <w:r w:rsidRPr="002D6486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293EA1" w:rsidRPr="002D6486" w:rsidRDefault="002D6486" w:rsidP="00777F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6486">
        <w:rPr>
          <w:rFonts w:ascii="Times New Roman" w:hAnsi="Times New Roman" w:cs="Times New Roman"/>
          <w:sz w:val="28"/>
          <w:szCs w:val="28"/>
        </w:rPr>
        <w:t>Постановление администрации Отважненского сельского поселения Лабинского района от 10.08.2020 № 48 «Об утверждении Порядка заключения соглашений о защите и поощрении капиталовложений со стороны Отважненского сельского поселения Лабинского района»</w:t>
      </w:r>
      <w:r w:rsidR="00293EA1" w:rsidRPr="002D6486">
        <w:rPr>
          <w:rFonts w:ascii="Times New Roman" w:hAnsi="Times New Roman" w:cs="Times New Roman"/>
          <w:sz w:val="28"/>
          <w:szCs w:val="28"/>
        </w:rPr>
        <w:t>.</w:t>
      </w:r>
    </w:p>
    <w:p w:rsidR="00392849" w:rsidRPr="00580F51" w:rsidRDefault="0039284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12C" w:rsidRPr="00350EA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AF">
        <w:rPr>
          <w:rFonts w:ascii="Times New Roman" w:hAnsi="Times New Roman" w:cs="Times New Roman"/>
          <w:sz w:val="28"/>
          <w:szCs w:val="28"/>
        </w:rPr>
        <w:t>2.8. Источники данных:</w:t>
      </w:r>
    </w:p>
    <w:p w:rsidR="00350EAF" w:rsidRPr="00350EAF" w:rsidRDefault="00063FB9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350EAF" w:rsidRPr="00350EA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otvagnaya.ru/munitsipalnye-pravovye-akty/postanovleniya/postanovleniya-2020/4182-postanovlenie-ot-10-08-2020-g-48-ob-utverzhdenii-poryadka-zaklyucheniya-soglashenij-o-zashchite-i-pooshchrenii-kapitalovlozhenij-so-storony-otvazhnenskogo-selskogo-poseleniya-labinskogo-rajona</w:t>
        </w:r>
      </w:hyperlink>
    </w:p>
    <w:p w:rsidR="00350EAF" w:rsidRPr="00580F51" w:rsidRDefault="00350EA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B666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66E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AB666E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66E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580F51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67"/>
      <w:bookmarkEnd w:id="1"/>
    </w:p>
    <w:p w:rsidR="00895D9D" w:rsidRPr="00AB666E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666E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580F5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80F5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B666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6E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B666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AB666E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B666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6E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80F5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0F51" w:rsidRDefault="00B64CA2" w:rsidP="00E14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666E" w:rsidRPr="00AB666E">
              <w:rPr>
                <w:rFonts w:ascii="Times New Roman" w:hAnsi="Times New Roman" w:cs="Times New Roman"/>
                <w:sz w:val="24"/>
                <w:szCs w:val="24"/>
              </w:rPr>
              <w:t xml:space="preserve">пределить </w:t>
            </w:r>
            <w:r w:rsidR="00AB666E" w:rsidRP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условия и порядок заключения соглашений о защите и поощрении капиталовложений со стороны муниципального образования</w:t>
            </w:r>
            <w:r w:rsidR="00E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Ленинградский</w:t>
            </w:r>
            <w:r w:rsid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B666E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B666E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B666E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B666E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AB666E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AB666E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2DCA" w:rsidRPr="00580F51" w:rsidRDefault="00512DC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9A0E59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59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E149AF">
        <w:rPr>
          <w:rFonts w:ascii="Times New Roman" w:hAnsi="Times New Roman" w:cs="Times New Roman"/>
          <w:sz w:val="28"/>
          <w:szCs w:val="28"/>
        </w:rPr>
        <w:t xml:space="preserve"> </w:t>
      </w:r>
      <w:r w:rsidRPr="009A0E59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E149AF">
        <w:rPr>
          <w:rFonts w:ascii="Times New Roman" w:hAnsi="Times New Roman" w:cs="Times New Roman"/>
          <w:sz w:val="28"/>
          <w:szCs w:val="28"/>
        </w:rPr>
        <w:t xml:space="preserve"> </w:t>
      </w:r>
      <w:r w:rsidRPr="009A0E59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E149AF">
        <w:rPr>
          <w:rFonts w:ascii="Times New Roman" w:hAnsi="Times New Roman" w:cs="Times New Roman"/>
          <w:sz w:val="28"/>
          <w:szCs w:val="28"/>
        </w:rPr>
        <w:t xml:space="preserve"> </w:t>
      </w:r>
      <w:r w:rsidRPr="009A0E59">
        <w:rPr>
          <w:rFonts w:ascii="Times New Roman" w:hAnsi="Times New Roman" w:cs="Times New Roman"/>
          <w:sz w:val="28"/>
          <w:szCs w:val="28"/>
        </w:rPr>
        <w:t>остановки</w:t>
      </w:r>
      <w:r w:rsidR="00E149AF">
        <w:rPr>
          <w:rFonts w:ascii="Times New Roman" w:hAnsi="Times New Roman" w:cs="Times New Roman"/>
          <w:sz w:val="28"/>
          <w:szCs w:val="28"/>
        </w:rPr>
        <w:t xml:space="preserve"> </w:t>
      </w:r>
      <w:r w:rsidRPr="009A0E59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AB666E" w:rsidRPr="009A0E59" w:rsidRDefault="00AB666E" w:rsidP="00207192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часть 8 статьи 4 Федерального</w:t>
      </w:r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от 1 апреля 2020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г.№</w:t>
      </w:r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69-ФЗ «О защите и поощрении капиталов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ложений в Российской Федерации»</w:t>
      </w:r>
      <w:r w:rsidR="009A0E59" w:rsidRPr="009A0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B666E" w:rsidRPr="00580F51" w:rsidRDefault="00AB666E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80F5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A0E5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A0E5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A0E5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A0E5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580F51" w:rsidTr="008D4136">
        <w:trPr>
          <w:trHeight w:val="69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E59" w:rsidRDefault="00B64CA2" w:rsidP="00C5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0E59" w:rsidRPr="00AB666E">
              <w:rPr>
                <w:rFonts w:ascii="Times New Roman" w:hAnsi="Times New Roman" w:cs="Times New Roman"/>
                <w:sz w:val="24"/>
                <w:szCs w:val="24"/>
              </w:rPr>
              <w:t xml:space="preserve">пределить </w:t>
            </w:r>
            <w:r w:rsidR="009A0E59" w:rsidRP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условия и порядок заключения соглашений о защите и поощрении капиталовложений со стороны муниципального образования</w:t>
            </w:r>
            <w:r w:rsidR="00E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Ленинградский</w:t>
            </w:r>
            <w:r w:rsidR="009A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</w:t>
            </w:r>
          </w:p>
          <w:p w:rsidR="00895D9D" w:rsidRPr="00580F51" w:rsidRDefault="00895D9D" w:rsidP="00C5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34C2" w:rsidRDefault="00B64CA2" w:rsidP="00E149AF">
            <w:pPr>
              <w:spacing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ринятие </w:t>
            </w:r>
            <w:r w:rsidR="009A0E59"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</w:t>
            </w:r>
            <w:r w:rsidR="00E149AF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9A0E59"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F34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34C2" w:rsidRPr="00FF34C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заключения соглашений о защите и поощрении капиталовложений со стороны муниципального образования </w:t>
            </w:r>
            <w:r w:rsidR="00E149AF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FF34C2" w:rsidRPr="00FF34C2">
              <w:rPr>
                <w:rFonts w:ascii="Times New Roman" w:hAnsi="Times New Roman" w:cs="Times New Roman"/>
                <w:sz w:val="24"/>
                <w:szCs w:val="24"/>
              </w:rPr>
              <w:t xml:space="preserve"> район и порядка осуществления мониторинга исполнения условий соглашения о защите и поощрении капиталовложений со стороны муниципального образования </w:t>
            </w:r>
            <w:r w:rsidR="00E149AF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FF34C2" w:rsidRPr="00FF34C2">
              <w:rPr>
                <w:rFonts w:ascii="Times New Roman" w:hAnsi="Times New Roman" w:cs="Times New Roman"/>
                <w:sz w:val="24"/>
                <w:szCs w:val="24"/>
              </w:rPr>
              <w:t xml:space="preserve"> район и условий реализации инвестиционного проекта, в отношении которого заключено такое соглашение, в том числе этапов реализации инвестиционного проекта</w:t>
            </w:r>
            <w:r w:rsidR="00FF34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0F51" w:rsidRDefault="00B64CA2" w:rsidP="00E14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AF72F1"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ринято/не принято </w:t>
            </w:r>
            <w:r w:rsidR="009A0E59"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постановление администрации </w:t>
            </w:r>
            <w:r w:rsidR="00AF72F1"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E149AF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AF72F1"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0F51" w:rsidRDefault="00E149AF" w:rsidP="00E149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Ноябрь </w:t>
            </w:r>
            <w:r w:rsidR="00207192" w:rsidRPr="009A0E59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A9130A" w:rsidRPr="009A0E5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07192" w:rsidRPr="009A0E59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A9130A" w:rsidRPr="009A0E5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9A0E59" w:rsidRPr="009A0E59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2E6571" w:rsidRPr="009A0E59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  <w:r w:rsidR="009A0E59"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 постановление администрации </w:t>
            </w:r>
            <w:r w:rsidR="002E6571"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</w:t>
            </w:r>
            <w:r w:rsidR="002E6571" w:rsidRPr="009A0E5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571" w:rsidRPr="009A0E59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580F5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A0E59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59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E149AF">
        <w:rPr>
          <w:rFonts w:ascii="Times New Roman" w:hAnsi="Times New Roman" w:cs="Times New Roman"/>
          <w:sz w:val="28"/>
          <w:szCs w:val="28"/>
        </w:rPr>
        <w:t xml:space="preserve"> </w:t>
      </w:r>
      <w:r w:rsidRPr="009A0E59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9A0E59" w:rsidRPr="001C5B4F" w:rsidRDefault="009A0E59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B4F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</w:t>
      </w:r>
      <w:r w:rsidR="00E149AF">
        <w:rPr>
          <w:rFonts w:ascii="Times New Roman" w:hAnsi="Times New Roman" w:cs="Times New Roman"/>
          <w:sz w:val="28"/>
          <w:szCs w:val="28"/>
        </w:rPr>
        <w:t>Ленинградский</w:t>
      </w:r>
      <w:r w:rsidRPr="001C5B4F">
        <w:rPr>
          <w:rFonts w:ascii="Times New Roman" w:hAnsi="Times New Roman" w:cs="Times New Roman"/>
          <w:sz w:val="28"/>
          <w:szCs w:val="28"/>
        </w:rPr>
        <w:t xml:space="preserve"> район «</w:t>
      </w:r>
      <w:r w:rsidR="00FF34C2" w:rsidRPr="001C5B4F">
        <w:rPr>
          <w:rFonts w:ascii="Times New Roman" w:hAnsi="Times New Roman" w:cs="Times New Roman"/>
          <w:sz w:val="28"/>
          <w:szCs w:val="28"/>
        </w:rPr>
        <w:t xml:space="preserve">Об утверждении порядка заключения соглашений о защите и поощрении капиталовложений со стороны муниципального образования </w:t>
      </w:r>
      <w:r w:rsidR="00E149AF">
        <w:rPr>
          <w:rFonts w:ascii="Times New Roman" w:hAnsi="Times New Roman" w:cs="Times New Roman"/>
          <w:sz w:val="28"/>
          <w:szCs w:val="28"/>
        </w:rPr>
        <w:t>Ленинградский</w:t>
      </w:r>
      <w:r w:rsidR="00FF34C2" w:rsidRPr="001C5B4F">
        <w:rPr>
          <w:rFonts w:ascii="Times New Roman" w:hAnsi="Times New Roman" w:cs="Times New Roman"/>
          <w:sz w:val="28"/>
          <w:szCs w:val="28"/>
        </w:rPr>
        <w:t xml:space="preserve"> район и порядка осуществления мониторинга исполнения условий соглашения о защите и поощрении капиталовложений со стороны муниципального образования </w:t>
      </w:r>
      <w:r w:rsidR="00E149AF">
        <w:rPr>
          <w:rFonts w:ascii="Times New Roman" w:hAnsi="Times New Roman" w:cs="Times New Roman"/>
          <w:sz w:val="28"/>
          <w:szCs w:val="28"/>
        </w:rPr>
        <w:t>Ленинградский</w:t>
      </w:r>
      <w:r w:rsidR="00FF34C2" w:rsidRPr="001C5B4F">
        <w:rPr>
          <w:rFonts w:ascii="Times New Roman" w:hAnsi="Times New Roman" w:cs="Times New Roman"/>
          <w:sz w:val="28"/>
          <w:szCs w:val="28"/>
        </w:rPr>
        <w:t xml:space="preserve"> район и условий реализации инвестиционного проекта, в отношении которого заключено такое соглашение, в том числе этапов реализации инвестиционного проекта</w:t>
      </w:r>
      <w:r w:rsidRPr="001C5B4F">
        <w:rPr>
          <w:rFonts w:ascii="Times New Roman" w:hAnsi="Times New Roman" w:cs="Times New Roman"/>
          <w:sz w:val="28"/>
          <w:szCs w:val="28"/>
        </w:rPr>
        <w:t>».</w:t>
      </w:r>
    </w:p>
    <w:p w:rsidR="00806866" w:rsidRPr="00580F51" w:rsidRDefault="00806866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15D92" w:rsidRPr="009A0E59" w:rsidRDefault="00895D9D" w:rsidP="00D121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59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E149AF">
        <w:rPr>
          <w:rFonts w:ascii="Times New Roman" w:hAnsi="Times New Roman" w:cs="Times New Roman"/>
          <w:sz w:val="28"/>
          <w:szCs w:val="28"/>
        </w:rPr>
        <w:t xml:space="preserve"> </w:t>
      </w:r>
      <w:r w:rsidRPr="009A0E59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9A0E59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9A0E59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895D9D" w:rsidRPr="009A0E5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0E59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580F5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A0E59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A0E59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A0E59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80F5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0F51" w:rsidRDefault="00B415B6" w:rsidP="00B41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A0E59" w:rsidRPr="009A0E59">
              <w:rPr>
                <w:rFonts w:ascii="Times New Roman" w:hAnsi="Times New Roman" w:cs="Times New Roman"/>
                <w:sz w:val="24"/>
                <w:szCs w:val="24"/>
              </w:rPr>
              <w:t>оссийское юридическое лицо, отвечающее признакам организации, реализующей проект (</w:t>
            </w:r>
            <w:r w:rsidR="009A0E59">
              <w:rPr>
                <w:rFonts w:ascii="Times New Roman" w:hAnsi="Times New Roman" w:cs="Times New Roman"/>
                <w:sz w:val="24"/>
                <w:szCs w:val="24"/>
              </w:rPr>
              <w:t>заявитель)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A0E59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9A0E59" w:rsidRDefault="00B415B6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14E3" w:rsidRPr="009A0E59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  <w:p w:rsidR="00815D92" w:rsidRPr="009A0E59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580F5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A0E5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9A0E59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E149AF">
        <w:rPr>
          <w:rFonts w:ascii="Times New Roman" w:hAnsi="Times New Roman" w:cs="Times New Roman"/>
          <w:sz w:val="28"/>
          <w:szCs w:val="28"/>
        </w:rPr>
        <w:t>Ленинградский</w:t>
      </w:r>
      <w:r w:rsidR="00FF34C2">
        <w:rPr>
          <w:rFonts w:ascii="Times New Roman" w:hAnsi="Times New Roman" w:cs="Times New Roman"/>
          <w:sz w:val="28"/>
          <w:szCs w:val="28"/>
        </w:rPr>
        <w:t xml:space="preserve"> </w:t>
      </w:r>
      <w:r w:rsidR="00F46CFC" w:rsidRPr="009A0E59">
        <w:rPr>
          <w:rFonts w:ascii="Times New Roman" w:hAnsi="Times New Roman" w:cs="Times New Roman"/>
          <w:sz w:val="28"/>
          <w:szCs w:val="28"/>
        </w:rPr>
        <w:t>район</w:t>
      </w:r>
      <w:r w:rsidRPr="009A0E59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80F51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A0E5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A0E5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A0E5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5.3. Предполагае</w:t>
            </w:r>
            <w:r w:rsidR="00F46CFC" w:rsidRPr="009A0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A0E5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A0E5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580F51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6F0A" w:rsidRDefault="00FF6F0A" w:rsidP="00E14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FF6F0A">
              <w:rPr>
                <w:rFonts w:ascii="Times New Roman" w:hAnsi="Times New Roman" w:cs="Times New Roman"/>
                <w:sz w:val="24"/>
                <w:szCs w:val="24"/>
              </w:rPr>
              <w:t xml:space="preserve"> согласи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6F0A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органа на присоединение к заключаемому соглашению о защите и поощрении капиталовложений и на выполнение обязательств, возникающих у муниципального образования </w:t>
            </w:r>
            <w:r w:rsidR="00E149AF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Pr="00FF6F0A">
              <w:rPr>
                <w:rFonts w:ascii="Times New Roman" w:hAnsi="Times New Roman" w:cs="Times New Roman"/>
                <w:sz w:val="24"/>
                <w:szCs w:val="24"/>
              </w:rPr>
              <w:t xml:space="preserve"> район в связи с участием в соглашении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475C1" w:rsidRDefault="00B415B6" w:rsidP="00B415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3454B6" w:rsidRPr="00C475C1">
              <w:rPr>
                <w:rFonts w:ascii="Times New Roman" w:hAnsi="Times New Roman" w:cs="Times New Roman"/>
                <w:sz w:val="24"/>
                <w:szCs w:val="28"/>
              </w:rPr>
              <w:t>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475C1" w:rsidRDefault="00B415B6" w:rsidP="00E1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C475C1">
              <w:rPr>
                <w:rFonts w:ascii="Times New Roman" w:hAnsi="Times New Roman" w:cs="Times New Roman"/>
                <w:sz w:val="24"/>
                <w:szCs w:val="24"/>
              </w:rPr>
              <w:t>огласно утвержденн</w:t>
            </w:r>
            <w:r w:rsidR="001E1C79">
              <w:rPr>
                <w:rFonts w:ascii="Times New Roman" w:hAnsi="Times New Roman" w:cs="Times New Roman"/>
                <w:sz w:val="24"/>
                <w:szCs w:val="24"/>
              </w:rPr>
              <w:t>ым условиям и п</w:t>
            </w:r>
            <w:r w:rsidR="00C475C1" w:rsidRPr="00C475C1">
              <w:rPr>
                <w:rFonts w:ascii="Times New Roman" w:hAnsi="Times New Roman" w:cs="Times New Roman"/>
                <w:sz w:val="24"/>
                <w:szCs w:val="24"/>
              </w:rPr>
              <w:t xml:space="preserve">орядку заключения соглашений о защите и поощрении капиталовложений со стороны муниципального образования </w:t>
            </w:r>
            <w:r w:rsidR="00E149AF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C475C1" w:rsidRPr="00C475C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475C1" w:rsidRDefault="00B415B6" w:rsidP="00B415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3454B6" w:rsidRPr="00C475C1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475C1" w:rsidRDefault="00B415B6" w:rsidP="00B415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3454B6" w:rsidRPr="00C475C1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</w:tbl>
    <w:p w:rsidR="00EB7A5F" w:rsidRDefault="00EB7A5F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64"/>
      <w:bookmarkEnd w:id="9"/>
    </w:p>
    <w:p w:rsidR="00EB7A5F" w:rsidRPr="00EB7A5F" w:rsidRDefault="00EB7A5F" w:rsidP="00EB7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B7A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6. Оценка дополнительных расходов (доходов) районного бюджета (бюджета муниципального образования </w:t>
      </w:r>
      <w:r w:rsidR="00E149AF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Ленинградский</w:t>
      </w:r>
      <w:r w:rsidRPr="00EB7A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район), связанных с введением предлагаемого правового регулирования: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05"/>
        <w:gridCol w:w="3190"/>
        <w:gridCol w:w="3509"/>
      </w:tblGrid>
      <w:tr w:rsidR="00EB7A5F" w:rsidRPr="00EB7A5F" w:rsidTr="00FD5C3D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6.1. Наименование функции (полномочия, обязанности или права) (в соответствии с</w:t>
            </w:r>
          </w:p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пунктом 5.1)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6.2. Виды расходов</w:t>
            </w:r>
          </w:p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(возможных поступлений)</w:t>
            </w:r>
          </w:p>
          <w:p w:rsidR="00EB7A5F" w:rsidRPr="00EB7A5F" w:rsidRDefault="00EB7A5F" w:rsidP="001D7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районного бюджета (бюджета муниципального образования </w:t>
            </w:r>
            <w:r w:rsidR="001D783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Ленинградский</w:t>
            </w:r>
            <w:r w:rsidRPr="00EB7A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район)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6.3.</w:t>
            </w:r>
          </w:p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Количественная</w:t>
            </w:r>
          </w:p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оценка расходов и</w:t>
            </w:r>
          </w:p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возможных</w:t>
            </w:r>
          </w:p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поступлений,</w:t>
            </w:r>
          </w:p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млн. рублей</w:t>
            </w:r>
          </w:p>
        </w:tc>
      </w:tr>
      <w:tr w:rsidR="00EB7A5F" w:rsidRPr="00EB7A5F" w:rsidTr="00FD5C3D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органа местного самоуправления (от 1 до №):</w:t>
            </w:r>
          </w:p>
        </w:tc>
      </w:tr>
      <w:tr w:rsidR="00EB7A5F" w:rsidRPr="00EB7A5F" w:rsidTr="00FD5C3D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1.1. Функция (полномочие,</w:t>
            </w:r>
          </w:p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обязанность или право)</w:t>
            </w:r>
          </w:p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Единовременные расходы (от 1 до №) в _____г.: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EB7A5F" w:rsidRPr="00EB7A5F" w:rsidTr="00FD5C3D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Периодические расходы (от 1 до №) за период __гг.: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EB7A5F" w:rsidRPr="00EB7A5F" w:rsidTr="00FD5C3D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Возможные доходы (от 1 до №) за период ____гг.: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EB7A5F" w:rsidRPr="00EB7A5F" w:rsidTr="00FD5C3D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1.2. Функция (полномочие, обязанность или право)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Единовременные расходы</w:t>
            </w:r>
          </w:p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(от 1 до №) в _____г.: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EB7A5F" w:rsidRPr="00EB7A5F" w:rsidTr="00FD5C3D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Периодические расходы (от 1 до №) за период __гг.: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EB7A5F" w:rsidRPr="00EB7A5F" w:rsidTr="00FD5C3D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Возможные доходы (от 1 до №) за период ____гг.: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EB7A5F" w:rsidRPr="00EB7A5F" w:rsidTr="00FD5C3D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Итого единовременные расходы за период ____гг.: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EB7A5F" w:rsidRPr="00EB7A5F" w:rsidTr="00FD5C3D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Итого периодические расходы за период _____гг.: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EB7A5F" w:rsidRPr="00EB7A5F" w:rsidTr="00FD5C3D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Итого возможные доходы за период _____гг.: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5F" w:rsidRPr="00EB7A5F" w:rsidRDefault="00EB7A5F" w:rsidP="00E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EB7A5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</w:tbl>
    <w:p w:rsidR="001C5B4F" w:rsidRDefault="001C5B4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A0E5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59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9A0E59">
        <w:rPr>
          <w:rFonts w:ascii="Times New Roman" w:hAnsi="Times New Roman" w:cs="Times New Roman"/>
          <w:sz w:val="28"/>
          <w:szCs w:val="28"/>
        </w:rPr>
        <w:t>районного</w:t>
      </w:r>
      <w:r w:rsidRPr="009A0E5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149AF">
        <w:rPr>
          <w:rFonts w:ascii="Times New Roman" w:hAnsi="Times New Roman" w:cs="Times New Roman"/>
          <w:sz w:val="28"/>
          <w:szCs w:val="28"/>
        </w:rPr>
        <w:t xml:space="preserve"> </w:t>
      </w:r>
      <w:r w:rsidRPr="009A0E59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149AF">
        <w:rPr>
          <w:rFonts w:ascii="Times New Roman" w:hAnsi="Times New Roman" w:cs="Times New Roman"/>
          <w:sz w:val="28"/>
          <w:szCs w:val="28"/>
        </w:rPr>
        <w:t>Ленинградский</w:t>
      </w:r>
      <w:r w:rsidR="000706D4" w:rsidRPr="009A0E5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A0E59">
        <w:rPr>
          <w:rFonts w:ascii="Times New Roman" w:hAnsi="Times New Roman" w:cs="Times New Roman"/>
          <w:sz w:val="28"/>
          <w:szCs w:val="28"/>
        </w:rPr>
        <w:t>), возникаю</w:t>
      </w:r>
      <w:r w:rsidR="0021413B">
        <w:rPr>
          <w:rFonts w:ascii="Times New Roman" w:hAnsi="Times New Roman" w:cs="Times New Roman"/>
          <w:sz w:val="28"/>
          <w:szCs w:val="28"/>
        </w:rPr>
        <w:t>щих в связи с</w:t>
      </w:r>
      <w:r w:rsidRPr="009A0E59">
        <w:rPr>
          <w:rFonts w:ascii="Times New Roman" w:hAnsi="Times New Roman" w:cs="Times New Roman"/>
          <w:sz w:val="28"/>
          <w:szCs w:val="28"/>
        </w:rPr>
        <w:t>ведением предлагаемого правового регулирования:</w:t>
      </w:r>
    </w:p>
    <w:p w:rsidR="001B3524" w:rsidRPr="009A0E59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59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9A0E59">
        <w:rPr>
          <w:rFonts w:ascii="Times New Roman" w:hAnsi="Times New Roman" w:cs="Times New Roman"/>
          <w:sz w:val="28"/>
          <w:szCs w:val="28"/>
        </w:rPr>
        <w:t>.</w:t>
      </w:r>
    </w:p>
    <w:p w:rsidR="00895D9D" w:rsidRPr="009A0E5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59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EB7A5F" w:rsidRDefault="001B3524" w:rsidP="00EB7A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0E59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9A0E59">
        <w:rPr>
          <w:rFonts w:ascii="Times New Roman" w:hAnsi="Times New Roman" w:cs="Times New Roman"/>
          <w:sz w:val="28"/>
          <w:szCs w:val="28"/>
        </w:rPr>
        <w:t>.</w:t>
      </w:r>
    </w:p>
    <w:p w:rsidR="0021413B" w:rsidRDefault="0021413B" w:rsidP="0021413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2977"/>
        <w:gridCol w:w="2128"/>
        <w:gridCol w:w="2127"/>
      </w:tblGrid>
      <w:tr w:rsidR="0021413B" w:rsidRPr="00C5322C" w:rsidTr="00457DF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7.1. Группы</w:t>
            </w:r>
          </w:p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потенциальных</w:t>
            </w:r>
          </w:p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адресатов</w:t>
            </w:r>
          </w:p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предлагаемого</w:t>
            </w:r>
          </w:p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</w:p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(в соответствии</w:t>
            </w:r>
          </w:p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с п. 4.1 сводного</w:t>
            </w:r>
          </w:p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отчета)</w:t>
            </w:r>
          </w:p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</w:t>
            </w:r>
          </w:p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ограничения, изменения</w:t>
            </w:r>
          </w:p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существующих</w:t>
            </w:r>
          </w:p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обязанностей и</w:t>
            </w:r>
          </w:p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ограничений, вводимые</w:t>
            </w:r>
          </w:p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предлагаемым правовым</w:t>
            </w:r>
          </w:p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регулированием (с</w:t>
            </w:r>
          </w:p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указанием</w:t>
            </w:r>
          </w:p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</w:p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положений проекта</w:t>
            </w:r>
          </w:p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</w:t>
            </w:r>
          </w:p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акта)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7.3. Описание</w:t>
            </w:r>
          </w:p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расходов и</w:t>
            </w:r>
          </w:p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возможных</w:t>
            </w:r>
          </w:p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доходов,</w:t>
            </w:r>
          </w:p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связанных с</w:t>
            </w:r>
          </w:p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введением</w:t>
            </w:r>
          </w:p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предлагаемого</w:t>
            </w:r>
          </w:p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</w:p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  <w:p w:rsidR="0021413B" w:rsidRPr="00C5322C" w:rsidRDefault="0021413B" w:rsidP="00457DFB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</w:t>
            </w:r>
          </w:p>
          <w:p w:rsidR="0021413B" w:rsidRPr="00C5322C" w:rsidRDefault="0021413B" w:rsidP="00457DF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  <w:p w:rsidR="0021413B" w:rsidRPr="00C5322C" w:rsidRDefault="0021413B" w:rsidP="00457DFB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3B" w:rsidRPr="00C5322C" w:rsidTr="00457DF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3B" w:rsidRPr="00C5322C" w:rsidRDefault="0021413B" w:rsidP="00457DFB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оссийское юридическое лицо, отвечающее признакам организации, реализующей проект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заявитель)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3B" w:rsidRPr="00C5322C" w:rsidRDefault="0021413B" w:rsidP="00E149AF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реализация проекта предполагает необходимость участия в соглашении муниципального образования </w:t>
            </w:r>
            <w:r w:rsidR="00E149AF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 xml:space="preserve"> район, российское юридическое лицо, отвечающее признакам организации, реализующей проект (далее - заявитель), представляет в администрацию муниципального образования </w:t>
            </w:r>
            <w:r w:rsidR="00E149AF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 xml:space="preserve"> район в лице </w:t>
            </w:r>
            <w:r w:rsidR="00E149AF">
              <w:rPr>
                <w:rFonts w:ascii="Times New Roman" w:hAnsi="Times New Roman" w:cs="Times New Roman"/>
                <w:sz w:val="24"/>
                <w:szCs w:val="24"/>
              </w:rPr>
              <w:t>отдела экономики, прогнозирования и инвестиций</w:t>
            </w: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</w:t>
            </w:r>
            <w:r w:rsidR="00E149AF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</w:t>
            </w: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 xml:space="preserve">район (далее - Уполномоченный орган) заявление на подтверждение согласия уполномоченного органа на присоединение к заключаемому соглашению и на выполнение обязательств, возникающих у муниципального образования </w:t>
            </w:r>
            <w:r w:rsidR="00E149AF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 xml:space="preserve"> район в связи с участием в соглашении, в том числе по стабилизации в отношении заявителя актов (решений) муниципального образования </w:t>
            </w:r>
            <w:r w:rsidR="00E149AF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 xml:space="preserve"> район в соответствии со ст.9 Федерального закона и законодательством Российской Федерации о налогах и сборах по форме согласно приложения  (далее – Заявление)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3B" w:rsidRPr="00C5322C" w:rsidRDefault="0021413B" w:rsidP="00457DFB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3B" w:rsidRPr="00C5322C" w:rsidRDefault="0021413B" w:rsidP="00457DFB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2C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Отсутствуют</w:t>
            </w:r>
          </w:p>
        </w:tc>
      </w:tr>
    </w:tbl>
    <w:p w:rsidR="001B3524" w:rsidRPr="009A0E5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59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неподдающиеся количественной оценке:</w:t>
      </w:r>
      <w:r w:rsidR="001B3524" w:rsidRPr="009A0E59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9A0E5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59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</w:p>
    <w:p w:rsidR="001B3524" w:rsidRPr="009A0E59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0E59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9A0E59">
        <w:rPr>
          <w:rFonts w:ascii="Times New Roman" w:hAnsi="Times New Roman" w:cs="Times New Roman"/>
          <w:sz w:val="28"/>
          <w:szCs w:val="28"/>
        </w:rPr>
        <w:t>ю</w:t>
      </w:r>
      <w:r w:rsidRPr="009A0E59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9A0E59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9A0E5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9A0E59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9A0E5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9A0E59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A0E5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A0E5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A0E5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A0E5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9A0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сутствует)</w:t>
            </w:r>
          </w:p>
        </w:tc>
      </w:tr>
      <w:tr w:rsidR="00895D9D" w:rsidRPr="009A0E59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A0E59" w:rsidRDefault="00B415B6" w:rsidP="00B415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9A0E59">
              <w:rPr>
                <w:rFonts w:ascii="Times New Roman" w:hAnsi="Times New Roman" w:cs="Times New Roman"/>
                <w:sz w:val="24"/>
                <w:szCs w:val="28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A0E59" w:rsidRDefault="00B415B6" w:rsidP="00B415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1572D" w:rsidRPr="009A0E59">
              <w:rPr>
                <w:rFonts w:ascii="Times New Roman" w:hAnsi="Times New Roman" w:cs="Times New Roman"/>
                <w:sz w:val="24"/>
                <w:szCs w:val="28"/>
              </w:rPr>
              <w:t>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A0E59" w:rsidRDefault="00B415B6" w:rsidP="00B415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1572D" w:rsidRPr="009A0E59">
              <w:rPr>
                <w:rFonts w:ascii="Times New Roman" w:hAnsi="Times New Roman" w:cs="Times New Roman"/>
                <w:sz w:val="24"/>
                <w:szCs w:val="28"/>
              </w:rPr>
              <w:t>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A0E59" w:rsidRDefault="00B415B6" w:rsidP="00B415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1572D" w:rsidRPr="009A0E59">
              <w:rPr>
                <w:rFonts w:ascii="Times New Roman" w:hAnsi="Times New Roman" w:cs="Times New Roman"/>
                <w:sz w:val="24"/>
                <w:szCs w:val="28"/>
              </w:rPr>
              <w:t>тсутствуют</w:t>
            </w:r>
          </w:p>
        </w:tc>
      </w:tr>
    </w:tbl>
    <w:p w:rsidR="00895D9D" w:rsidRPr="009A0E5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5BB7" w:rsidRDefault="00895D9D" w:rsidP="00EB7A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0E59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9A0E59">
        <w:rPr>
          <w:rFonts w:ascii="Times New Roman" w:hAnsi="Times New Roman" w:cs="Times New Roman"/>
          <w:sz w:val="28"/>
          <w:szCs w:val="28"/>
        </w:rPr>
        <w:t>отсутствуют</w:t>
      </w:r>
      <w:bookmarkStart w:id="12" w:name="Par447"/>
      <w:bookmarkEnd w:id="12"/>
    </w:p>
    <w:p w:rsidR="00EB7A5F" w:rsidRPr="009A0E59" w:rsidRDefault="00EB7A5F" w:rsidP="00EB7A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A0E5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0E59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580F5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80F5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80F5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A0E5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A0E5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80F5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34C2" w:rsidRDefault="001B3524" w:rsidP="00FF34C2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C2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FF34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FF34C2" w:rsidRDefault="009A0E59" w:rsidP="001D7839">
            <w:pPr>
              <w:spacing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r w:rsidR="00E149AF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 район «</w:t>
            </w:r>
            <w:r w:rsidR="00FF34C2" w:rsidRPr="00FF34C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заключения соглашений о защите и поощрении капиталовложений со стороны муниципального образования </w:t>
            </w:r>
            <w:r w:rsidR="00E149AF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FF34C2" w:rsidRPr="00FF34C2">
              <w:rPr>
                <w:rFonts w:ascii="Times New Roman" w:hAnsi="Times New Roman" w:cs="Times New Roman"/>
                <w:sz w:val="24"/>
                <w:szCs w:val="24"/>
              </w:rPr>
              <w:t xml:space="preserve"> район и порядка осуществления мониторинга исполнения условий соглашения о защите и поощрении капиталовложений со стороны муниципального образования </w:t>
            </w:r>
            <w:r w:rsidR="001D7839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FF34C2" w:rsidRPr="00FF34C2">
              <w:rPr>
                <w:rFonts w:ascii="Times New Roman" w:hAnsi="Times New Roman" w:cs="Times New Roman"/>
                <w:sz w:val="24"/>
                <w:szCs w:val="24"/>
              </w:rPr>
              <w:t xml:space="preserve"> район и условий реализации инвестиционного проекта, в отношении которого заключено такое соглашение, в том числе этапов реализации инвестиционного проекта</w:t>
            </w: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80F51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80F51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9A0E5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80F5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80F51" w:rsidRDefault="0046577C" w:rsidP="00465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A0E59" w:rsidRPr="009A0E59">
              <w:rPr>
                <w:rFonts w:ascii="Times New Roman" w:hAnsi="Times New Roman" w:cs="Times New Roman"/>
                <w:sz w:val="24"/>
                <w:szCs w:val="24"/>
              </w:rPr>
              <w:t>оссийское юридическое лицо, отвечающее признакам организации, реализующей проект (</w:t>
            </w:r>
            <w:r w:rsidR="009A0E59">
              <w:rPr>
                <w:rFonts w:ascii="Times New Roman" w:hAnsi="Times New Roman" w:cs="Times New Roman"/>
                <w:sz w:val="24"/>
                <w:szCs w:val="24"/>
              </w:rPr>
              <w:t>заявитель)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A0E59" w:rsidRDefault="0046577C" w:rsidP="00465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F32901" w:rsidRPr="009A0E59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580F5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A0E5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A0E5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A0E5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A0E5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A0E5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A0E5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A0E5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580F51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A0E59" w:rsidRDefault="001B3524" w:rsidP="001D78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1D7839">
              <w:rPr>
                <w:rFonts w:ascii="Times New Roman" w:hAnsi="Times New Roman" w:cs="Times New Roman"/>
                <w:sz w:val="24"/>
                <w:szCs w:val="28"/>
              </w:rPr>
              <w:t xml:space="preserve">Ленинградский </w:t>
            </w: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A0E59" w:rsidRDefault="0046577C" w:rsidP="00465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9A0E59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A0E59" w:rsidRDefault="0046577C" w:rsidP="00465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9A0E59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580F5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A0E59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A0E59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A0E5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A0E5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80F5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A0E5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A0E59" w:rsidRDefault="0046577C" w:rsidP="00465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073A7" w:rsidRPr="009A0E59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A5F" w:rsidRPr="00EB7A5F" w:rsidRDefault="00EB7A5F" w:rsidP="001C5B4F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Невозможность заключения соглашений о защите и поощрении капиталовложений со стороны муниципального образования </w:t>
            </w:r>
            <w:r w:rsidR="001D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Ленинградский</w:t>
            </w:r>
            <w:r w:rsidRPr="00EB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 и получения </w:t>
            </w:r>
            <w:r w:rsidRPr="00EB7A5F">
              <w:rPr>
                <w:rFonts w:ascii="Times New Roman" w:hAnsi="Times New Roman" w:cs="Times New Roman"/>
                <w:sz w:val="24"/>
                <w:szCs w:val="24"/>
              </w:rPr>
              <w:t xml:space="preserve">льготных условий для реализации инвестиционного проекта. </w:t>
            </w:r>
          </w:p>
          <w:p w:rsidR="001B3524" w:rsidRPr="009A0E59" w:rsidRDefault="001B3524" w:rsidP="00465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9456E" w:rsidRPr="00580F51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9663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633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</w:p>
    <w:p w:rsidR="001B3524" w:rsidRPr="00996633" w:rsidRDefault="00895D9D" w:rsidP="001C5B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633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996633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Pr="00580F51" w:rsidRDefault="001B3524" w:rsidP="001C5B4F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996633" w:rsidRDefault="00895D9D" w:rsidP="001C5B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63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573C0" w:rsidRPr="00EB7A5F" w:rsidRDefault="001B3524" w:rsidP="001C5B4F">
      <w:pPr>
        <w:spacing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996633">
        <w:rPr>
          <w:rFonts w:ascii="Times New Roman" w:hAnsi="Times New Roman" w:cs="Times New Roman"/>
          <w:sz w:val="28"/>
          <w:szCs w:val="28"/>
        </w:rPr>
        <w:t>Проект постановления предусматривает</w:t>
      </w:r>
      <w:r w:rsidR="001D7839">
        <w:rPr>
          <w:rFonts w:ascii="Times New Roman" w:hAnsi="Times New Roman" w:cs="Times New Roman"/>
          <w:sz w:val="28"/>
          <w:szCs w:val="28"/>
        </w:rPr>
        <w:t xml:space="preserve"> </w:t>
      </w:r>
      <w:r w:rsidR="00DE7D50" w:rsidRPr="00996633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96633" w:rsidRPr="00996633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1D7839">
        <w:rPr>
          <w:rFonts w:ascii="Times New Roman" w:hAnsi="Times New Roman" w:cs="Times New Roman"/>
          <w:sz w:val="28"/>
          <w:szCs w:val="28"/>
        </w:rPr>
        <w:t>Ленинградский</w:t>
      </w:r>
      <w:r w:rsidR="00996633" w:rsidRPr="0099663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96633" w:rsidRPr="00580F51">
        <w:rPr>
          <w:rFonts w:ascii="Times New Roman" w:hAnsi="Times New Roman" w:cs="Times New Roman"/>
          <w:sz w:val="28"/>
          <w:szCs w:val="28"/>
        </w:rPr>
        <w:t xml:space="preserve"> «</w:t>
      </w:r>
      <w:r w:rsidR="00FF34C2" w:rsidRPr="00FF34C2">
        <w:rPr>
          <w:rFonts w:ascii="Times New Roman" w:hAnsi="Times New Roman" w:cs="Times New Roman"/>
          <w:sz w:val="28"/>
          <w:szCs w:val="28"/>
        </w:rPr>
        <w:t xml:space="preserve">Об утверждении порядка заключения соглашений о защите и поощрении капиталовложений со стороны муниципального образования </w:t>
      </w:r>
      <w:r w:rsidR="001D7839">
        <w:rPr>
          <w:rFonts w:ascii="Times New Roman" w:hAnsi="Times New Roman" w:cs="Times New Roman"/>
          <w:sz w:val="28"/>
          <w:szCs w:val="28"/>
        </w:rPr>
        <w:t>Ленинградский</w:t>
      </w:r>
      <w:r w:rsidR="00FF34C2" w:rsidRPr="00FF34C2">
        <w:rPr>
          <w:rFonts w:ascii="Times New Roman" w:hAnsi="Times New Roman" w:cs="Times New Roman"/>
          <w:sz w:val="28"/>
          <w:szCs w:val="28"/>
        </w:rPr>
        <w:t xml:space="preserve"> район и порядка осуществления мониторинга исполнения условий соглашения о защите и поощрении капиталовложений со стороны муниципального образования </w:t>
      </w:r>
      <w:r w:rsidR="001D7839">
        <w:rPr>
          <w:rFonts w:ascii="Times New Roman" w:hAnsi="Times New Roman" w:cs="Times New Roman"/>
          <w:sz w:val="28"/>
          <w:szCs w:val="28"/>
        </w:rPr>
        <w:t>Ленинградский</w:t>
      </w:r>
      <w:r w:rsidR="00FF34C2" w:rsidRPr="00FF34C2">
        <w:rPr>
          <w:rFonts w:ascii="Times New Roman" w:hAnsi="Times New Roman" w:cs="Times New Roman"/>
          <w:sz w:val="28"/>
          <w:szCs w:val="28"/>
        </w:rPr>
        <w:t xml:space="preserve"> район и условий реализации инвестиционного проекта, в отношении которого заключено такое соглашение, в том числе этапов реализации инвестиционного проекта</w:t>
      </w:r>
      <w:r w:rsidR="00996633" w:rsidRPr="00580F51">
        <w:rPr>
          <w:rFonts w:ascii="Times New Roman" w:hAnsi="Times New Roman" w:cs="Times New Roman"/>
          <w:sz w:val="28"/>
          <w:szCs w:val="28"/>
        </w:rPr>
        <w:t>».</w:t>
      </w:r>
    </w:p>
    <w:p w:rsidR="00895D9D" w:rsidRPr="00C475C1" w:rsidRDefault="00895D9D" w:rsidP="001C5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C1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1D7839">
        <w:rPr>
          <w:rFonts w:ascii="Times New Roman" w:hAnsi="Times New Roman" w:cs="Times New Roman"/>
          <w:sz w:val="28"/>
          <w:szCs w:val="28"/>
        </w:rPr>
        <w:t xml:space="preserve"> </w:t>
      </w:r>
      <w:r w:rsidRPr="00C475C1">
        <w:rPr>
          <w:rFonts w:ascii="Times New Roman" w:hAnsi="Times New Roman" w:cs="Times New Roman"/>
          <w:sz w:val="28"/>
          <w:szCs w:val="28"/>
        </w:rPr>
        <w:t>вступления   в   силу муниципального нормативного правового акта либо</w:t>
      </w:r>
      <w:r w:rsidR="001D7839">
        <w:rPr>
          <w:rFonts w:ascii="Times New Roman" w:hAnsi="Times New Roman" w:cs="Times New Roman"/>
          <w:sz w:val="28"/>
          <w:szCs w:val="28"/>
        </w:rPr>
        <w:t xml:space="preserve"> </w:t>
      </w:r>
      <w:r w:rsidRPr="00C475C1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1D7839">
        <w:rPr>
          <w:rFonts w:ascii="Times New Roman" w:hAnsi="Times New Roman" w:cs="Times New Roman"/>
          <w:sz w:val="28"/>
          <w:szCs w:val="28"/>
        </w:rPr>
        <w:t xml:space="preserve"> </w:t>
      </w:r>
      <w:r w:rsidRPr="00C475C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C475C1" w:rsidRDefault="00895D9D" w:rsidP="001C5B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5C1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</w:p>
    <w:p w:rsidR="004B73F8" w:rsidRPr="00C475C1" w:rsidRDefault="00895D9D" w:rsidP="001C5B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5C1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1A7EEC">
        <w:rPr>
          <w:rFonts w:ascii="Times New Roman" w:hAnsi="Times New Roman" w:cs="Times New Roman"/>
          <w:sz w:val="28"/>
          <w:szCs w:val="28"/>
        </w:rPr>
        <w:t xml:space="preserve">акта: </w:t>
      </w:r>
      <w:r w:rsidR="001D7839">
        <w:rPr>
          <w:rFonts w:ascii="Times New Roman" w:hAnsi="Times New Roman" w:cs="Times New Roman"/>
          <w:sz w:val="28"/>
          <w:szCs w:val="28"/>
        </w:rPr>
        <w:t>ноябрь</w:t>
      </w:r>
      <w:r w:rsidR="00C475C1" w:rsidRPr="001A7EEC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1A7EEC">
        <w:rPr>
          <w:rFonts w:ascii="Times New Roman" w:hAnsi="Times New Roman" w:cs="Times New Roman"/>
          <w:sz w:val="28"/>
          <w:szCs w:val="28"/>
        </w:rPr>
        <w:t>20</w:t>
      </w:r>
      <w:r w:rsidR="002706FF" w:rsidRPr="001A7EEC">
        <w:rPr>
          <w:rFonts w:ascii="Times New Roman" w:hAnsi="Times New Roman" w:cs="Times New Roman"/>
          <w:sz w:val="28"/>
          <w:szCs w:val="28"/>
        </w:rPr>
        <w:t>2</w:t>
      </w:r>
      <w:r w:rsidR="001D7839">
        <w:rPr>
          <w:rFonts w:ascii="Times New Roman" w:hAnsi="Times New Roman" w:cs="Times New Roman"/>
          <w:sz w:val="28"/>
          <w:szCs w:val="28"/>
        </w:rPr>
        <w:t>3</w:t>
      </w:r>
      <w:r w:rsidR="004B73F8" w:rsidRPr="001A7EE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C475C1" w:rsidRDefault="00895D9D" w:rsidP="001C5B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5C1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</w:p>
    <w:p w:rsidR="00895D9D" w:rsidRPr="00C475C1" w:rsidRDefault="00895D9D" w:rsidP="001C5B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5C1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Default="00895D9D" w:rsidP="001C5B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5C1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1D7839">
        <w:rPr>
          <w:rFonts w:ascii="Times New Roman" w:hAnsi="Times New Roman" w:cs="Times New Roman"/>
          <w:sz w:val="28"/>
          <w:szCs w:val="28"/>
        </w:rPr>
        <w:t xml:space="preserve"> </w:t>
      </w:r>
      <w:r w:rsidRPr="00C475C1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EB7A5F" w:rsidRPr="00EB7A5F" w:rsidRDefault="00EB7A5F" w:rsidP="001C5B4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10.3.1 </w:t>
      </w:r>
      <w:r w:rsidRPr="00EB7A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 распространения на ранее возникшие отношения:</w:t>
      </w:r>
      <w:r w:rsidR="001D78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нет</w:t>
      </w:r>
      <w:r w:rsidRPr="00EB7A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895D9D" w:rsidRPr="00C475C1" w:rsidRDefault="00895D9D" w:rsidP="001C5B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5C1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</w:p>
    <w:p w:rsidR="004B73F8" w:rsidRPr="00C475C1" w:rsidRDefault="00895D9D" w:rsidP="001C5B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5C1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1D7839">
        <w:rPr>
          <w:rFonts w:ascii="Times New Roman" w:hAnsi="Times New Roman" w:cs="Times New Roman"/>
          <w:sz w:val="28"/>
          <w:szCs w:val="28"/>
        </w:rPr>
        <w:t xml:space="preserve"> </w:t>
      </w:r>
      <w:r w:rsidRPr="00C475C1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C475C1">
        <w:rPr>
          <w:rFonts w:ascii="Times New Roman" w:hAnsi="Times New Roman" w:cs="Times New Roman"/>
          <w:sz w:val="28"/>
          <w:szCs w:val="28"/>
        </w:rPr>
        <w:t>р</w:t>
      </w:r>
      <w:r w:rsidRPr="00C475C1">
        <w:rPr>
          <w:rFonts w:ascii="Times New Roman" w:hAnsi="Times New Roman" w:cs="Times New Roman"/>
          <w:sz w:val="28"/>
          <w:szCs w:val="28"/>
        </w:rPr>
        <w:t>егулирования на</w:t>
      </w:r>
      <w:r w:rsidR="001D7839">
        <w:rPr>
          <w:rFonts w:ascii="Times New Roman" w:hAnsi="Times New Roman" w:cs="Times New Roman"/>
          <w:sz w:val="28"/>
          <w:szCs w:val="28"/>
        </w:rPr>
        <w:t xml:space="preserve"> </w:t>
      </w:r>
      <w:r w:rsidRPr="00C475C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C475C1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8D4136">
        <w:rPr>
          <w:rFonts w:ascii="Times New Roman" w:hAnsi="Times New Roman" w:cs="Times New Roman"/>
          <w:sz w:val="28"/>
          <w:szCs w:val="28"/>
        </w:rPr>
        <w:t>.</w:t>
      </w:r>
      <w:bookmarkStart w:id="13" w:name="_GoBack"/>
      <w:bookmarkEnd w:id="13"/>
    </w:p>
    <w:p w:rsidR="00895D9D" w:rsidRPr="00580F5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80F5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1F14" w:rsidRPr="00580F51" w:rsidRDefault="00561F1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7839" w:rsidRDefault="001D7839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1D7839" w:rsidRDefault="001D7839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экономики, </w:t>
      </w:r>
    </w:p>
    <w:p w:rsidR="00CA1F5C" w:rsidRPr="00895D9D" w:rsidRDefault="001D7839" w:rsidP="001D7839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прогнозирования и инвестиций</w:t>
      </w:r>
      <w:r w:rsidR="002611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О.Н. Серкова</w:t>
      </w:r>
    </w:p>
    <w:sectPr w:rsidR="00CA1F5C" w:rsidRPr="00895D9D" w:rsidSect="00C71F8A">
      <w:headerReference w:type="default" r:id="rId9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FB9" w:rsidRDefault="00063FB9" w:rsidP="00C71F8A">
      <w:pPr>
        <w:spacing w:after="0" w:line="240" w:lineRule="auto"/>
      </w:pPr>
      <w:r>
        <w:separator/>
      </w:r>
    </w:p>
  </w:endnote>
  <w:endnote w:type="continuationSeparator" w:id="0">
    <w:p w:rsidR="00063FB9" w:rsidRDefault="00063FB9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FB9" w:rsidRDefault="00063FB9" w:rsidP="00C71F8A">
      <w:pPr>
        <w:spacing w:after="0" w:line="240" w:lineRule="auto"/>
      </w:pPr>
      <w:r>
        <w:separator/>
      </w:r>
    </w:p>
  </w:footnote>
  <w:footnote w:type="continuationSeparator" w:id="0">
    <w:p w:rsidR="00063FB9" w:rsidRDefault="00063FB9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</w:sdtPr>
    <w:sdtEndPr>
      <w:rPr>
        <w:rFonts w:ascii="Times New Roman" w:hAnsi="Times New Roman" w:cs="Times New Roman"/>
        <w:sz w:val="28"/>
        <w:szCs w:val="28"/>
      </w:rPr>
    </w:sdtEndPr>
    <w:sdtContent>
      <w:p w:rsidR="00963E92" w:rsidRPr="00DB1395" w:rsidRDefault="00FC6B6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63E92"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6BBD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63E92" w:rsidRDefault="00963E9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0F49"/>
    <w:rsid w:val="000029AB"/>
    <w:rsid w:val="00004B27"/>
    <w:rsid w:val="000074F7"/>
    <w:rsid w:val="0001708A"/>
    <w:rsid w:val="00020A6B"/>
    <w:rsid w:val="000315A1"/>
    <w:rsid w:val="000329F9"/>
    <w:rsid w:val="000356C6"/>
    <w:rsid w:val="00040CC6"/>
    <w:rsid w:val="00041E72"/>
    <w:rsid w:val="000447B7"/>
    <w:rsid w:val="00045209"/>
    <w:rsid w:val="000478DA"/>
    <w:rsid w:val="00050277"/>
    <w:rsid w:val="00053CB7"/>
    <w:rsid w:val="00055B8E"/>
    <w:rsid w:val="00057C7A"/>
    <w:rsid w:val="0006393D"/>
    <w:rsid w:val="00063FB9"/>
    <w:rsid w:val="000706D4"/>
    <w:rsid w:val="000720EC"/>
    <w:rsid w:val="00073A96"/>
    <w:rsid w:val="000754A6"/>
    <w:rsid w:val="0008141A"/>
    <w:rsid w:val="00085C33"/>
    <w:rsid w:val="000929F5"/>
    <w:rsid w:val="00096D41"/>
    <w:rsid w:val="000A249A"/>
    <w:rsid w:val="000A5C71"/>
    <w:rsid w:val="000B233B"/>
    <w:rsid w:val="000B2824"/>
    <w:rsid w:val="000B2F67"/>
    <w:rsid w:val="000B3DB2"/>
    <w:rsid w:val="000B41C9"/>
    <w:rsid w:val="000C1A15"/>
    <w:rsid w:val="000C4B58"/>
    <w:rsid w:val="000D0252"/>
    <w:rsid w:val="000D02A4"/>
    <w:rsid w:val="000D1002"/>
    <w:rsid w:val="000D5790"/>
    <w:rsid w:val="000D69BD"/>
    <w:rsid w:val="000D765C"/>
    <w:rsid w:val="000E751B"/>
    <w:rsid w:val="000E7BF0"/>
    <w:rsid w:val="000F41C0"/>
    <w:rsid w:val="000F714C"/>
    <w:rsid w:val="000F73BE"/>
    <w:rsid w:val="000F7CAF"/>
    <w:rsid w:val="00101B9C"/>
    <w:rsid w:val="00101FA4"/>
    <w:rsid w:val="00104EE2"/>
    <w:rsid w:val="00104F5C"/>
    <w:rsid w:val="001052E0"/>
    <w:rsid w:val="00113FDF"/>
    <w:rsid w:val="001171BA"/>
    <w:rsid w:val="00120834"/>
    <w:rsid w:val="00130DC6"/>
    <w:rsid w:val="0013746F"/>
    <w:rsid w:val="00137CE8"/>
    <w:rsid w:val="00140CB2"/>
    <w:rsid w:val="0014172D"/>
    <w:rsid w:val="00157AF0"/>
    <w:rsid w:val="00164069"/>
    <w:rsid w:val="00170B00"/>
    <w:rsid w:val="00172189"/>
    <w:rsid w:val="00174CD8"/>
    <w:rsid w:val="00180782"/>
    <w:rsid w:val="00183785"/>
    <w:rsid w:val="001910FF"/>
    <w:rsid w:val="00196DFC"/>
    <w:rsid w:val="001A13F7"/>
    <w:rsid w:val="001A1F8F"/>
    <w:rsid w:val="001A461E"/>
    <w:rsid w:val="001A6A49"/>
    <w:rsid w:val="001A79A7"/>
    <w:rsid w:val="001A7EEC"/>
    <w:rsid w:val="001B2811"/>
    <w:rsid w:val="001B3524"/>
    <w:rsid w:val="001C1B17"/>
    <w:rsid w:val="001C5B4F"/>
    <w:rsid w:val="001C7441"/>
    <w:rsid w:val="001C7A8C"/>
    <w:rsid w:val="001D453D"/>
    <w:rsid w:val="001D7839"/>
    <w:rsid w:val="001E1C79"/>
    <w:rsid w:val="001E2545"/>
    <w:rsid w:val="001E4E22"/>
    <w:rsid w:val="001E581F"/>
    <w:rsid w:val="001F39BA"/>
    <w:rsid w:val="00202219"/>
    <w:rsid w:val="00206D72"/>
    <w:rsid w:val="00207192"/>
    <w:rsid w:val="0021413B"/>
    <w:rsid w:val="002142CE"/>
    <w:rsid w:val="0022042D"/>
    <w:rsid w:val="00223B44"/>
    <w:rsid w:val="0022776B"/>
    <w:rsid w:val="00232278"/>
    <w:rsid w:val="00232634"/>
    <w:rsid w:val="002349A3"/>
    <w:rsid w:val="00234EF2"/>
    <w:rsid w:val="0023593B"/>
    <w:rsid w:val="00235FF5"/>
    <w:rsid w:val="00240607"/>
    <w:rsid w:val="00242D97"/>
    <w:rsid w:val="00244C25"/>
    <w:rsid w:val="00246BBD"/>
    <w:rsid w:val="0025376B"/>
    <w:rsid w:val="0025569D"/>
    <w:rsid w:val="00261107"/>
    <w:rsid w:val="002611BC"/>
    <w:rsid w:val="0026767F"/>
    <w:rsid w:val="002706FF"/>
    <w:rsid w:val="00273A6E"/>
    <w:rsid w:val="0027441A"/>
    <w:rsid w:val="00275010"/>
    <w:rsid w:val="00280031"/>
    <w:rsid w:val="00283205"/>
    <w:rsid w:val="002872C7"/>
    <w:rsid w:val="00290E31"/>
    <w:rsid w:val="00293EA1"/>
    <w:rsid w:val="00294398"/>
    <w:rsid w:val="002943EA"/>
    <w:rsid w:val="002B168D"/>
    <w:rsid w:val="002B364D"/>
    <w:rsid w:val="002B394F"/>
    <w:rsid w:val="002B4BF1"/>
    <w:rsid w:val="002B5FC5"/>
    <w:rsid w:val="002D011C"/>
    <w:rsid w:val="002D5411"/>
    <w:rsid w:val="002D6297"/>
    <w:rsid w:val="002D6486"/>
    <w:rsid w:val="002E1BD4"/>
    <w:rsid w:val="002E2869"/>
    <w:rsid w:val="002E301D"/>
    <w:rsid w:val="002E6571"/>
    <w:rsid w:val="002F0282"/>
    <w:rsid w:val="003005D5"/>
    <w:rsid w:val="00301F40"/>
    <w:rsid w:val="00312ED6"/>
    <w:rsid w:val="0032057D"/>
    <w:rsid w:val="00322F7A"/>
    <w:rsid w:val="003238C7"/>
    <w:rsid w:val="00326534"/>
    <w:rsid w:val="003307FA"/>
    <w:rsid w:val="00331FE1"/>
    <w:rsid w:val="003324F6"/>
    <w:rsid w:val="00340628"/>
    <w:rsid w:val="00343B3A"/>
    <w:rsid w:val="003454B6"/>
    <w:rsid w:val="003468FB"/>
    <w:rsid w:val="00350EAF"/>
    <w:rsid w:val="00351153"/>
    <w:rsid w:val="00356529"/>
    <w:rsid w:val="003626DE"/>
    <w:rsid w:val="0036646C"/>
    <w:rsid w:val="00366745"/>
    <w:rsid w:val="00367889"/>
    <w:rsid w:val="00377CF0"/>
    <w:rsid w:val="00382478"/>
    <w:rsid w:val="003834A7"/>
    <w:rsid w:val="00384041"/>
    <w:rsid w:val="00385754"/>
    <w:rsid w:val="00386E4D"/>
    <w:rsid w:val="00386F3C"/>
    <w:rsid w:val="00390B20"/>
    <w:rsid w:val="00392849"/>
    <w:rsid w:val="00394CC8"/>
    <w:rsid w:val="003A3E0A"/>
    <w:rsid w:val="003B4B2F"/>
    <w:rsid w:val="003C57A8"/>
    <w:rsid w:val="003C58AF"/>
    <w:rsid w:val="003D24C2"/>
    <w:rsid w:val="003D382E"/>
    <w:rsid w:val="003D49AF"/>
    <w:rsid w:val="003D5FF5"/>
    <w:rsid w:val="003D7C46"/>
    <w:rsid w:val="003E2A71"/>
    <w:rsid w:val="003E47BF"/>
    <w:rsid w:val="003F02B3"/>
    <w:rsid w:val="003F4E0C"/>
    <w:rsid w:val="003F5075"/>
    <w:rsid w:val="003F6323"/>
    <w:rsid w:val="003F6683"/>
    <w:rsid w:val="00401A8E"/>
    <w:rsid w:val="00405D09"/>
    <w:rsid w:val="004077CE"/>
    <w:rsid w:val="0041541F"/>
    <w:rsid w:val="0041572D"/>
    <w:rsid w:val="00422346"/>
    <w:rsid w:val="00425876"/>
    <w:rsid w:val="00426669"/>
    <w:rsid w:val="00434C33"/>
    <w:rsid w:val="00440EEF"/>
    <w:rsid w:val="00442260"/>
    <w:rsid w:val="00442AAE"/>
    <w:rsid w:val="00447FB4"/>
    <w:rsid w:val="00450806"/>
    <w:rsid w:val="00454299"/>
    <w:rsid w:val="0046577C"/>
    <w:rsid w:val="004661E5"/>
    <w:rsid w:val="004679F2"/>
    <w:rsid w:val="0047469D"/>
    <w:rsid w:val="00475D5F"/>
    <w:rsid w:val="00485C09"/>
    <w:rsid w:val="004A63CC"/>
    <w:rsid w:val="004A7B01"/>
    <w:rsid w:val="004B0B1D"/>
    <w:rsid w:val="004B4A29"/>
    <w:rsid w:val="004B73F8"/>
    <w:rsid w:val="004C312D"/>
    <w:rsid w:val="004C3295"/>
    <w:rsid w:val="004C4AF0"/>
    <w:rsid w:val="004C78D4"/>
    <w:rsid w:val="004D6B4B"/>
    <w:rsid w:val="004E2F2C"/>
    <w:rsid w:val="004E42ED"/>
    <w:rsid w:val="004E6D01"/>
    <w:rsid w:val="004F35D1"/>
    <w:rsid w:val="004F525E"/>
    <w:rsid w:val="005012C4"/>
    <w:rsid w:val="00506A4E"/>
    <w:rsid w:val="00510DFF"/>
    <w:rsid w:val="00512BCB"/>
    <w:rsid w:val="00512DCA"/>
    <w:rsid w:val="00514F20"/>
    <w:rsid w:val="005158CC"/>
    <w:rsid w:val="00517A90"/>
    <w:rsid w:val="005224BB"/>
    <w:rsid w:val="00523B24"/>
    <w:rsid w:val="00524BE8"/>
    <w:rsid w:val="005269B2"/>
    <w:rsid w:val="00532521"/>
    <w:rsid w:val="00534B32"/>
    <w:rsid w:val="0054267D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0F51"/>
    <w:rsid w:val="00581909"/>
    <w:rsid w:val="00583D0E"/>
    <w:rsid w:val="00590D6E"/>
    <w:rsid w:val="005916E4"/>
    <w:rsid w:val="0059257D"/>
    <w:rsid w:val="00596FC9"/>
    <w:rsid w:val="005A5D7E"/>
    <w:rsid w:val="005B6832"/>
    <w:rsid w:val="005C0025"/>
    <w:rsid w:val="005C2465"/>
    <w:rsid w:val="005C253D"/>
    <w:rsid w:val="005D5395"/>
    <w:rsid w:val="005D5A68"/>
    <w:rsid w:val="005D64E5"/>
    <w:rsid w:val="005D77A8"/>
    <w:rsid w:val="005E42B5"/>
    <w:rsid w:val="005F113A"/>
    <w:rsid w:val="005F4991"/>
    <w:rsid w:val="005F6F41"/>
    <w:rsid w:val="00602626"/>
    <w:rsid w:val="00606611"/>
    <w:rsid w:val="00606C8F"/>
    <w:rsid w:val="00615A7E"/>
    <w:rsid w:val="00615B65"/>
    <w:rsid w:val="00616FBE"/>
    <w:rsid w:val="00617D1F"/>
    <w:rsid w:val="00620A12"/>
    <w:rsid w:val="00627A3D"/>
    <w:rsid w:val="00631722"/>
    <w:rsid w:val="00645810"/>
    <w:rsid w:val="006470B9"/>
    <w:rsid w:val="0065560C"/>
    <w:rsid w:val="00655816"/>
    <w:rsid w:val="0066144C"/>
    <w:rsid w:val="006628E3"/>
    <w:rsid w:val="00685D0F"/>
    <w:rsid w:val="00687560"/>
    <w:rsid w:val="006A549C"/>
    <w:rsid w:val="006A5609"/>
    <w:rsid w:val="006A561A"/>
    <w:rsid w:val="006A56AF"/>
    <w:rsid w:val="006A7A45"/>
    <w:rsid w:val="006B2454"/>
    <w:rsid w:val="006B3AF8"/>
    <w:rsid w:val="006B54EA"/>
    <w:rsid w:val="006B62D4"/>
    <w:rsid w:val="006C0218"/>
    <w:rsid w:val="006C2159"/>
    <w:rsid w:val="006C39BF"/>
    <w:rsid w:val="006C5CDF"/>
    <w:rsid w:val="006C6F11"/>
    <w:rsid w:val="006D750E"/>
    <w:rsid w:val="006E0D90"/>
    <w:rsid w:val="006E58C8"/>
    <w:rsid w:val="006F15F0"/>
    <w:rsid w:val="006F1D4F"/>
    <w:rsid w:val="006F4BF5"/>
    <w:rsid w:val="006F4D4B"/>
    <w:rsid w:val="006F68A8"/>
    <w:rsid w:val="006F6D95"/>
    <w:rsid w:val="006F7C37"/>
    <w:rsid w:val="007059A6"/>
    <w:rsid w:val="00707F4D"/>
    <w:rsid w:val="00711193"/>
    <w:rsid w:val="0071277E"/>
    <w:rsid w:val="007141EF"/>
    <w:rsid w:val="00715E28"/>
    <w:rsid w:val="00722FC5"/>
    <w:rsid w:val="00730D69"/>
    <w:rsid w:val="00737246"/>
    <w:rsid w:val="00740CC8"/>
    <w:rsid w:val="007457FF"/>
    <w:rsid w:val="0075347A"/>
    <w:rsid w:val="00754E2B"/>
    <w:rsid w:val="00756006"/>
    <w:rsid w:val="00763C46"/>
    <w:rsid w:val="00764E2D"/>
    <w:rsid w:val="007656D6"/>
    <w:rsid w:val="0076572E"/>
    <w:rsid w:val="0077153A"/>
    <w:rsid w:val="00771D89"/>
    <w:rsid w:val="00772A3E"/>
    <w:rsid w:val="00772F6D"/>
    <w:rsid w:val="00777FAB"/>
    <w:rsid w:val="0078356F"/>
    <w:rsid w:val="00792159"/>
    <w:rsid w:val="007A14E3"/>
    <w:rsid w:val="007A26E4"/>
    <w:rsid w:val="007A7E8E"/>
    <w:rsid w:val="007B3CDD"/>
    <w:rsid w:val="007B7A14"/>
    <w:rsid w:val="007B7E36"/>
    <w:rsid w:val="007C1011"/>
    <w:rsid w:val="007C79BA"/>
    <w:rsid w:val="007C7D3B"/>
    <w:rsid w:val="007D6BBA"/>
    <w:rsid w:val="007E1BD3"/>
    <w:rsid w:val="007E1C48"/>
    <w:rsid w:val="007E21F5"/>
    <w:rsid w:val="007E4856"/>
    <w:rsid w:val="007E6AAB"/>
    <w:rsid w:val="007F2D23"/>
    <w:rsid w:val="007F3420"/>
    <w:rsid w:val="007F5086"/>
    <w:rsid w:val="007F564A"/>
    <w:rsid w:val="00806866"/>
    <w:rsid w:val="00810FCA"/>
    <w:rsid w:val="00815D92"/>
    <w:rsid w:val="00817B4C"/>
    <w:rsid w:val="008203AA"/>
    <w:rsid w:val="008215E5"/>
    <w:rsid w:val="00826CDD"/>
    <w:rsid w:val="008365B0"/>
    <w:rsid w:val="0083702B"/>
    <w:rsid w:val="008372D9"/>
    <w:rsid w:val="00844EC2"/>
    <w:rsid w:val="00846A77"/>
    <w:rsid w:val="00846EC9"/>
    <w:rsid w:val="0085237A"/>
    <w:rsid w:val="008533EC"/>
    <w:rsid w:val="008561A9"/>
    <w:rsid w:val="00860B62"/>
    <w:rsid w:val="00862696"/>
    <w:rsid w:val="00864FFC"/>
    <w:rsid w:val="00865BED"/>
    <w:rsid w:val="00867757"/>
    <w:rsid w:val="00872066"/>
    <w:rsid w:val="008763D1"/>
    <w:rsid w:val="00877957"/>
    <w:rsid w:val="00884417"/>
    <w:rsid w:val="00884822"/>
    <w:rsid w:val="00890DFE"/>
    <w:rsid w:val="00891F3E"/>
    <w:rsid w:val="0089456E"/>
    <w:rsid w:val="00895D9D"/>
    <w:rsid w:val="008A3225"/>
    <w:rsid w:val="008A3750"/>
    <w:rsid w:val="008A4AD3"/>
    <w:rsid w:val="008A7D9A"/>
    <w:rsid w:val="008B1E1F"/>
    <w:rsid w:val="008B2CC2"/>
    <w:rsid w:val="008B3A24"/>
    <w:rsid w:val="008C1B8B"/>
    <w:rsid w:val="008D309A"/>
    <w:rsid w:val="008D4136"/>
    <w:rsid w:val="008D4C0F"/>
    <w:rsid w:val="008D4FF9"/>
    <w:rsid w:val="008E5AA2"/>
    <w:rsid w:val="008E6DFA"/>
    <w:rsid w:val="008F0CF7"/>
    <w:rsid w:val="008F2D9C"/>
    <w:rsid w:val="008F356E"/>
    <w:rsid w:val="008F5925"/>
    <w:rsid w:val="009001D7"/>
    <w:rsid w:val="009032AF"/>
    <w:rsid w:val="0090356E"/>
    <w:rsid w:val="009074FA"/>
    <w:rsid w:val="00911F66"/>
    <w:rsid w:val="00911FC2"/>
    <w:rsid w:val="00912367"/>
    <w:rsid w:val="00923018"/>
    <w:rsid w:val="0092457C"/>
    <w:rsid w:val="00935B5A"/>
    <w:rsid w:val="00937FE7"/>
    <w:rsid w:val="00945E42"/>
    <w:rsid w:val="00953814"/>
    <w:rsid w:val="0095513D"/>
    <w:rsid w:val="0096003A"/>
    <w:rsid w:val="00963E92"/>
    <w:rsid w:val="00976F06"/>
    <w:rsid w:val="0098062B"/>
    <w:rsid w:val="00982446"/>
    <w:rsid w:val="009933BC"/>
    <w:rsid w:val="00996633"/>
    <w:rsid w:val="00996C25"/>
    <w:rsid w:val="009A0E59"/>
    <w:rsid w:val="009A3250"/>
    <w:rsid w:val="009C0B9C"/>
    <w:rsid w:val="009C3C2D"/>
    <w:rsid w:val="009C4324"/>
    <w:rsid w:val="009C6DDB"/>
    <w:rsid w:val="009C6E00"/>
    <w:rsid w:val="009D31EF"/>
    <w:rsid w:val="009D4676"/>
    <w:rsid w:val="009D52F9"/>
    <w:rsid w:val="009E067A"/>
    <w:rsid w:val="009E194E"/>
    <w:rsid w:val="009E1DEE"/>
    <w:rsid w:val="009F0295"/>
    <w:rsid w:val="009F128C"/>
    <w:rsid w:val="00A03A25"/>
    <w:rsid w:val="00A05558"/>
    <w:rsid w:val="00A073A7"/>
    <w:rsid w:val="00A148AF"/>
    <w:rsid w:val="00A15DAB"/>
    <w:rsid w:val="00A17E0B"/>
    <w:rsid w:val="00A2055E"/>
    <w:rsid w:val="00A21986"/>
    <w:rsid w:val="00A22469"/>
    <w:rsid w:val="00A31A18"/>
    <w:rsid w:val="00A31B86"/>
    <w:rsid w:val="00A31F08"/>
    <w:rsid w:val="00A3231D"/>
    <w:rsid w:val="00A40607"/>
    <w:rsid w:val="00A44C36"/>
    <w:rsid w:val="00A670C2"/>
    <w:rsid w:val="00A71CBE"/>
    <w:rsid w:val="00A75996"/>
    <w:rsid w:val="00A76077"/>
    <w:rsid w:val="00A7797E"/>
    <w:rsid w:val="00A81EED"/>
    <w:rsid w:val="00A833E7"/>
    <w:rsid w:val="00A847A8"/>
    <w:rsid w:val="00A8576C"/>
    <w:rsid w:val="00A85AC5"/>
    <w:rsid w:val="00A87604"/>
    <w:rsid w:val="00A9130A"/>
    <w:rsid w:val="00A933DA"/>
    <w:rsid w:val="00A94C08"/>
    <w:rsid w:val="00A97F01"/>
    <w:rsid w:val="00AA4884"/>
    <w:rsid w:val="00AB1894"/>
    <w:rsid w:val="00AB25C8"/>
    <w:rsid w:val="00AB2F9A"/>
    <w:rsid w:val="00AB4ADE"/>
    <w:rsid w:val="00AB666E"/>
    <w:rsid w:val="00AC6A7E"/>
    <w:rsid w:val="00AD0F6B"/>
    <w:rsid w:val="00AD1B9A"/>
    <w:rsid w:val="00AD5263"/>
    <w:rsid w:val="00AE615D"/>
    <w:rsid w:val="00AF72F1"/>
    <w:rsid w:val="00B002FC"/>
    <w:rsid w:val="00B00992"/>
    <w:rsid w:val="00B040FF"/>
    <w:rsid w:val="00B044AC"/>
    <w:rsid w:val="00B16014"/>
    <w:rsid w:val="00B17221"/>
    <w:rsid w:val="00B23F96"/>
    <w:rsid w:val="00B415B6"/>
    <w:rsid w:val="00B45BF7"/>
    <w:rsid w:val="00B470BA"/>
    <w:rsid w:val="00B47FD1"/>
    <w:rsid w:val="00B50288"/>
    <w:rsid w:val="00B51F1C"/>
    <w:rsid w:val="00B51F58"/>
    <w:rsid w:val="00B52F82"/>
    <w:rsid w:val="00B54817"/>
    <w:rsid w:val="00B55D05"/>
    <w:rsid w:val="00B606F2"/>
    <w:rsid w:val="00B62A9C"/>
    <w:rsid w:val="00B64B45"/>
    <w:rsid w:val="00B64CA2"/>
    <w:rsid w:val="00B7512C"/>
    <w:rsid w:val="00B7621D"/>
    <w:rsid w:val="00B808C4"/>
    <w:rsid w:val="00B84B79"/>
    <w:rsid w:val="00B90727"/>
    <w:rsid w:val="00B910CD"/>
    <w:rsid w:val="00B942C7"/>
    <w:rsid w:val="00BB1774"/>
    <w:rsid w:val="00BB2176"/>
    <w:rsid w:val="00BB23B7"/>
    <w:rsid w:val="00BB5413"/>
    <w:rsid w:val="00BB69E8"/>
    <w:rsid w:val="00BC7F35"/>
    <w:rsid w:val="00BD01E9"/>
    <w:rsid w:val="00BD02C3"/>
    <w:rsid w:val="00BD204A"/>
    <w:rsid w:val="00BE7E1A"/>
    <w:rsid w:val="00BF03BC"/>
    <w:rsid w:val="00BF15FF"/>
    <w:rsid w:val="00BF1B2B"/>
    <w:rsid w:val="00BF4AEB"/>
    <w:rsid w:val="00BF690A"/>
    <w:rsid w:val="00C01AC4"/>
    <w:rsid w:val="00C057E8"/>
    <w:rsid w:val="00C10CB0"/>
    <w:rsid w:val="00C25C72"/>
    <w:rsid w:val="00C40A37"/>
    <w:rsid w:val="00C4425D"/>
    <w:rsid w:val="00C45D2E"/>
    <w:rsid w:val="00C475C1"/>
    <w:rsid w:val="00C5722A"/>
    <w:rsid w:val="00C573C0"/>
    <w:rsid w:val="00C57EC7"/>
    <w:rsid w:val="00C6491B"/>
    <w:rsid w:val="00C65A1B"/>
    <w:rsid w:val="00C65C3F"/>
    <w:rsid w:val="00C67E56"/>
    <w:rsid w:val="00C71498"/>
    <w:rsid w:val="00C71F8A"/>
    <w:rsid w:val="00C8108B"/>
    <w:rsid w:val="00C831A7"/>
    <w:rsid w:val="00C85DD0"/>
    <w:rsid w:val="00C868B5"/>
    <w:rsid w:val="00C92345"/>
    <w:rsid w:val="00C94D4E"/>
    <w:rsid w:val="00CA1F5C"/>
    <w:rsid w:val="00CA4CD5"/>
    <w:rsid w:val="00CA4DDD"/>
    <w:rsid w:val="00CA5998"/>
    <w:rsid w:val="00CA5B24"/>
    <w:rsid w:val="00CB01D0"/>
    <w:rsid w:val="00CB0FF4"/>
    <w:rsid w:val="00CB58B1"/>
    <w:rsid w:val="00CB6590"/>
    <w:rsid w:val="00CB7EFD"/>
    <w:rsid w:val="00CC3A16"/>
    <w:rsid w:val="00CC4236"/>
    <w:rsid w:val="00CC47EA"/>
    <w:rsid w:val="00CC4F5A"/>
    <w:rsid w:val="00CC766B"/>
    <w:rsid w:val="00CD1379"/>
    <w:rsid w:val="00CD1492"/>
    <w:rsid w:val="00CD25B9"/>
    <w:rsid w:val="00CD31B4"/>
    <w:rsid w:val="00CD34F7"/>
    <w:rsid w:val="00CD3C37"/>
    <w:rsid w:val="00CD6E3D"/>
    <w:rsid w:val="00CE3E56"/>
    <w:rsid w:val="00CE5ABC"/>
    <w:rsid w:val="00CE62B2"/>
    <w:rsid w:val="00CE68B2"/>
    <w:rsid w:val="00CE6D12"/>
    <w:rsid w:val="00CF36AF"/>
    <w:rsid w:val="00D01BBA"/>
    <w:rsid w:val="00D070D0"/>
    <w:rsid w:val="00D078F5"/>
    <w:rsid w:val="00D07A3A"/>
    <w:rsid w:val="00D121F8"/>
    <w:rsid w:val="00D15219"/>
    <w:rsid w:val="00D1619C"/>
    <w:rsid w:val="00D17A41"/>
    <w:rsid w:val="00D304B6"/>
    <w:rsid w:val="00D33163"/>
    <w:rsid w:val="00D36991"/>
    <w:rsid w:val="00D46B99"/>
    <w:rsid w:val="00D50B41"/>
    <w:rsid w:val="00D5162D"/>
    <w:rsid w:val="00D56515"/>
    <w:rsid w:val="00D70F70"/>
    <w:rsid w:val="00D84E77"/>
    <w:rsid w:val="00D876F1"/>
    <w:rsid w:val="00D92AFE"/>
    <w:rsid w:val="00D94C19"/>
    <w:rsid w:val="00D96429"/>
    <w:rsid w:val="00DA0668"/>
    <w:rsid w:val="00DA3348"/>
    <w:rsid w:val="00DB0DB1"/>
    <w:rsid w:val="00DB0FEF"/>
    <w:rsid w:val="00DB1395"/>
    <w:rsid w:val="00DB2153"/>
    <w:rsid w:val="00DB3013"/>
    <w:rsid w:val="00DB61B1"/>
    <w:rsid w:val="00DB77E5"/>
    <w:rsid w:val="00DC086F"/>
    <w:rsid w:val="00DC51CC"/>
    <w:rsid w:val="00DE3E85"/>
    <w:rsid w:val="00DE6960"/>
    <w:rsid w:val="00DE6AD6"/>
    <w:rsid w:val="00DE7D50"/>
    <w:rsid w:val="00DF04EC"/>
    <w:rsid w:val="00DF157A"/>
    <w:rsid w:val="00DF2329"/>
    <w:rsid w:val="00DF245E"/>
    <w:rsid w:val="00E04A90"/>
    <w:rsid w:val="00E061AA"/>
    <w:rsid w:val="00E10A5F"/>
    <w:rsid w:val="00E12C50"/>
    <w:rsid w:val="00E149AF"/>
    <w:rsid w:val="00E16FEF"/>
    <w:rsid w:val="00E24362"/>
    <w:rsid w:val="00E255CF"/>
    <w:rsid w:val="00E267AF"/>
    <w:rsid w:val="00E2721A"/>
    <w:rsid w:val="00E27428"/>
    <w:rsid w:val="00E342FA"/>
    <w:rsid w:val="00E362D2"/>
    <w:rsid w:val="00E444A6"/>
    <w:rsid w:val="00E5127B"/>
    <w:rsid w:val="00E6092C"/>
    <w:rsid w:val="00E62918"/>
    <w:rsid w:val="00E635C5"/>
    <w:rsid w:val="00E659FD"/>
    <w:rsid w:val="00E669E1"/>
    <w:rsid w:val="00E768F4"/>
    <w:rsid w:val="00E80251"/>
    <w:rsid w:val="00E81BE7"/>
    <w:rsid w:val="00E82E87"/>
    <w:rsid w:val="00E857B3"/>
    <w:rsid w:val="00EA404F"/>
    <w:rsid w:val="00EB05E0"/>
    <w:rsid w:val="00EB6E9E"/>
    <w:rsid w:val="00EB7A5F"/>
    <w:rsid w:val="00EC603E"/>
    <w:rsid w:val="00ED4B96"/>
    <w:rsid w:val="00EE2665"/>
    <w:rsid w:val="00EF0429"/>
    <w:rsid w:val="00EF3AA3"/>
    <w:rsid w:val="00EF51D3"/>
    <w:rsid w:val="00EF6699"/>
    <w:rsid w:val="00EF761A"/>
    <w:rsid w:val="00EF79F2"/>
    <w:rsid w:val="00F01CA9"/>
    <w:rsid w:val="00F106AC"/>
    <w:rsid w:val="00F11D0D"/>
    <w:rsid w:val="00F1605A"/>
    <w:rsid w:val="00F2051B"/>
    <w:rsid w:val="00F22D42"/>
    <w:rsid w:val="00F23C37"/>
    <w:rsid w:val="00F32901"/>
    <w:rsid w:val="00F34C4A"/>
    <w:rsid w:val="00F43E89"/>
    <w:rsid w:val="00F46CFC"/>
    <w:rsid w:val="00F66010"/>
    <w:rsid w:val="00F67F35"/>
    <w:rsid w:val="00F759EB"/>
    <w:rsid w:val="00F76B16"/>
    <w:rsid w:val="00F77767"/>
    <w:rsid w:val="00F84BD7"/>
    <w:rsid w:val="00F85BB7"/>
    <w:rsid w:val="00F86E4A"/>
    <w:rsid w:val="00F90A43"/>
    <w:rsid w:val="00FA4199"/>
    <w:rsid w:val="00FA490B"/>
    <w:rsid w:val="00FC19C8"/>
    <w:rsid w:val="00FC5671"/>
    <w:rsid w:val="00FC6B68"/>
    <w:rsid w:val="00FF27DB"/>
    <w:rsid w:val="00FF308D"/>
    <w:rsid w:val="00FF34C2"/>
    <w:rsid w:val="00FF4C75"/>
    <w:rsid w:val="00FF6F0A"/>
    <w:rsid w:val="00FF7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3C05"/>
  <w15:docId w15:val="{2C177B70-709F-4048-B19F-3A293EC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af1">
    <w:name w:val="Без интервала Знак"/>
    <w:link w:val="af2"/>
    <w:uiPriority w:val="1"/>
    <w:locked/>
    <w:rsid w:val="0021413B"/>
  </w:style>
  <w:style w:type="paragraph" w:styleId="af2">
    <w:name w:val="No Spacing"/>
    <w:link w:val="af1"/>
    <w:uiPriority w:val="1"/>
    <w:qFormat/>
    <w:rsid w:val="002141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vagnaya.ru/munitsipalnye-pravovye-akty/postanovleniya/postanovleniya-2020/4182-postanovlenie-ot-10-08-2020-g-48-ob-utverzhdenii-poryadka-zaklyucheniya-soglashenij-o-zashchite-i-pooshchrenii-kapitalovlozhenij-so-storony-otvazhnenskogo-selskogo-poseleniya-labinskogo-rajo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A803-F029-4D32-9CC9-412A2942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3308</Words>
  <Characters>18859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SERKOVA</cp:lastModifiedBy>
  <cp:revision>2</cp:revision>
  <cp:lastPrinted>2023-11-05T13:52:00Z</cp:lastPrinted>
  <dcterms:created xsi:type="dcterms:W3CDTF">2023-11-05T13:55:00Z</dcterms:created>
  <dcterms:modified xsi:type="dcterms:W3CDTF">2023-11-05T13:55:00Z</dcterms:modified>
</cp:coreProperties>
</file>