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right="-142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                                                                            Приложе</w:t>
      </w:r>
      <w:r>
        <w:rPr>
          <w:rFonts w:ascii="FreeSerif" w:hAnsi="FreeSerif"/>
          <w:sz w:val="28"/>
        </w:rPr>
        <w:t>ние 3</w:t>
      </w:r>
    </w:p>
    <w:p w14:paraId="02000000">
      <w:pPr>
        <w:widowControl w:val="1"/>
        <w:ind w:firstLine="0" w:left="5528" w:right="-14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 Положению </w:t>
      </w:r>
      <w:r>
        <w:rPr>
          <w:rFonts w:ascii="FreeSerif" w:hAnsi="FreeSerif"/>
          <w:color w:val="000000"/>
          <w:sz w:val="28"/>
        </w:rPr>
        <w:t xml:space="preserve">о </w:t>
      </w:r>
      <w:r>
        <w:rPr>
          <w:rFonts w:ascii="FreeSerif" w:hAnsi="FreeSerif"/>
          <w:color w:val="000000"/>
          <w:sz w:val="28"/>
        </w:rPr>
        <w:t xml:space="preserve">муниципальном </w:t>
      </w:r>
      <w:r>
        <w:rPr>
          <w:rFonts w:ascii="FreeSerif" w:hAnsi="FreeSerif"/>
          <w:sz w:val="28"/>
        </w:rPr>
        <w:t xml:space="preserve">контроле в области охраны и использования особо охраняемых природных </w:t>
      </w:r>
      <w:r>
        <w:rPr>
          <w:rFonts w:ascii="FreeSerif" w:hAnsi="FreeSerif"/>
          <w:sz w:val="28"/>
        </w:rPr>
        <w:t>территорий в</w:t>
      </w:r>
      <w:r>
        <w:rPr>
          <w:rFonts w:ascii="FreeSerif" w:hAnsi="FreeSerif"/>
          <w:sz w:val="28"/>
        </w:rPr>
        <w:t xml:space="preserve"> границах муниципального образования Ленинградский </w:t>
      </w:r>
      <w:r>
        <w:rPr>
          <w:rFonts w:ascii="FreeSerif" w:hAnsi="FreeSerif"/>
          <w:sz w:val="28"/>
        </w:rPr>
        <w:t>муниципальный округ Крас</w:t>
      </w:r>
      <w:r>
        <w:rPr>
          <w:rFonts w:ascii="FreeSerif" w:hAnsi="FreeSerif"/>
          <w:sz w:val="28"/>
        </w:rPr>
        <w:t>нодарского кра</w:t>
      </w:r>
      <w:r>
        <w:rPr>
          <w:rFonts w:ascii="FreeSerif" w:hAnsi="FreeSerif"/>
          <w:sz w:val="28"/>
        </w:rPr>
        <w:t>я</w:t>
      </w:r>
    </w:p>
    <w:p w14:paraId="03000000">
      <w:pPr>
        <w:pStyle w:val="Style_1"/>
        <w:widowControl w:val="1"/>
        <w:ind w:firstLine="0" w:right="-142"/>
        <w:rPr>
          <w:rFonts w:ascii="FreeSerif" w:hAnsi="FreeSerif"/>
          <w:sz w:val="28"/>
        </w:rPr>
      </w:pPr>
    </w:p>
    <w:p w14:paraId="04000000">
      <w:pPr>
        <w:pStyle w:val="Style_1"/>
        <w:widowControl w:val="1"/>
        <w:ind w:firstLine="0" w:right="-142"/>
        <w:jc w:val="center"/>
        <w:rPr>
          <w:rFonts w:ascii="FreeSerif" w:hAnsi="FreeSerif"/>
          <w:sz w:val="28"/>
        </w:rPr>
      </w:pPr>
    </w:p>
    <w:p w14:paraId="05000000">
      <w:pPr>
        <w:pStyle w:val="Style_1"/>
        <w:widowControl w:val="1"/>
        <w:ind w:firstLine="0" w:right="-142"/>
        <w:jc w:val="center"/>
        <w:rPr>
          <w:rFonts w:ascii="FreeSerif" w:hAnsi="FreeSerif"/>
          <w:b w:val="1"/>
          <w:sz w:val="28"/>
          <w:shd w:fill="F1C100" w:val="clear"/>
        </w:rPr>
      </w:pPr>
      <w:r>
        <w:rPr>
          <w:rFonts w:ascii="FreeSerif" w:hAnsi="FreeSerif"/>
          <w:b w:val="1"/>
          <w:sz w:val="28"/>
        </w:rPr>
        <w:t xml:space="preserve">Перечень индикаторов риска </w:t>
      </w:r>
    </w:p>
    <w:p w14:paraId="06000000">
      <w:pPr>
        <w:pStyle w:val="Style_1"/>
        <w:widowControl w:val="1"/>
        <w:ind w:firstLine="0" w:right="-142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нарушения обязательных требований, проверяемых в рамках</w:t>
      </w:r>
    </w:p>
    <w:p w14:paraId="07000000">
      <w:pPr>
        <w:pStyle w:val="Style_1"/>
        <w:widowControl w:val="1"/>
        <w:ind w:firstLine="0" w:right="-142"/>
        <w:jc w:val="center"/>
        <w:rPr>
          <w:rFonts w:ascii="FreeSerif" w:hAnsi="FreeSerif"/>
          <w:sz w:val="28"/>
        </w:rPr>
      </w:pPr>
      <w:r>
        <w:rPr>
          <w:rFonts w:ascii="FreeSerif" w:hAnsi="FreeSerif"/>
          <w:b w:val="1"/>
          <w:sz w:val="28"/>
        </w:rPr>
        <w:t xml:space="preserve">осуществления муниципального </w:t>
      </w:r>
      <w:r>
        <w:rPr>
          <w:rFonts w:ascii="FreeSerif" w:hAnsi="FreeSerif"/>
          <w:b w:val="1"/>
          <w:sz w:val="28"/>
        </w:rPr>
        <w:t xml:space="preserve">контроля в области охраны и использования особо охраняемых природных </w:t>
      </w:r>
      <w:r>
        <w:rPr>
          <w:rFonts w:ascii="FreeSerif" w:hAnsi="FreeSerif"/>
          <w:b w:val="1"/>
          <w:sz w:val="28"/>
        </w:rPr>
        <w:t>территорий  в</w:t>
      </w:r>
      <w:r>
        <w:rPr>
          <w:rFonts w:ascii="FreeSerif" w:hAnsi="FreeSerif"/>
          <w:b w:val="1"/>
          <w:sz w:val="28"/>
        </w:rPr>
        <w:t xml:space="preserve"> границах муниципального образования Ленинградский муниципальный округ Краснодарского края</w:t>
      </w:r>
    </w:p>
    <w:p w14:paraId="08000000">
      <w:pPr>
        <w:pStyle w:val="Style_1"/>
        <w:widowControl w:val="1"/>
        <w:ind w:firstLine="0" w:right="-142"/>
        <w:jc w:val="center"/>
        <w:rPr>
          <w:rFonts w:ascii="FreeSerif" w:hAnsi="FreeSerif"/>
          <w:sz w:val="28"/>
        </w:rPr>
      </w:pPr>
    </w:p>
    <w:p w14:paraId="09000000">
      <w:pPr>
        <w:pStyle w:val="Style_1"/>
        <w:widowControl w:val="1"/>
        <w:spacing w:line="240" w:lineRule="auto"/>
        <w:ind w:firstLine="708"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color w:val="000000"/>
          <w:sz w:val="28"/>
          <w:highlight w:val="white"/>
        </w:rPr>
        <w:t>Индикаторами риска нарушения обязательных требований при осуществлении муниципального к</w:t>
      </w:r>
      <w:r>
        <w:rPr>
          <w:rFonts w:ascii="FreeSerif" w:hAnsi="FreeSerif"/>
          <w:sz w:val="28"/>
        </w:rPr>
        <w:t xml:space="preserve">онтроля в области охраны и использования особо охраняемых природных </w:t>
      </w:r>
      <w:r>
        <w:rPr>
          <w:rFonts w:ascii="FreeSerif" w:hAnsi="FreeSerif"/>
          <w:sz w:val="28"/>
        </w:rPr>
        <w:t xml:space="preserve">территорий </w:t>
      </w:r>
      <w:r>
        <w:rPr>
          <w:rFonts w:ascii="FreeSerif" w:hAnsi="FreeSerif"/>
          <w:color w:val="000000"/>
          <w:sz w:val="28"/>
          <w:highlight w:val="white"/>
        </w:rPr>
        <w:t xml:space="preserve"> являются</w:t>
      </w:r>
      <w:r>
        <w:rPr>
          <w:rFonts w:ascii="FreeSerif" w:hAnsi="FreeSerif"/>
          <w:color w:val="000000"/>
          <w:sz w:val="28"/>
          <w:highlight w:val="white"/>
        </w:rPr>
        <w:t xml:space="preserve"> наличие признаков нарушения:</w:t>
      </w:r>
    </w:p>
    <w:p w14:paraId="0A000000">
      <w:pPr>
        <w:pStyle w:val="Style_1"/>
        <w:widowControl w:val="1"/>
        <w:pBdr>
          <w:top w:space="0" w:val="nil"/>
          <w:left w:space="0" w:val="nil"/>
          <w:bottom w:space="0" w:val="nil"/>
          <w:right w:space="0" w:val="nil"/>
        </w:pBdr>
        <w:spacing w:line="240" w:lineRule="auto"/>
        <w:ind w:firstLine="708" w:right="-142"/>
        <w:jc w:val="both"/>
        <w:rPr>
          <w:rFonts w:ascii="FreeSerif" w:hAnsi="FreeSerif"/>
          <w:color w:val="000000"/>
          <w:sz w:val="28"/>
          <w:highlight w:val="white"/>
        </w:rPr>
      </w:pPr>
      <w:r>
        <w:rPr>
          <w:rFonts w:ascii="FreeSerif" w:hAnsi="FreeSerif"/>
          <w:color w:val="000000"/>
          <w:sz w:val="28"/>
          <w:highlight w:val="white"/>
        </w:rPr>
        <w:t xml:space="preserve">1) Наличие мусора и иных отходов производства и потребления на особо охраняемой природной территории. </w:t>
      </w:r>
    </w:p>
    <w:p w14:paraId="0B000000">
      <w:pPr>
        <w:pStyle w:val="Style_1"/>
        <w:widowControl w:val="1"/>
        <w:pBdr>
          <w:top w:space="0" w:val="nil"/>
          <w:left w:space="0" w:val="nil"/>
          <w:bottom w:space="0" w:val="nil"/>
          <w:right w:space="0" w:val="nil"/>
        </w:pBdr>
        <w:spacing w:line="240" w:lineRule="auto"/>
        <w:ind w:firstLine="708" w:right="-142"/>
        <w:jc w:val="both"/>
        <w:rPr>
          <w:rFonts w:ascii="FreeSerif" w:hAnsi="FreeSerif"/>
          <w:color w:val="000000"/>
          <w:sz w:val="28"/>
          <w:highlight w:val="white"/>
        </w:rPr>
      </w:pPr>
      <w:r>
        <w:rPr>
          <w:rFonts w:ascii="FreeSerif" w:hAnsi="FreeSerif"/>
          <w:color w:val="000000"/>
          <w:sz w:val="28"/>
          <w:highlight w:val="white"/>
        </w:rPr>
        <w:t xml:space="preserve">2) Пожар на особо охраняемой природной территории. </w:t>
      </w:r>
    </w:p>
    <w:p w14:paraId="0C000000">
      <w:pPr>
        <w:pStyle w:val="Style_1"/>
        <w:widowControl w:val="1"/>
        <w:pBdr>
          <w:top w:space="0" w:val="nil"/>
          <w:left w:space="0" w:val="nil"/>
          <w:bottom w:space="0" w:val="nil"/>
          <w:right w:space="0" w:val="nil"/>
        </w:pBdr>
        <w:spacing w:line="240" w:lineRule="auto"/>
        <w:ind w:firstLine="708" w:right="-142"/>
        <w:jc w:val="both"/>
        <w:rPr>
          <w:rFonts w:ascii="FreeSerif" w:hAnsi="FreeSerif"/>
          <w:color w:val="000000"/>
          <w:sz w:val="28"/>
          <w:highlight w:val="white"/>
        </w:rPr>
      </w:pPr>
      <w:r>
        <w:rPr>
          <w:rFonts w:ascii="FreeSerif" w:hAnsi="FreeSerif"/>
          <w:color w:val="000000"/>
          <w:sz w:val="28"/>
          <w:highlight w:val="white"/>
        </w:rPr>
        <w:t xml:space="preserve">3) Самовольный захват прилегающей территории к особо охраняемой природной территории. </w:t>
      </w:r>
    </w:p>
    <w:p w14:paraId="0D000000">
      <w:pPr>
        <w:pStyle w:val="Style_1"/>
        <w:widowControl w:val="1"/>
        <w:pBdr>
          <w:top w:space="0" w:val="nil"/>
          <w:left w:space="0" w:val="nil"/>
          <w:bottom w:space="0" w:val="nil"/>
          <w:right w:space="0" w:val="nil"/>
        </w:pBdr>
        <w:spacing w:line="240" w:lineRule="auto"/>
        <w:ind w:firstLine="708" w:right="-142"/>
        <w:jc w:val="both"/>
        <w:rPr>
          <w:rFonts w:ascii="FreeSerif" w:hAnsi="FreeSerif"/>
          <w:color w:val="000000"/>
          <w:sz w:val="28"/>
          <w:highlight w:val="white"/>
        </w:rPr>
      </w:pPr>
      <w:r>
        <w:rPr>
          <w:rFonts w:ascii="FreeSerif" w:hAnsi="FreeSerif"/>
          <w:color w:val="000000"/>
          <w:sz w:val="28"/>
          <w:highlight w:val="white"/>
        </w:rPr>
        <w:t xml:space="preserve">4) Уничтожение или повреждение специальных знаков, содержащих информацию, необходимую для эксплуатации особо охраняемой природной территории. </w:t>
      </w:r>
    </w:p>
    <w:p w14:paraId="0E000000">
      <w:pPr>
        <w:pStyle w:val="Style_1"/>
        <w:widowControl w:val="1"/>
        <w:pBdr>
          <w:top w:space="0" w:val="nil"/>
          <w:left w:space="0" w:val="nil"/>
          <w:bottom w:space="0" w:val="nil"/>
          <w:right w:space="0" w:val="nil"/>
        </w:pBdr>
        <w:spacing w:line="240" w:lineRule="auto"/>
        <w:ind w:firstLine="708" w:right="-142"/>
        <w:jc w:val="both"/>
        <w:rPr>
          <w:rFonts w:ascii="FreeSerif" w:hAnsi="FreeSerif"/>
          <w:color w:val="000000"/>
          <w:sz w:val="28"/>
          <w:highlight w:val="white"/>
        </w:rPr>
      </w:pPr>
      <w:r>
        <w:rPr>
          <w:rFonts w:ascii="FreeSerif" w:hAnsi="FreeSerif"/>
          <w:color w:val="000000"/>
          <w:sz w:val="28"/>
          <w:highlight w:val="white"/>
        </w:rPr>
        <w:t>5) Строительство и эксплуатация хозяйственных и жилы</w:t>
      </w:r>
      <w:r>
        <w:rPr>
          <w:rFonts w:ascii="FreeSerif" w:hAnsi="FreeSerif"/>
          <w:color w:val="000000"/>
          <w:sz w:val="28"/>
          <w:highlight w:val="white"/>
        </w:rPr>
        <w:t>х объектов, строительство зданий и сооружений, возведение временных строений и сооружений, строительство магистральных автомобильных дорог, временных дорог, трубопроводов, линий электропередачи и других коммуникаций на особо охраняемой природной территории</w:t>
      </w:r>
      <w:r>
        <w:rPr>
          <w:rFonts w:ascii="FreeSerif" w:hAnsi="FreeSerif"/>
          <w:color w:val="000000"/>
          <w:sz w:val="28"/>
          <w:highlight w:val="white"/>
        </w:rPr>
        <w:t>.</w:t>
      </w:r>
    </w:p>
    <w:p w14:paraId="0F000000">
      <w:pPr>
        <w:pStyle w:val="Style_1"/>
        <w:widowControl w:val="1"/>
        <w:ind w:firstLine="708" w:right="-142"/>
        <w:jc w:val="both"/>
        <w:rPr>
          <w:rFonts w:ascii="FreeSerif" w:hAnsi="FreeSerif"/>
          <w:color w:val="000000"/>
          <w:sz w:val="28"/>
          <w:highlight w:val="white"/>
        </w:rPr>
      </w:pPr>
    </w:p>
    <w:p w14:paraId="10000000">
      <w:pPr>
        <w:pStyle w:val="Style_1"/>
        <w:widowControl w:val="1"/>
        <w:spacing w:line="240" w:lineRule="auto"/>
        <w:ind w:right="-142"/>
        <w:jc w:val="center"/>
        <w:rPr>
          <w:rFonts w:ascii="FreeSerif" w:hAnsi="FreeSerif"/>
          <w:sz w:val="28"/>
          <w:shd w:fill="F1C100" w:val="clear"/>
        </w:rPr>
      </w:pPr>
    </w:p>
    <w:p w14:paraId="11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Заместитель главы</w:t>
      </w:r>
    </w:p>
    <w:p w14:paraId="12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</w:p>
    <w:p w14:paraId="13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округа                                                                  С.Н. </w:t>
      </w:r>
      <w:r>
        <w:rPr>
          <w:rFonts w:ascii="FreeSerif" w:hAnsi="FreeSerif"/>
          <w:color w:val="000000"/>
          <w:sz w:val="28"/>
        </w:rPr>
        <w:t>Шмаровоз</w:t>
      </w:r>
    </w:p>
    <w:p w14:paraId="14000000">
      <w:pPr>
        <w:widowControl w:val="1"/>
        <w:ind w:right="-142"/>
        <w:jc w:val="both"/>
        <w:rPr>
          <w:rFonts w:ascii="FreeSerif" w:hAnsi="FreeSerif"/>
          <w:color w:val="000000"/>
          <w:sz w:val="28"/>
        </w:rPr>
      </w:pPr>
    </w:p>
    <w:p w14:paraId="15000000">
      <w:pPr>
        <w:rPr>
          <w:rFonts w:ascii="FreeSerif" w:hAnsi="FreeSerif"/>
          <w:sz w:val="28"/>
        </w:rPr>
      </w:pPr>
    </w:p>
    <w:sectPr>
      <w:type w:val="nextPage"/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No Spacing"/>
    <w:basedOn w:val="Style_2"/>
    <w:link w:val="Style_3_ch"/>
    <w:pPr>
      <w:widowControl w:val="1"/>
      <w:spacing w:after="0" w:line="240" w:lineRule="auto"/>
      <w:ind/>
    </w:pPr>
  </w:style>
  <w:style w:styleId="Style_3_ch" w:type="character">
    <w:name w:val="No Spacing"/>
    <w:basedOn w:val="Style_2_ch"/>
    <w:link w:val="Style_3"/>
  </w:style>
  <w:style w:styleId="Style_4" w:type="paragraph">
    <w:name w:val="toc 2"/>
    <w:basedOn w:val="Style_2"/>
    <w:next w:val="Style_2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basedOn w:val="Style_2_ch"/>
    <w:link w:val="Style_4"/>
  </w:style>
  <w:style w:styleId="Style_5" w:type="paragraph">
    <w:name w:val="toc 4"/>
    <w:basedOn w:val="Style_2"/>
    <w:next w:val="Style_2"/>
    <w:link w:val="Style_5_ch"/>
    <w:uiPriority w:val="39"/>
    <w:pPr>
      <w:widowControl w:val="1"/>
      <w:spacing w:after="57"/>
      <w:ind w:firstLine="0" w:left="850" w:right="0"/>
    </w:pPr>
  </w:style>
  <w:style w:styleId="Style_5_ch" w:type="character">
    <w:name w:val="toc 4"/>
    <w:basedOn w:val="Style_2_ch"/>
    <w:link w:val="Style_5"/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6_ch" w:type="character">
    <w:name w:val="heading 7"/>
    <w:basedOn w:val="Style_2_ch"/>
    <w:link w:val="Style_6"/>
    <w:rPr>
      <w:rFonts w:ascii="Arial" w:hAnsi="Arial"/>
      <w:b w:val="1"/>
      <w:i w:val="1"/>
      <w:sz w:val="22"/>
    </w:rPr>
  </w:style>
  <w:style w:styleId="Style_7" w:type="paragraph">
    <w:name w:val="toc 6"/>
    <w:basedOn w:val="Style_2"/>
    <w:next w:val="Style_2"/>
    <w:link w:val="Style_7_ch"/>
    <w:uiPriority w:val="39"/>
    <w:pPr>
      <w:widowControl w:val="1"/>
      <w:spacing w:after="57"/>
      <w:ind w:firstLine="0" w:left="1417" w:right="0"/>
    </w:pPr>
  </w:style>
  <w:style w:styleId="Style_7_ch" w:type="character">
    <w:name w:val="toc 6"/>
    <w:basedOn w:val="Style_2_ch"/>
    <w:link w:val="Style_7"/>
  </w:style>
  <w:style w:styleId="Style_8" w:type="paragraph">
    <w:name w:val="toc 7"/>
    <w:basedOn w:val="Style_2"/>
    <w:next w:val="Style_2"/>
    <w:link w:val="Style_8_ch"/>
    <w:uiPriority w:val="39"/>
    <w:pPr>
      <w:widowControl w:val="1"/>
      <w:spacing w:after="57"/>
      <w:ind w:firstLine="0" w:left="1701" w:right="0"/>
    </w:pPr>
  </w:style>
  <w:style w:styleId="Style_8_ch" w:type="character">
    <w:name w:val="toc 7"/>
    <w:basedOn w:val="Style_2_ch"/>
    <w:link w:val="Style_8"/>
  </w:style>
  <w:style w:styleId="Style_1" w:type="paragraph">
    <w:name w:val="ConsPlusNormal"/>
    <w:link w:val="Style_1_ch"/>
    <w:pPr>
      <w:keepNext w:val="0"/>
      <w:keepLines w:val="0"/>
      <w:pageBreakBefore w:val="0"/>
      <w:widowControl w:val="0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720" w:left="0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9" w:type="paragraph">
    <w:name w:val="Endnote"/>
    <w:basedOn w:val="Style_2"/>
    <w:link w:val="Style_9_ch"/>
    <w:pPr>
      <w:widowControl w:val="1"/>
      <w:spacing w:after="0" w:line="240" w:lineRule="auto"/>
      <w:ind/>
    </w:pPr>
    <w:rPr>
      <w:sz w:val="20"/>
    </w:rPr>
  </w:style>
  <w:style w:styleId="Style_9_ch" w:type="character">
    <w:name w:val="Endnote"/>
    <w:basedOn w:val="Style_2_ch"/>
    <w:link w:val="Style_9"/>
    <w:rPr>
      <w:sz w:val="20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0_ch" w:type="character">
    <w:name w:val="heading 3"/>
    <w:basedOn w:val="Style_2_ch"/>
    <w:link w:val="Style_10"/>
    <w:rPr>
      <w:rFonts w:ascii="Arial" w:hAnsi="Arial"/>
      <w:sz w:val="30"/>
    </w:rPr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_ch" w:type="character">
    <w:name w:val="heading 9"/>
    <w:basedOn w:val="Style_2_ch"/>
    <w:link w:val="Style_12"/>
    <w:rPr>
      <w:rFonts w:ascii="Arial" w:hAnsi="Arial"/>
      <w:i w:val="1"/>
      <w:sz w:val="21"/>
    </w:rPr>
  </w:style>
  <w:style w:styleId="Style_13" w:type="paragraph">
    <w:name w:val="Footer"/>
    <w:basedOn w:val="Style_2"/>
    <w:link w:val="Style_1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3_ch" w:type="character">
    <w:name w:val="Footer"/>
    <w:basedOn w:val="Style_2_ch"/>
    <w:link w:val="Style_13"/>
  </w:style>
  <w:style w:styleId="Style_14" w:type="paragraph">
    <w:name w:val="TOC Heading"/>
    <w:link w:val="Style_14_ch"/>
  </w:style>
  <w:style w:styleId="Style_14_ch" w:type="character">
    <w:name w:val="TOC Heading"/>
    <w:link w:val="Style_14"/>
  </w:style>
  <w:style w:styleId="Style_15" w:type="paragraph">
    <w:name w:val="toc 3"/>
    <w:basedOn w:val="Style_2"/>
    <w:next w:val="Style_2"/>
    <w:link w:val="Style_15_ch"/>
    <w:uiPriority w:val="39"/>
    <w:pPr>
      <w:widowControl w:val="1"/>
      <w:spacing w:after="57"/>
      <w:ind w:firstLine="0" w:left="567" w:right="0"/>
    </w:pPr>
  </w:style>
  <w:style w:styleId="Style_15_ch" w:type="character">
    <w:name w:val="toc 3"/>
    <w:basedOn w:val="Style_2_ch"/>
    <w:link w:val="Style_15"/>
  </w:style>
  <w:style w:styleId="Style_16" w:type="paragraph">
    <w:name w:val="Caption"/>
    <w:basedOn w:val="Style_2"/>
    <w:next w:val="Style_2"/>
    <w:link w:val="Style_16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6_ch" w:type="character">
    <w:name w:val="Caption"/>
    <w:basedOn w:val="Style_2_ch"/>
    <w:link w:val="Style_16"/>
    <w:rPr>
      <w:b w:val="1"/>
      <w:color w:themeColor="accent1" w:val="5B9BD5"/>
      <w:sz w:val="18"/>
    </w:rPr>
  </w:style>
  <w:style w:styleId="Style_17" w:type="paragraph">
    <w:name w:val="heading 5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7_ch" w:type="character">
    <w:name w:val="heading 5"/>
    <w:basedOn w:val="Style_2_ch"/>
    <w:link w:val="Style_17"/>
    <w:rPr>
      <w:rFonts w:ascii="Arial" w:hAnsi="Arial"/>
      <w:b w:val="1"/>
      <w:sz w:val="24"/>
    </w:rPr>
  </w:style>
  <w:style w:styleId="Style_18" w:type="paragraph">
    <w:name w:val="Intense Quote"/>
    <w:basedOn w:val="Style_2"/>
    <w:next w:val="Style_2"/>
    <w:link w:val="Style_1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8_ch" w:type="character">
    <w:name w:val="Intense Quote"/>
    <w:basedOn w:val="Style_2_ch"/>
    <w:link w:val="Style_18"/>
    <w:rPr>
      <w:i w:val="1"/>
    </w:rPr>
  </w:style>
  <w:style w:styleId="Style_19" w:type="paragraph">
    <w:name w:val="Header"/>
    <w:basedOn w:val="Style_2"/>
    <w:link w:val="Style_1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9_ch" w:type="character">
    <w:name w:val="Header"/>
    <w:basedOn w:val="Style_2_ch"/>
    <w:link w:val="Style_19"/>
  </w:style>
  <w:style w:styleId="Style_20" w:type="paragraph">
    <w:name w:val="heading 1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0_ch" w:type="character">
    <w:name w:val="heading 1"/>
    <w:basedOn w:val="Style_2_ch"/>
    <w:link w:val="Style_20"/>
    <w:rPr>
      <w:rFonts w:ascii="Arial" w:hAnsi="Arial"/>
      <w:sz w:val="40"/>
    </w:rPr>
  </w:style>
  <w:style w:styleId="Style_21" w:type="paragraph">
    <w:name w:val="Footer Char"/>
    <w:link w:val="Style_21_ch"/>
  </w:style>
  <w:style w:styleId="Style_21_ch" w:type="character">
    <w:name w:val="Footer Char"/>
    <w:link w:val="Style_21"/>
  </w:style>
  <w:style w:styleId="Style_22" w:type="paragraph">
    <w:name w:val="Hyperlink"/>
    <w:link w:val="Style_22_ch"/>
    <w:rPr>
      <w:color w:themeColor="hyperlink" w:val="0563C1"/>
      <w:u w:val="single"/>
    </w:rPr>
  </w:style>
  <w:style w:styleId="Style_22_ch" w:type="character">
    <w:name w:val="Hyperlink"/>
    <w:link w:val="Style_22"/>
    <w:rPr>
      <w:color w:themeColor="hyperlink" w:val="0563C1"/>
      <w:u w:val="single"/>
    </w:rPr>
  </w:style>
  <w:style w:styleId="Style_23" w:type="paragraph">
    <w:name w:val="Footnote"/>
    <w:basedOn w:val="Style_2"/>
    <w:link w:val="Style_23_ch"/>
    <w:pPr>
      <w:widowControl w:val="1"/>
      <w:spacing w:after="40" w:line="240" w:lineRule="auto"/>
      <w:ind/>
    </w:pPr>
    <w:rPr>
      <w:sz w:val="18"/>
    </w:rPr>
  </w:style>
  <w:style w:styleId="Style_23_ch" w:type="character">
    <w:name w:val="Footnote"/>
    <w:basedOn w:val="Style_2_ch"/>
    <w:link w:val="Style_23"/>
    <w:rPr>
      <w:sz w:val="18"/>
    </w:rPr>
  </w:style>
  <w:style w:styleId="Style_24" w:type="paragraph">
    <w:name w:val="heading 8"/>
    <w:basedOn w:val="Style_2"/>
    <w:next w:val="Style_2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4_ch" w:type="character">
    <w:name w:val="heading 8"/>
    <w:basedOn w:val="Style_2_ch"/>
    <w:link w:val="Style_24"/>
    <w:rPr>
      <w:rFonts w:ascii="Arial" w:hAnsi="Arial"/>
      <w:i w:val="1"/>
      <w:sz w:val="22"/>
    </w:rPr>
  </w:style>
  <w:style w:styleId="Style_25" w:type="paragraph">
    <w:name w:val="toc 1"/>
    <w:basedOn w:val="Style_2"/>
    <w:next w:val="Style_2"/>
    <w:link w:val="Style_25_ch"/>
    <w:uiPriority w:val="39"/>
    <w:pPr>
      <w:widowControl w:val="1"/>
      <w:spacing w:after="57"/>
      <w:ind w:firstLine="0" w:left="0" w:right="0"/>
    </w:pPr>
  </w:style>
  <w:style w:styleId="Style_25_ch" w:type="character">
    <w:name w:val="toc 1"/>
    <w:basedOn w:val="Style_2_ch"/>
    <w:link w:val="Style_25"/>
  </w:style>
  <w:style w:styleId="Style_26" w:type="paragraph">
    <w:name w:val="endnote reference"/>
    <w:link w:val="Style_26_ch"/>
    <w:rPr>
      <w:vertAlign w:val="superscript"/>
    </w:rPr>
  </w:style>
  <w:style w:styleId="Style_26_ch" w:type="character">
    <w:name w:val="endnote reference"/>
    <w:link w:val="Style_26"/>
    <w:rPr>
      <w:vertAlign w:val="superscript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basedOn w:val="Style_2"/>
    <w:next w:val="Style_2"/>
    <w:link w:val="Style_28_ch"/>
    <w:uiPriority w:val="39"/>
    <w:pPr>
      <w:widowControl w:val="1"/>
      <w:spacing w:after="57"/>
      <w:ind w:firstLine="0" w:left="2268" w:right="0"/>
    </w:pPr>
  </w:style>
  <w:style w:styleId="Style_28_ch" w:type="character">
    <w:name w:val="toc 9"/>
    <w:basedOn w:val="Style_2_ch"/>
    <w:link w:val="Style_28"/>
  </w:style>
  <w:style w:styleId="Style_29" w:type="paragraph">
    <w:name w:val="footnote reference"/>
    <w:link w:val="Style_29_ch"/>
    <w:rPr>
      <w:vertAlign w:val="superscript"/>
    </w:rPr>
  </w:style>
  <w:style w:styleId="Style_29_ch" w:type="character">
    <w:name w:val="footnote reference"/>
    <w:link w:val="Style_29"/>
    <w:rPr>
      <w:vertAlign w:val="superscript"/>
    </w:rPr>
  </w:style>
  <w:style w:styleId="Style_30" w:type="paragraph">
    <w:name w:val="Quote"/>
    <w:basedOn w:val="Style_2"/>
    <w:next w:val="Style_2"/>
    <w:link w:val="Style_30_ch"/>
    <w:pPr>
      <w:widowControl w:val="1"/>
      <w:ind w:left="720" w:right="720"/>
    </w:pPr>
    <w:rPr>
      <w:i w:val="1"/>
    </w:rPr>
  </w:style>
  <w:style w:styleId="Style_30_ch" w:type="character">
    <w:name w:val="Quote"/>
    <w:basedOn w:val="Style_2_ch"/>
    <w:link w:val="Style_30"/>
    <w:rPr>
      <w:i w:val="1"/>
    </w:rPr>
  </w:style>
  <w:style w:styleId="Style_31" w:type="paragraph">
    <w:name w:val="toc 8"/>
    <w:basedOn w:val="Style_2"/>
    <w:next w:val="Style_2"/>
    <w:link w:val="Style_31_ch"/>
    <w:uiPriority w:val="39"/>
    <w:pPr>
      <w:widowControl w:val="1"/>
      <w:spacing w:after="57"/>
      <w:ind w:firstLine="0" w:left="1984" w:right="0"/>
    </w:pPr>
  </w:style>
  <w:style w:styleId="Style_31_ch" w:type="character">
    <w:name w:val="toc 8"/>
    <w:basedOn w:val="Style_2_ch"/>
    <w:link w:val="Style_31"/>
  </w:style>
  <w:style w:styleId="Style_32" w:type="paragraph">
    <w:name w:val="toc 5"/>
    <w:basedOn w:val="Style_2"/>
    <w:next w:val="Style_2"/>
    <w:link w:val="Style_32_ch"/>
    <w:uiPriority w:val="39"/>
    <w:pPr>
      <w:widowControl w:val="1"/>
      <w:spacing w:after="57"/>
      <w:ind w:firstLine="0" w:left="1134" w:right="0"/>
    </w:pPr>
  </w:style>
  <w:style w:styleId="Style_32_ch" w:type="character">
    <w:name w:val="toc 5"/>
    <w:basedOn w:val="Style_2_ch"/>
    <w:link w:val="Style_32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table of figures"/>
    <w:basedOn w:val="Style_2"/>
    <w:next w:val="Style_2"/>
    <w:link w:val="Style_34_ch"/>
    <w:pPr>
      <w:widowControl w:val="1"/>
      <w:spacing w:after="0"/>
      <w:ind/>
    </w:pPr>
  </w:style>
  <w:style w:styleId="Style_34_ch" w:type="character">
    <w:name w:val="table of figures"/>
    <w:basedOn w:val="Style_2_ch"/>
    <w:link w:val="Style_34"/>
  </w:style>
  <w:style w:styleId="Style_35" w:type="paragraph">
    <w:name w:val="Subtitle"/>
    <w:basedOn w:val="Style_2"/>
    <w:next w:val="Style_2"/>
    <w:link w:val="Style_35_ch"/>
    <w:uiPriority w:val="11"/>
    <w:qFormat/>
    <w:pPr>
      <w:widowControl w:val="1"/>
      <w:spacing w:after="200" w:before="200"/>
      <w:ind/>
    </w:pPr>
    <w:rPr>
      <w:sz w:val="24"/>
    </w:rPr>
  </w:style>
  <w:style w:styleId="Style_35_ch" w:type="character">
    <w:name w:val="Subtitle"/>
    <w:basedOn w:val="Style_2_ch"/>
    <w:link w:val="Style_35"/>
    <w:rPr>
      <w:sz w:val="24"/>
    </w:rPr>
  </w:style>
  <w:style w:styleId="Style_36" w:type="paragraph">
    <w:name w:val="Title"/>
    <w:basedOn w:val="Style_2"/>
    <w:next w:val="Style_2"/>
    <w:link w:val="Style_3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6_ch" w:type="character">
    <w:name w:val="Title"/>
    <w:basedOn w:val="Style_2_ch"/>
    <w:link w:val="Style_36"/>
    <w:rPr>
      <w:sz w:val="48"/>
    </w:rPr>
  </w:style>
  <w:style w:styleId="Style_37" w:type="paragraph">
    <w:name w:val="heading 4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7_ch" w:type="character">
    <w:name w:val="heading 4"/>
    <w:basedOn w:val="Style_2_ch"/>
    <w:link w:val="Style_37"/>
    <w:rPr>
      <w:rFonts w:ascii="Arial" w:hAnsi="Arial"/>
      <w:b w:val="1"/>
      <w:sz w:val="26"/>
    </w:rPr>
  </w:style>
  <w:style w:styleId="Style_38" w:type="paragraph">
    <w:name w:val="heading 2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8_ch" w:type="character">
    <w:name w:val="heading 2"/>
    <w:basedOn w:val="Style_2_ch"/>
    <w:link w:val="Style_38"/>
    <w:rPr>
      <w:rFonts w:ascii="Arial" w:hAnsi="Arial"/>
      <w:sz w:val="34"/>
    </w:rPr>
  </w:style>
  <w:style w:styleId="Style_39" w:type="paragraph">
    <w:name w:val="heading 6"/>
    <w:basedOn w:val="Style_2"/>
    <w:next w:val="Style_2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9_ch" w:type="character">
    <w:name w:val="heading 6"/>
    <w:basedOn w:val="Style_2_ch"/>
    <w:link w:val="Style_39"/>
    <w:rPr>
      <w:rFonts w:ascii="Arial" w:hAnsi="Arial"/>
      <w:b w:val="1"/>
      <w:sz w:val="22"/>
    </w:rPr>
  </w:style>
  <w:style w:styleId="Style_40" w:type="table">
    <w:name w:val="Bordered &amp; Lined - Accent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2" w:type="table">
    <w:name w:val="List Table 4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3" w:type="table">
    <w:name w:val="List Table 4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4" w:type="table">
    <w:name w:val="List Table 7 Colorful - Accent 6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45" w:type="table">
    <w:name w:val="Grid Table 4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6" w:type="table">
    <w:name w:val="Bordered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7" w:type="table">
    <w:name w:val="Grid Table 2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" w:type="table">
    <w:name w:val="List Table 7 Colorful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49" w:type="table">
    <w:name w:val="Grid Table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0" w:type="table">
    <w:name w:val="Bordered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1" w:type="table">
    <w:name w:val="List Table 1 Light - Accent 1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52" w:type="table">
    <w:name w:val="Bordered &amp; Lined - Accent 5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3" w:type="table">
    <w:name w:val="Table Grid"/>
    <w:basedOn w:val="Style_4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Grid Table 4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5" w:type="table">
    <w:name w:val="Lined - Accent 2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6" w:type="table">
    <w:name w:val="Plain Table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Plain Table 5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58" w:type="table">
    <w:name w:val="Grid Table 3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Grid Table 4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0" w:type="table">
    <w:name w:val="List Table 6 Colorful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1" w:type="table">
    <w:name w:val="Bordered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2" w:type="table">
    <w:name w:val="Grid Table 4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3" w:type="table">
    <w:name w:val="Grid Table 6 Colorful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4" w:type="table">
    <w:name w:val="List Table 3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5" w:type="table">
    <w:name w:val="Grid Table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6" w:type="table">
    <w:name w:val="Grid Table 1 Light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7" w:type="table">
    <w:name w:val="Plain Table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List Table 7 Colorful - Accent 3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9" w:type="table">
    <w:name w:val="List Table 1 Light - Accent 5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70" w:type="table">
    <w:name w:val="List Table 2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1" w:type="table">
    <w:name w:val="Grid Table 5 Dark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Grid Table 2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3" w:type="table">
    <w:name w:val="List Table 1 Light - Accent 6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74" w:type="table">
    <w:name w:val="Grid Table 2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5" w:type="table">
    <w:name w:val="List Table 4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6" w:type="table">
    <w:name w:val="Grid Table 4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7" w:type="table">
    <w:name w:val="Bordered &amp; Lined - Accent 1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8" w:type="table">
    <w:name w:val="Lined - Accent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9" w:type="table">
    <w:name w:val="List Table 7 Colorful - Accent 1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0" w:type="table">
    <w:name w:val="List Table 5 Dark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1" w:type="table">
    <w:name w:val="Lined - Accent 3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Grid Table 2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3" w:type="table">
    <w:name w:val="Bordered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4" w:type="table">
    <w:name w:val="List Table 2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5" w:type="table">
    <w:name w:val="List Table 7 Colorful - Accent 2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6" w:type="table">
    <w:name w:val="Grid Table 7 Colorful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7" w:type="table">
    <w:name w:val="List Table 3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8" w:type="table">
    <w:name w:val="List Table 2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9" w:type="table">
    <w:name w:val="Grid Table 7 Colorful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Grid Table 2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1" w:type="table">
    <w:name w:val="Grid Table 3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2" w:type="table">
    <w:name w:val="List Table 4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3" w:type="table">
    <w:name w:val="Bordered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4" w:type="table">
    <w:name w:val="List Table 6 Colorful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5" w:type="table">
    <w:name w:val="List Table 1 Light - Accent 4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96" w:type="table">
    <w:name w:val="List Table 4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7" w:type="table">
    <w:name w:val="List Table 3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98" w:type="table">
    <w:name w:val="Grid Table 6 Colorful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9" w:type="table">
    <w:name w:val="List Table 5 Dark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0" w:type="table">
    <w:name w:val="Lined - Accent 1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Grid Table 5 Dark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6 Colorful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3" w:type="table">
    <w:name w:val="List Table 6 Colorful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4" w:type="table">
    <w:name w:val="Grid Table 5 Dark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1 Light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06" w:type="table">
    <w:name w:val="Grid Table 7 Colorful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7" w:type="table">
    <w:name w:val="Grid Table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8" w:type="table">
    <w:name w:val="List Table 3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9" w:type="table">
    <w:name w:val="Grid Table 1 Light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0" w:type="table">
    <w:name w:val="Grid Table 3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Grid Table 1 Light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2" w:type="table">
    <w:name w:val="List Table 3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3" w:type="table">
    <w:name w:val="List Table 1 Light - Accent 2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Grid Table 3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Grid Table 6 Colorful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List Table 2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7" w:type="table">
    <w:name w:val="Grid Table 6 Colorful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List Table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9" w:type="table">
    <w:name w:val="List Table 4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0" w:type="table">
    <w:name w:val="Grid Table 5 Dark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Grid Table 6 Colorful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2" w:type="table">
    <w:name w:val="Lined - Accent 4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Grid Table 2 - Accent 3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Grid Table 7 Colorful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Bordered &amp; Lined - Accent 6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26" w:type="table">
    <w:name w:val="Grid Table 1 Light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7" w:type="table">
    <w:name w:val="Grid Table 3 - Accent 4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List Table 3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9" w:type="table">
    <w:name w:val="List Table 6 Colorful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Bordered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1" w:type="table">
    <w:name w:val="Bordered &amp; Lined - Accent 4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2" w:type="table">
    <w:name w:val="Table Grid Light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3 - Accent 6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4" w:type="table">
    <w:name w:val="List Table 2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5" w:type="table">
    <w:name w:val="Grid Table 1 Light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6" w:type="table">
    <w:name w:val="List Table 1 Light - Accent 3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37" w:type="table">
    <w:name w:val="List Table 5 Dark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8" w:type="table">
    <w:name w:val="List Table 6 Colorful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9" w:type="table">
    <w:name w:val="List Table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0" w:type="table">
    <w:name w:val="Plain Table 3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Plain Table 4"/>
    <w:basedOn w:val="Style_41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Grid Table 7 Colorful - Accent 5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Grid Table 7 Colorful - Accent 1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4" w:type="table">
    <w:name w:val="Grid Table 5 Dark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4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6" w:type="table">
    <w:name w:val="Grid Table 6 Colorful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7" w:type="table">
    <w:name w:val="Grid Table 5 Dark- Accent 1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Bordered &amp; Lined - Accent 3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9" w:type="table">
    <w:name w:val="Bordered &amp; Lined - Accent 2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0" w:type="table">
    <w:name w:val="Bordered - Accent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1" w:type="table">
    <w:name w:val="List Table 5 Dark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2" w:type="table">
    <w:name w:val="List Table 7 Colorful - Accent 4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53" w:type="table">
    <w:name w:val="List Table 6 Colorful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4" w:type="table">
    <w:name w:val="Grid Table 1 Light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5" w:type="table">
    <w:name w:val="List Table 4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6" w:type="table">
    <w:name w:val="List Table 2 - Accent 6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7" w:type="table">
    <w:name w:val="List Table 5 Dark - Accent 5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8" w:type="table">
    <w:name w:val="List Table 5 Dark - Accent 1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9" w:type="table">
    <w:name w:val="Grid Table 5 Dark - Accent 3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5 Dark"/>
    <w:basedOn w:val="Style_41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1" w:type="table">
    <w:name w:val="Grid Table 7 Colorful - Accent 2"/>
    <w:basedOn w:val="Style_41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7 Colorful - Accent 5"/>
    <w:basedOn w:val="Style_41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3" w:type="table">
    <w:name w:val="Lined - Accent 6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4" w:type="table">
    <w:name w:val="Lined - Accent 5"/>
    <w:basedOn w:val="Style_4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5" w:type="table">
    <w:name w:val="List Table 6 Colorful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6" w:type="table">
    <w:name w:val="Grid Table 1 Light - Accent 2"/>
    <w:basedOn w:val="Style_41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2025-05-11T09:23:08Z</dcterms:created>
  <dcterms:modified xsi:type="dcterms:W3CDTF">2026-04-10T05:46:39Z</dcterms:modified>
</cp:coreProperties>
</file>