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35 </w:t>
      </w:r>
      <w:r>
        <w:rPr>
          <w:rFonts w:ascii="Times New Roman" w:hAnsi="Times New Roman"/>
          <w:sz w:val="28"/>
        </w:rPr>
        <w:t xml:space="preserve">от 16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 xml:space="preserve">Положения </w:t>
      </w:r>
      <w:r>
        <w:rPr>
          <w:rFonts w:ascii="XO Thames" w:hAnsi="XO Thames"/>
          <w:b w:val="0"/>
          <w:spacing w:val="2"/>
          <w:sz w:val="28"/>
        </w:rPr>
        <w:t xml:space="preserve">о муниципальном </w:t>
      </w:r>
      <w:r>
        <w:rPr>
          <w:rFonts w:ascii="XO Thames" w:hAnsi="XO Thames"/>
          <w:b w:val="0"/>
          <w:spacing w:val="2"/>
          <w:sz w:val="28"/>
        </w:rPr>
        <w:t xml:space="preserve">земельном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>контроле в границах</w:t>
      </w:r>
      <w:r>
        <w:rPr>
          <w:rFonts w:ascii="XO Thames" w:hAnsi="XO Thames"/>
          <w:b w:val="0"/>
          <w:spacing w:val="2"/>
          <w:sz w:val="28"/>
        </w:rPr>
        <w:t xml:space="preserve"> муниципального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pacing w:val="2"/>
          <w:sz w:val="28"/>
        </w:rPr>
      </w:pPr>
      <w:r>
        <w:rPr>
          <w:rFonts w:ascii="XO Thames" w:hAnsi="XO Thames"/>
          <w:b w:val="0"/>
          <w:spacing w:val="2"/>
          <w:sz w:val="28"/>
        </w:rPr>
        <w:t>образования</w:t>
      </w:r>
      <w:r>
        <w:rPr>
          <w:rFonts w:ascii="XO Thames" w:hAnsi="XO Thames"/>
          <w:b w:val="0"/>
          <w:spacing w:val="2"/>
          <w:sz w:val="28"/>
        </w:rPr>
        <w:t xml:space="preserve"> Ленинградский муниципальный округ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pacing w:val="2"/>
          <w:sz w:val="28"/>
        </w:rPr>
        <w:t xml:space="preserve">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A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принятия решения о применении к лицу, </w:t>
            </w:r>
            <w:r>
              <w:rPr>
                <w:rFonts w:ascii="XO Thames" w:hAnsi="XO Thames"/>
                <w:b w:val="0"/>
                <w:sz w:val="24"/>
              </w:rPr>
              <w:t xml:space="preserve">замещающему муниципальную должность в муниципальном </w:t>
            </w:r>
            <w:r>
              <w:rPr>
                <w:rFonts w:ascii="XO Thames" w:hAnsi="XO Thames"/>
                <w:b w:val="0"/>
                <w:sz w:val="24"/>
              </w:rPr>
              <w:t xml:space="preserve">образовании </w:t>
            </w:r>
            <w:r>
              <w:rPr>
                <w:rFonts w:ascii="XO Thames" w:hAnsi="XO Thames"/>
                <w:b w:val="0"/>
                <w:sz w:val="24"/>
              </w:rPr>
              <w:t>Ленинградский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муниципальный </w:t>
            </w:r>
            <w:r>
              <w:rPr>
                <w:rFonts w:ascii="XO Thames" w:hAnsi="XO Thames"/>
                <w:b w:val="0"/>
                <w:sz w:val="24"/>
              </w:rPr>
              <w:t>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</w:t>
            </w:r>
            <w:r>
              <w:rPr>
                <w:rFonts w:ascii="XO Thames" w:hAnsi="XO Thames"/>
                <w:b w:val="0"/>
                <w:sz w:val="24"/>
              </w:rPr>
              <w:t xml:space="preserve">края, мер ответственности, указанных в части 4 статьи 29 </w:t>
            </w:r>
            <w:r>
              <w:rPr>
                <w:rFonts w:ascii="XO Thames" w:hAnsi="XO Thames"/>
                <w:b w:val="0"/>
                <w:sz w:val="24"/>
              </w:rPr>
              <w:t xml:space="preserve">Федерального закона от 20 марта </w:t>
            </w:r>
            <w:r>
              <w:rPr>
                <w:rFonts w:ascii="XO Thames" w:hAnsi="XO Thames"/>
                <w:b w:val="0"/>
                <w:sz w:val="24"/>
              </w:rPr>
              <w:t xml:space="preserve">2025 </w:t>
            </w:r>
            <w:r>
              <w:rPr>
                <w:rFonts w:ascii="XO Thames" w:hAnsi="XO Thames"/>
                <w:b w:val="0"/>
                <w:sz w:val="24"/>
              </w:rPr>
              <w:t xml:space="preserve">г. </w:t>
            </w:r>
            <w:r>
              <w:rPr>
                <w:rFonts w:ascii="XO Thames" w:hAnsi="XO Thames"/>
                <w:b w:val="0"/>
                <w:sz w:val="24"/>
              </w:rPr>
              <w:t xml:space="preserve">№ 33-ФЗ «Об общих принципах </w:t>
            </w:r>
            <w:r>
              <w:rPr>
                <w:rFonts w:ascii="XO Thames" w:hAnsi="XO Thames"/>
                <w:b w:val="0"/>
                <w:sz w:val="24"/>
              </w:rPr>
              <w:t xml:space="preserve">организации местного самоуправления в единой системе </w:t>
            </w:r>
            <w:r>
              <w:rPr>
                <w:rFonts w:ascii="XO Thames" w:hAnsi="XO Thames"/>
                <w:b w:val="0"/>
                <w:sz w:val="24"/>
              </w:rPr>
              <w:t>публичной власти»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  <w:shd w:fill="FFD821" w:val="clear"/>
              </w:rPr>
            </w:pPr>
            <w:r>
              <w:rPr>
                <w:rFonts w:ascii="XO Thames" w:hAnsi="XO Thames"/>
                <w:sz w:val="24"/>
              </w:rPr>
              <w:t>Юридический отдел администрации муниципального образования Ленинградский муниципальный округ Краснодарского</w:t>
            </w:r>
            <w:r>
              <w:rPr>
                <w:rFonts w:ascii="XO Thames" w:hAnsi="XO Thames"/>
                <w:sz w:val="24"/>
              </w:rPr>
              <w:t xml:space="preserve"> кр</w:t>
            </w:r>
            <w:r>
              <w:rPr>
                <w:rFonts w:ascii="XO Thames" w:hAnsi="XO Thames"/>
                <w:sz w:val="24"/>
              </w:rPr>
              <w:t>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принятия решения о применении к лицу, </w:t>
            </w:r>
            <w:r>
              <w:rPr>
                <w:rFonts w:ascii="XO Thames" w:hAnsi="XO Thames"/>
                <w:b w:val="0"/>
                <w:sz w:val="24"/>
              </w:rPr>
              <w:t xml:space="preserve">замещающему муниципальную должность в муниципальном </w:t>
            </w:r>
            <w:r>
              <w:rPr>
                <w:rFonts w:ascii="XO Thames" w:hAnsi="XO Thames"/>
                <w:b w:val="0"/>
                <w:sz w:val="24"/>
              </w:rPr>
              <w:t xml:space="preserve">образовании </w:t>
            </w:r>
            <w:r>
              <w:rPr>
                <w:rFonts w:ascii="XO Thames" w:hAnsi="XO Thames"/>
                <w:b w:val="0"/>
                <w:sz w:val="24"/>
              </w:rPr>
              <w:t>Ленинградский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муниципальный </w:t>
            </w:r>
            <w:r>
              <w:rPr>
                <w:rFonts w:ascii="XO Thames" w:hAnsi="XO Thames"/>
                <w:b w:val="0"/>
                <w:sz w:val="24"/>
              </w:rPr>
              <w:t>округ</w:t>
            </w:r>
            <w:r>
              <w:rPr>
                <w:rFonts w:ascii="XO Thames" w:hAnsi="XO Thames"/>
                <w:b w:val="0"/>
                <w:sz w:val="24"/>
              </w:rPr>
              <w:t xml:space="preserve"> Краснодарского </w:t>
            </w:r>
            <w:r>
              <w:rPr>
                <w:rFonts w:ascii="XO Thames" w:hAnsi="XO Thames"/>
                <w:b w:val="0"/>
                <w:sz w:val="24"/>
              </w:rPr>
              <w:t xml:space="preserve">края, мер ответственности, указанных в части 4 статьи 29 </w:t>
            </w:r>
            <w:r>
              <w:rPr>
                <w:rFonts w:ascii="XO Thames" w:hAnsi="XO Thames"/>
                <w:b w:val="0"/>
                <w:sz w:val="24"/>
              </w:rPr>
              <w:t xml:space="preserve">Федерального закона от 20 марта </w:t>
            </w:r>
            <w:r>
              <w:rPr>
                <w:rFonts w:ascii="XO Thames" w:hAnsi="XO Thames"/>
                <w:b w:val="0"/>
                <w:sz w:val="24"/>
              </w:rPr>
              <w:t xml:space="preserve">2025 </w:t>
            </w:r>
            <w:r>
              <w:rPr>
                <w:rFonts w:ascii="XO Thames" w:hAnsi="XO Thames"/>
                <w:b w:val="0"/>
                <w:sz w:val="24"/>
              </w:rPr>
              <w:t xml:space="preserve">г. </w:t>
            </w:r>
            <w:r>
              <w:rPr>
                <w:rFonts w:ascii="XO Thames" w:hAnsi="XO Thames"/>
                <w:b w:val="0"/>
                <w:sz w:val="24"/>
              </w:rPr>
              <w:t xml:space="preserve">№ 33-ФЗ «Об общих принципах </w:t>
            </w:r>
            <w:r>
              <w:rPr>
                <w:rFonts w:ascii="XO Thames" w:hAnsi="XO Thames"/>
                <w:b w:val="0"/>
                <w:sz w:val="24"/>
              </w:rPr>
              <w:t xml:space="preserve">организации местного самоуправления в единой системе </w:t>
            </w:r>
            <w:r>
              <w:rPr>
                <w:rFonts w:ascii="XO Thames" w:hAnsi="XO Thames"/>
                <w:b w:val="0"/>
                <w:sz w:val="24"/>
              </w:rPr>
              <w:t>публичной власти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Знак"/>
    <w:basedOn w:val="Style_2"/>
    <w:next w:val="Style_6"/>
    <w:link w:val="Style_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6_ch" w:type="character">
    <w:name w:val="Знак"/>
    <w:basedOn w:val="Style_2_ch"/>
    <w:link w:val="Style_6"/>
    <w:rPr>
      <w:rFonts w:ascii="Verdana" w:hAnsi="Verdana"/>
      <w:sz w:val="20"/>
    </w:rPr>
  </w:style>
  <w:style w:styleId="Style_7" w:type="paragraph">
    <w:name w:val="table of figures"/>
    <w:basedOn w:val="Style_2"/>
    <w:next w:val="Style_2"/>
    <w:link w:val="Style_7_ch"/>
    <w:pPr>
      <w:widowControl w:val="1"/>
      <w:spacing w:after="0"/>
      <w:ind/>
    </w:pPr>
  </w:style>
  <w:style w:styleId="Style_7_ch" w:type="character">
    <w:name w:val="table of figures"/>
    <w:basedOn w:val="Style_2_ch"/>
    <w:link w:val="Style_7"/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2_ch"/>
    <w:link w:val="Style_8"/>
  </w:style>
  <w:style w:styleId="Style_9" w:type="paragraph">
    <w:name w:val="ConsPlusNormal"/>
    <w:next w:val="Style_9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Normal"/>
    <w:link w:val="Style_9"/>
    <w:rPr>
      <w:rFonts w:ascii="Arial" w:hAnsi="Arial"/>
    </w:rPr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List Paragraph"/>
    <w:basedOn w:val="Style_2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footnote reference"/>
    <w:link w:val="Style_16_ch"/>
    <w:rPr>
      <w:vertAlign w:val="superscript"/>
    </w:rPr>
  </w:style>
  <w:style w:styleId="Style_16_ch" w:type="character">
    <w:name w:val="footnote reference"/>
    <w:link w:val="Style_16"/>
    <w:rPr>
      <w:vertAlign w:val="superscript"/>
    </w:rPr>
  </w:style>
  <w:style w:styleId="Style_17" w:type="paragraph">
    <w:name w:val="No Spacing"/>
    <w:link w:val="Style_17_ch"/>
    <w:pPr>
      <w:widowControl w:val="1"/>
      <w:spacing w:after="0" w:before="0" w:line="240" w:lineRule="auto"/>
      <w:ind/>
    </w:pPr>
  </w:style>
  <w:style w:styleId="Style_17_ch" w:type="character">
    <w:name w:val="No Spacing"/>
    <w:link w:val="Style_17"/>
  </w:style>
  <w:style w:styleId="Style_18" w:type="paragraph">
    <w:name w:val="Endnote"/>
    <w:basedOn w:val="Style_2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2_ch"/>
    <w:link w:val="Style_19"/>
    <w:rPr>
      <w:rFonts w:ascii="Arial" w:hAnsi="Arial"/>
      <w:sz w:val="30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1" w:type="paragraph">
    <w:name w:val="Строгий1"/>
    <w:link w:val="Style_21_ch"/>
    <w:rPr>
      <w:b w:val="1"/>
    </w:rPr>
  </w:style>
  <w:style w:styleId="Style_21_ch" w:type="character">
    <w:name w:val="Строгий1"/>
    <w:link w:val="Style_21"/>
    <w:rPr>
      <w:b w:val="1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23" w:type="paragraph">
    <w:name w:val="ConsPlusTitle"/>
    <w:next w:val="Style_23"/>
    <w:link w:val="Style_23_ch"/>
    <w:pPr>
      <w:widowControl w:val="0"/>
      <w:ind/>
    </w:pPr>
    <w:rPr>
      <w:rFonts w:ascii="Times New Roman" w:hAnsi="Times New Roman"/>
      <w:b w:val="1"/>
      <w:sz w:val="28"/>
    </w:rPr>
  </w:style>
  <w:style w:styleId="Style_23_ch" w:type="character">
    <w:name w:val="ConsPlusTitle"/>
    <w:link w:val="Style_23"/>
    <w:rPr>
      <w:rFonts w:ascii="Times New Roman" w:hAnsi="Times New Roman"/>
      <w:b w:val="1"/>
      <w:sz w:val="28"/>
    </w:rPr>
  </w:style>
  <w:style w:styleId="Style_24" w:type="paragraph">
    <w:name w:val="Caption"/>
    <w:basedOn w:val="Style_2"/>
    <w:next w:val="Style_2"/>
    <w:link w:val="Style_2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4_ch" w:type="character">
    <w:name w:val="Caption"/>
    <w:basedOn w:val="Style_2_ch"/>
    <w:link w:val="Style_24"/>
    <w:rPr>
      <w:b w:val="1"/>
      <w:color w:themeColor="accent1" w:val="4F81BD"/>
      <w:sz w:val="1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5" w:type="paragraph">
    <w:name w:val="heading 5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2_ch"/>
    <w:link w:val="Style_25"/>
    <w:rPr>
      <w:rFonts w:ascii="Arial" w:hAnsi="Arial"/>
      <w:b w:val="1"/>
      <w:sz w:val="24"/>
    </w:rPr>
  </w:style>
  <w:style w:styleId="Style_26" w:type="paragraph">
    <w:name w:val="heading 1"/>
    <w:basedOn w:val="Style_2"/>
    <w:next w:val="Style_2"/>
    <w:link w:val="Style_2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2_ch"/>
    <w:link w:val="Style_26"/>
    <w:rPr>
      <w:rFonts w:ascii="Arial" w:hAnsi="Arial"/>
      <w:sz w:val="40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2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2_ch"/>
    <w:link w:val="Style_29"/>
    <w:rPr>
      <w:sz w:val="18"/>
    </w:rPr>
  </w:style>
  <w:style w:styleId="Style_30" w:type="paragraph">
    <w:name w:val="heading 8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2_ch"/>
    <w:link w:val="Style_30"/>
    <w:rPr>
      <w:rFonts w:ascii="Arial" w:hAnsi="Arial"/>
      <w:i w:val="1"/>
      <w:sz w:val="22"/>
    </w:rPr>
  </w:style>
  <w:style w:styleId="Style_31" w:type="paragraph">
    <w:name w:val="toc 1"/>
    <w:basedOn w:val="Style_2"/>
    <w:next w:val="Style_2"/>
    <w:link w:val="Style_31_ch"/>
    <w:uiPriority w:val="39"/>
    <w:pPr>
      <w:widowControl w:val="1"/>
      <w:spacing w:after="57"/>
      <w:ind w:firstLine="0" w:left="0" w:right="0"/>
    </w:pPr>
  </w:style>
  <w:style w:styleId="Style_31_ch" w:type="character">
    <w:name w:val="toc 1"/>
    <w:basedOn w:val="Style_2_ch"/>
    <w:link w:val="Style_31"/>
  </w:style>
  <w:style w:styleId="Style_32" w:type="paragraph">
    <w:name w:val="Абзац списка"/>
    <w:basedOn w:val="Style_2"/>
    <w:next w:val="Style_32"/>
    <w:link w:val="Style_32_ch"/>
    <w:pPr>
      <w:widowControl w:val="1"/>
      <w:ind w:left="720"/>
      <w:contextualSpacing w:val="1"/>
    </w:pPr>
  </w:style>
  <w:style w:styleId="Style_32_ch" w:type="character">
    <w:name w:val="Абзац списка"/>
    <w:basedOn w:val="Style_2_ch"/>
    <w:link w:val="Style_32"/>
  </w:style>
  <w:style w:styleId="Style_33" w:type="paragraph">
    <w:name w:val="Текст выноски"/>
    <w:basedOn w:val="Style_2"/>
    <w:next w:val="Style_33"/>
    <w:link w:val="Style_33_ch"/>
    <w:rPr>
      <w:rFonts w:ascii="Segoe UI" w:hAnsi="Segoe UI"/>
      <w:sz w:val="18"/>
    </w:rPr>
  </w:style>
  <w:style w:styleId="Style_33_ch" w:type="character">
    <w:name w:val="Текст выноски"/>
    <w:basedOn w:val="Style_2_ch"/>
    <w:link w:val="Style_33"/>
    <w:rPr>
      <w:rFonts w:ascii="Segoe UI" w:hAnsi="Segoe UI"/>
      <w:sz w:val="18"/>
    </w:rPr>
  </w:style>
  <w:style w:styleId="Style_34" w:type="paragraph">
    <w:name w:val="Header and Footer"/>
    <w:link w:val="Style_3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basedOn w:val="Style_2"/>
    <w:next w:val="Style_2"/>
    <w:link w:val="Style_35_ch"/>
    <w:uiPriority w:val="39"/>
    <w:pPr>
      <w:widowControl w:val="1"/>
      <w:spacing w:after="57"/>
      <w:ind w:firstLine="0" w:left="2268" w:right="0"/>
    </w:pPr>
  </w:style>
  <w:style w:styleId="Style_35_ch" w:type="character">
    <w:name w:val="toc 9"/>
    <w:basedOn w:val="Style_2_ch"/>
    <w:link w:val="Style_35"/>
  </w:style>
  <w:style w:styleId="Style_36" w:type="paragraph">
    <w:name w:val="Основной шрифт абзаца"/>
    <w:link w:val="Style_36_ch"/>
  </w:style>
  <w:style w:styleId="Style_36_ch" w:type="character">
    <w:name w:val="Основной шрифт абзаца"/>
    <w:link w:val="Style_36"/>
  </w:style>
  <w:style w:styleId="Style_37" w:type="paragraph">
    <w:name w:val="Footer"/>
    <w:basedOn w:val="Style_2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Footer"/>
    <w:basedOn w:val="Style_2_ch"/>
    <w:link w:val="Style_37"/>
  </w:style>
  <w:style w:styleId="Style_38" w:type="paragraph">
    <w:name w:val="toc 8"/>
    <w:basedOn w:val="Style_2"/>
    <w:next w:val="Style_2"/>
    <w:link w:val="Style_38_ch"/>
    <w:uiPriority w:val="39"/>
    <w:pPr>
      <w:widowControl w:val="1"/>
      <w:spacing w:after="57"/>
      <w:ind w:firstLine="0" w:left="1984" w:right="0"/>
    </w:pPr>
  </w:style>
  <w:style w:styleId="Style_38_ch" w:type="character">
    <w:name w:val="toc 8"/>
    <w:basedOn w:val="Style_2_ch"/>
    <w:link w:val="Style_38"/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Intense Quote"/>
    <w:basedOn w:val="Style_2"/>
    <w:next w:val="Style_2"/>
    <w:link w:val="Style_4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0_ch" w:type="character">
    <w:name w:val="Intense Quote"/>
    <w:basedOn w:val="Style_2_ch"/>
    <w:link w:val="Style_40"/>
    <w:rPr>
      <w:i w:val="1"/>
    </w:rPr>
  </w:style>
  <w:style w:styleId="Style_41" w:type="paragraph">
    <w:name w:val="toc 5"/>
    <w:basedOn w:val="Style_2"/>
    <w:next w:val="Style_2"/>
    <w:link w:val="Style_41_ch"/>
    <w:uiPriority w:val="39"/>
    <w:pPr>
      <w:widowControl w:val="1"/>
      <w:spacing w:after="57"/>
      <w:ind w:firstLine="0" w:left="1134" w:right="0"/>
    </w:pPr>
  </w:style>
  <w:style w:styleId="Style_41_ch" w:type="character">
    <w:name w:val="toc 5"/>
    <w:basedOn w:val="Style_2_ch"/>
    <w:link w:val="Style_41"/>
  </w:style>
  <w:style w:styleId="Style_42" w:type="paragraph">
    <w:name w:val="highlightsearch"/>
    <w:link w:val="Style_42_ch"/>
  </w:style>
  <w:style w:styleId="Style_42_ch" w:type="character">
    <w:name w:val="highlightsearch"/>
    <w:link w:val="Style_42"/>
  </w:style>
  <w:style w:styleId="Style_43" w:type="paragraph">
    <w:name w:val="ConsPlusCell"/>
    <w:next w:val="Style_43"/>
    <w:link w:val="Style_43_ch"/>
    <w:pPr>
      <w:widowControl w:val="0"/>
      <w:ind/>
    </w:pPr>
    <w:rPr>
      <w:rFonts w:ascii="Arial" w:hAnsi="Arial"/>
    </w:rPr>
  </w:style>
  <w:style w:styleId="Style_43_ch" w:type="character">
    <w:name w:val="ConsPlusCell"/>
    <w:link w:val="Style_43"/>
    <w:rPr>
      <w:rFonts w:ascii="Arial" w:hAnsi="Arial"/>
    </w:rPr>
  </w:style>
  <w:style w:styleId="Style_44" w:type="paragraph">
    <w:name w:val="Без интервала"/>
    <w:next w:val="Style_44"/>
    <w:link w:val="Style_44_ch"/>
    <w:rPr>
      <w:sz w:val="22"/>
    </w:rPr>
  </w:style>
  <w:style w:styleId="Style_44_ch" w:type="character">
    <w:name w:val="Без интервала"/>
    <w:link w:val="Style_44"/>
    <w:rPr>
      <w:sz w:val="22"/>
    </w:rPr>
  </w:style>
  <w:style w:styleId="Style_45" w:type="paragraph">
    <w:name w:val="Head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Header"/>
    <w:basedOn w:val="Style_2_ch"/>
    <w:link w:val="Style_45"/>
  </w:style>
  <w:style w:styleId="Style_46" w:type="paragraph">
    <w:name w:val="Quote"/>
    <w:basedOn w:val="Style_2"/>
    <w:next w:val="Style_2"/>
    <w:link w:val="Style_46_ch"/>
    <w:pPr>
      <w:widowControl w:val="1"/>
      <w:ind w:left="720" w:right="720"/>
    </w:pPr>
    <w:rPr>
      <w:i w:val="1"/>
    </w:rPr>
  </w:style>
  <w:style w:styleId="Style_46_ch" w:type="character">
    <w:name w:val="Quote"/>
    <w:basedOn w:val="Style_2_ch"/>
    <w:link w:val="Style_46"/>
    <w:rPr>
      <w:i w:val="1"/>
    </w:rPr>
  </w:style>
  <w:style w:styleId="Style_47" w:type="paragraph">
    <w:name w:val="Subtitle"/>
    <w:basedOn w:val="Style_2"/>
    <w:next w:val="Style_2"/>
    <w:link w:val="Style_47_ch"/>
    <w:uiPriority w:val="11"/>
    <w:qFormat/>
    <w:pPr>
      <w:widowControl w:val="1"/>
      <w:spacing w:after="200" w:before="200"/>
      <w:ind/>
    </w:pPr>
    <w:rPr>
      <w:sz w:val="24"/>
    </w:rPr>
  </w:style>
  <w:style w:styleId="Style_47_ch" w:type="character">
    <w:name w:val="Subtitle"/>
    <w:basedOn w:val="Style_2_ch"/>
    <w:link w:val="Style_47"/>
    <w:rPr>
      <w:sz w:val="24"/>
    </w:rPr>
  </w:style>
  <w:style w:styleId="Style_48" w:type="paragraph">
    <w:name w:val="Основной текст"/>
    <w:basedOn w:val="Style_2"/>
    <w:next w:val="Style_48"/>
    <w:link w:val="Style_48_ch"/>
    <w:pPr>
      <w:widowControl w:val="1"/>
      <w:ind/>
      <w:jc w:val="center"/>
    </w:pPr>
    <w:rPr>
      <w:rFonts w:ascii="Times New Roman" w:hAnsi="Times New Roman"/>
      <w:sz w:val="24"/>
    </w:rPr>
  </w:style>
  <w:style w:styleId="Style_48_ch" w:type="character">
    <w:name w:val="Основной текст"/>
    <w:basedOn w:val="Style_2_ch"/>
    <w:link w:val="Style_48"/>
    <w:rPr>
      <w:rFonts w:ascii="Times New Roman" w:hAnsi="Times New Roman"/>
      <w:sz w:val="24"/>
    </w:rPr>
  </w:style>
  <w:style w:styleId="Style_49" w:type="paragraph">
    <w:name w:val="Подзаголовок"/>
    <w:basedOn w:val="Style_2"/>
    <w:next w:val="Style_2"/>
    <w:link w:val="Style_4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9_ch" w:type="character">
    <w:name w:val="Подзаголовок"/>
    <w:basedOn w:val="Style_2_ch"/>
    <w:link w:val="Style_49"/>
    <w:rPr>
      <w:rFonts w:ascii="Cambria" w:hAnsi="Cambria"/>
      <w:sz w:val="24"/>
    </w:rPr>
  </w:style>
  <w:style w:styleId="Style_50" w:type="paragraph">
    <w:name w:val="Заголовок 1"/>
    <w:basedOn w:val="Style_2"/>
    <w:next w:val="Style_2"/>
    <w:link w:val="Style_5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0_ch" w:type="character">
    <w:name w:val="Заголовок 1"/>
    <w:basedOn w:val="Style_2_ch"/>
    <w:link w:val="Style_50"/>
    <w:rPr>
      <w:rFonts w:ascii="Times New Roman" w:hAnsi="Times New Roman"/>
      <w:b w:val="1"/>
      <w:sz w:val="28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Font Style37"/>
    <w:link w:val="Style_52_ch"/>
    <w:rPr>
      <w:rFonts w:ascii="Times New Roman" w:hAnsi="Times New Roman"/>
      <w:b w:val="1"/>
      <w:i w:val="1"/>
      <w:sz w:val="26"/>
    </w:rPr>
  </w:style>
  <w:style w:styleId="Style_52_ch" w:type="character">
    <w:name w:val="Font Style37"/>
    <w:link w:val="Style_52"/>
    <w:rPr>
      <w:rFonts w:ascii="Times New Roman" w:hAnsi="Times New Roman"/>
      <w:b w:val="1"/>
      <w:i w:val="1"/>
      <w:sz w:val="26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Нижний колонтитул"/>
    <w:basedOn w:val="Style_2"/>
    <w:next w:val="Style_54"/>
    <w:link w:val="Style_54_ch"/>
    <w:pPr>
      <w:widowControl w:val="1"/>
      <w:tabs>
        <w:tab w:leader="none" w:pos="4677" w:val="center"/>
        <w:tab w:leader="none" w:pos="9355" w:val="right"/>
      </w:tabs>
      <w:ind/>
    </w:pPr>
  </w:style>
  <w:style w:styleId="Style_54_ch" w:type="character">
    <w:name w:val="Нижний колонтитул"/>
    <w:basedOn w:val="Style_2_ch"/>
    <w:link w:val="Style_54"/>
  </w:style>
  <w:style w:styleId="Style_55" w:type="paragraph">
    <w:name w:val="Обычный (веб)"/>
    <w:basedOn w:val="Style_2"/>
    <w:next w:val="Style_55"/>
    <w:link w:val="Style_5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5_ch" w:type="character">
    <w:name w:val="Обычный (веб)"/>
    <w:basedOn w:val="Style_2_ch"/>
    <w:link w:val="Style_55"/>
    <w:rPr>
      <w:rFonts w:ascii="Times New Roman" w:hAnsi="Times New Roman"/>
      <w:sz w:val="24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5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1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2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9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1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4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Обычная таблица"/>
  </w:style>
  <w:style w:styleId="Style_77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4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4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5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4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7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0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2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4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6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7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8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4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5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7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Сетка таблицы"/>
    <w:basedOn w:val="Style_76"/>
    <w:rPr>
      <w:rFonts w:ascii="Calibri" w:hAnsi="Calibri"/>
      <w:sz w:val="22"/>
    </w:rPr>
  </w:style>
  <w:style w:styleId="Style_12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4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5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7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4" w:type="table">
    <w:name w:val="Normal Table"/>
  </w:style>
  <w:style w:styleId="Style_166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1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6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7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5" w:type="table">
    <w:name w:val="Plain Table 5"/>
    <w:pPr>
      <w:widowControl w:val="1"/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2026-05-18T14:06:18Z</dcterms:modified>
</cp:coreProperties>
</file>