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D000000">
      <w:pPr>
        <w:pStyle w:val="Style_3"/>
        <w:widowControl w:val="1"/>
        <w:spacing w:after="0" w:before="0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ПРОЕКТ</w:t>
      </w:r>
    </w:p>
    <w:p w14:paraId="1E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hanging="1335" w:left="1335" w:right="2"/>
        <w:jc w:val="center"/>
        <w:rPr>
          <w:rFonts w:ascii="XO Thames" w:hAnsi="XO Thames"/>
          <w:b w:val="1"/>
          <w:i w:val="0"/>
          <w:caps w:val="0"/>
          <w:color w:val="444444"/>
          <w:spacing w:val="0"/>
          <w:sz w:val="28"/>
          <w:highlight w:val="white"/>
        </w:rPr>
      </w:pPr>
    </w:p>
    <w:p w14:paraId="1F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sz w:val="20"/>
        </w:rPr>
      </w:pPr>
      <w:r>
        <w:drawing>
          <wp:inline>
            <wp:extent cx="609600" cy="514886"/>
            <wp:effectExtent b="0" l="0" r="0" t="0"/>
            <wp:docPr hidden="false" id="9" name="Picture 9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8"/>
                    <a:srcRect b="62505" l="33600" r="60706" t="25662"/>
                    <a:stretch/>
                  </pic:blipFill>
                  <pic:spPr>
                    <a:xfrm flipH="false" flipV="false" rot="0">
                      <a:ext cx="609600" cy="51488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20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sz w:val="20"/>
        </w:rPr>
      </w:pPr>
    </w:p>
    <w:p w14:paraId="21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МУНИЦИПАЛЬНОГО ОБРАЗОВАНИЯ                                                                                                       ЛЕНИНГРАДСКИЙ </w:t>
      </w:r>
      <w:r>
        <w:rPr>
          <w:b w:val="1"/>
          <w:sz w:val="28"/>
        </w:rPr>
        <w:t>МУНИЦИПАЛЬНЫЙ ОКРУГ</w:t>
      </w:r>
    </w:p>
    <w:p w14:paraId="22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КРАСНОДАРСКОГО КРАЯ</w:t>
      </w:r>
    </w:p>
    <w:p w14:paraId="23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sz w:val="16"/>
        </w:rPr>
      </w:pPr>
    </w:p>
    <w:p w14:paraId="24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sz w:val="32"/>
        </w:rPr>
      </w:pPr>
      <w:r>
        <w:rPr>
          <w:b w:val="1"/>
          <w:sz w:val="32"/>
        </w:rPr>
        <w:t>ПОСТАНОВЛ</w:t>
      </w:r>
      <w:r>
        <w:rPr>
          <w:b w:val="1"/>
          <w:sz w:val="32"/>
        </w:rPr>
        <w:t>ЕНИЕ</w:t>
      </w:r>
    </w:p>
    <w:p w14:paraId="25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sz w:val="26"/>
        </w:rPr>
      </w:pPr>
    </w:p>
    <w:p w14:paraId="26000000">
      <w:pPr>
        <w:widowControl w:val="1"/>
        <w:tabs>
          <w:tab w:leader="none" w:pos="3240" w:val="left"/>
        </w:tabs>
        <w:ind/>
        <w:jc w:val="center"/>
        <w:rPr>
          <w:sz w:val="28"/>
        </w:rPr>
      </w:pPr>
    </w:p>
    <w:p w14:paraId="27000000">
      <w:pPr>
        <w:widowControl w:val="1"/>
        <w:tabs>
          <w:tab w:leader="none" w:pos="3240" w:val="left"/>
        </w:tabs>
        <w:ind/>
        <w:jc w:val="both"/>
        <w:rPr>
          <w:sz w:val="28"/>
        </w:rPr>
      </w:pPr>
      <w:r>
        <w:rPr>
          <w:sz w:val="28"/>
        </w:rPr>
        <w:t xml:space="preserve">           от____________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№________</w:t>
      </w:r>
    </w:p>
    <w:p w14:paraId="28000000">
      <w:pPr>
        <w:widowControl w:val="1"/>
        <w:tabs>
          <w:tab w:leader="none" w:pos="3240" w:val="left"/>
        </w:tabs>
        <w:ind/>
        <w:jc w:val="both"/>
        <w:rPr>
          <w:sz w:val="22"/>
        </w:rPr>
      </w:pPr>
    </w:p>
    <w:p w14:paraId="29000000">
      <w:pPr>
        <w:widowControl w:val="1"/>
        <w:ind/>
        <w:jc w:val="center"/>
        <w:rPr>
          <w:sz w:val="28"/>
        </w:rPr>
      </w:pPr>
      <w:r>
        <w:rPr>
          <w:sz w:val="28"/>
        </w:rPr>
        <w:t>станица  Ленинградская</w:t>
      </w:r>
    </w:p>
    <w:p w14:paraId="2A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hanging="1335" w:left="1335" w:right="2"/>
        <w:jc w:val="center"/>
        <w:rPr>
          <w:rFonts w:ascii="XO Thames" w:hAnsi="XO Thames"/>
          <w:b w:val="1"/>
          <w:i w:val="0"/>
          <w:caps w:val="0"/>
          <w:color w:val="444444"/>
          <w:spacing w:val="0"/>
          <w:sz w:val="28"/>
          <w:highlight w:val="white"/>
        </w:rPr>
      </w:pPr>
    </w:p>
    <w:p w14:paraId="2B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hanging="142" w:left="0" w:right="2"/>
        <w:jc w:val="center"/>
        <w:rPr>
          <w:rFonts w:ascii="Tinos" w:hAnsi="Tinos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nos" w:hAnsi="Tinos"/>
          <w:b w:val="1"/>
          <w:i w:val="0"/>
          <w:caps w:val="0"/>
          <w:color w:val="000000"/>
          <w:spacing w:val="0"/>
          <w:sz w:val="28"/>
          <w:highlight w:val="white"/>
        </w:rPr>
        <w:t xml:space="preserve">Об утверждении Положения о материальном и </w:t>
      </w:r>
    </w:p>
    <w:p w14:paraId="2C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hanging="142" w:left="0" w:right="2"/>
        <w:jc w:val="center"/>
        <w:rPr>
          <w:rFonts w:ascii="Tinos" w:hAnsi="Tinos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nos" w:hAnsi="Tinos"/>
          <w:b w:val="1"/>
          <w:i w:val="0"/>
          <w:caps w:val="0"/>
          <w:color w:val="000000"/>
          <w:spacing w:val="0"/>
          <w:sz w:val="28"/>
          <w:highlight w:val="white"/>
        </w:rPr>
        <w:t xml:space="preserve">моральном стимулировании народных дружинников </w:t>
      </w:r>
    </w:p>
    <w:p w14:paraId="2D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hanging="142" w:left="0" w:right="2"/>
        <w:jc w:val="center"/>
        <w:rPr>
          <w:rFonts w:ascii="Tinos" w:hAnsi="Tinos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nos" w:hAnsi="Tinos"/>
          <w:b w:val="1"/>
          <w:i w:val="0"/>
          <w:caps w:val="0"/>
          <w:color w:val="000000"/>
          <w:spacing w:val="0"/>
          <w:sz w:val="28"/>
          <w:highlight w:val="white"/>
        </w:rPr>
        <w:t>Ленинградского муниципального округа</w:t>
      </w:r>
    </w:p>
    <w:p w14:paraId="2E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hanging="142" w:left="0" w:right="2"/>
        <w:jc w:val="center"/>
        <w:rPr>
          <w:rFonts w:ascii="Tinos" w:hAnsi="Tinos"/>
          <w:b w:val="1"/>
          <w:i w:val="0"/>
          <w:caps w:val="0"/>
          <w:color w:val="000000"/>
          <w:spacing w:val="0"/>
          <w:sz w:val="28"/>
          <w:highlight w:val="white"/>
        </w:rPr>
      </w:pPr>
    </w:p>
    <w:p w14:paraId="2F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2"/>
        <w:jc w:val="both"/>
        <w:rPr>
          <w:rFonts w:ascii="Tinos" w:hAnsi="Tino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nos" w:hAnsi="Tinos"/>
          <w:b w:val="0"/>
          <w:i w:val="0"/>
          <w:caps w:val="0"/>
          <w:color w:val="000000"/>
          <w:spacing w:val="0"/>
          <w:sz w:val="28"/>
          <w:highlight w:val="white"/>
        </w:rPr>
        <w:t>В соответствии</w:t>
      </w:r>
      <w:r>
        <w:rPr>
          <w:rFonts w:ascii="XO Thames" w:hAnsi="XO Thames"/>
          <w:color w:val="000000"/>
          <w:spacing w:val="0"/>
          <w:sz w:val="28"/>
        </w:rPr>
        <w:t xml:space="preserve"> с</w:t>
      </w:r>
      <w:r>
        <w:rPr>
          <w:rFonts w:ascii="XO Thames" w:hAnsi="XO Thames"/>
          <w:color w:val="000000"/>
          <w:spacing w:val="0"/>
          <w:sz w:val="28"/>
        </w:rPr>
        <w:t xml:space="preserve"> Федерал</w:t>
      </w:r>
      <w:r>
        <w:rPr>
          <w:rFonts w:ascii="XO Thames" w:hAnsi="XO Thames"/>
          <w:color w:val="000000"/>
          <w:spacing w:val="0"/>
          <w:sz w:val="28"/>
        </w:rPr>
        <w:t>ьн</w:t>
      </w:r>
      <w:r>
        <w:rPr>
          <w:rFonts w:ascii="XO Thames" w:hAnsi="XO Thames"/>
          <w:color w:val="000000"/>
          <w:spacing w:val="0"/>
          <w:sz w:val="28"/>
        </w:rPr>
        <w:t>ым</w:t>
      </w:r>
      <w:r>
        <w:rPr>
          <w:rFonts w:ascii="XO Thames" w:hAnsi="XO Thames"/>
          <w:color w:val="000000"/>
          <w:spacing w:val="0"/>
          <w:sz w:val="28"/>
        </w:rPr>
        <w:t xml:space="preserve"> закон</w:t>
      </w:r>
      <w:r>
        <w:rPr>
          <w:rFonts w:ascii="XO Thames" w:hAnsi="XO Thames"/>
          <w:color w:val="000000"/>
          <w:spacing w:val="0"/>
          <w:sz w:val="28"/>
        </w:rPr>
        <w:t>ом</w:t>
      </w:r>
      <w:r>
        <w:rPr>
          <w:rFonts w:ascii="XO Thames" w:hAnsi="XO Thames"/>
          <w:color w:val="000000"/>
          <w:spacing w:val="0"/>
          <w:sz w:val="28"/>
        </w:rPr>
        <w:t xml:space="preserve"> от 2 апреля 2014 г</w:t>
      </w:r>
      <w:r>
        <w:rPr>
          <w:rFonts w:ascii="XO Thames" w:hAnsi="XO Thames"/>
          <w:color w:val="000000"/>
          <w:spacing w:val="0"/>
          <w:sz w:val="28"/>
        </w:rPr>
        <w:t>.</w:t>
      </w:r>
      <w:r>
        <w:rPr>
          <w:rFonts w:ascii="XO Thames" w:hAnsi="XO Thames"/>
          <w:color w:val="000000"/>
          <w:spacing w:val="0"/>
          <w:sz w:val="28"/>
        </w:rPr>
        <w:t xml:space="preserve"> № 44-ФЗ «Об участии граждан в охране обществ</w:t>
      </w:r>
      <w:r>
        <w:rPr>
          <w:rFonts w:ascii="XO Thames" w:hAnsi="XO Thames"/>
          <w:color w:val="000000"/>
          <w:spacing w:val="0"/>
          <w:sz w:val="28"/>
        </w:rPr>
        <w:t xml:space="preserve">енного порядка», </w:t>
      </w:r>
      <w:r>
        <w:rPr>
          <w:rFonts w:ascii="XO Thames" w:hAnsi="XO Thames"/>
          <w:color w:val="000000"/>
          <w:spacing w:val="0"/>
          <w:sz w:val="28"/>
        </w:rPr>
        <w:t>Федеральны</w:t>
      </w:r>
      <w:r>
        <w:rPr>
          <w:rFonts w:ascii="XO Thames" w:hAnsi="XO Thames"/>
          <w:color w:val="000000"/>
          <w:spacing w:val="0"/>
          <w:sz w:val="28"/>
        </w:rPr>
        <w:t>м</w:t>
      </w:r>
      <w:r>
        <w:rPr>
          <w:rFonts w:ascii="XO Thames" w:hAnsi="XO Thames"/>
          <w:color w:val="000000"/>
          <w:spacing w:val="0"/>
          <w:sz w:val="28"/>
        </w:rPr>
        <w:t xml:space="preserve"> закон</w:t>
      </w:r>
      <w:r>
        <w:rPr>
          <w:rFonts w:ascii="XO Thames" w:hAnsi="XO Thames"/>
          <w:color w:val="000000"/>
          <w:spacing w:val="0"/>
          <w:sz w:val="28"/>
        </w:rPr>
        <w:t>ом</w:t>
      </w:r>
      <w:r>
        <w:rPr>
          <w:rFonts w:ascii="XO Thames" w:hAnsi="XO Thames"/>
          <w:color w:val="000000"/>
          <w:spacing w:val="0"/>
          <w:sz w:val="28"/>
        </w:rPr>
        <w:t xml:space="preserve"> от 23 июня 2016 г</w:t>
      </w:r>
      <w:r>
        <w:rPr>
          <w:rFonts w:ascii="XO Thames" w:hAnsi="XO Thames"/>
          <w:color w:val="000000"/>
          <w:spacing w:val="0"/>
          <w:sz w:val="28"/>
        </w:rPr>
        <w:t xml:space="preserve">. </w:t>
      </w:r>
      <w:r>
        <w:rPr>
          <w:rFonts w:ascii="XO Thames" w:hAnsi="XO Thames"/>
          <w:color w:val="000000"/>
          <w:spacing w:val="0"/>
          <w:sz w:val="28"/>
        </w:rPr>
        <w:t xml:space="preserve">№ 182-ФЗ «Об основах системы профилактики правонарушений в Российской Федерации», </w:t>
      </w:r>
      <w:r>
        <w:rPr>
          <w:rFonts w:ascii="Tinos" w:hAnsi="Tinos"/>
          <w:b w:val="0"/>
          <w:i w:val="0"/>
          <w:caps w:val="0"/>
          <w:color w:val="000000"/>
          <w:spacing w:val="0"/>
          <w:sz w:val="28"/>
          <w:u w:val="none"/>
        </w:rPr>
        <w:t xml:space="preserve">законами Краснодарского края  от 20 июля 2007 г. № 1267 - КЗ «Об участии граждан в охране общественного порядка в Краснодарском крае», от 16 </w:t>
      </w:r>
      <w:r>
        <w:rPr>
          <w:rFonts w:ascii="Tinos" w:hAnsi="Tinos"/>
          <w:b w:val="0"/>
          <w:i w:val="0"/>
          <w:caps w:val="0"/>
          <w:color w:val="000000"/>
          <w:spacing w:val="0"/>
          <w:sz w:val="28"/>
          <w:u w:val="none"/>
        </w:rPr>
        <w:t xml:space="preserve">июля </w:t>
      </w:r>
      <w:r>
        <w:rPr>
          <w:rFonts w:ascii="Tinos" w:hAnsi="Tinos"/>
          <w:b w:val="0"/>
          <w:i w:val="0"/>
          <w:caps w:val="0"/>
          <w:color w:val="000000"/>
          <w:spacing w:val="0"/>
          <w:sz w:val="28"/>
          <w:u w:val="none"/>
        </w:rPr>
        <w:t>2008 г. № 1539 - КЗ «О мерах по профилактике безнадзорности и правонарушений несовершеннолетних в Краснодарском крае»,</w:t>
      </w:r>
      <w:r>
        <w:rPr>
          <w:rFonts w:ascii="XO Thames" w:hAnsi="XO Thames"/>
          <w:color w:val="000000"/>
          <w:spacing w:val="0"/>
          <w:sz w:val="28"/>
        </w:rPr>
        <w:t xml:space="preserve"> </w:t>
      </w:r>
      <w:r>
        <w:rPr>
          <w:rFonts w:ascii="XO Thames" w:hAnsi="XO Thames"/>
          <w:color w:val="000000"/>
          <w:spacing w:val="0"/>
          <w:sz w:val="28"/>
        </w:rPr>
        <w:t>постановл</w:t>
      </w:r>
      <w:r>
        <w:rPr>
          <w:rFonts w:ascii="XO Thames" w:hAnsi="XO Thames"/>
          <w:color w:val="000000"/>
          <w:spacing w:val="0"/>
          <w:sz w:val="28"/>
        </w:rPr>
        <w:t>ен</w:t>
      </w:r>
      <w:r>
        <w:rPr>
          <w:rFonts w:ascii="XO Thames" w:hAnsi="XO Thames"/>
          <w:color w:val="000000"/>
          <w:spacing w:val="0"/>
          <w:sz w:val="28"/>
        </w:rPr>
        <w:t>ием</w:t>
      </w:r>
      <w:r>
        <w:rPr>
          <w:rFonts w:ascii="XO Thames" w:hAnsi="XO Thames"/>
          <w:color w:val="000000"/>
          <w:spacing w:val="0"/>
          <w:sz w:val="28"/>
        </w:rPr>
        <w:t xml:space="preserve"> главы администрации</w:t>
      </w:r>
      <w:r>
        <w:rPr>
          <w:rFonts w:ascii="XO Thames" w:hAnsi="XO Thames"/>
          <w:color w:val="000000"/>
          <w:spacing w:val="0"/>
          <w:sz w:val="28"/>
        </w:rPr>
        <w:t xml:space="preserve">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(губернатора)</w:t>
      </w:r>
      <w:r>
        <w:rPr>
          <w:rFonts w:ascii="XO Thames" w:hAnsi="XO Thames"/>
          <w:color w:val="000000"/>
          <w:spacing w:val="0"/>
          <w:sz w:val="28"/>
        </w:rPr>
        <w:t xml:space="preserve"> </w:t>
      </w:r>
      <w:r>
        <w:rPr>
          <w:rFonts w:ascii="XO Thames" w:hAnsi="XO Thames"/>
          <w:color w:val="000000"/>
          <w:spacing w:val="0"/>
          <w:sz w:val="28"/>
        </w:rPr>
        <w:t>Краснодарского края 21 ноября 2016 г</w:t>
      </w:r>
      <w:r>
        <w:rPr>
          <w:rFonts w:ascii="XO Thames" w:hAnsi="XO Thames"/>
          <w:color w:val="000000"/>
          <w:spacing w:val="0"/>
          <w:sz w:val="28"/>
        </w:rPr>
        <w:t>.</w:t>
      </w:r>
      <w:r>
        <w:rPr>
          <w:rFonts w:ascii="XO Thames" w:hAnsi="XO Thames"/>
          <w:color w:val="000000"/>
          <w:spacing w:val="0"/>
          <w:sz w:val="28"/>
        </w:rPr>
        <w:t xml:space="preserve"> № 914 «</w:t>
      </w:r>
      <w:r>
        <w:rPr>
          <w:rFonts w:ascii="XO Thames" w:hAnsi="XO Thames"/>
          <w:b w:val="0"/>
          <w:color w:val="000000"/>
          <w:spacing w:val="0"/>
          <w:sz w:val="28"/>
          <w:u w:val="none"/>
        </w:rPr>
        <w:t xml:space="preserve">Об </w:t>
      </w:r>
      <w:r>
        <w:rPr>
          <w:rFonts w:ascii="XO Thames" w:hAnsi="XO Thames"/>
          <w:color w:val="000000"/>
          <w:spacing w:val="0"/>
          <w:sz w:val="28"/>
        </w:rPr>
        <w:t>отдельных вопросах участия граждан в охране общественно</w:t>
      </w:r>
      <w:r>
        <w:rPr>
          <w:rFonts w:ascii="XO Thames" w:hAnsi="XO Thames"/>
          <w:color w:val="000000"/>
          <w:spacing w:val="0"/>
          <w:sz w:val="28"/>
        </w:rPr>
        <w:t>го</w:t>
      </w:r>
      <w:r>
        <w:rPr>
          <w:rFonts w:ascii="XO Thames" w:hAnsi="XO Thames"/>
          <w:color w:val="000000"/>
          <w:spacing w:val="0"/>
          <w:sz w:val="28"/>
        </w:rPr>
        <w:t xml:space="preserve"> поря</w:t>
      </w:r>
      <w:r>
        <w:rPr>
          <w:rFonts w:ascii="XO Thames" w:hAnsi="XO Thames"/>
          <w:color w:val="000000"/>
          <w:spacing w:val="0"/>
          <w:sz w:val="28"/>
        </w:rPr>
        <w:t>дка н</w:t>
      </w:r>
      <w:r>
        <w:rPr>
          <w:rFonts w:ascii="XO Thames" w:hAnsi="XO Thames"/>
          <w:color w:val="000000"/>
          <w:spacing w:val="0"/>
          <w:sz w:val="28"/>
        </w:rPr>
        <w:t xml:space="preserve">а </w:t>
      </w:r>
      <w:r>
        <w:rPr>
          <w:rFonts w:ascii="XO Thames" w:hAnsi="XO Thames"/>
          <w:color w:val="000000"/>
          <w:spacing w:val="0"/>
          <w:sz w:val="28"/>
        </w:rPr>
        <w:t>те</w:t>
      </w:r>
      <w:r>
        <w:rPr>
          <w:rFonts w:ascii="XO Thames" w:hAnsi="XO Thames"/>
          <w:color w:val="000000"/>
          <w:spacing w:val="0"/>
          <w:sz w:val="28"/>
        </w:rPr>
        <w:t>р</w:t>
      </w:r>
      <w:r>
        <w:rPr>
          <w:rFonts w:ascii="XO Thames" w:hAnsi="XO Thames"/>
          <w:color w:val="000000"/>
          <w:spacing w:val="0"/>
          <w:sz w:val="28"/>
        </w:rPr>
        <w:t>ритории Краснодарского края»</w:t>
      </w:r>
      <w:r>
        <w:rPr>
          <w:rFonts w:ascii="Tinos" w:hAnsi="Tinos"/>
          <w:b w:val="0"/>
          <w:i w:val="0"/>
          <w:caps w:val="0"/>
          <w:color w:val="000000"/>
          <w:spacing w:val="0"/>
          <w:sz w:val="28"/>
          <w:u w:val="none"/>
        </w:rPr>
        <w:t xml:space="preserve">, </w:t>
      </w:r>
      <w:r>
        <w:rPr>
          <w:rFonts w:ascii="Tinos" w:hAnsi="Tinos"/>
          <w:b w:val="0"/>
          <w:i w:val="0"/>
          <w:caps w:val="0"/>
          <w:color w:val="000000"/>
          <w:spacing w:val="0"/>
          <w:sz w:val="28"/>
          <w:highlight w:val="white"/>
        </w:rPr>
        <w:t>в целях стимулирования участия граждан в охране общественного порядка на территории Ленинградского муниципального округа,                                    п о с т а н о в л я ю:</w:t>
      </w:r>
    </w:p>
    <w:p w14:paraId="30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2"/>
        <w:jc w:val="both"/>
        <w:rPr>
          <w:rFonts w:ascii="Tinos" w:hAnsi="Tino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nos" w:hAnsi="Tinos"/>
          <w:b w:val="0"/>
          <w:i w:val="0"/>
          <w:caps w:val="0"/>
          <w:color w:val="000000"/>
          <w:spacing w:val="0"/>
          <w:sz w:val="28"/>
          <w:highlight w:val="white"/>
        </w:rPr>
        <w:t xml:space="preserve">1. Утвердить </w:t>
      </w:r>
      <w:r>
        <w:rPr>
          <w:b w:val="0"/>
          <w:color w:val="000000"/>
          <w:sz w:val="28"/>
        </w:rPr>
        <w:t xml:space="preserve">Положение о материальном и моральном </w:t>
      </w:r>
      <w:r>
        <w:rPr>
          <w:b w:val="0"/>
          <w:color w:val="000000"/>
          <w:sz w:val="28"/>
        </w:rPr>
        <w:t>стимулировании народных дружинников,</w:t>
      </w:r>
      <w:r>
        <w:rPr>
          <w:b w:val="0"/>
          <w:color w:val="000000"/>
          <w:spacing w:val="2"/>
          <w:sz w:val="28"/>
          <w:highlight w:val="white"/>
        </w:rPr>
        <w:t xml:space="preserve"> участвующих в охране общественного порядка </w:t>
      </w:r>
      <w:r>
        <w:rPr>
          <w:color w:val="000000"/>
          <w:sz w:val="28"/>
        </w:rPr>
        <w:t>при проведении мероприятий</w:t>
      </w:r>
      <w:r>
        <w:rPr>
          <w:b w:val="0"/>
          <w:color w:val="000000"/>
          <w:spacing w:val="2"/>
          <w:sz w:val="28"/>
          <w:highlight w:val="white"/>
        </w:rPr>
        <w:t xml:space="preserve"> на</w:t>
      </w:r>
      <w:r>
        <w:rPr>
          <w:b w:val="0"/>
          <w:color w:val="000000"/>
          <w:sz w:val="28"/>
        </w:rPr>
        <w:t xml:space="preserve"> территории </w:t>
      </w:r>
      <w:r>
        <w:rPr>
          <w:b w:val="0"/>
          <w:color w:val="000000"/>
          <w:sz w:val="28"/>
        </w:rPr>
        <w:t>Ленинградского муниципального округа</w:t>
      </w:r>
      <w:r>
        <w:rPr>
          <w:rFonts w:ascii="Tinos" w:hAnsi="Tinos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Fonts w:ascii="Tinos" w:hAnsi="Tinos"/>
          <w:b w:val="0"/>
          <w:i w:val="0"/>
          <w:caps w:val="0"/>
          <w:color w:val="000000"/>
          <w:spacing w:val="0"/>
          <w:sz w:val="28"/>
          <w:highlight w:val="white"/>
        </w:rPr>
        <w:t>(приложение).</w:t>
      </w:r>
    </w:p>
    <w:p w14:paraId="31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rFonts w:ascii="Tinos" w:hAnsi="Tino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nos" w:hAnsi="Tinos"/>
          <w:b w:val="0"/>
          <w:i w:val="0"/>
          <w:caps w:val="0"/>
          <w:color w:val="000000"/>
          <w:spacing w:val="0"/>
          <w:sz w:val="28"/>
          <w:highlight w:val="white"/>
        </w:rPr>
        <w:t xml:space="preserve">2. </w:t>
      </w:r>
      <w:r>
        <w:rPr>
          <w:rFonts w:ascii="Tinos" w:hAnsi="Tinos"/>
          <w:b w:val="0"/>
          <w:i w:val="0"/>
          <w:caps w:val="0"/>
          <w:color w:val="000000"/>
          <w:spacing w:val="0"/>
          <w:sz w:val="28"/>
          <w:highlight w:val="white"/>
        </w:rPr>
        <w:t>Контроль за исполнением настоящего постановления возложить на первого заместителя главы Ленинградского муниципального округа Шерстобитова В.Н.</w:t>
      </w:r>
    </w:p>
    <w:p w14:paraId="32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0"/>
        <w:jc w:val="both"/>
        <w:rPr>
          <w:b w:val="0"/>
          <w:color w:val="000000"/>
          <w:sz w:val="28"/>
        </w:rPr>
      </w:pPr>
      <w:r>
        <w:rPr>
          <w:rFonts w:ascii="Tinos" w:hAnsi="Tinos"/>
          <w:b w:val="0"/>
          <w:i w:val="0"/>
          <w:caps w:val="0"/>
          <w:color w:val="000000"/>
          <w:spacing w:val="0"/>
          <w:sz w:val="28"/>
          <w:highlight w:val="white"/>
        </w:rPr>
        <w:t xml:space="preserve">3. </w:t>
      </w:r>
      <w:r>
        <w:rPr>
          <w:b w:val="0"/>
          <w:color w:val="000000"/>
          <w:sz w:val="28"/>
        </w:rPr>
        <w:t xml:space="preserve">Постановление вступает </w:t>
      </w:r>
      <w:r>
        <w:rPr>
          <w:rFonts w:ascii="XO Thames" w:hAnsi="XO Thames"/>
          <w:color w:themeColor="text1" w:val="000000"/>
          <w:sz w:val="28"/>
        </w:rPr>
        <w:t xml:space="preserve">в силу со дня его </w:t>
      </w:r>
      <w:r>
        <w:rPr>
          <w:rFonts w:ascii="XO Thames" w:hAnsi="XO Thames"/>
          <w:color w:themeColor="text1" w:val="000000"/>
          <w:sz w:val="28"/>
          <w:u w:val="none"/>
        </w:rPr>
        <w:fldChar w:fldCharType="begin"/>
      </w:r>
      <w:r>
        <w:rPr>
          <w:rFonts w:ascii="XO Thames" w:hAnsi="XO Thames"/>
          <w:color w:themeColor="text1" w:val="000000"/>
          <w:sz w:val="28"/>
          <w:u w:val="none"/>
        </w:rPr>
        <w:instrText>HYPERLINK "https://internet.garant.ru/#/document/409196373/entry/0" \o "https://internet.garant.ru/#/document/409196373/entry/0"</w:instrText>
      </w:r>
      <w:r>
        <w:rPr>
          <w:rFonts w:ascii="XO Thames" w:hAnsi="XO Thames"/>
          <w:color w:themeColor="text1" w:val="000000"/>
          <w:sz w:val="28"/>
          <w:u w:val="none"/>
        </w:rPr>
        <w:fldChar w:fldCharType="separate"/>
      </w:r>
      <w:r>
        <w:rPr>
          <w:rFonts w:ascii="XO Thames" w:hAnsi="XO Thames"/>
          <w:color w:themeColor="text1" w:val="000000"/>
          <w:sz w:val="28"/>
          <w:u w:val="none"/>
        </w:rPr>
        <w:t>официального опубликования</w:t>
      </w:r>
      <w:r>
        <w:rPr>
          <w:rFonts w:ascii="XO Thames" w:hAnsi="XO Thames"/>
          <w:color w:themeColor="text1" w:val="000000"/>
          <w:sz w:val="28"/>
          <w:u w:val="none"/>
        </w:rPr>
        <w:fldChar w:fldCharType="end"/>
      </w:r>
      <w:r>
        <w:rPr>
          <w:b w:val="0"/>
          <w:color w:val="000000"/>
          <w:sz w:val="28"/>
        </w:rPr>
        <w:t>.</w:t>
      </w:r>
    </w:p>
    <w:p w14:paraId="33000000">
      <w:pPr>
        <w:widowControl w:val="1"/>
        <w:ind/>
        <w:jc w:val="both"/>
        <w:rPr>
          <w:color w:val="000000"/>
          <w:sz w:val="28"/>
        </w:rPr>
      </w:pPr>
    </w:p>
    <w:p w14:paraId="34000000">
      <w:pPr>
        <w:widowControl w:val="1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Глава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Ленинградского </w:t>
      </w:r>
    </w:p>
    <w:p w14:paraId="35000000">
      <w:pPr>
        <w:widowControl w:val="1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>муниципального округа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     </w:t>
      </w:r>
      <w:r>
        <w:rPr>
          <w:color w:val="000000"/>
          <w:sz w:val="28"/>
        </w:rPr>
        <w:t>Ю.Ю. Шулико</w:t>
      </w:r>
    </w:p>
    <w:p w14:paraId="36000000">
      <w:pPr>
        <w:sectPr>
          <w:headerReference r:id="rId5" w:type="default"/>
          <w:pgSz w:h="16848" w:orient="portrait" w:w="11908"/>
          <w:pgMar w:bottom="1134" w:footer="708" w:gutter="0" w:header="142" w:left="1701" w:right="624" w:top="1134"/>
          <w:pgNumType w:fmt="decimal"/>
          <w:titlePg/>
        </w:sectPr>
      </w:pPr>
    </w:p>
    <w:p w14:paraId="37000000">
      <w:pPr>
        <w:widowControl w:val="1"/>
        <w:ind w:firstLine="5483" w:left="45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Приложение</w:t>
      </w:r>
    </w:p>
    <w:p w14:paraId="38000000">
      <w:pPr>
        <w:widowControl w:val="1"/>
        <w:ind w:firstLine="5483" w:left="45"/>
        <w:rPr>
          <w:rFonts w:ascii="XO Thames" w:hAnsi="XO Thames"/>
          <w:sz w:val="28"/>
        </w:rPr>
      </w:pPr>
    </w:p>
    <w:p w14:paraId="39000000">
      <w:pPr>
        <w:widowControl w:val="1"/>
        <w:ind w:firstLine="5483" w:left="45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УТВЕРЖДЕНО</w:t>
      </w:r>
    </w:p>
    <w:p w14:paraId="3A000000">
      <w:pPr>
        <w:widowControl w:val="1"/>
        <w:ind w:firstLine="5483" w:left="4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постановлением администрации </w:t>
      </w:r>
    </w:p>
    <w:p w14:paraId="3B000000">
      <w:pPr>
        <w:widowControl w:val="1"/>
        <w:ind w:firstLine="5483" w:left="4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муниципального образования</w:t>
      </w:r>
    </w:p>
    <w:p w14:paraId="3C000000">
      <w:pPr>
        <w:widowControl w:val="1"/>
        <w:ind w:firstLine="5483" w:left="4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Ленинградск</w:t>
      </w:r>
      <w:r>
        <w:rPr>
          <w:rFonts w:ascii="XO Thames" w:hAnsi="XO Thames"/>
          <w:sz w:val="28"/>
        </w:rPr>
        <w:t>ий</w:t>
      </w:r>
      <w:r>
        <w:rPr>
          <w:rFonts w:ascii="XO Thames" w:hAnsi="XO Thames"/>
          <w:sz w:val="28"/>
        </w:rPr>
        <w:t xml:space="preserve"> муниципальн</w:t>
      </w:r>
      <w:r>
        <w:rPr>
          <w:rFonts w:ascii="XO Thames" w:hAnsi="XO Thames"/>
          <w:sz w:val="28"/>
        </w:rPr>
        <w:t>ый</w:t>
      </w:r>
      <w:r>
        <w:rPr>
          <w:rFonts w:ascii="XO Thames" w:hAnsi="XO Thames"/>
          <w:sz w:val="28"/>
        </w:rPr>
        <w:t xml:space="preserve"> </w:t>
      </w:r>
    </w:p>
    <w:p w14:paraId="3D000000">
      <w:pPr>
        <w:widowControl w:val="1"/>
        <w:ind w:firstLine="5483" w:left="4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округ </w:t>
      </w:r>
      <w:r>
        <w:rPr>
          <w:rFonts w:ascii="XO Thames" w:hAnsi="XO Thames"/>
          <w:sz w:val="28"/>
        </w:rPr>
        <w:t>Краснодарского края</w:t>
      </w:r>
    </w:p>
    <w:p w14:paraId="3E000000">
      <w:pPr>
        <w:widowControl w:val="1"/>
        <w:ind w:firstLine="5483" w:left="45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>т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___________</w:t>
      </w:r>
      <w:r>
        <w:rPr>
          <w:rFonts w:ascii="XO Thames" w:hAnsi="XO Thames"/>
          <w:sz w:val="28"/>
        </w:rPr>
        <w:t xml:space="preserve"> №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______</w:t>
      </w:r>
      <w:r>
        <w:rPr>
          <w:rFonts w:ascii="XO Thames" w:hAnsi="XO Thames"/>
          <w:sz w:val="28"/>
        </w:rPr>
        <w:t xml:space="preserve"> </w:t>
      </w:r>
    </w:p>
    <w:p w14:paraId="3F000000">
      <w:pPr>
        <w:widowControl w:val="1"/>
        <w:ind/>
        <w:jc w:val="center"/>
        <w:rPr>
          <w:rFonts w:ascii="XO Thames" w:hAnsi="XO Thames"/>
          <w:sz w:val="28"/>
        </w:rPr>
      </w:pPr>
    </w:p>
    <w:p w14:paraId="40000000">
      <w:pPr>
        <w:pStyle w:val="Style_4"/>
        <w:widowControl w:val="1"/>
        <w:spacing w:after="0" w:before="0"/>
        <w:ind/>
        <w:rPr>
          <w:rFonts w:ascii="XO Thames" w:hAnsi="XO Thames"/>
          <w:b w:val="1"/>
          <w:caps w:val="1"/>
          <w:sz w:val="28"/>
        </w:rPr>
      </w:pPr>
      <w:r>
        <w:rPr>
          <w:rFonts w:ascii="XO Thames" w:hAnsi="XO Thames"/>
          <w:b w:val="1"/>
          <w:caps w:val="1"/>
          <w:sz w:val="28"/>
        </w:rPr>
        <w:t xml:space="preserve">Положение </w:t>
      </w:r>
    </w:p>
    <w:p w14:paraId="41000000">
      <w:pPr>
        <w:widowControl w:val="1"/>
        <w:spacing w:after="0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о материальном и моральном </w:t>
      </w:r>
      <w:r>
        <w:rPr>
          <w:rFonts w:ascii="XO Thames" w:hAnsi="XO Thames"/>
          <w:b w:val="1"/>
          <w:sz w:val="28"/>
        </w:rPr>
        <w:t xml:space="preserve">стимулировании </w:t>
      </w:r>
    </w:p>
    <w:p w14:paraId="42000000">
      <w:pPr>
        <w:widowControl w:val="1"/>
        <w:spacing w:after="0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народных дружинников,</w:t>
      </w:r>
      <w:r>
        <w:rPr>
          <w:rFonts w:ascii="XO Thames" w:hAnsi="XO Thames"/>
          <w:b w:val="1"/>
          <w:spacing w:val="2"/>
          <w:sz w:val="28"/>
          <w:highlight w:val="white"/>
        </w:rPr>
        <w:t xml:space="preserve"> участвующих в охране общественного </w:t>
      </w:r>
    </w:p>
    <w:p w14:paraId="43000000">
      <w:pPr>
        <w:widowControl w:val="1"/>
        <w:spacing w:after="0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pacing w:val="2"/>
          <w:sz w:val="28"/>
          <w:highlight w:val="white"/>
        </w:rPr>
        <w:t>порядка</w:t>
      </w:r>
      <w:r>
        <w:rPr>
          <w:rFonts w:ascii="XO Thames" w:hAnsi="XO Thames"/>
          <w:b w:val="1"/>
          <w:spacing w:val="2"/>
          <w:sz w:val="28"/>
          <w:highlight w:val="white"/>
        </w:rPr>
        <w:t xml:space="preserve"> </w:t>
      </w:r>
      <w:r>
        <w:rPr>
          <w:rFonts w:ascii="XO Thames" w:hAnsi="XO Thames"/>
          <w:sz w:val="28"/>
        </w:rPr>
        <w:t>п</w:t>
      </w:r>
      <w:r>
        <w:rPr>
          <w:rFonts w:ascii="XO Thames" w:hAnsi="XO Thames"/>
          <w:b w:val="1"/>
          <w:sz w:val="28"/>
        </w:rPr>
        <w:t xml:space="preserve">ри проведении мероприятий </w:t>
      </w:r>
      <w:r>
        <w:rPr>
          <w:rFonts w:ascii="XO Thames" w:hAnsi="XO Thames"/>
          <w:b w:val="1"/>
          <w:spacing w:val="2"/>
          <w:sz w:val="28"/>
          <w:highlight w:val="white"/>
        </w:rPr>
        <w:t>на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 xml:space="preserve">территории </w:t>
      </w:r>
    </w:p>
    <w:p w14:paraId="44000000">
      <w:pPr>
        <w:widowControl w:val="1"/>
        <w:spacing w:after="0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Ленинградского муниципального округа</w:t>
      </w:r>
    </w:p>
    <w:p w14:paraId="45000000">
      <w:pPr>
        <w:widowControl w:val="1"/>
        <w:spacing w:after="0"/>
        <w:ind/>
        <w:jc w:val="center"/>
        <w:rPr>
          <w:rFonts w:ascii="XO Thames" w:hAnsi="XO Thames"/>
          <w:b w:val="1"/>
          <w:sz w:val="28"/>
        </w:rPr>
      </w:pPr>
    </w:p>
    <w:p w14:paraId="46000000">
      <w:pPr>
        <w:widowControl w:val="1"/>
        <w:spacing w:after="0" w:before="0"/>
        <w:ind w:firstLine="0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1. Общие положения</w:t>
      </w:r>
    </w:p>
    <w:p w14:paraId="47000000">
      <w:pPr>
        <w:widowControl w:val="1"/>
        <w:spacing w:after="0" w:before="0"/>
        <w:ind/>
        <w:jc w:val="center"/>
        <w:rPr>
          <w:rFonts w:ascii="XO Thames" w:hAnsi="XO Thames"/>
          <w:b w:val="1"/>
          <w:sz w:val="28"/>
        </w:rPr>
      </w:pPr>
    </w:p>
    <w:p w14:paraId="48000000">
      <w:pPr>
        <w:widowControl w:val="1"/>
        <w:spacing w:after="0" w:before="0"/>
        <w:ind w:firstLine="709" w:left="0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0"/>
          <w:spacing w:val="0"/>
          <w:sz w:val="28"/>
        </w:rPr>
        <w:t xml:space="preserve">Положение </w:t>
      </w:r>
      <w:r>
        <w:rPr>
          <w:rFonts w:ascii="XO Thames" w:hAnsi="XO Thames"/>
          <w:b w:val="0"/>
          <w:sz w:val="28"/>
        </w:rPr>
        <w:t xml:space="preserve">о материальном и моральном </w:t>
      </w:r>
      <w:r>
        <w:rPr>
          <w:rFonts w:ascii="XO Thames" w:hAnsi="XO Thames"/>
          <w:b w:val="0"/>
          <w:sz w:val="28"/>
        </w:rPr>
        <w:t xml:space="preserve">стимулировании </w:t>
      </w:r>
      <w:r>
        <w:rPr>
          <w:rFonts w:ascii="XO Thames" w:hAnsi="XO Thames"/>
          <w:b w:val="0"/>
          <w:sz w:val="28"/>
        </w:rPr>
        <w:t>народных дружинников,</w:t>
      </w:r>
      <w:r>
        <w:rPr>
          <w:rFonts w:ascii="XO Thames" w:hAnsi="XO Thames"/>
          <w:b w:val="0"/>
          <w:spacing w:val="2"/>
          <w:sz w:val="28"/>
          <w:highlight w:val="white"/>
        </w:rPr>
        <w:t xml:space="preserve"> участвующих в охране общественного </w:t>
      </w:r>
      <w:r>
        <w:rPr>
          <w:rFonts w:ascii="XO Thames" w:hAnsi="XO Thames"/>
          <w:b w:val="0"/>
          <w:spacing w:val="2"/>
          <w:sz w:val="28"/>
          <w:highlight w:val="white"/>
        </w:rPr>
        <w:t>порядка</w:t>
      </w:r>
      <w:r>
        <w:rPr>
          <w:rFonts w:ascii="XO Thames" w:hAnsi="XO Thames"/>
          <w:b w:val="0"/>
          <w:spacing w:val="2"/>
          <w:sz w:val="28"/>
          <w:highlight w:val="white"/>
        </w:rPr>
        <w:t xml:space="preserve"> </w:t>
      </w:r>
      <w:r>
        <w:rPr>
          <w:rFonts w:ascii="XO Thames" w:hAnsi="XO Thames"/>
          <w:b w:val="0"/>
          <w:sz w:val="28"/>
        </w:rPr>
        <w:t>п</w:t>
      </w:r>
      <w:r>
        <w:rPr>
          <w:rFonts w:ascii="XO Thames" w:hAnsi="XO Thames"/>
          <w:b w:val="0"/>
          <w:sz w:val="28"/>
        </w:rPr>
        <w:t xml:space="preserve">ри проведении мероприятий </w:t>
      </w:r>
      <w:r>
        <w:rPr>
          <w:rFonts w:ascii="XO Thames" w:hAnsi="XO Thames"/>
          <w:b w:val="0"/>
          <w:spacing w:val="2"/>
          <w:sz w:val="28"/>
          <w:highlight w:val="white"/>
        </w:rPr>
        <w:t>на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 xml:space="preserve">территории </w:t>
      </w:r>
      <w:r>
        <w:rPr>
          <w:rFonts w:ascii="XO Thames" w:hAnsi="XO Thames"/>
          <w:b w:val="0"/>
          <w:sz w:val="28"/>
        </w:rPr>
        <w:t>Ленинградского муниципального округа (далее - Положение)</w:t>
      </w:r>
      <w:r>
        <w:rPr>
          <w:rFonts w:ascii="XO Thames" w:hAnsi="XO Thames"/>
          <w:spacing w:val="0"/>
          <w:sz w:val="28"/>
        </w:rPr>
        <w:t xml:space="preserve"> разработано в соответствии с</w:t>
      </w:r>
      <w:r>
        <w:rPr>
          <w:rFonts w:ascii="XO Thames" w:hAnsi="XO Thames"/>
          <w:spacing w:val="0"/>
          <w:sz w:val="28"/>
        </w:rPr>
        <w:t xml:space="preserve"> Федерал</w:t>
      </w:r>
      <w:r>
        <w:rPr>
          <w:rFonts w:ascii="XO Thames" w:hAnsi="XO Thames"/>
          <w:spacing w:val="0"/>
          <w:sz w:val="28"/>
        </w:rPr>
        <w:t>ьн</w:t>
      </w:r>
      <w:r>
        <w:rPr>
          <w:rFonts w:ascii="XO Thames" w:hAnsi="XO Thames"/>
          <w:spacing w:val="0"/>
          <w:sz w:val="28"/>
        </w:rPr>
        <w:t>ым</w:t>
      </w:r>
      <w:r>
        <w:rPr>
          <w:rFonts w:ascii="XO Thames" w:hAnsi="XO Thames"/>
          <w:spacing w:val="0"/>
          <w:sz w:val="28"/>
        </w:rPr>
        <w:t xml:space="preserve"> закон</w:t>
      </w:r>
      <w:r>
        <w:rPr>
          <w:rFonts w:ascii="XO Thames" w:hAnsi="XO Thames"/>
          <w:spacing w:val="0"/>
          <w:sz w:val="28"/>
        </w:rPr>
        <w:t>ом</w:t>
      </w:r>
      <w:r>
        <w:rPr>
          <w:rFonts w:ascii="XO Thames" w:hAnsi="XO Thames"/>
          <w:spacing w:val="0"/>
          <w:sz w:val="28"/>
        </w:rPr>
        <w:t xml:space="preserve"> от 2 апреля 2014 г</w:t>
      </w:r>
      <w:r>
        <w:rPr>
          <w:rFonts w:ascii="XO Thames" w:hAnsi="XO Thames"/>
          <w:spacing w:val="0"/>
          <w:sz w:val="28"/>
        </w:rPr>
        <w:t>.</w:t>
      </w:r>
      <w:r>
        <w:rPr>
          <w:rFonts w:ascii="XO Thames" w:hAnsi="XO Thames"/>
          <w:spacing w:val="0"/>
          <w:sz w:val="28"/>
        </w:rPr>
        <w:t xml:space="preserve"> № 44-ФЗ «Об участии граждан в охране обществ</w:t>
      </w:r>
      <w:r>
        <w:rPr>
          <w:rFonts w:ascii="XO Thames" w:hAnsi="XO Thames"/>
          <w:spacing w:val="0"/>
          <w:sz w:val="28"/>
        </w:rPr>
        <w:t xml:space="preserve">енного порядка», </w:t>
      </w:r>
      <w:r>
        <w:rPr>
          <w:rFonts w:ascii="XO Thames" w:hAnsi="XO Thames"/>
          <w:spacing w:val="0"/>
          <w:sz w:val="28"/>
        </w:rPr>
        <w:t>Федеральны</w:t>
      </w:r>
      <w:r>
        <w:rPr>
          <w:rFonts w:ascii="XO Thames" w:hAnsi="XO Thames"/>
          <w:spacing w:val="0"/>
          <w:sz w:val="28"/>
        </w:rPr>
        <w:t>м</w:t>
      </w:r>
      <w:r>
        <w:rPr>
          <w:rFonts w:ascii="XO Thames" w:hAnsi="XO Thames"/>
          <w:spacing w:val="0"/>
          <w:sz w:val="28"/>
        </w:rPr>
        <w:t xml:space="preserve"> закон</w:t>
      </w:r>
      <w:r>
        <w:rPr>
          <w:rFonts w:ascii="XO Thames" w:hAnsi="XO Thames"/>
          <w:spacing w:val="0"/>
          <w:sz w:val="28"/>
        </w:rPr>
        <w:t>ом</w:t>
      </w:r>
      <w:r>
        <w:rPr>
          <w:rFonts w:ascii="XO Thames" w:hAnsi="XO Thames"/>
          <w:spacing w:val="0"/>
          <w:sz w:val="28"/>
        </w:rPr>
        <w:t xml:space="preserve"> от 23 июня 2016 г</w:t>
      </w:r>
      <w:r>
        <w:rPr>
          <w:rFonts w:ascii="XO Thames" w:hAnsi="XO Thames"/>
          <w:spacing w:val="0"/>
          <w:sz w:val="28"/>
        </w:rPr>
        <w:t xml:space="preserve">. </w:t>
      </w:r>
      <w:r>
        <w:rPr>
          <w:rFonts w:ascii="XO Thames" w:hAnsi="XO Thames"/>
          <w:spacing w:val="0"/>
          <w:sz w:val="28"/>
        </w:rPr>
        <w:t xml:space="preserve">№ 182-ФЗ «Об основах системы профилактики правонарушений в Российской Федерации»,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u w:val="none"/>
        </w:rPr>
        <w:t xml:space="preserve">законами Краснодарского края  от 20 июля 2007 г. № 1267 - КЗ «Об участии граждан в охране общественного порядка в Краснодарском крае», от 16 июля 2008 г. № 1539 - КЗ «О мерах по профилактике безнадзорности и правонарушений несовершеннолетних в Краснодарском крае», </w:t>
      </w:r>
      <w:r>
        <w:rPr>
          <w:rFonts w:ascii="XO Thames" w:hAnsi="XO Thames"/>
          <w:color w:val="000000"/>
          <w:spacing w:val="0"/>
          <w:sz w:val="28"/>
        </w:rPr>
        <w:t>постановл</w:t>
      </w:r>
      <w:r>
        <w:rPr>
          <w:rFonts w:ascii="XO Thames" w:hAnsi="XO Thames"/>
          <w:color w:val="000000"/>
          <w:spacing w:val="0"/>
          <w:sz w:val="28"/>
        </w:rPr>
        <w:t>ен</w:t>
      </w:r>
      <w:r>
        <w:rPr>
          <w:rFonts w:ascii="XO Thames" w:hAnsi="XO Thames"/>
          <w:color w:val="000000"/>
          <w:spacing w:val="0"/>
          <w:sz w:val="28"/>
        </w:rPr>
        <w:t>ием</w:t>
      </w:r>
      <w:r>
        <w:rPr>
          <w:rFonts w:ascii="XO Thames" w:hAnsi="XO Thames"/>
          <w:color w:val="000000"/>
          <w:spacing w:val="0"/>
          <w:sz w:val="28"/>
        </w:rPr>
        <w:t xml:space="preserve"> главы администрации</w:t>
      </w:r>
      <w:r>
        <w:rPr>
          <w:rFonts w:ascii="XO Thames" w:hAnsi="XO Thames"/>
          <w:color w:val="000000"/>
          <w:spacing w:val="0"/>
          <w:sz w:val="28"/>
        </w:rPr>
        <w:t xml:space="preserve">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(губернатора)</w:t>
      </w:r>
      <w:r>
        <w:rPr>
          <w:rFonts w:ascii="XO Thames" w:hAnsi="XO Thames"/>
          <w:color w:val="000000"/>
          <w:spacing w:val="0"/>
          <w:sz w:val="28"/>
        </w:rPr>
        <w:t xml:space="preserve"> </w:t>
      </w:r>
      <w:r>
        <w:rPr>
          <w:rFonts w:ascii="XO Thames" w:hAnsi="XO Thames"/>
          <w:color w:val="000000"/>
          <w:spacing w:val="0"/>
          <w:sz w:val="28"/>
        </w:rPr>
        <w:t>Краснодарского края</w:t>
      </w:r>
      <w:r>
        <w:rPr>
          <w:rFonts w:ascii="XO Thames" w:hAnsi="XO Thames"/>
          <w:spacing w:val="0"/>
          <w:sz w:val="28"/>
        </w:rPr>
        <w:t xml:space="preserve"> от 21 ноября 2016 г</w:t>
      </w:r>
      <w:r>
        <w:rPr>
          <w:rFonts w:ascii="XO Thames" w:hAnsi="XO Thames"/>
          <w:spacing w:val="0"/>
          <w:sz w:val="28"/>
        </w:rPr>
        <w:t>.</w:t>
      </w:r>
      <w:r>
        <w:rPr>
          <w:rFonts w:ascii="XO Thames" w:hAnsi="XO Thames"/>
          <w:spacing w:val="0"/>
          <w:sz w:val="28"/>
        </w:rPr>
        <w:t xml:space="preserve"> № 914 «</w:t>
      </w:r>
      <w:r>
        <w:rPr>
          <w:rFonts w:ascii="XO Thames" w:hAnsi="XO Thames"/>
          <w:b w:val="0"/>
          <w:color w:val="000000"/>
          <w:spacing w:val="0"/>
          <w:sz w:val="28"/>
          <w:u w:val="none"/>
        </w:rPr>
        <w:t xml:space="preserve">Об </w:t>
      </w:r>
      <w:r>
        <w:rPr>
          <w:rFonts w:ascii="XO Thames" w:hAnsi="XO Thames"/>
          <w:spacing w:val="0"/>
          <w:sz w:val="28"/>
        </w:rPr>
        <w:t>отдельных вопросах участия граждан в охране общественно</w:t>
      </w:r>
      <w:r>
        <w:rPr>
          <w:rFonts w:ascii="XO Thames" w:hAnsi="XO Thames"/>
          <w:spacing w:val="0"/>
          <w:sz w:val="28"/>
        </w:rPr>
        <w:t>го</w:t>
      </w:r>
      <w:r>
        <w:rPr>
          <w:rFonts w:ascii="XO Thames" w:hAnsi="XO Thames"/>
          <w:spacing w:val="0"/>
          <w:sz w:val="28"/>
        </w:rPr>
        <w:t xml:space="preserve"> поря</w:t>
      </w:r>
      <w:r>
        <w:rPr>
          <w:rFonts w:ascii="XO Thames" w:hAnsi="XO Thames"/>
          <w:spacing w:val="0"/>
          <w:sz w:val="28"/>
        </w:rPr>
        <w:t>дка н</w:t>
      </w:r>
      <w:r>
        <w:rPr>
          <w:rFonts w:ascii="XO Thames" w:hAnsi="XO Thames"/>
          <w:spacing w:val="0"/>
          <w:sz w:val="28"/>
        </w:rPr>
        <w:t xml:space="preserve">а </w:t>
      </w:r>
      <w:r>
        <w:rPr>
          <w:rFonts w:ascii="XO Thames" w:hAnsi="XO Thames"/>
          <w:spacing w:val="0"/>
          <w:sz w:val="28"/>
        </w:rPr>
        <w:t>те</w:t>
      </w:r>
      <w:r>
        <w:rPr>
          <w:rFonts w:ascii="XO Thames" w:hAnsi="XO Thames"/>
          <w:spacing w:val="0"/>
          <w:sz w:val="28"/>
        </w:rPr>
        <w:t>р</w:t>
      </w:r>
      <w:r>
        <w:rPr>
          <w:rFonts w:ascii="XO Thames" w:hAnsi="XO Thames"/>
          <w:spacing w:val="0"/>
          <w:sz w:val="28"/>
        </w:rPr>
        <w:t>ритории Краснодарского края», для организации взаимодействия и коорди</w:t>
      </w:r>
      <w:r>
        <w:rPr>
          <w:rFonts w:ascii="XO Thames" w:hAnsi="XO Thames"/>
          <w:spacing w:val="0"/>
          <w:sz w:val="28"/>
        </w:rPr>
        <w:t>нации деятельности народных дружин по охране общес</w:t>
      </w:r>
      <w:r>
        <w:rPr>
          <w:rFonts w:ascii="XO Thames" w:hAnsi="XO Thames"/>
          <w:spacing w:val="0"/>
          <w:sz w:val="28"/>
        </w:rPr>
        <w:t>твенного порядка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u w:val="none"/>
        </w:rPr>
        <w:t>,</w:t>
      </w:r>
      <w:r>
        <w:rPr>
          <w:rFonts w:ascii="XO Thames" w:hAnsi="XO Thames"/>
          <w:sz w:val="28"/>
        </w:rPr>
        <w:t xml:space="preserve"> стимулирования участия граждан в охране общественного порядка на территории Ленинградского</w:t>
      </w:r>
      <w:r>
        <w:rPr>
          <w:rFonts w:ascii="XO Thames" w:hAnsi="XO Thames"/>
          <w:sz w:val="28"/>
        </w:rPr>
        <w:t xml:space="preserve"> муниципального округа</w:t>
      </w:r>
      <w:r>
        <w:rPr>
          <w:rFonts w:ascii="XO Thames" w:hAnsi="XO Thames"/>
          <w:sz w:val="28"/>
        </w:rPr>
        <w:t xml:space="preserve"> и </w:t>
      </w:r>
      <w:r>
        <w:rPr>
          <w:rFonts w:ascii="XO Thames" w:hAnsi="XO Thames"/>
          <w:sz w:val="28"/>
        </w:rPr>
        <w:t>определяет порядок материального стимулирования народных дружинников, осуществляющих свою деятельность на территории Ленинградского муниципального округа.</w:t>
      </w:r>
    </w:p>
    <w:p w14:paraId="49000000">
      <w:pPr>
        <w:widowControl w:val="1"/>
        <w:spacing w:after="0"/>
        <w:ind w:firstLine="709"/>
        <w:jc w:val="center"/>
        <w:rPr>
          <w:rFonts w:ascii="XO Thames" w:hAnsi="XO Thames"/>
          <w:b w:val="1"/>
          <w:sz w:val="28"/>
        </w:rPr>
      </w:pPr>
    </w:p>
    <w:p w14:paraId="4A000000">
      <w:pPr>
        <w:widowControl w:val="1"/>
        <w:spacing w:after="0" w:before="0"/>
        <w:ind w:hanging="11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2. Основные понятия, термины, определения</w:t>
      </w:r>
    </w:p>
    <w:p w14:paraId="4B000000">
      <w:pPr>
        <w:widowControl w:val="1"/>
        <w:spacing w:after="0" w:before="0"/>
        <w:ind w:firstLine="709"/>
        <w:jc w:val="center"/>
        <w:rPr>
          <w:rFonts w:ascii="XO Thames" w:hAnsi="XO Thames"/>
          <w:b w:val="1"/>
          <w:sz w:val="28"/>
        </w:rPr>
      </w:pPr>
    </w:p>
    <w:p w14:paraId="4C000000">
      <w:pPr>
        <w:widowControl w:val="1"/>
        <w:spacing w:after="0"/>
        <w:ind w:firstLine="709" w:left="0"/>
        <w:contextualSpacing w:val="1"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sz w:val="28"/>
        </w:rPr>
        <w:t>2.1.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Н</w:t>
      </w:r>
      <w:r>
        <w:rPr>
          <w:rFonts w:ascii="XO Thames" w:hAnsi="XO Thames"/>
          <w:sz w:val="28"/>
        </w:rPr>
        <w:t>ародная дружина основана для участия в охране общественного пор</w:t>
      </w:r>
      <w:r>
        <w:rPr>
          <w:rFonts w:ascii="XO Thames" w:hAnsi="XO Thames"/>
          <w:color w:val="000000"/>
          <w:sz w:val="28"/>
        </w:rPr>
        <w:t>ядка, взаимодействия с органами внутренних дел (полицией) и</w:t>
      </w:r>
      <w:r>
        <w:rPr>
          <w:rFonts w:ascii="XO Thames" w:hAnsi="XO Thames"/>
          <w:color w:val="000000"/>
          <w:sz w:val="28"/>
        </w:rPr>
        <w:t xml:space="preserve"> администрацией муниципального образования Ленинградский муниципальный округ Краснодарского края (далее - Администрация).</w:t>
      </w:r>
    </w:p>
    <w:p w14:paraId="4D000000">
      <w:pPr>
        <w:widowControl w:val="1"/>
        <w:spacing w:after="0"/>
        <w:ind w:firstLine="709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2.2.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Н</w:t>
      </w:r>
      <w:r>
        <w:rPr>
          <w:rFonts w:ascii="XO Thames" w:hAnsi="XO Thames"/>
          <w:sz w:val="28"/>
        </w:rPr>
        <w:t>ародный дружинник - гражданин Российской Федерации, являющийся членом народной дружины и принимающий в ее составе участие в охране общественного порядка.</w:t>
      </w:r>
    </w:p>
    <w:p w14:paraId="4E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2.3.</w:t>
      </w:r>
      <w:r>
        <w:rPr>
          <w:rFonts w:ascii="XO Thames" w:hAnsi="XO Thames"/>
          <w:sz w:val="28"/>
        </w:rPr>
        <w:t xml:space="preserve"> М</w:t>
      </w:r>
      <w:r>
        <w:rPr>
          <w:rFonts w:ascii="XO Thames" w:hAnsi="XO Thames"/>
          <w:sz w:val="28"/>
        </w:rPr>
        <w:t xml:space="preserve">атериальное стимулирование - </w:t>
      </w:r>
      <w:r>
        <w:rPr>
          <w:rFonts w:ascii="XO Thames" w:hAnsi="XO Thames"/>
          <w:sz w:val="28"/>
          <w:highlight w:val="white"/>
        </w:rPr>
        <w:t>набор мотивационных инструментов, основанных на предоставлении тех или иных материальных благ</w:t>
      </w:r>
      <w:r>
        <w:rPr>
          <w:rFonts w:ascii="XO Thames" w:hAnsi="XO Thames"/>
          <w:sz w:val="28"/>
          <w:highlight w:val="white"/>
        </w:rPr>
        <w:t xml:space="preserve"> </w:t>
      </w:r>
      <w:r>
        <w:rPr>
          <w:rFonts w:ascii="XO Thames" w:hAnsi="XO Thames"/>
          <w:sz w:val="28"/>
        </w:rPr>
        <w:t>(доплаты и надбавки стимулирующего характера, премии и иные поощрительные выплаты).</w:t>
      </w:r>
    </w:p>
    <w:p w14:paraId="4F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2.4. М</w:t>
      </w:r>
      <w:r>
        <w:rPr>
          <w:rFonts w:ascii="XO Thames" w:hAnsi="XO Thames"/>
          <w:sz w:val="28"/>
        </w:rPr>
        <w:t>оральное поо</w:t>
      </w:r>
      <w:r>
        <w:rPr>
          <w:rFonts w:ascii="XO Thames" w:hAnsi="XO Thames"/>
          <w:sz w:val="28"/>
        </w:rPr>
        <w:t xml:space="preserve">щрение - </w:t>
      </w:r>
      <w:r>
        <w:rPr>
          <w:rFonts w:ascii="XO Thames" w:hAnsi="XO Thames"/>
          <w:sz w:val="28"/>
          <w:highlight w:val="white"/>
        </w:rPr>
        <w:t> </w:t>
      </w:r>
      <w:r>
        <w:rPr>
          <w:rFonts w:ascii="XO Thames" w:hAnsi="XO Thames"/>
          <w:sz w:val="28"/>
          <w:highlight w:val="white"/>
        </w:rPr>
        <w:t>поощрение, направленное на удовлетворение нематериальных, например социальных или духовных, потребностей человека</w:t>
      </w:r>
      <w:r>
        <w:rPr>
          <w:rFonts w:ascii="XO Thames" w:hAnsi="XO Thames"/>
          <w:sz w:val="28"/>
          <w:highlight w:val="white"/>
        </w:rPr>
        <w:t>.</w:t>
      </w:r>
      <w:r>
        <w:rPr>
          <w:rFonts w:ascii="XO Thames" w:hAnsi="XO Thames"/>
          <w:sz w:val="28"/>
        </w:rPr>
        <w:t xml:space="preserve"> </w:t>
      </w:r>
    </w:p>
    <w:p w14:paraId="50000000">
      <w:pPr>
        <w:widowControl w:val="1"/>
        <w:spacing w:after="0"/>
        <w:ind w:firstLine="0" w:left="0"/>
        <w:contextualSpacing w:val="1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3. Цели и задачи поощрения</w:t>
      </w:r>
    </w:p>
    <w:p w14:paraId="51000000">
      <w:pPr>
        <w:widowControl w:val="1"/>
        <w:spacing w:after="0"/>
        <w:ind w:firstLine="709"/>
        <w:contextualSpacing w:val="1"/>
        <w:jc w:val="center"/>
        <w:rPr>
          <w:rFonts w:ascii="XO Thames" w:hAnsi="XO Thames"/>
          <w:b w:val="1"/>
          <w:sz w:val="28"/>
        </w:rPr>
      </w:pPr>
    </w:p>
    <w:p w14:paraId="52000000">
      <w:pPr>
        <w:widowControl w:val="1"/>
        <w:tabs>
          <w:tab w:leader="none" w:pos="1276" w:val="left"/>
        </w:tabs>
        <w:spacing w:after="0" w:before="0"/>
        <w:ind w:firstLine="709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3.1. Повышение престижа добровольного участия граждан в охране общественного </w:t>
      </w:r>
      <w:r>
        <w:rPr>
          <w:rFonts w:ascii="XO Thames" w:hAnsi="XO Thames"/>
          <w:sz w:val="28"/>
        </w:rPr>
        <w:t>порядка.</w:t>
      </w:r>
    </w:p>
    <w:p w14:paraId="53000000">
      <w:pPr>
        <w:widowControl w:val="1"/>
        <w:tabs>
          <w:tab w:leader="none" w:pos="1276" w:val="left"/>
        </w:tabs>
        <w:spacing w:after="0" w:before="0"/>
        <w:ind w:firstLine="709" w:left="0"/>
        <w:contextualSpacing w:val="1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3.2. Укрепление общественной безопасности, правопорядка на территории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Ленинградского муниципального округа</w:t>
      </w:r>
      <w:r>
        <w:rPr>
          <w:rFonts w:ascii="XO Thames" w:hAnsi="XO Thames"/>
          <w:sz w:val="28"/>
        </w:rPr>
        <w:t xml:space="preserve">, повышение роли </w:t>
      </w:r>
      <w:r>
        <w:rPr>
          <w:rFonts w:ascii="XO Thames" w:hAnsi="XO Thames"/>
          <w:sz w:val="28"/>
        </w:rPr>
        <w:t>народной дружины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 охране общественного порядка</w:t>
      </w:r>
      <w:r>
        <w:rPr>
          <w:rFonts w:ascii="XO Thames" w:hAnsi="XO Thames"/>
          <w:sz w:val="28"/>
        </w:rPr>
        <w:t>.</w:t>
      </w:r>
    </w:p>
    <w:p w14:paraId="54000000">
      <w:pPr>
        <w:widowControl w:val="1"/>
        <w:tabs>
          <w:tab w:leader="none" w:pos="1276" w:val="left"/>
        </w:tabs>
        <w:spacing w:after="0" w:before="0"/>
        <w:ind w:firstLine="709" w:left="0"/>
        <w:contextualSpacing w:val="1"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sz w:val="28"/>
        </w:rPr>
        <w:t xml:space="preserve">3.3. Совершенствование взаимодействия </w:t>
      </w:r>
      <w:r>
        <w:rPr>
          <w:rFonts w:ascii="XO Thames" w:hAnsi="XO Thames"/>
          <w:sz w:val="28"/>
        </w:rPr>
        <w:t>н</w:t>
      </w:r>
      <w:r>
        <w:rPr>
          <w:rFonts w:ascii="XO Thames" w:hAnsi="XO Thames"/>
          <w:sz w:val="28"/>
        </w:rPr>
        <w:t>ародных дружинников</w:t>
      </w:r>
      <w:r>
        <w:rPr>
          <w:rFonts w:ascii="XO Thames" w:hAnsi="XO Thames"/>
          <w:sz w:val="28"/>
        </w:rPr>
        <w:t>, органов местног</w:t>
      </w:r>
      <w:r>
        <w:rPr>
          <w:rFonts w:ascii="XO Thames" w:hAnsi="XO Thames"/>
          <w:sz w:val="28"/>
        </w:rPr>
        <w:t xml:space="preserve">о </w:t>
      </w:r>
      <w:r>
        <w:rPr>
          <w:rFonts w:ascii="XO Thames" w:hAnsi="XO Thames"/>
          <w:sz w:val="28"/>
        </w:rPr>
        <w:t>самоуправления</w:t>
      </w:r>
      <w:r>
        <w:rPr>
          <w:rFonts w:ascii="XO Thames" w:hAnsi="XO Thames"/>
          <w:sz w:val="28"/>
        </w:rPr>
        <w:t xml:space="preserve"> округа,</w:t>
      </w:r>
      <w:r>
        <w:rPr>
          <w:rFonts w:ascii="XO Thames" w:hAnsi="XO Thames"/>
          <w:sz w:val="28"/>
        </w:rPr>
        <w:t xml:space="preserve"> и граждан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 сотрудниками подразделений полиции</w:t>
      </w:r>
      <w:r>
        <w:rPr>
          <w:rFonts w:ascii="XO Thames" w:hAnsi="XO Thames"/>
          <w:sz w:val="28"/>
        </w:rPr>
        <w:t xml:space="preserve"> и иных правоохранительных органов</w:t>
      </w:r>
      <w:r>
        <w:rPr>
          <w:rFonts w:ascii="XO Thames" w:hAnsi="XO Thames"/>
          <w:sz w:val="28"/>
        </w:rPr>
        <w:t>.</w:t>
      </w:r>
    </w:p>
    <w:p w14:paraId="55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</w:p>
    <w:p w14:paraId="56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0" w:right="855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4. Меры материального стимулирования</w:t>
      </w:r>
    </w:p>
    <w:p w14:paraId="57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right="855"/>
        <w:jc w:val="center"/>
        <w:rPr>
          <w:rFonts w:ascii="XO Thames" w:hAnsi="XO Thames"/>
          <w:b w:val="1"/>
          <w:sz w:val="28"/>
        </w:rPr>
      </w:pPr>
    </w:p>
    <w:p w14:paraId="58000000">
      <w:pPr>
        <w:widowControl w:val="1"/>
        <w:spacing w:after="0"/>
        <w:ind w:firstLine="709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sz w:val="28"/>
        </w:rPr>
        <w:t xml:space="preserve">4.1. </w:t>
      </w:r>
      <w:r>
        <w:rPr>
          <w:rFonts w:ascii="XO Thames" w:hAnsi="XO Thames"/>
          <w:sz w:val="28"/>
        </w:rPr>
        <w:t xml:space="preserve">Выплата </w:t>
      </w:r>
      <w:r>
        <w:rPr>
          <w:rFonts w:ascii="XO Thames" w:hAnsi="XO Thames"/>
          <w:sz w:val="28"/>
        </w:rPr>
        <w:t>материального стимулирования</w:t>
      </w:r>
      <w:r>
        <w:rPr>
          <w:rFonts w:ascii="XO Thames" w:hAnsi="XO Thames"/>
          <w:sz w:val="28"/>
        </w:rPr>
        <w:t xml:space="preserve"> народным дружинникам осуществляет</w:t>
      </w:r>
      <w:r>
        <w:rPr>
          <w:rFonts w:ascii="XO Thames" w:hAnsi="XO Thames"/>
          <w:sz w:val="28"/>
        </w:rPr>
        <w:t>ся</w:t>
      </w:r>
      <w:r>
        <w:rPr>
          <w:rFonts w:ascii="XO Thames" w:hAnsi="XO Thames"/>
          <w:sz w:val="28"/>
        </w:rPr>
        <w:t xml:space="preserve"> А</w:t>
      </w:r>
      <w:r>
        <w:rPr>
          <w:rFonts w:ascii="XO Thames" w:hAnsi="XO Thames"/>
          <w:sz w:val="28"/>
        </w:rPr>
        <w:t xml:space="preserve">дминистрацией </w:t>
      </w:r>
      <w:r>
        <w:rPr>
          <w:rFonts w:ascii="XO Thames" w:hAnsi="XO Thames"/>
          <w:sz w:val="28"/>
        </w:rPr>
        <w:t xml:space="preserve">в пределах бюджетных ассигнований, предусмотренных муниципальной программой </w:t>
      </w:r>
      <w:r>
        <w:rPr>
          <w:rFonts w:ascii="XO Thames" w:hAnsi="XO Thames"/>
          <w:b w:val="0"/>
          <w:color w:val="000000"/>
          <w:sz w:val="28"/>
        </w:rPr>
        <w:t>«</w:t>
      </w:r>
      <w:r>
        <w:rPr>
          <w:rFonts w:ascii="XO Thames" w:hAnsi="XO Thames"/>
          <w:b w:val="0"/>
          <w:color w:val="000000"/>
          <w:sz w:val="28"/>
        </w:rPr>
        <w:t xml:space="preserve">Профилактика экстремизма и терроризма на </w:t>
      </w:r>
      <w:r>
        <w:rPr>
          <w:rFonts w:ascii="XO Thames" w:hAnsi="XO Thames"/>
          <w:b w:val="0"/>
          <w:color w:val="000000"/>
          <w:sz w:val="28"/>
        </w:rPr>
        <w:t>территории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>Лен</w:t>
      </w:r>
      <w:r>
        <w:rPr>
          <w:rFonts w:ascii="XO Thames" w:hAnsi="XO Thames"/>
          <w:b w:val="0"/>
          <w:color w:val="000000"/>
          <w:sz w:val="28"/>
        </w:rPr>
        <w:t>ингра</w:t>
      </w:r>
      <w:r>
        <w:rPr>
          <w:rFonts w:ascii="XO Thames" w:hAnsi="XO Thames"/>
          <w:b w:val="0"/>
          <w:color w:val="000000"/>
          <w:sz w:val="28"/>
        </w:rPr>
        <w:t>дского муниц</w:t>
      </w:r>
      <w:r>
        <w:rPr>
          <w:rFonts w:ascii="XO Thames" w:hAnsi="XO Thames"/>
          <w:b w:val="0"/>
          <w:color w:val="000000"/>
          <w:sz w:val="28"/>
        </w:rPr>
        <w:t>ипальн</w:t>
      </w:r>
      <w:r>
        <w:rPr>
          <w:rFonts w:ascii="XO Thames" w:hAnsi="XO Thames"/>
          <w:b w:val="0"/>
          <w:color w:val="000000"/>
          <w:sz w:val="28"/>
        </w:rPr>
        <w:t>о</w:t>
      </w:r>
      <w:r>
        <w:rPr>
          <w:rFonts w:ascii="XO Thames" w:hAnsi="XO Thames"/>
          <w:b w:val="0"/>
          <w:color w:val="000000"/>
          <w:sz w:val="28"/>
        </w:rPr>
        <w:t>г</w:t>
      </w:r>
      <w:r>
        <w:rPr>
          <w:rFonts w:ascii="XO Thames" w:hAnsi="XO Thames"/>
          <w:b w:val="0"/>
          <w:color w:val="000000"/>
          <w:sz w:val="28"/>
        </w:rPr>
        <w:t>о округа</w:t>
      </w:r>
      <w:r>
        <w:rPr>
          <w:rFonts w:ascii="XO Thames" w:hAnsi="XO Thames"/>
          <w:b w:val="0"/>
          <w:color w:val="000000"/>
          <w:sz w:val="28"/>
        </w:rPr>
        <w:t>».</w:t>
      </w:r>
    </w:p>
    <w:p w14:paraId="59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4.2. Материальное стимулирование дружинников осуществляется в форме </w:t>
      </w:r>
      <w:r>
        <w:rPr>
          <w:rFonts w:ascii="XO Thames" w:hAnsi="XO Thames"/>
          <w:sz w:val="28"/>
        </w:rPr>
        <w:t xml:space="preserve">ежеквартального денежного вознаграждения за участие в мероприятиях по охране общественного порядка при проведении мероприятий, а так же за участие в мероприятиях по реализации закона Краснодарского края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u w:val="none"/>
        </w:rPr>
        <w:t>от             16 июля 2008 г. № 1539- КЗ</w:t>
      </w:r>
      <w:r>
        <w:rPr>
          <w:rFonts w:ascii="XO Thames" w:hAnsi="XO Thames"/>
          <w:sz w:val="28"/>
        </w:rPr>
        <w:t>.</w:t>
      </w:r>
    </w:p>
    <w:p w14:paraId="5A000000">
      <w:pPr>
        <w:widowControl w:val="1"/>
        <w:spacing w:after="0"/>
        <w:ind w:firstLine="709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spacing w:val="2"/>
          <w:sz w:val="28"/>
        </w:rPr>
        <w:t>4.3.</w:t>
      </w:r>
      <w:r>
        <w:rPr>
          <w:rFonts w:ascii="XO Thames" w:hAnsi="XO Thames"/>
          <w:b w:val="0"/>
          <w:color w:val="000000"/>
          <w:sz w:val="28"/>
        </w:rPr>
        <w:t xml:space="preserve"> Расчет материального стимулирования дружинников осуществляется в зависимости от количества часов выхода на дежурство.</w:t>
      </w:r>
    </w:p>
    <w:p w14:paraId="5B000000">
      <w:pPr>
        <w:widowControl w:val="1"/>
        <w:spacing w:after="0"/>
        <w:ind w:firstLine="709"/>
        <w:jc w:val="both"/>
        <w:rPr>
          <w:rFonts w:ascii="XO Thames" w:hAnsi="XO Thames"/>
          <w:spacing w:val="2"/>
          <w:sz w:val="28"/>
        </w:rPr>
      </w:pPr>
      <w:r>
        <w:rPr>
          <w:rFonts w:ascii="XO Thames" w:hAnsi="XO Thames"/>
          <w:spacing w:val="2"/>
          <w:sz w:val="28"/>
        </w:rPr>
        <w:t xml:space="preserve">4.4. </w:t>
      </w:r>
      <w:r>
        <w:rPr>
          <w:rFonts w:ascii="XO Thames" w:hAnsi="XO Thames"/>
          <w:sz w:val="28"/>
        </w:rPr>
        <w:t>П</w:t>
      </w:r>
      <w:r>
        <w:rPr>
          <w:rFonts w:ascii="XO Thames" w:hAnsi="XO Thames"/>
          <w:spacing w:val="2"/>
          <w:sz w:val="28"/>
        </w:rPr>
        <w:t>родолжительность одного выхода на дежурство</w:t>
      </w:r>
      <w:r>
        <w:rPr>
          <w:rFonts w:ascii="XO Thames" w:hAnsi="XO Thames"/>
          <w:spacing w:val="2"/>
          <w:sz w:val="28"/>
        </w:rPr>
        <w:t xml:space="preserve"> может составлять</w:t>
      </w:r>
      <w:r>
        <w:rPr>
          <w:rFonts w:ascii="XO Thames" w:hAnsi="XO Thames"/>
          <w:spacing w:val="2"/>
          <w:sz w:val="28"/>
        </w:rPr>
        <w:t xml:space="preserve"> </w:t>
      </w:r>
      <w:r>
        <w:rPr>
          <w:rFonts w:ascii="XO Thames" w:hAnsi="XO Thames"/>
          <w:spacing w:val="2"/>
          <w:sz w:val="28"/>
        </w:rPr>
        <w:t>от</w:t>
      </w:r>
      <w:r>
        <w:rPr>
          <w:rFonts w:ascii="XO Thames" w:hAnsi="XO Thames"/>
          <w:spacing w:val="2"/>
          <w:sz w:val="28"/>
        </w:rPr>
        <w:t xml:space="preserve"> двух часов</w:t>
      </w:r>
      <w:r>
        <w:rPr>
          <w:rFonts w:ascii="XO Thames" w:hAnsi="XO Thames"/>
          <w:spacing w:val="2"/>
          <w:sz w:val="28"/>
        </w:rPr>
        <w:t>,</w:t>
      </w:r>
      <w:r>
        <w:rPr>
          <w:rFonts w:ascii="XO Thames" w:hAnsi="XO Thames"/>
          <w:spacing w:val="2"/>
          <w:sz w:val="28"/>
        </w:rPr>
        <w:t xml:space="preserve"> </w:t>
      </w:r>
      <w:r>
        <w:rPr>
          <w:rFonts w:ascii="XO Thames" w:hAnsi="XO Thames"/>
          <w:spacing w:val="2"/>
          <w:sz w:val="28"/>
        </w:rPr>
        <w:t>но не</w:t>
      </w:r>
      <w:r>
        <w:rPr>
          <w:rFonts w:ascii="XO Thames" w:hAnsi="XO Thames"/>
          <w:spacing w:val="2"/>
          <w:sz w:val="28"/>
        </w:rPr>
        <w:t xml:space="preserve"> более восьми часов</w:t>
      </w:r>
      <w:r>
        <w:rPr>
          <w:rFonts w:ascii="XO Thames" w:hAnsi="XO Thames"/>
          <w:spacing w:val="2"/>
          <w:sz w:val="28"/>
        </w:rPr>
        <w:t>.</w:t>
      </w:r>
    </w:p>
    <w:p w14:paraId="5C000000">
      <w:pPr>
        <w:widowControl w:val="1"/>
        <w:spacing w:after="0"/>
        <w:ind w:firstLine="709"/>
        <w:jc w:val="both"/>
        <w:rPr>
          <w:rFonts w:ascii="XO Thames" w:hAnsi="XO Thames"/>
          <w:spacing w:val="2"/>
          <w:sz w:val="28"/>
        </w:rPr>
      </w:pPr>
      <w:r>
        <w:rPr>
          <w:rFonts w:ascii="XO Thames" w:hAnsi="XO Thames"/>
          <w:spacing w:val="2"/>
          <w:sz w:val="28"/>
        </w:rPr>
        <w:t xml:space="preserve">4.5. </w:t>
      </w:r>
      <w:r>
        <w:rPr>
          <w:rFonts w:ascii="XO Thames" w:hAnsi="XO Thames"/>
          <w:b w:val="0"/>
          <w:color w:val="000000"/>
          <w:sz w:val="28"/>
        </w:rPr>
        <w:t>Размер материального стимулирования определяется на основании табеля дежурств из расчета: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 xml:space="preserve"> S = K x 150, где: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 xml:space="preserve">K - суммарное количество часов, отработанное членом народной дружины при выходе на дежурство;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</w:rPr>
        <w:t>150 - размер материального стимулирования (в рублях) народному дружиннику за 1 час дежурства.</w:t>
      </w:r>
    </w:p>
    <w:p w14:paraId="5D000000">
      <w:pPr>
        <w:widowControl w:val="1"/>
        <w:spacing w:after="0"/>
        <w:ind w:firstLine="709" w:left="0"/>
        <w:jc w:val="both"/>
        <w:rPr>
          <w:rFonts w:ascii="XO Thames" w:hAnsi="XO Thames"/>
          <w:b w:val="0"/>
          <w:color w:val="000000"/>
          <w:sz w:val="28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4.6. Р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азмер материального стимулирования дружинника может быть уменьшен в случае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невыхода на дежурство по установленному графику, кроме случаев болезни, подтвержденных справками медицинских учреждений - на 100% от размера материального стимулирования за дежурство.</w:t>
      </w:r>
    </w:p>
    <w:p w14:paraId="5E000000">
      <w:pPr>
        <w:widowControl w:val="1"/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color w:val="000000"/>
          <w:spacing w:val="2"/>
          <w:sz w:val="28"/>
        </w:rPr>
        <w:t>4.7.</w:t>
      </w:r>
      <w:r>
        <w:rPr>
          <w:rFonts w:ascii="XO Thames" w:hAnsi="XO Thames"/>
          <w:color w:val="000000"/>
          <w:spacing w:val="2"/>
          <w:sz w:val="28"/>
        </w:rPr>
        <w:t xml:space="preserve">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Ком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андир народной дружины осуществляет учет времени дежурств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народных дружинников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Fonts w:ascii="XO Thames" w:hAnsi="XO Thames"/>
          <w:sz w:val="28"/>
        </w:rPr>
        <w:t>в мероприятиях по охране общественного порядка при проведении мероприятий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, </w:t>
      </w:r>
      <w:r>
        <w:rPr>
          <w:rFonts w:ascii="XO Thames" w:hAnsi="XO Thames"/>
          <w:sz w:val="28"/>
        </w:rPr>
        <w:t xml:space="preserve">а так же за участие в мероприятиях по реализации закона Краснодарского края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u w:val="none"/>
        </w:rPr>
        <w:t>от 16 июля 2008 г. № 1539 – КЗ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, с обязательным ведением ежемесячного табеля учета дежурств народных дружинников, </w:t>
      </w:r>
      <w:r>
        <w:rPr>
          <w:rFonts w:ascii="XO Thames" w:hAnsi="XO Thames"/>
          <w:color w:val="000000"/>
          <w:sz w:val="28"/>
        </w:rPr>
        <w:t xml:space="preserve">согласно </w:t>
      </w:r>
      <w:r>
        <w:rPr>
          <w:rFonts w:ascii="XO Thames" w:hAnsi="XO Thames"/>
          <w:color w:val="000000"/>
          <w:sz w:val="28"/>
        </w:rPr>
        <w:t xml:space="preserve">приложения </w:t>
      </w:r>
      <w:r>
        <w:rPr>
          <w:rFonts w:ascii="XO Thames" w:hAnsi="XO Thames"/>
          <w:color w:val="000000"/>
          <w:sz w:val="28"/>
        </w:rPr>
        <w:t>1</w:t>
      </w:r>
      <w:r>
        <w:rPr>
          <w:rFonts w:ascii="XO Thames" w:hAnsi="XO Thames"/>
          <w:color w:val="000000"/>
          <w:sz w:val="28"/>
        </w:rPr>
        <w:t xml:space="preserve"> к настоящему Положению</w:t>
      </w:r>
      <w:r>
        <w:rPr>
          <w:rFonts w:ascii="XO Thames" w:hAnsi="XO Thames"/>
          <w:sz w:val="28"/>
        </w:rPr>
        <w:t>.</w:t>
      </w:r>
    </w:p>
    <w:p w14:paraId="5F000000">
      <w:pPr>
        <w:widowControl w:val="1"/>
        <w:spacing w:after="0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4.7.1.</w:t>
      </w:r>
      <w:r>
        <w:rPr>
          <w:rFonts w:ascii="XO Thames" w:hAnsi="XO Thames"/>
          <w:spacing w:val="2"/>
          <w:sz w:val="28"/>
        </w:rPr>
        <w:t xml:space="preserve"> </w:t>
      </w:r>
      <w:r>
        <w:rPr>
          <w:rFonts w:ascii="XO Thames" w:hAnsi="XO Thames"/>
          <w:b w:val="0"/>
          <w:color w:val="000000"/>
          <w:sz w:val="28"/>
        </w:rPr>
        <w:t>Размер дополнительного материального стимулирования командира дружины составляет ежеквартально 2000 рублей (две тысячи), материальное стимулирование выхода на дежурство по</w:t>
      </w:r>
      <w:r>
        <w:rPr>
          <w:rFonts w:ascii="XO Thames" w:hAnsi="XO Thames"/>
          <w:sz w:val="28"/>
        </w:rPr>
        <w:t xml:space="preserve"> участию в мероприятиях по охране общественного порядка при проведении мероприятий, а т</w:t>
      </w:r>
      <w:r>
        <w:rPr>
          <w:rFonts w:ascii="XO Thames" w:hAnsi="XO Thames"/>
          <w:sz w:val="28"/>
        </w:rPr>
        <w:t xml:space="preserve">ак же за участие в мероприятиях по реализации закона Краснодарского края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u w:val="none"/>
        </w:rPr>
        <w:t>от 16 июля 2008 г. № 1539- КЗ</w:t>
      </w:r>
      <w:r>
        <w:rPr>
          <w:rFonts w:ascii="XO Thames" w:hAnsi="XO Thames"/>
          <w:sz w:val="28"/>
        </w:rPr>
        <w:t>,</w:t>
      </w:r>
      <w:r>
        <w:rPr>
          <w:rFonts w:ascii="XO Thames" w:hAnsi="XO Thames"/>
          <w:b w:val="0"/>
          <w:color w:val="000000"/>
          <w:sz w:val="28"/>
        </w:rPr>
        <w:t xml:space="preserve"> осуществляется на общих основаниях с членами народной дружины.</w:t>
      </w:r>
    </w:p>
    <w:p w14:paraId="60000000">
      <w:pPr>
        <w:widowControl w:val="1"/>
        <w:spacing w:after="0"/>
        <w:ind w:firstLine="709"/>
        <w:jc w:val="both"/>
        <w:rPr>
          <w:rFonts w:ascii="XO Thames" w:hAnsi="XO Thames"/>
          <w:color w:val="000000"/>
          <w:spacing w:val="2"/>
          <w:sz w:val="28"/>
        </w:rPr>
      </w:pPr>
      <w:r>
        <w:rPr>
          <w:rFonts w:ascii="XO Thames" w:hAnsi="XO Thames"/>
          <w:b w:val="0"/>
          <w:color w:val="000000"/>
          <w:sz w:val="28"/>
        </w:rPr>
        <w:t xml:space="preserve">4.7.2 </w:t>
      </w:r>
      <w:r>
        <w:rPr>
          <w:rFonts w:ascii="XO Thames" w:hAnsi="XO Thames"/>
          <w:sz w:val="28"/>
        </w:rPr>
        <w:t xml:space="preserve">Командир готовит ходатайство, согласно приложению 2 к настоящему Положению, прилагает табель </w:t>
      </w:r>
      <w:r>
        <w:rPr>
          <w:rFonts w:ascii="XO Thames" w:hAnsi="XO Thames"/>
          <w:sz w:val="28"/>
        </w:rPr>
        <w:t>учета дежурств народных дружинников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 </w:t>
      </w:r>
      <w:r>
        <w:rPr>
          <w:rFonts w:ascii="XO Thames" w:hAnsi="XO Thames"/>
          <w:sz w:val="28"/>
        </w:rPr>
        <w:t>в мероприятиях по охране общественного порядка, при проведении мероприятий, а</w:t>
      </w:r>
      <w:r>
        <w:rPr>
          <w:rFonts w:ascii="XO Thames" w:hAnsi="XO Thames"/>
          <w:sz w:val="28"/>
        </w:rPr>
        <w:t xml:space="preserve"> так же за участие в мероприятиях по реализации закона Краснодарского края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u w:val="none"/>
        </w:rPr>
        <w:t>от 16 июля 2008 г. № 1539– К</w:t>
      </w:r>
      <w:r>
        <w:rPr>
          <w:rFonts w:ascii="XO Thames" w:hAnsi="XO Thames"/>
          <w:sz w:val="28"/>
        </w:rPr>
        <w:t>З, согласованный с должностным лицом Отдела МВД России по Ленинградскому району.</w:t>
      </w:r>
    </w:p>
    <w:p w14:paraId="61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4.8. </w:t>
      </w:r>
      <w:r>
        <w:rPr>
          <w:rFonts w:ascii="XO Thames" w:hAnsi="XO Thames"/>
          <w:sz w:val="28"/>
        </w:rPr>
        <w:t>Для осуществления выплат народный дружинник,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в отношении которого принято решение о выплате материальн</w:t>
      </w:r>
      <w:r>
        <w:rPr>
          <w:rFonts w:ascii="XO Thames" w:hAnsi="XO Thames"/>
          <w:sz w:val="28"/>
        </w:rPr>
        <w:t>ого стимулирования (поощрения),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b w:val="0"/>
          <w:sz w:val="28"/>
          <w:u w:val="none"/>
        </w:rPr>
        <w:t>п</w:t>
      </w:r>
      <w:r>
        <w:rPr>
          <w:rFonts w:ascii="XO Thames" w:hAnsi="XO Thames"/>
          <w:b w:val="0"/>
          <w:sz w:val="28"/>
          <w:u w:val="none"/>
        </w:rPr>
        <w:t>редставляет командиру</w:t>
      </w:r>
      <w:r>
        <w:rPr>
          <w:rFonts w:ascii="XO Thames" w:hAnsi="XO Thames"/>
          <w:b w:val="0"/>
          <w:sz w:val="28"/>
          <w:u w:val="none"/>
        </w:rPr>
        <w:t>,</w:t>
      </w:r>
      <w:r>
        <w:rPr>
          <w:rFonts w:ascii="XO Thames" w:hAnsi="XO Thames"/>
          <w:sz w:val="28"/>
        </w:rPr>
        <w:t xml:space="preserve"> следующие документы:</w:t>
      </w:r>
    </w:p>
    <w:p w14:paraId="62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а) заявление о перечислении сумм </w:t>
      </w:r>
      <w:r>
        <w:rPr>
          <w:rFonts w:ascii="XO Thames" w:hAnsi="XO Thames"/>
          <w:sz w:val="28"/>
        </w:rPr>
        <w:t xml:space="preserve">с указанием </w:t>
      </w:r>
      <w:r>
        <w:rPr>
          <w:rFonts w:ascii="XO Thames" w:hAnsi="XO Thames"/>
          <w:sz w:val="28"/>
        </w:rPr>
        <w:t>номера</w:t>
      </w:r>
      <w:r>
        <w:rPr>
          <w:rFonts w:ascii="XO Thames" w:hAnsi="XO Thames"/>
          <w:sz w:val="28"/>
        </w:rPr>
        <w:t xml:space="preserve"> лицево</w:t>
      </w:r>
      <w:r>
        <w:rPr>
          <w:rFonts w:ascii="XO Thames" w:hAnsi="XO Thames"/>
          <w:sz w:val="28"/>
        </w:rPr>
        <w:t>го</w:t>
      </w:r>
      <w:r>
        <w:rPr>
          <w:rFonts w:ascii="XO Thames" w:hAnsi="XO Thames"/>
          <w:sz w:val="28"/>
        </w:rPr>
        <w:t xml:space="preserve"> счет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>, открыт</w:t>
      </w:r>
      <w:r>
        <w:rPr>
          <w:rFonts w:ascii="XO Thames" w:hAnsi="XO Thames"/>
          <w:sz w:val="28"/>
        </w:rPr>
        <w:t>ого</w:t>
      </w:r>
      <w:r>
        <w:rPr>
          <w:rFonts w:ascii="XO Thames" w:hAnsi="XO Thames"/>
          <w:sz w:val="28"/>
        </w:rPr>
        <w:t xml:space="preserve"> в кредитной организации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 xml:space="preserve">согласно приложению </w:t>
      </w:r>
      <w:r>
        <w:rPr>
          <w:rFonts w:ascii="XO Thames" w:hAnsi="XO Thames"/>
          <w:sz w:val="28"/>
        </w:rPr>
        <w:t>3</w:t>
      </w:r>
      <w:r>
        <w:rPr>
          <w:rFonts w:ascii="XO Thames" w:hAnsi="XO Thames"/>
          <w:sz w:val="28"/>
        </w:rPr>
        <w:t xml:space="preserve"> к настоящему Положению</w:t>
      </w:r>
      <w:r>
        <w:rPr>
          <w:rFonts w:ascii="XO Thames" w:hAnsi="XO Thames"/>
          <w:sz w:val="28"/>
        </w:rPr>
        <w:t>;</w:t>
      </w:r>
    </w:p>
    <w:p w14:paraId="63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б) копию страниц паспорта с личными данными и отметкой о регистрации;</w:t>
      </w:r>
    </w:p>
    <w:p w14:paraId="64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в) </w:t>
      </w:r>
      <w:r>
        <w:rPr>
          <w:rFonts w:ascii="XO Thames" w:hAnsi="XO Thames"/>
          <w:sz w:val="28"/>
        </w:rPr>
        <w:t>согласие на обработку персональных данных при осуществлении выплат</w:t>
      </w:r>
      <w:r>
        <w:rPr>
          <w:rFonts w:ascii="XO Thames" w:hAnsi="XO Thames"/>
          <w:sz w:val="28"/>
        </w:rPr>
        <w:t xml:space="preserve">, согласно приложению </w:t>
      </w:r>
      <w:r>
        <w:rPr>
          <w:rFonts w:ascii="XO Thames" w:hAnsi="XO Thames"/>
          <w:sz w:val="28"/>
        </w:rPr>
        <w:t>4</w:t>
      </w:r>
      <w:r>
        <w:rPr>
          <w:rFonts w:ascii="XO Thames" w:hAnsi="XO Thames"/>
          <w:sz w:val="28"/>
        </w:rPr>
        <w:t xml:space="preserve"> к настоящему Положению;</w:t>
      </w:r>
    </w:p>
    <w:p w14:paraId="65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г) </w:t>
      </w:r>
      <w:r>
        <w:rPr>
          <w:rFonts w:ascii="XO Thames" w:hAnsi="XO Thames"/>
          <w:sz w:val="28"/>
        </w:rPr>
        <w:t xml:space="preserve">копию </w:t>
      </w:r>
      <w:r>
        <w:rPr>
          <w:rFonts w:ascii="XO Thames" w:hAnsi="XO Thames"/>
          <w:sz w:val="28"/>
        </w:rPr>
        <w:fldChar w:fldCharType="begin"/>
      </w:r>
      <w:r>
        <w:rPr>
          <w:rFonts w:ascii="XO Thames" w:hAnsi="XO Thames"/>
          <w:sz w:val="28"/>
        </w:rPr>
        <w:instrText>HYPERLINK "consultantplus://offline/ref=CB34CCBCDEC4B389C75C0ADB6B5D2C4857B6CB1E8342209A7220BAB1E308FB515C529EF399246B1BK9q2V"</w:instrText>
      </w:r>
      <w:r>
        <w:rPr>
          <w:rFonts w:ascii="XO Thames" w:hAnsi="XO Thames"/>
          <w:sz w:val="28"/>
        </w:rPr>
        <w:fldChar w:fldCharType="separate"/>
      </w:r>
      <w:r>
        <w:rPr>
          <w:rFonts w:ascii="XO Thames" w:hAnsi="XO Thames"/>
          <w:sz w:val="28"/>
        </w:rPr>
        <w:t>страхово</w:t>
      </w:r>
      <w:r>
        <w:rPr>
          <w:rFonts w:ascii="XO Thames" w:hAnsi="XO Thames"/>
          <w:sz w:val="28"/>
        </w:rPr>
        <w:t>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свидетельств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>,</w:t>
      </w:r>
      <w:r>
        <w:rPr>
          <w:rFonts w:ascii="XO Thames" w:hAnsi="XO Thames"/>
          <w:sz w:val="28"/>
        </w:rPr>
        <w:fldChar w:fldCharType="end"/>
      </w:r>
      <w:r>
        <w:rPr>
          <w:rFonts w:ascii="XO Thames" w:hAnsi="XO Thames"/>
          <w:sz w:val="28"/>
        </w:rPr>
        <w:t xml:space="preserve"> обязательного пенсионного страхования, </w:t>
      </w:r>
      <w:r>
        <w:rPr>
          <w:rFonts w:ascii="XO Thames" w:hAnsi="XO Thames"/>
          <w:sz w:val="28"/>
        </w:rPr>
        <w:t>содержащее</w:t>
      </w:r>
      <w:r>
        <w:rPr>
          <w:rFonts w:ascii="XO Thames" w:hAnsi="XO Thames"/>
          <w:sz w:val="28"/>
        </w:rPr>
        <w:t xml:space="preserve"> страховой номер инди</w:t>
      </w:r>
      <w:r>
        <w:rPr>
          <w:rFonts w:ascii="XO Thames" w:hAnsi="XO Thames"/>
          <w:sz w:val="28"/>
        </w:rPr>
        <w:t>видуального лицевого счета (СНИ</w:t>
      </w:r>
      <w:r>
        <w:rPr>
          <w:rFonts w:ascii="XO Thames" w:hAnsi="XO Thames"/>
          <w:sz w:val="28"/>
        </w:rPr>
        <w:t>Л</w:t>
      </w:r>
      <w:r>
        <w:rPr>
          <w:rFonts w:ascii="XO Thames" w:hAnsi="XO Thames"/>
          <w:sz w:val="28"/>
        </w:rPr>
        <w:t>С</w:t>
      </w:r>
      <w:r>
        <w:rPr>
          <w:rFonts w:ascii="XO Thames" w:hAnsi="XO Thames"/>
          <w:sz w:val="28"/>
        </w:rPr>
        <w:t>);</w:t>
      </w:r>
    </w:p>
    <w:p w14:paraId="66000000">
      <w:pPr>
        <w:widowControl w:val="1"/>
        <w:spacing w:after="0" w:line="240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</w:t>
      </w:r>
      <w:r>
        <w:rPr>
          <w:rFonts w:ascii="XO Thames" w:hAnsi="XO Thames"/>
          <w:sz w:val="28"/>
        </w:rPr>
        <w:t xml:space="preserve">) </w:t>
      </w:r>
      <w:r>
        <w:rPr>
          <w:rFonts w:ascii="XO Thames" w:hAnsi="XO Thames"/>
          <w:sz w:val="28"/>
        </w:rPr>
        <w:t xml:space="preserve">копию </w:t>
      </w:r>
      <w:r>
        <w:rPr>
          <w:rFonts w:ascii="XO Thames" w:hAnsi="XO Thames"/>
          <w:sz w:val="28"/>
        </w:rPr>
        <w:t>свидетельств</w:t>
      </w:r>
      <w:r>
        <w:rPr>
          <w:rFonts w:ascii="XO Thames" w:hAnsi="XO Thames"/>
          <w:sz w:val="28"/>
        </w:rPr>
        <w:t>а</w:t>
      </w:r>
      <w:r>
        <w:rPr>
          <w:rFonts w:ascii="XO Thames" w:hAnsi="XO Thames"/>
          <w:sz w:val="28"/>
        </w:rPr>
        <w:t xml:space="preserve"> о постановке на учет в налоговом органе (ИНН).</w:t>
      </w:r>
    </w:p>
    <w:p w14:paraId="67000000">
      <w:pPr>
        <w:widowControl w:val="1"/>
        <w:spacing w:after="0"/>
        <w:ind w:firstLine="709"/>
        <w:jc w:val="both"/>
        <w:rPr>
          <w:rFonts w:ascii="XO Thames" w:hAnsi="XO Thames"/>
          <w:color w:val="000000"/>
          <w:spacing w:val="2"/>
          <w:sz w:val="28"/>
        </w:rPr>
      </w:pPr>
      <w:r>
        <w:rPr>
          <w:rFonts w:ascii="XO Thames" w:hAnsi="XO Thames"/>
          <w:sz w:val="28"/>
        </w:rPr>
        <w:t>4.8. Р</w:t>
      </w:r>
      <w:r>
        <w:rPr>
          <w:rFonts w:ascii="XO Thames" w:hAnsi="XO Thames"/>
          <w:sz w:val="28"/>
        </w:rPr>
        <w:t>ешение о выплате материального стимулирования, поощрения народным дружинн</w:t>
      </w:r>
      <w:r>
        <w:rPr>
          <w:rFonts w:ascii="XO Thames" w:hAnsi="XO Thames"/>
          <w:sz w:val="28"/>
        </w:rPr>
        <w:t>икам, командиру народной дружины, оформляется распоряжением А</w:t>
      </w:r>
      <w:r>
        <w:rPr>
          <w:rFonts w:ascii="XO Thames" w:hAnsi="XO Thames"/>
          <w:sz w:val="28"/>
        </w:rPr>
        <w:t>дминистрации</w:t>
      </w:r>
      <w:r>
        <w:rPr>
          <w:rFonts w:ascii="XO Thames" w:hAnsi="XO Thames"/>
          <w:sz w:val="28"/>
        </w:rPr>
        <w:t xml:space="preserve"> на основании </w:t>
      </w:r>
      <w:r>
        <w:rPr>
          <w:rFonts w:ascii="XO Thames" w:hAnsi="XO Thames"/>
          <w:sz w:val="28"/>
        </w:rPr>
        <w:t>ходатайства командира д</w:t>
      </w:r>
      <w:r>
        <w:rPr>
          <w:rFonts w:ascii="XO Thames" w:hAnsi="XO Thames"/>
          <w:sz w:val="28"/>
        </w:rPr>
        <w:t>руж</w:t>
      </w:r>
      <w:r>
        <w:rPr>
          <w:rFonts w:ascii="XO Thames" w:hAnsi="XO Thames"/>
          <w:sz w:val="28"/>
        </w:rPr>
        <w:t>ины в течени</w:t>
      </w:r>
      <w:r>
        <w:rPr>
          <w:rFonts w:ascii="XO Thames" w:hAnsi="XO Thames"/>
          <w:sz w:val="28"/>
        </w:rPr>
        <w:t>и</w:t>
      </w:r>
      <w:r>
        <w:rPr>
          <w:rFonts w:ascii="XO Thames" w:hAnsi="XO Thames"/>
          <w:sz w:val="28"/>
        </w:rPr>
        <w:t xml:space="preserve"> 10 дней</w:t>
      </w:r>
      <w:r>
        <w:rPr>
          <w:rFonts w:ascii="XO Thames" w:hAnsi="XO Thames"/>
          <w:sz w:val="28"/>
        </w:rPr>
        <w:t xml:space="preserve">, распоряжение готовится отделом </w:t>
      </w:r>
      <w:r>
        <w:rPr>
          <w:rFonts w:ascii="XO Thames" w:hAnsi="XO Thames"/>
          <w:color w:val="000000"/>
          <w:spacing w:val="2"/>
          <w:sz w:val="28"/>
        </w:rPr>
        <w:t xml:space="preserve">взаимодействия с правоохранительными органами, военным вопросам и делам казачества Администрации. </w:t>
      </w:r>
    </w:p>
    <w:p w14:paraId="68000000">
      <w:pPr>
        <w:widowControl w:val="1"/>
        <w:tabs>
          <w:tab w:leader="none" w:pos="1042" w:val="left"/>
        </w:tabs>
        <w:spacing w:after="0" w:before="0" w:line="312" w:lineRule="exact"/>
        <w:ind w:firstLine="689" w:left="20" w:right="20"/>
        <w:jc w:val="both"/>
        <w:rPr>
          <w:rFonts w:ascii="XO Thames" w:hAnsi="XO Thames"/>
          <w:spacing w:val="0"/>
          <w:sz w:val="28"/>
        </w:rPr>
      </w:pPr>
      <w:r>
        <w:rPr>
          <w:rFonts w:ascii="XO Thames" w:hAnsi="XO Thames"/>
          <w:sz w:val="28"/>
        </w:rPr>
        <w:t xml:space="preserve">4.9. Выплата материального стимулирования народным дружинникам производится </w:t>
      </w:r>
      <w:r>
        <w:rPr>
          <w:rFonts w:ascii="XO Thames" w:hAnsi="XO Thames"/>
          <w:sz w:val="28"/>
        </w:rPr>
        <w:t xml:space="preserve">на основании </w:t>
      </w:r>
      <w:r>
        <w:rPr>
          <w:rFonts w:ascii="XO Thames" w:hAnsi="XO Thames"/>
          <w:sz w:val="28"/>
        </w:rPr>
        <w:t>распоряж</w:t>
      </w:r>
      <w:r>
        <w:rPr>
          <w:rFonts w:ascii="XO Thames" w:hAnsi="XO Thames"/>
          <w:sz w:val="28"/>
        </w:rPr>
        <w:t>ения Администрации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 ма</w:t>
      </w:r>
      <w:r>
        <w:rPr>
          <w:rFonts w:ascii="XO Thames" w:hAnsi="XO Thames"/>
          <w:sz w:val="28"/>
        </w:rPr>
        <w:t>териальном</w:t>
      </w:r>
      <w:r>
        <w:rPr>
          <w:rFonts w:ascii="XO Thames" w:hAnsi="XO Thames"/>
          <w:sz w:val="28"/>
        </w:rPr>
        <w:t xml:space="preserve"> стимулировании (</w:t>
      </w:r>
      <w:r>
        <w:rPr>
          <w:rFonts w:ascii="XO Thames" w:hAnsi="XO Thames"/>
          <w:sz w:val="28"/>
        </w:rPr>
        <w:t>поощрении</w:t>
      </w:r>
      <w:r>
        <w:rPr>
          <w:rFonts w:ascii="XO Thames" w:hAnsi="XO Thames"/>
          <w:sz w:val="28"/>
        </w:rPr>
        <w:t>)</w:t>
      </w:r>
      <w:r>
        <w:rPr>
          <w:rFonts w:ascii="XO Thames" w:hAnsi="XO Thames"/>
          <w:sz w:val="28"/>
        </w:rPr>
        <w:t xml:space="preserve"> путем перечисления денежных средств на личный счет народного дружинника, указанный в заявлении, в течение </w:t>
      </w:r>
      <w:r>
        <w:rPr>
          <w:rFonts w:ascii="XO Thames" w:hAnsi="XO Thames"/>
          <w:sz w:val="28"/>
        </w:rPr>
        <w:t>20</w:t>
      </w:r>
      <w:r>
        <w:rPr>
          <w:rFonts w:ascii="XO Thames" w:hAnsi="XO Thames"/>
          <w:sz w:val="28"/>
        </w:rPr>
        <w:t xml:space="preserve"> рабочих дней со дня вступления в силу </w:t>
      </w:r>
      <w:r>
        <w:rPr>
          <w:rFonts w:ascii="XO Thames" w:hAnsi="XO Thames"/>
          <w:sz w:val="28"/>
        </w:rPr>
        <w:t>распоряжения</w:t>
      </w:r>
      <w:r>
        <w:rPr>
          <w:rFonts w:ascii="XO Thames" w:hAnsi="XO Thames"/>
          <w:sz w:val="28"/>
        </w:rPr>
        <w:t xml:space="preserve"> о материальном</w:t>
      </w:r>
      <w:r>
        <w:rPr>
          <w:rFonts w:ascii="XO Thames" w:hAnsi="XO Thames"/>
          <w:sz w:val="28"/>
        </w:rPr>
        <w:t xml:space="preserve"> стимулировании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(</w:t>
      </w:r>
      <w:r>
        <w:rPr>
          <w:rFonts w:ascii="XO Thames" w:hAnsi="XO Thames"/>
          <w:sz w:val="28"/>
        </w:rPr>
        <w:t>поощрении</w:t>
      </w:r>
      <w:r>
        <w:rPr>
          <w:rFonts w:ascii="XO Thames" w:hAnsi="XO Thames"/>
          <w:sz w:val="28"/>
        </w:rPr>
        <w:t>).</w:t>
      </w:r>
    </w:p>
    <w:p w14:paraId="69000000">
      <w:pPr>
        <w:widowControl w:val="1"/>
        <w:tabs>
          <w:tab w:leader="none" w:pos="1342" w:val="left"/>
        </w:tabs>
        <w:spacing w:after="0" w:before="0" w:line="312" w:lineRule="exact"/>
        <w:ind w:firstLine="709" w:right="20"/>
        <w:jc w:val="both"/>
        <w:rPr>
          <w:rFonts w:ascii="XO Thames" w:hAnsi="XO Thames"/>
          <w:spacing w:val="0"/>
          <w:sz w:val="28"/>
        </w:rPr>
      </w:pPr>
      <w:r>
        <w:rPr>
          <w:rFonts w:ascii="XO Thames" w:hAnsi="XO Thames"/>
          <w:b w:val="0"/>
          <w:i w:val="0"/>
          <w:smallCaps w:val="0"/>
          <w:strike w:val="0"/>
          <w:color w:val="000000"/>
          <w:spacing w:val="9"/>
          <w:sz w:val="28"/>
          <w:u w:val="none"/>
        </w:rPr>
        <w:t xml:space="preserve">4.10. </w:t>
      </w:r>
      <w:r>
        <w:rPr>
          <w:rFonts w:ascii="XO Thames" w:hAnsi="XO Thames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>Основаниями для отказа в</w:t>
      </w:r>
      <w:r>
        <w:rPr>
          <w:rFonts w:ascii="XO Thames" w:hAnsi="XO Thames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 xml:space="preserve"> выплате </w:t>
      </w:r>
      <w:r>
        <w:rPr>
          <w:rFonts w:ascii="XO Thames" w:hAnsi="XO Thames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>материальн</w:t>
      </w:r>
      <w:r>
        <w:rPr>
          <w:rFonts w:ascii="XO Thames" w:hAnsi="XO Thames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>ого стимулирования (</w:t>
      </w:r>
      <w:r>
        <w:rPr>
          <w:rFonts w:ascii="XO Thames" w:hAnsi="XO Thames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>поощрени</w:t>
      </w:r>
      <w:r>
        <w:rPr>
          <w:rFonts w:ascii="XO Thames" w:hAnsi="XO Thames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>я)</w:t>
      </w:r>
      <w:r>
        <w:rPr>
          <w:rFonts w:ascii="XO Thames" w:hAnsi="XO Thames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 xml:space="preserve"> народных дружинников являются:</w:t>
      </w:r>
    </w:p>
    <w:p w14:paraId="6A000000">
      <w:pPr>
        <w:widowControl w:val="1"/>
        <w:tabs>
          <w:tab w:leader="none" w:pos="1042" w:val="left"/>
        </w:tabs>
        <w:spacing w:after="0" w:before="0" w:line="312" w:lineRule="exact"/>
        <w:ind w:firstLine="709" w:right="20"/>
        <w:jc w:val="both"/>
        <w:rPr>
          <w:rFonts w:ascii="XO Thames" w:hAnsi="XO Thames"/>
          <w:color w:val="000000"/>
          <w:spacing w:val="0"/>
          <w:sz w:val="28"/>
        </w:rPr>
      </w:pPr>
      <w:r>
        <w:rPr>
          <w:rFonts w:ascii="XO Thames" w:hAnsi="XO Thames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>а)</w:t>
      </w:r>
      <w:r>
        <w:rPr>
          <w:rFonts w:ascii="XO Thames" w:hAnsi="XO Thames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ab/>
      </w:r>
      <w:r>
        <w:rPr>
          <w:rFonts w:ascii="XO Thames" w:hAnsi="XO Thames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>предоставление неполного</w:t>
      </w:r>
      <w:r>
        <w:rPr>
          <w:rFonts w:ascii="XO Thames" w:hAnsi="XO Thames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 xml:space="preserve"> </w:t>
      </w:r>
      <w:r>
        <w:rPr>
          <w:rFonts w:ascii="XO Thames" w:hAnsi="XO Thames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 xml:space="preserve">пакета </w:t>
      </w:r>
      <w:r>
        <w:rPr>
          <w:rFonts w:ascii="XO Thames" w:hAnsi="XO Thames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 xml:space="preserve">документов и сведений, указанных в </w:t>
      </w:r>
      <w:r>
        <w:rPr>
          <w:rFonts w:ascii="XO Thames" w:hAnsi="XO Thames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>пункте 4.8.</w:t>
      </w:r>
      <w:r>
        <w:rPr>
          <w:rFonts w:ascii="XO Thames" w:hAnsi="XO Thames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 xml:space="preserve"> настоящего Положения;</w:t>
      </w:r>
    </w:p>
    <w:p w14:paraId="6B000000">
      <w:pPr>
        <w:widowControl w:val="1"/>
        <w:tabs>
          <w:tab w:leader="none" w:pos="1042" w:val="left"/>
        </w:tabs>
        <w:spacing w:after="0" w:before="0" w:line="312" w:lineRule="exact"/>
        <w:ind w:firstLine="709"/>
        <w:jc w:val="both"/>
        <w:rPr>
          <w:rFonts w:ascii="XO Thames" w:hAnsi="XO Thames"/>
          <w:spacing w:val="0"/>
          <w:sz w:val="28"/>
        </w:rPr>
      </w:pPr>
      <w:r>
        <w:rPr>
          <w:rFonts w:ascii="XO Thames" w:hAnsi="XO Thames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>б)</w:t>
      </w:r>
      <w:r>
        <w:rPr>
          <w:rFonts w:ascii="XO Thames" w:hAnsi="XO Thames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ab/>
      </w:r>
      <w:r>
        <w:rPr>
          <w:rFonts w:ascii="XO Thames" w:hAnsi="XO Thames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>предоставление недостоверных сведений;</w:t>
      </w:r>
    </w:p>
    <w:p w14:paraId="6C000000">
      <w:pPr>
        <w:widowControl w:val="1"/>
        <w:tabs>
          <w:tab w:leader="none" w:pos="1042" w:val="left"/>
        </w:tabs>
        <w:spacing w:after="0" w:before="0" w:line="312" w:lineRule="exact"/>
        <w:ind w:firstLine="689" w:left="20" w:right="20"/>
        <w:jc w:val="both"/>
        <w:rPr>
          <w:rFonts w:ascii="XO Thames" w:hAnsi="XO Thames"/>
          <w:b w:val="0"/>
          <w:i w:val="0"/>
          <w:smallCaps w:val="0"/>
          <w:strike w:val="0"/>
          <w:color w:val="000000"/>
          <w:spacing w:val="0"/>
          <w:sz w:val="28"/>
          <w:u w:val="none"/>
        </w:rPr>
      </w:pPr>
      <w:r>
        <w:rPr>
          <w:rFonts w:ascii="XO Thames" w:hAnsi="XO Thames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>в)</w:t>
      </w:r>
      <w:r>
        <w:rPr>
          <w:rFonts w:ascii="XO Thames" w:hAnsi="XO Thames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ab/>
      </w:r>
      <w:r>
        <w:rPr>
          <w:rFonts w:ascii="XO Thames" w:hAnsi="XO Thames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 xml:space="preserve">освоение </w:t>
      </w:r>
      <w:r>
        <w:rPr>
          <w:rFonts w:ascii="XO Thames" w:hAnsi="XO Thames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 xml:space="preserve">(отсутствие) </w:t>
      </w:r>
      <w:r>
        <w:rPr>
          <w:rFonts w:ascii="XO Thames" w:hAnsi="XO Thames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>выделенных бюджетных ассигнований, предусмотренных на эти цели в текущем финансовом году.</w:t>
      </w:r>
    </w:p>
    <w:p w14:paraId="6D000000">
      <w:pPr>
        <w:widowControl w:val="1"/>
        <w:tabs>
          <w:tab w:leader="none" w:pos="1042" w:val="left"/>
        </w:tabs>
        <w:spacing w:after="0" w:before="0" w:line="312" w:lineRule="exact"/>
        <w:ind w:firstLine="689" w:left="20" w:right="20"/>
        <w:jc w:val="both"/>
        <w:rPr>
          <w:rFonts w:ascii="XO Thames" w:hAnsi="XO Thames"/>
          <w:spacing w:val="0"/>
          <w:sz w:val="28"/>
        </w:rPr>
      </w:pPr>
      <w:r>
        <w:rPr>
          <w:rFonts w:ascii="XO Thames" w:hAnsi="XO Thames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>4.10.1 Мотивационный отказ о выплате материального стимулирования (поощрения) оформляется письмом в течени</w:t>
      </w:r>
      <w:r>
        <w:rPr>
          <w:rFonts w:ascii="XO Thames" w:hAnsi="XO Thames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>и</w:t>
      </w:r>
      <w:r>
        <w:rPr>
          <w:rFonts w:ascii="XO Thames" w:hAnsi="XO Thames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 xml:space="preserve"> 10 дней после пред</w:t>
      </w:r>
      <w:r>
        <w:rPr>
          <w:rFonts w:ascii="XO Thames" w:hAnsi="XO Thames"/>
          <w:b w:val="0"/>
          <w:i w:val="0"/>
          <w:smallCaps w:val="0"/>
          <w:strike w:val="0"/>
          <w:color w:val="000000"/>
          <w:spacing w:val="0"/>
          <w:sz w:val="28"/>
          <w:u w:val="none"/>
        </w:rPr>
        <w:t>оставления пакета документов командиром дружины.</w:t>
      </w:r>
    </w:p>
    <w:p w14:paraId="6E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hanging="626" w:left="1335" w:right="855"/>
        <w:jc w:val="center"/>
        <w:rPr>
          <w:rFonts w:ascii="XO Thames" w:hAnsi="XO Thames"/>
          <w:b w:val="1"/>
          <w:i w:val="0"/>
          <w:caps w:val="0"/>
          <w:color w:val="444444"/>
          <w:spacing w:val="0"/>
          <w:sz w:val="28"/>
          <w:highlight w:val="white"/>
        </w:rPr>
      </w:pPr>
    </w:p>
    <w:p w14:paraId="6F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0" w:right="2"/>
        <w:jc w:val="center"/>
        <w:rPr>
          <w:rFonts w:ascii="XO Thames" w:hAnsi="XO Thames"/>
          <w:b w:val="1"/>
          <w:i w:val="0"/>
          <w:caps w:val="0"/>
          <w:color w:val="444444"/>
          <w:spacing w:val="0"/>
          <w:sz w:val="28"/>
          <w:highlight w:val="white"/>
        </w:rPr>
      </w:pPr>
      <w:r>
        <w:rPr>
          <w:rFonts w:ascii="XO Thames" w:hAnsi="XO Thames"/>
          <w:b w:val="1"/>
          <w:i w:val="0"/>
          <w:caps w:val="0"/>
          <w:color w:val="444444"/>
          <w:spacing w:val="0"/>
          <w:sz w:val="28"/>
          <w:highlight w:val="white"/>
        </w:rPr>
        <w:t>5. Меры морального поощрения</w:t>
      </w:r>
    </w:p>
    <w:p w14:paraId="70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hanging="626" w:left="1335" w:right="855"/>
        <w:jc w:val="center"/>
        <w:rPr>
          <w:rFonts w:ascii="XO Thames" w:hAnsi="XO Thames"/>
          <w:b w:val="1"/>
          <w:i w:val="0"/>
          <w:caps w:val="0"/>
          <w:color w:val="444444"/>
          <w:spacing w:val="0"/>
          <w:sz w:val="28"/>
          <w:highlight w:val="white"/>
        </w:rPr>
      </w:pPr>
    </w:p>
    <w:p w14:paraId="71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2"/>
        <w:jc w:val="both"/>
        <w:rPr>
          <w:rFonts w:ascii="XO Thames" w:hAnsi="XO Thames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5.1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.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 Мерами морального поощрения народных дружинников является:</w:t>
      </w:r>
    </w:p>
    <w:p w14:paraId="72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2"/>
        <w:jc w:val="both"/>
        <w:rPr>
          <w:rFonts w:ascii="XO Thames" w:hAnsi="XO Thames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объявление Благодарности главы Ленинградского муниципального округа;</w:t>
      </w:r>
    </w:p>
    <w:p w14:paraId="73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2"/>
        <w:jc w:val="both"/>
        <w:rPr>
          <w:rFonts w:ascii="XO Thames" w:hAnsi="XO Thames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награждение Почетной грамотой главы Ленинградского муниципального округа.</w:t>
      </w:r>
    </w:p>
    <w:p w14:paraId="74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2"/>
        <w:jc w:val="both"/>
        <w:rPr>
          <w:rFonts w:ascii="XO Thames" w:hAnsi="XO Thames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5.2. За особые заслуги в выполнении своего общественного долга в деле охраны общественного порядка, предупреждении и пресечении правонарушений, проявленные при этом мужество и героизм, члены народных дружин могут быть представлены к награждению государственными наградами Российской Федерации и наградами Краснодарского края в соответствии с действующим законодательством.</w:t>
      </w:r>
    </w:p>
    <w:p w14:paraId="75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2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5.3. Х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одатайства о награждении народных дружинников,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 xml:space="preserve">инициируется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  <w:t>командиром Народной дружины.</w:t>
      </w:r>
    </w:p>
    <w:p w14:paraId="76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2"/>
        <w:jc w:val="both"/>
        <w:rPr>
          <w:rFonts w:ascii="XO Thames" w:hAnsi="XO Thames"/>
          <w:b w:val="0"/>
          <w:i w:val="0"/>
          <w:caps w:val="0"/>
          <w:color w:val="FB290D"/>
          <w:spacing w:val="0"/>
          <w:sz w:val="28"/>
          <w:highlight w:val="white"/>
        </w:rPr>
      </w:pPr>
    </w:p>
    <w:p w14:paraId="77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0" w:left="0" w:right="2"/>
        <w:jc w:val="center"/>
        <w:rPr>
          <w:rFonts w:ascii="XO Thames" w:hAnsi="XO Thames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1"/>
          <w:sz w:val="28"/>
        </w:rPr>
        <w:t>6. Личное страхование народных дружинников на период</w:t>
      </w:r>
    </w:p>
    <w:p w14:paraId="78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2"/>
        <w:jc w:val="center"/>
        <w:rPr>
          <w:rFonts w:ascii="XO Thames" w:hAnsi="XO Thames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b w:val="1"/>
          <w:sz w:val="28"/>
        </w:rPr>
        <w:t>их участия в охране общественного порядка</w:t>
      </w:r>
    </w:p>
    <w:p w14:paraId="79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2"/>
        <w:jc w:val="both"/>
        <w:rPr>
          <w:rFonts w:ascii="XO Thames" w:hAnsi="XO Thames"/>
          <w:b w:val="1"/>
          <w:i w:val="0"/>
          <w:caps w:val="0"/>
          <w:color w:val="000000"/>
          <w:spacing w:val="0"/>
          <w:sz w:val="28"/>
          <w:highlight w:val="white"/>
        </w:rPr>
      </w:pPr>
    </w:p>
    <w:p w14:paraId="7A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2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sz w:val="28"/>
        </w:rPr>
        <w:t>6.1. На период участия народных дружинников в охране общественного порядка на территории Ленинградского муниципального округа может осуществляться их страхование.</w:t>
      </w:r>
    </w:p>
    <w:p w14:paraId="7B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2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sz w:val="28"/>
        </w:rPr>
        <w:t xml:space="preserve">6.2. Объектами личного страхования являются жизнь и здоровье народного дружинника в период его участия в мероприятиях по охране общественного порядка. </w:t>
      </w:r>
    </w:p>
    <w:p w14:paraId="7C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2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sz w:val="28"/>
        </w:rPr>
        <w:t>6.3. Застрахованными по личному страхованию (далее - застрахованные лица) являются народные дружинники.</w:t>
      </w:r>
    </w:p>
    <w:p w14:paraId="7D000000">
      <w:pPr>
        <w:widowControl w:val="1"/>
        <w:pBdr>
          <w:top w:sz="4" w:val="single"/>
          <w:left w:sz="4" w:val="single"/>
          <w:bottom w:sz="4" w:val="single"/>
          <w:right w:sz="4" w:val="single"/>
        </w:pBdr>
        <w:spacing w:after="0" w:before="0"/>
        <w:ind w:firstLine="709" w:left="0" w:right="2"/>
        <w:jc w:val="both"/>
        <w:rPr>
          <w:rFonts w:ascii="XO Thames" w:hAnsi="XO Thames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XO Thames" w:hAnsi="XO Thames"/>
          <w:sz w:val="28"/>
        </w:rPr>
        <w:t xml:space="preserve">6.4. Обязанность подготовки документов, необходимых для заключения договоров страхования возлагается на командира народной дружины. </w:t>
      </w:r>
    </w:p>
    <w:p w14:paraId="7E000000">
      <w:pPr>
        <w:widowControl w:val="1"/>
        <w:ind w:firstLine="0"/>
        <w:contextualSpacing w:val="1"/>
        <w:rPr>
          <w:rFonts w:ascii="Times New Roman" w:hAnsi="Times New Roman"/>
          <w:sz w:val="28"/>
        </w:rPr>
      </w:pPr>
    </w:p>
    <w:p w14:paraId="7F000000">
      <w:pPr>
        <w:widowControl w:val="1"/>
        <w:ind w:firstLine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заместитель</w:t>
      </w:r>
      <w:r>
        <w:rPr>
          <w:rFonts w:ascii="Times New Roman" w:hAnsi="Times New Roman"/>
          <w:sz w:val="28"/>
        </w:rPr>
        <w:t xml:space="preserve"> </w:t>
      </w:r>
    </w:p>
    <w:p w14:paraId="80000000">
      <w:pPr>
        <w:widowControl w:val="1"/>
        <w:ind w:firstLine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главы Л</w:t>
      </w:r>
      <w:r>
        <w:rPr>
          <w:rFonts w:ascii="Times New Roman" w:hAnsi="Times New Roman"/>
          <w:sz w:val="28"/>
        </w:rPr>
        <w:t>ен</w:t>
      </w:r>
      <w:r>
        <w:rPr>
          <w:rFonts w:ascii="Times New Roman" w:hAnsi="Times New Roman"/>
          <w:sz w:val="28"/>
        </w:rPr>
        <w:t>инградского</w:t>
      </w:r>
    </w:p>
    <w:p w14:paraId="81000000">
      <w:pPr>
        <w:widowControl w:val="1"/>
        <w:ind w:firstLine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</w:t>
      </w:r>
      <w:r>
        <w:rPr>
          <w:rFonts w:ascii="Times New Roman" w:hAnsi="Times New Roman"/>
          <w:sz w:val="28"/>
        </w:rPr>
        <w:t>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В.Н. Ш</w:t>
      </w:r>
      <w:r>
        <w:rPr>
          <w:rFonts w:ascii="Times New Roman" w:hAnsi="Times New Roman"/>
          <w:sz w:val="28"/>
        </w:rPr>
        <w:t>ерстобитов</w:t>
      </w:r>
    </w:p>
    <w:p w14:paraId="82000000">
      <w:pPr>
        <w:sectPr>
          <w:headerReference r:id="rId1" w:type="default"/>
          <w:type w:val="nextPage"/>
          <w:pgSz w:h="16848" w:orient="portrait" w:w="11908"/>
          <w:pgMar w:bottom="1134" w:footer="708" w:gutter="0" w:header="142" w:left="1701" w:right="624" w:top="1134"/>
          <w:pgNumType w:fmt="decimal"/>
          <w:titlePg/>
        </w:sectPr>
      </w:pPr>
    </w:p>
    <w:p w14:paraId="83000000">
      <w:pPr>
        <w:widowControl w:val="1"/>
        <w:ind w:firstLine="0" w:left="10772"/>
        <w:jc w:val="left"/>
        <w:rPr>
          <w:sz w:val="28"/>
        </w:rPr>
      </w:pPr>
      <w:r>
        <w:rPr>
          <w:sz w:val="28"/>
        </w:rPr>
        <w:t xml:space="preserve">Приложение 1 </w:t>
      </w:r>
    </w:p>
    <w:p w14:paraId="84000000">
      <w:pPr>
        <w:widowControl w:val="1"/>
        <w:ind w:firstLine="0" w:left="10772"/>
        <w:jc w:val="left"/>
        <w:rPr>
          <w:sz w:val="28"/>
        </w:rPr>
      </w:pPr>
      <w:r>
        <w:rPr>
          <w:sz w:val="28"/>
        </w:rPr>
        <w:t>к Положению о</w:t>
      </w:r>
      <w:r>
        <w:rPr>
          <w:sz w:val="28"/>
        </w:rPr>
        <w:t xml:space="preserve"> материальном </w:t>
      </w:r>
      <w:r>
        <w:rPr>
          <w:sz w:val="28"/>
        </w:rPr>
        <w:t>стимулировании народных дружинников,</w:t>
      </w:r>
      <w:r>
        <w:rPr>
          <w:spacing w:val="2"/>
          <w:sz w:val="28"/>
          <w:highlight w:val="white"/>
        </w:rPr>
        <w:t xml:space="preserve"> участвующих в охране общественного порядка на</w:t>
      </w:r>
      <w:r>
        <w:rPr>
          <w:sz w:val="28"/>
        </w:rPr>
        <w:t xml:space="preserve"> территории Ленинградского муниципального округа</w:t>
      </w:r>
    </w:p>
    <w:p w14:paraId="85000000">
      <w:pPr>
        <w:widowControl w:val="1"/>
        <w:ind w:firstLine="708"/>
        <w:jc w:val="left"/>
        <w:rPr>
          <w:spacing w:val="2"/>
        </w:rPr>
      </w:pPr>
    </w:p>
    <w:p w14:paraId="86000000">
      <w:pPr>
        <w:widowControl w:val="1"/>
        <w:ind w:firstLine="708"/>
        <w:jc w:val="center"/>
        <w:rPr>
          <w:b w:val="1"/>
          <w:spacing w:val="2"/>
        </w:rPr>
      </w:pPr>
      <w:r>
        <w:rPr>
          <w:b w:val="1"/>
        </w:rPr>
        <w:t>Табель</w:t>
      </w:r>
      <w:r>
        <w:rPr>
          <w:b w:val="1"/>
        </w:rPr>
        <w:t xml:space="preserve"> учета дежурств наро</w:t>
      </w:r>
      <w:r>
        <w:rPr>
          <w:b w:val="1"/>
        </w:rPr>
        <w:t>дных дружинников ___________20____</w:t>
      </w:r>
      <w:r>
        <w:rPr>
          <w:b w:val="1"/>
        </w:rPr>
        <w:t xml:space="preserve"> года.</w:t>
      </w:r>
    </w:p>
    <w:p w14:paraId="87000000">
      <w:pPr>
        <w:widowControl w:val="1"/>
        <w:ind w:firstLine="708"/>
        <w:jc w:val="both"/>
        <w:rPr>
          <w:spacing w:val="2"/>
        </w:rPr>
      </w:pPr>
    </w:p>
    <w:tbl>
      <w:tblPr>
        <w:tblStyle w:val="Style_5"/>
        <w:tblW w:type="auto" w:w="0"/>
        <w:tblInd w:type="dxa" w:w="91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44"/>
        <w:gridCol w:w="68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200"/>
        <w:gridCol w:w="552"/>
        <w:gridCol w:w="848"/>
      </w:tblGrid>
      <w:tr>
        <w:trPr>
          <w:trHeight w:hRule="atLeast" w:val="645"/>
        </w:trPr>
        <w:tc>
          <w:tcPr>
            <w:tcW w:type="dxa" w:w="244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 xml:space="preserve">№ </w:t>
            </w:r>
            <w:r>
              <w:rPr>
                <w:b w:val="1"/>
                <w:color w:val="000000"/>
                <w:sz w:val="20"/>
              </w:rPr>
              <w:t>п</w:t>
            </w:r>
            <w:r>
              <w:rPr>
                <w:b w:val="1"/>
                <w:color w:val="000000"/>
                <w:sz w:val="20"/>
              </w:rPr>
              <w:t>/</w:t>
            </w:r>
            <w:r>
              <w:rPr>
                <w:b w:val="1"/>
                <w:color w:val="000000"/>
                <w:sz w:val="20"/>
              </w:rPr>
              <w:t>п</w:t>
            </w:r>
          </w:p>
        </w:tc>
        <w:tc>
          <w:tcPr>
            <w:tcW w:type="dxa" w:w="680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ФИО</w:t>
            </w:r>
          </w:p>
        </w:tc>
        <w:tc>
          <w:tcPr>
            <w:tcW w:type="dxa" w:w="12200"/>
            <w:gridSpan w:val="31"/>
            <w:tcBorders>
              <w:top w:color="000000" w:sz="8" w:val="single"/>
              <w:left w:sz="4" w:val="nil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Отметки о дежурствах по числам месяца</w:t>
            </w:r>
          </w:p>
        </w:tc>
        <w:tc>
          <w:tcPr>
            <w:tcW w:type="dxa" w:w="1400"/>
            <w:gridSpan w:val="2"/>
            <w:tcBorders>
              <w:top w:color="000000" w:sz="8" w:val="single"/>
              <w:left w:color="000000" w:sz="8" w:val="single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Общее количество дежурств</w:t>
            </w:r>
          </w:p>
        </w:tc>
      </w:tr>
      <w:tr>
        <w:trPr>
          <w:trHeight w:hRule="atLeast" w:val="783"/>
        </w:trPr>
        <w:tc>
          <w:tcPr>
            <w:tcW w:type="dxa" w:w="244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680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2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3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4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5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6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7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8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9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10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11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12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13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14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15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16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17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18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19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20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21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22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23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24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25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26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27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28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29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8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30</w:t>
            </w:r>
          </w:p>
        </w:tc>
        <w:tc>
          <w:tcPr>
            <w:tcW w:type="dxa" w:w="200"/>
            <w:tcBorders>
              <w:top w:sz="4" w:val="nil"/>
              <w:left w:sz="4" w:val="nil"/>
              <w:bottom w:color="000000" w:sz="8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31</w:t>
            </w:r>
          </w:p>
        </w:tc>
        <w:tc>
          <w:tcPr>
            <w:tcW w:type="dxa" w:w="552"/>
            <w:tcBorders>
              <w:top w:sz="4" w:val="nil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дней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часов всего</w:t>
            </w:r>
          </w:p>
        </w:tc>
      </w:tr>
      <w:tr>
        <w:trPr>
          <w:trHeight w:hRule="atLeast" w:val="330"/>
        </w:trPr>
        <w:tc>
          <w:tcPr>
            <w:tcW w:type="dxa" w:w="244"/>
            <w:tcBorders>
              <w:top w:sz="4" w:val="nil"/>
              <w:left w:color="000000" w:sz="8" w:val="single"/>
              <w:bottom w:color="000000" w:sz="8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1</w:t>
            </w:r>
          </w:p>
        </w:tc>
        <w:tc>
          <w:tcPr>
            <w:tcW w:type="dxa" w:w="680"/>
            <w:tcBorders>
              <w:top w:sz="4" w:val="nil"/>
              <w:left w:color="000000" w:sz="8" w:val="single"/>
              <w:bottom w:sz="4" w:val="nil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2</w:t>
            </w:r>
          </w:p>
        </w:tc>
        <w:tc>
          <w:tcPr>
            <w:tcW w:type="dxa" w:w="12200"/>
            <w:gridSpan w:val="31"/>
            <w:tcBorders>
              <w:top w:sz="4" w:val="nil"/>
              <w:left w:sz="4" w:val="nil"/>
              <w:bottom w:sz="4" w:val="nil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3</w:t>
            </w:r>
          </w:p>
        </w:tc>
        <w:tc>
          <w:tcPr>
            <w:tcW w:type="dxa" w:w="552"/>
            <w:tcBorders>
              <w:top w:sz="4" w:val="nil"/>
              <w:left w:color="000000" w:sz="8" w:val="single"/>
              <w:bottom w:color="000000" w:sz="8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4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0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5</w:t>
            </w:r>
          </w:p>
        </w:tc>
      </w:tr>
      <w:tr>
        <w:trPr>
          <w:trHeight w:hRule="atLeast" w:val="315"/>
        </w:trPr>
        <w:tc>
          <w:tcPr>
            <w:tcW w:type="dxa" w:w="244"/>
            <w:tcBorders>
              <w:top w:sz="4" w:val="nil"/>
              <w:left w:color="000000" w:sz="8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2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type="dxa" w:w="680"/>
            <w:tcBorders>
              <w:top w:color="000000" w:sz="8" w:val="single"/>
              <w:left w:color="000000" w:sz="8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color="000000" w:sz="8" w:val="single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7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F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7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color="000000" w:sz="8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200"/>
            <w:tcBorders>
              <w:top w:color="000000" w:sz="8" w:val="single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5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>
        <w:trPr>
          <w:trHeight w:hRule="atLeast" w:val="315"/>
        </w:trPr>
        <w:tc>
          <w:tcPr>
            <w:tcW w:type="dxa" w:w="244"/>
            <w:tcBorders>
              <w:top w:sz="4" w:val="nil"/>
              <w:left w:color="000000" w:sz="8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type="dxa" w:w="680"/>
            <w:tcBorders>
              <w:top w:sz="4" w:val="nil"/>
              <w:left w:color="000000" w:sz="8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A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2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A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20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5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7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>
        <w:trPr>
          <w:trHeight w:hRule="atLeast" w:val="315"/>
        </w:trPr>
        <w:tc>
          <w:tcPr>
            <w:tcW w:type="dxa" w:w="244"/>
            <w:tcBorders>
              <w:top w:sz="4" w:val="nil"/>
              <w:left w:color="000000" w:sz="8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type="dxa" w:w="680"/>
            <w:tcBorders>
              <w:top w:sz="4" w:val="nil"/>
              <w:left w:color="000000" w:sz="8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F00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F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7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20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5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9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A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>
        <w:trPr>
          <w:trHeight w:hRule="atLeast" w:val="315"/>
        </w:trPr>
        <w:tc>
          <w:tcPr>
            <w:tcW w:type="dxa" w:w="244"/>
            <w:tcBorders>
              <w:top w:sz="4" w:val="nil"/>
              <w:left w:color="000000" w:sz="8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type="dxa" w:w="680"/>
            <w:tcBorders>
              <w:top w:sz="4" w:val="nil"/>
              <w:left w:color="000000" w:sz="8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1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2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A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2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A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20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5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>
        <w:trPr>
          <w:trHeight w:hRule="atLeast" w:val="315"/>
        </w:trPr>
        <w:tc>
          <w:tcPr>
            <w:tcW w:type="dxa" w:w="244"/>
            <w:tcBorders>
              <w:top w:sz="4" w:val="nil"/>
              <w:left w:color="000000" w:sz="8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type="dxa" w:w="680"/>
            <w:tcBorders>
              <w:top w:sz="4" w:val="nil"/>
              <w:left w:color="000000" w:sz="8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1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3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7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9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B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7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20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5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F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>
        <w:trPr>
          <w:trHeight w:hRule="atLeast" w:val="315"/>
        </w:trPr>
        <w:tc>
          <w:tcPr>
            <w:tcW w:type="dxa" w:w="244"/>
            <w:tcBorders>
              <w:top w:sz="4" w:val="nil"/>
              <w:left w:color="000000" w:sz="8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type="dxa" w:w="680"/>
            <w:tcBorders>
              <w:top w:sz="4" w:val="nil"/>
              <w:left w:color="000000" w:sz="8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10000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color="000000" w:sz="8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A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6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A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400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200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55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2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type="dxa" w:w="848"/>
            <w:tcBorders>
              <w:top w:sz="4" w:val="nil"/>
              <w:left w:sz="4" w:val="nil"/>
              <w:bottom w:color="000000" w:sz="4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3010000">
            <w:pPr>
              <w:widowControl w:val="1"/>
              <w: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>
        <w:trPr>
          <w:trHeight w:hRule="atLeast" w:val="330"/>
        </w:trPr>
        <w:tc>
          <w:tcPr>
            <w:tcW w:type="dxa" w:w="13124"/>
            <w:gridSpan w:val="3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401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ИТОГО:</w:t>
            </w:r>
          </w:p>
        </w:tc>
        <w:tc>
          <w:tcPr>
            <w:tcW w:type="dxa" w:w="552"/>
            <w:tcBorders>
              <w:top w:color="000000" w:sz="8" w:val="single"/>
              <w:left w:sz="4" w:val="nil"/>
              <w:bottom w:color="000000" w:sz="8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1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0</w:t>
            </w:r>
          </w:p>
        </w:tc>
        <w:tc>
          <w:tcPr>
            <w:tcW w:type="dxa" w:w="848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10000">
            <w:pPr>
              <w:widowControl w:val="1"/>
              <w:ind/>
              <w:jc w:val="center"/>
              <w:rPr>
                <w:b w:val="1"/>
                <w:color w:val="000000"/>
                <w:sz w:val="20"/>
              </w:rPr>
            </w:pPr>
            <w:r>
              <w:rPr>
                <w:b w:val="1"/>
                <w:color w:val="000000"/>
                <w:sz w:val="20"/>
              </w:rPr>
              <w:t>0</w:t>
            </w:r>
          </w:p>
        </w:tc>
      </w:tr>
    </w:tbl>
    <w:p w14:paraId="87010000">
      <w:pPr>
        <w:widowControl w:val="1"/>
        <w:ind w:firstLine="708"/>
        <w:jc w:val="both"/>
        <w:rPr>
          <w:spacing w:val="2"/>
        </w:rPr>
      </w:pPr>
    </w:p>
    <w:p w14:paraId="88010000">
      <w:pPr>
        <w:rPr>
          <w:spacing w:val="2"/>
        </w:rPr>
      </w:pPr>
      <w:r>
        <w:rPr>
          <w:spacing w:val="2"/>
        </w:rPr>
        <w:t>Командир</w:t>
      </w:r>
    </w:p>
    <w:p w14:paraId="89010000">
      <w:pPr>
        <w:rPr>
          <w:spacing w:val="2"/>
        </w:rPr>
      </w:pPr>
      <w:r>
        <w:rPr>
          <w:spacing w:val="2"/>
        </w:rPr>
        <w:t>народной дружины</w:t>
      </w:r>
    </w:p>
    <w:p w14:paraId="8A010000">
      <w:pPr>
        <w:rPr>
          <w:spacing w:val="2"/>
        </w:rPr>
      </w:pPr>
      <w:r>
        <w:rPr>
          <w:spacing w:val="2"/>
        </w:rPr>
        <w:t xml:space="preserve">                                                     ___________                              _________</w:t>
      </w:r>
    </w:p>
    <w:p w14:paraId="8B010000">
      <w:pPr>
        <w:widowControl w:val="1"/>
        <w:spacing w:line="315" w:lineRule="atLeast"/>
        <w:ind/>
        <w:rPr>
          <w:spacing w:val="2"/>
        </w:rPr>
      </w:pPr>
      <w:r>
        <w:rPr>
          <w:spacing w:val="2"/>
        </w:rPr>
        <w:t xml:space="preserve">                                                       (подпись)            </w:t>
      </w:r>
      <w:r>
        <w:rPr>
          <w:spacing w:val="2"/>
        </w:rPr>
        <w:t>м</w:t>
      </w:r>
      <w:r>
        <w:rPr>
          <w:spacing w:val="2"/>
        </w:rPr>
        <w:t>.п.                 (Ф.И.О.)</w:t>
      </w:r>
    </w:p>
    <w:p w14:paraId="8C010000">
      <w:pPr>
        <w:pStyle w:val="Style_2"/>
      </w:pPr>
    </w:p>
    <w:p w14:paraId="8D010000">
      <w:pPr>
        <w:sectPr>
          <w:headerReference r:id="rId6" w:type="default"/>
          <w:type w:val="nextPage"/>
          <w:pgSz w:h="11908" w:orient="landscape" w:w="16848"/>
          <w:pgMar w:bottom="1134" w:footer="708" w:gutter="0" w:header="142" w:left="1701" w:right="624" w:top="1134"/>
          <w:pgNumType w:fmt="decimal"/>
          <w:titlePg/>
        </w:sectPr>
      </w:pPr>
    </w:p>
    <w:p w14:paraId="8E010000">
      <w:pPr>
        <w:widowControl w:val="1"/>
        <w:spacing w:line="315" w:lineRule="atLeast"/>
        <w:ind w:firstLine="0" w:left="5953"/>
        <w:jc w:val="left"/>
        <w:rPr>
          <w:b w:val="1"/>
          <w:spacing w:val="2"/>
          <w:sz w:val="28"/>
        </w:rPr>
      </w:pPr>
      <w:r>
        <w:rPr>
          <w:sz w:val="28"/>
        </w:rPr>
        <w:t>Приложение 2</w:t>
      </w:r>
    </w:p>
    <w:p w14:paraId="8F010000">
      <w:pPr>
        <w:widowControl w:val="1"/>
        <w:spacing w:line="315" w:lineRule="atLeast"/>
        <w:ind w:firstLine="0" w:left="5953"/>
        <w:jc w:val="left"/>
        <w:rPr>
          <w:b w:val="1"/>
          <w:spacing w:val="2"/>
          <w:sz w:val="28"/>
        </w:rPr>
      </w:pPr>
      <w:r>
        <w:rPr>
          <w:sz w:val="28"/>
        </w:rPr>
        <w:t>к Положению о</w:t>
      </w:r>
      <w:r>
        <w:rPr>
          <w:sz w:val="28"/>
        </w:rPr>
        <w:t xml:space="preserve"> материальном </w:t>
      </w:r>
      <w:r>
        <w:rPr>
          <w:sz w:val="28"/>
        </w:rPr>
        <w:t>стимулировании народных дружинников,</w:t>
      </w:r>
      <w:r>
        <w:rPr>
          <w:spacing w:val="2"/>
          <w:sz w:val="28"/>
          <w:highlight w:val="white"/>
        </w:rPr>
        <w:t xml:space="preserve"> участвующих в охране общественного порядка на</w:t>
      </w:r>
      <w:r>
        <w:rPr>
          <w:sz w:val="28"/>
        </w:rPr>
        <w:t xml:space="preserve"> территории Ленинградского муниципального округа</w:t>
      </w:r>
    </w:p>
    <w:p w14:paraId="90010000">
      <w:pPr>
        <w:widowControl w:val="1"/>
        <w:spacing w:line="315" w:lineRule="atLeast"/>
        <w:ind/>
        <w:jc w:val="center"/>
        <w:rPr>
          <w:b w:val="1"/>
          <w:spacing w:val="2"/>
          <w:sz w:val="28"/>
        </w:rPr>
      </w:pPr>
    </w:p>
    <w:p w14:paraId="91010000">
      <w:pPr>
        <w:widowControl w:val="1"/>
        <w:spacing w:line="315" w:lineRule="atLeast"/>
        <w:ind/>
        <w:jc w:val="center"/>
        <w:rPr>
          <w:b w:val="1"/>
          <w:spacing w:val="2"/>
          <w:sz w:val="28"/>
        </w:rPr>
      </w:pPr>
    </w:p>
    <w:p w14:paraId="92010000">
      <w:pPr>
        <w:widowControl w:val="1"/>
        <w:spacing w:line="315" w:lineRule="atLeast"/>
        <w:ind/>
        <w:jc w:val="center"/>
        <w:rPr>
          <w:b w:val="1"/>
          <w:spacing w:val="2"/>
          <w:sz w:val="28"/>
        </w:rPr>
      </w:pPr>
    </w:p>
    <w:p w14:paraId="93010000">
      <w:pPr>
        <w:widowControl w:val="1"/>
        <w:spacing w:line="315" w:lineRule="atLeast"/>
        <w:ind/>
        <w:jc w:val="center"/>
        <w:rPr>
          <w:b w:val="1"/>
          <w:spacing w:val="2"/>
          <w:sz w:val="28"/>
        </w:rPr>
      </w:pPr>
      <w:r>
        <w:rPr>
          <w:b w:val="1"/>
          <w:spacing w:val="2"/>
          <w:sz w:val="28"/>
        </w:rPr>
        <w:t>Ходатайство</w:t>
      </w:r>
    </w:p>
    <w:p w14:paraId="94010000">
      <w:pPr>
        <w:widowControl w:val="1"/>
        <w:spacing w:line="315" w:lineRule="atLeast"/>
        <w:ind/>
        <w:jc w:val="center"/>
        <w:rPr>
          <w:b w:val="1"/>
          <w:spacing w:val="2"/>
          <w:sz w:val="28"/>
        </w:rPr>
      </w:pPr>
      <w:r>
        <w:rPr>
          <w:b w:val="1"/>
          <w:spacing w:val="2"/>
          <w:sz w:val="28"/>
        </w:rPr>
        <w:t xml:space="preserve">о материальном </w:t>
      </w:r>
      <w:r>
        <w:rPr>
          <w:b w:val="1"/>
          <w:spacing w:val="2"/>
          <w:sz w:val="28"/>
        </w:rPr>
        <w:t>стимулировании (</w:t>
      </w:r>
      <w:r>
        <w:rPr>
          <w:b w:val="1"/>
          <w:spacing w:val="2"/>
          <w:sz w:val="28"/>
        </w:rPr>
        <w:t>поощрении</w:t>
      </w:r>
      <w:r>
        <w:rPr>
          <w:b w:val="1"/>
          <w:spacing w:val="2"/>
          <w:sz w:val="28"/>
        </w:rPr>
        <w:t>)</w:t>
      </w:r>
    </w:p>
    <w:p w14:paraId="95010000">
      <w:pPr>
        <w:widowControl w:val="1"/>
        <w:spacing w:line="315" w:lineRule="atLeast"/>
        <w:ind/>
        <w:jc w:val="center"/>
        <w:rPr>
          <w:b w:val="1"/>
          <w:spacing w:val="2"/>
          <w:sz w:val="28"/>
        </w:rPr>
      </w:pPr>
      <w:r>
        <w:rPr>
          <w:b w:val="1"/>
          <w:spacing w:val="2"/>
          <w:sz w:val="28"/>
        </w:rPr>
        <w:t>народных дружинников</w:t>
      </w:r>
    </w:p>
    <w:p w14:paraId="96010000">
      <w:pPr>
        <w:widowControl w:val="1"/>
        <w:ind w:firstLine="709"/>
        <w:jc w:val="both"/>
        <w:rPr>
          <w:spacing w:val="2"/>
          <w:sz w:val="28"/>
        </w:rPr>
      </w:pPr>
    </w:p>
    <w:p w14:paraId="97010000">
      <w:pPr>
        <w:widowControl w:val="1"/>
        <w:ind w:firstLine="709"/>
        <w:jc w:val="both"/>
        <w:rPr>
          <w:spacing w:val="2"/>
          <w:sz w:val="28"/>
        </w:rPr>
      </w:pPr>
      <w:r>
        <w:rPr>
          <w:spacing w:val="2"/>
          <w:sz w:val="28"/>
        </w:rPr>
        <w:t xml:space="preserve">В целях материального стимулирования (поощрения) народных дружинников за успешное и добросовестное  исполнение  своих обязанностей по охране общественного порядка, предупреждению и пресечению правонарушений,  в  соответствии  с </w:t>
      </w:r>
      <w:r>
        <w:rPr>
          <w:sz w:val="28"/>
        </w:rPr>
        <w:t>Положением  о стимулировании народных дружинников,</w:t>
      </w:r>
      <w:r>
        <w:rPr>
          <w:spacing w:val="2"/>
          <w:sz w:val="28"/>
          <w:highlight w:val="white"/>
        </w:rPr>
        <w:t xml:space="preserve"> участвующих в охране общественного порядка на</w:t>
      </w:r>
      <w:r>
        <w:rPr>
          <w:sz w:val="28"/>
        </w:rPr>
        <w:t xml:space="preserve"> территории Ленинградского муниципального округа</w:t>
      </w:r>
      <w:r>
        <w:rPr>
          <w:sz w:val="28"/>
        </w:rPr>
        <w:t xml:space="preserve">, утвержденным </w:t>
      </w:r>
      <w:r>
        <w:rPr>
          <w:sz w:val="28"/>
        </w:rPr>
        <w:t>_________________________________________________</w:t>
      </w:r>
      <w:r>
        <w:rPr>
          <w:spacing w:val="2"/>
          <w:sz w:val="28"/>
        </w:rPr>
        <w:t>,</w:t>
      </w:r>
      <w:r>
        <w:rPr>
          <w:spacing w:val="2"/>
          <w:sz w:val="28"/>
        </w:rPr>
        <w:t>прошу</w:t>
      </w:r>
      <w:r>
        <w:rPr>
          <w:spacing w:val="2"/>
          <w:sz w:val="28"/>
        </w:rPr>
        <w:t xml:space="preserve"> Вас выплатить  материальное стимулирование (поощрение) народным дружинникам в количестве </w:t>
      </w:r>
      <w:r>
        <w:rPr>
          <w:spacing w:val="2"/>
          <w:sz w:val="28"/>
        </w:rPr>
        <w:t>_____</w:t>
      </w:r>
      <w:r>
        <w:rPr>
          <w:spacing w:val="2"/>
          <w:sz w:val="28"/>
        </w:rPr>
        <w:t xml:space="preserve"> человек  </w:t>
      </w:r>
      <w:r>
        <w:rPr>
          <w:spacing w:val="2"/>
          <w:sz w:val="28"/>
        </w:rPr>
        <w:t>за</w:t>
      </w:r>
      <w:r>
        <w:rPr>
          <w:spacing w:val="2"/>
          <w:sz w:val="28"/>
        </w:rPr>
        <w:t>_____</w:t>
      </w:r>
      <w:r>
        <w:rPr>
          <w:spacing w:val="2"/>
          <w:sz w:val="28"/>
        </w:rPr>
        <w:t> ч</w:t>
      </w:r>
      <w:r>
        <w:rPr>
          <w:spacing w:val="2"/>
          <w:sz w:val="28"/>
        </w:rPr>
        <w:t>.  дежурства каждый</w:t>
      </w:r>
      <w:r>
        <w:rPr>
          <w:spacing w:val="2"/>
          <w:sz w:val="28"/>
        </w:rPr>
        <w:t xml:space="preserve"> за _____ год</w:t>
      </w:r>
      <w:r>
        <w:rPr>
          <w:spacing w:val="2"/>
          <w:sz w:val="28"/>
        </w:rPr>
        <w:t>.</w:t>
      </w:r>
    </w:p>
    <w:p w14:paraId="98010000">
      <w:pPr>
        <w:widowControl w:val="1"/>
        <w:spacing w:line="315" w:lineRule="atLeast"/>
        <w:ind/>
        <w:rPr>
          <w:spacing w:val="2"/>
          <w:sz w:val="28"/>
        </w:rPr>
      </w:pPr>
    </w:p>
    <w:p w14:paraId="99010000">
      <w:pPr>
        <w:widowControl w:val="1"/>
        <w:ind w:hanging="1843" w:left="1843"/>
        <w:rPr>
          <w:spacing w:val="2"/>
          <w:sz w:val="28"/>
        </w:rPr>
      </w:pPr>
      <w:r>
        <w:rPr>
          <w:spacing w:val="2"/>
          <w:sz w:val="28"/>
        </w:rPr>
        <w:t xml:space="preserve">Приложение:  Список народных дружинников, имеющих право на получение материального </w:t>
      </w:r>
      <w:r>
        <w:rPr>
          <w:spacing w:val="2"/>
          <w:sz w:val="28"/>
        </w:rPr>
        <w:t>стимулирования (</w:t>
      </w:r>
      <w:r>
        <w:rPr>
          <w:spacing w:val="2"/>
          <w:sz w:val="28"/>
        </w:rPr>
        <w:t>поощрения</w:t>
      </w:r>
      <w:r>
        <w:rPr>
          <w:spacing w:val="2"/>
          <w:sz w:val="28"/>
        </w:rPr>
        <w:t>)</w:t>
      </w:r>
      <w:r>
        <w:rPr>
          <w:spacing w:val="2"/>
          <w:sz w:val="28"/>
        </w:rPr>
        <w:t xml:space="preserve"> на _ листах в 1 экз.</w:t>
      </w:r>
    </w:p>
    <w:p w14:paraId="9A010000">
      <w:pPr>
        <w:widowControl w:val="1"/>
        <w:ind w:firstLine="708"/>
        <w:rPr>
          <w:spacing w:val="2"/>
          <w:sz w:val="28"/>
        </w:rPr>
      </w:pPr>
    </w:p>
    <w:p w14:paraId="9B010000">
      <w:pPr>
        <w:widowControl w:val="1"/>
        <w:spacing w:line="315" w:lineRule="atLeast"/>
        <w:ind/>
        <w:rPr>
          <w:spacing w:val="2"/>
          <w:sz w:val="28"/>
        </w:rPr>
      </w:pPr>
    </w:p>
    <w:p w14:paraId="9C010000">
      <w:pPr>
        <w:rPr>
          <w:spacing w:val="2"/>
          <w:sz w:val="28"/>
        </w:rPr>
      </w:pPr>
      <w:r>
        <w:rPr>
          <w:spacing w:val="2"/>
          <w:sz w:val="28"/>
        </w:rPr>
        <w:t>Командир</w:t>
      </w:r>
    </w:p>
    <w:p w14:paraId="9D010000">
      <w:pPr>
        <w:rPr>
          <w:spacing w:val="2"/>
          <w:sz w:val="28"/>
        </w:rPr>
      </w:pPr>
      <w:r>
        <w:rPr>
          <w:spacing w:val="2"/>
          <w:sz w:val="28"/>
        </w:rPr>
        <w:t xml:space="preserve">народной дружины </w:t>
      </w:r>
      <w:r>
        <w:rPr>
          <w:spacing w:val="2"/>
          <w:sz w:val="28"/>
        </w:rPr>
        <w:t xml:space="preserve">               _____________                             _______________</w:t>
      </w:r>
    </w:p>
    <w:p w14:paraId="9E010000">
      <w:pPr>
        <w:widowControl w:val="1"/>
        <w:spacing w:line="315" w:lineRule="atLeast"/>
        <w:ind/>
        <w:rPr>
          <w:spacing w:val="2"/>
          <w:sz w:val="28"/>
        </w:rPr>
      </w:pPr>
      <w:r>
        <w:rPr>
          <w:spacing w:val="2"/>
          <w:sz w:val="28"/>
        </w:rPr>
        <w:t xml:space="preserve">                                                     (подпись)                   </w:t>
      </w:r>
      <w:r>
        <w:rPr>
          <w:spacing w:val="2"/>
          <w:sz w:val="28"/>
        </w:rPr>
        <w:t xml:space="preserve">                      (Ф.И.О.)</w:t>
      </w:r>
    </w:p>
    <w:p w14:paraId="9F010000">
      <w:pPr>
        <w:widowControl w:val="1"/>
        <w:spacing w:line="315" w:lineRule="atLeast"/>
        <w:ind/>
        <w:rPr>
          <w:spacing w:val="2"/>
          <w:sz w:val="28"/>
        </w:rPr>
      </w:pPr>
    </w:p>
    <w:p w14:paraId="A0010000">
      <w:pPr>
        <w:widowControl w:val="1"/>
        <w:spacing w:line="315" w:lineRule="atLeast"/>
        <w:ind/>
        <w:rPr>
          <w:spacing w:val="2"/>
          <w:sz w:val="28"/>
        </w:rPr>
      </w:pPr>
    </w:p>
    <w:p w14:paraId="A1010000">
      <w:pPr>
        <w:sectPr>
          <w:headerReference r:id="rId7" w:type="default"/>
          <w:type w:val="nextPage"/>
          <w:pgSz w:h="16848" w:orient="portrait" w:w="11908"/>
          <w:pgMar w:bottom="1134" w:footer="708" w:gutter="0" w:header="142" w:left="1701" w:right="624" w:top="1134"/>
          <w:pgNumType w:fmt="decimal"/>
          <w:titlePg/>
        </w:sectPr>
      </w:pPr>
    </w:p>
    <w:p w14:paraId="A2010000">
      <w:pPr>
        <w:widowControl w:val="1"/>
        <w:spacing w:line="315" w:lineRule="atLeast"/>
        <w:ind w:firstLine="0" w:left="5953"/>
        <w:jc w:val="left"/>
        <w:rPr>
          <w:b w:val="1"/>
          <w:spacing w:val="2"/>
          <w:sz w:val="28"/>
        </w:rPr>
      </w:pPr>
      <w:r>
        <w:rPr>
          <w:sz w:val="28"/>
        </w:rPr>
        <w:t>Приложение 3</w:t>
      </w:r>
    </w:p>
    <w:tbl>
      <w:tblPr>
        <w:tblStyle w:val="Style_5"/>
        <w:tblpPr w:bottomFromText="0" w:horzAnchor="text" w:leftFromText="180" w:rightFromText="180" w:tblpX="104" w:tblpY="5055" w:topFromText="0" w:vertAnchor="page"/>
        <w:tblW w:type="auto" w:w="0"/>
        <w:jc w:val="left"/>
        <w:tblInd w:type="dxa" w:w="0"/>
        <w:tblLayout w:type="fixed"/>
      </w:tblPr>
      <w:tblGrid>
        <w:gridCol w:w="817"/>
        <w:gridCol w:w="6143"/>
        <w:gridCol w:w="2835"/>
      </w:tblGrid>
      <w:tr>
        <w:tc>
          <w:tcPr>
            <w:tcW w:type="dxa" w:w="8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10000">
            <w:pPr>
              <w:widowControl w:val="1"/>
              <w:ind/>
              <w:jc w:val="center"/>
              <w:rPr>
                <w:b w:val="1"/>
                <w:spacing w:val="2"/>
                <w:sz w:val="28"/>
              </w:rPr>
            </w:pPr>
            <w:r>
              <w:rPr>
                <w:b w:val="1"/>
                <w:spacing w:val="2"/>
                <w:sz w:val="28"/>
              </w:rPr>
              <w:t xml:space="preserve">№ </w:t>
            </w:r>
            <w:r>
              <w:rPr>
                <w:b w:val="1"/>
                <w:spacing w:val="2"/>
                <w:sz w:val="28"/>
              </w:rPr>
              <w:t>п</w:t>
            </w:r>
            <w:r>
              <w:rPr>
                <w:b w:val="1"/>
                <w:spacing w:val="2"/>
                <w:sz w:val="28"/>
              </w:rPr>
              <w:t>/</w:t>
            </w:r>
            <w:r>
              <w:rPr>
                <w:b w:val="1"/>
                <w:spacing w:val="2"/>
                <w:sz w:val="28"/>
              </w:rPr>
              <w:t>п</w:t>
            </w:r>
          </w:p>
        </w:tc>
        <w:tc>
          <w:tcPr>
            <w:tcW w:type="dxa" w:w="61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10000">
            <w:pPr>
              <w:widowControl w:val="1"/>
              <w:ind/>
              <w:jc w:val="center"/>
              <w:rPr>
                <w:b w:val="1"/>
                <w:spacing w:val="2"/>
                <w:sz w:val="28"/>
              </w:rPr>
            </w:pPr>
            <w:r>
              <w:rPr>
                <w:b w:val="1"/>
                <w:spacing w:val="2"/>
                <w:sz w:val="28"/>
              </w:rPr>
              <w:t>Ф.И.О. (полностью)</w:t>
            </w: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10000">
            <w:pPr>
              <w:widowControl w:val="1"/>
              <w:ind/>
              <w:jc w:val="center"/>
              <w:rPr>
                <w:b w:val="1"/>
                <w:spacing w:val="2"/>
                <w:sz w:val="28"/>
              </w:rPr>
            </w:pPr>
            <w:r>
              <w:rPr>
                <w:b w:val="1"/>
                <w:spacing w:val="2"/>
                <w:sz w:val="28"/>
              </w:rPr>
              <w:t>Контактные данные</w:t>
            </w:r>
          </w:p>
        </w:tc>
      </w:tr>
      <w:tr>
        <w:tc>
          <w:tcPr>
            <w:tcW w:type="dxa" w:w="8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10000">
            <w:pPr>
              <w:widowControl w:val="1"/>
              <w:ind/>
              <w:jc w:val="center"/>
              <w:rPr>
                <w:b w:val="1"/>
                <w:spacing w:val="2"/>
                <w:sz w:val="28"/>
              </w:rPr>
            </w:pPr>
            <w:r>
              <w:rPr>
                <w:b w:val="1"/>
                <w:spacing w:val="2"/>
                <w:sz w:val="28"/>
              </w:rPr>
              <w:t>1</w:t>
            </w:r>
          </w:p>
        </w:tc>
        <w:tc>
          <w:tcPr>
            <w:tcW w:type="dxa" w:w="61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10000">
            <w:pPr>
              <w:widowControl w:val="1"/>
              <w:ind/>
              <w:jc w:val="center"/>
              <w:rPr>
                <w:spacing w:val="2"/>
                <w:sz w:val="28"/>
              </w:rPr>
            </w:pP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10000">
            <w:pPr>
              <w:widowControl w:val="1"/>
              <w:ind/>
              <w:jc w:val="center"/>
              <w:rPr>
                <w:spacing w:val="2"/>
                <w:sz w:val="28"/>
              </w:rPr>
            </w:pPr>
          </w:p>
        </w:tc>
      </w:tr>
      <w:tr>
        <w:tc>
          <w:tcPr>
            <w:tcW w:type="dxa" w:w="8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10000">
            <w:pPr>
              <w:widowControl w:val="1"/>
              <w:ind/>
              <w:jc w:val="center"/>
              <w:rPr>
                <w:b w:val="1"/>
                <w:spacing w:val="2"/>
                <w:sz w:val="28"/>
              </w:rPr>
            </w:pPr>
            <w:r>
              <w:rPr>
                <w:b w:val="1"/>
                <w:spacing w:val="2"/>
                <w:sz w:val="28"/>
              </w:rPr>
              <w:t>2</w:t>
            </w:r>
          </w:p>
        </w:tc>
        <w:tc>
          <w:tcPr>
            <w:tcW w:type="dxa" w:w="61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10000">
            <w:pPr>
              <w:widowControl w:val="1"/>
              <w:ind/>
              <w:jc w:val="center"/>
              <w:rPr>
                <w:spacing w:val="2"/>
                <w:sz w:val="28"/>
              </w:rPr>
            </w:pP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10000">
            <w:pPr>
              <w:widowControl w:val="1"/>
              <w:ind/>
              <w:jc w:val="center"/>
              <w:rPr>
                <w:spacing w:val="2"/>
                <w:sz w:val="28"/>
              </w:rPr>
            </w:pPr>
          </w:p>
        </w:tc>
      </w:tr>
      <w:tr>
        <w:tc>
          <w:tcPr>
            <w:tcW w:type="dxa" w:w="8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10000">
            <w:pPr>
              <w:widowControl w:val="1"/>
              <w:ind/>
              <w:jc w:val="center"/>
              <w:rPr>
                <w:b w:val="1"/>
                <w:spacing w:val="2"/>
                <w:sz w:val="28"/>
              </w:rPr>
            </w:pPr>
            <w:r>
              <w:rPr>
                <w:b w:val="1"/>
                <w:spacing w:val="2"/>
                <w:sz w:val="28"/>
              </w:rPr>
              <w:t>3</w:t>
            </w:r>
          </w:p>
        </w:tc>
        <w:tc>
          <w:tcPr>
            <w:tcW w:type="dxa" w:w="61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10000">
            <w:pPr>
              <w:widowControl w:val="1"/>
              <w:ind/>
              <w:jc w:val="center"/>
              <w:rPr>
                <w:spacing w:val="2"/>
                <w:sz w:val="28"/>
              </w:rPr>
            </w:pP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10000">
            <w:pPr>
              <w:widowControl w:val="1"/>
              <w:ind/>
              <w:jc w:val="center"/>
              <w:rPr>
                <w:spacing w:val="2"/>
                <w:sz w:val="28"/>
              </w:rPr>
            </w:pPr>
          </w:p>
        </w:tc>
      </w:tr>
      <w:tr>
        <w:tc>
          <w:tcPr>
            <w:tcW w:type="dxa" w:w="8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10000">
            <w:pPr>
              <w:widowControl w:val="1"/>
              <w:ind/>
              <w:jc w:val="center"/>
              <w:rPr>
                <w:b w:val="1"/>
                <w:spacing w:val="2"/>
                <w:sz w:val="28"/>
              </w:rPr>
            </w:pPr>
            <w:r>
              <w:rPr>
                <w:b w:val="1"/>
                <w:spacing w:val="2"/>
                <w:sz w:val="28"/>
              </w:rPr>
              <w:t>4</w:t>
            </w:r>
          </w:p>
        </w:tc>
        <w:tc>
          <w:tcPr>
            <w:tcW w:type="dxa" w:w="61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10000">
            <w:pPr>
              <w:widowControl w:val="1"/>
              <w:ind/>
              <w:jc w:val="center"/>
              <w:rPr>
                <w:spacing w:val="2"/>
                <w:sz w:val="28"/>
              </w:rPr>
            </w:pP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10000">
            <w:pPr>
              <w:widowControl w:val="1"/>
              <w:ind/>
              <w:jc w:val="center"/>
              <w:rPr>
                <w:spacing w:val="2"/>
                <w:sz w:val="28"/>
              </w:rPr>
            </w:pPr>
          </w:p>
        </w:tc>
      </w:tr>
      <w:tr>
        <w:tc>
          <w:tcPr>
            <w:tcW w:type="dxa" w:w="8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10000">
            <w:pPr>
              <w:widowControl w:val="1"/>
              <w:ind/>
              <w:jc w:val="center"/>
              <w:rPr>
                <w:b w:val="1"/>
                <w:spacing w:val="2"/>
                <w:sz w:val="28"/>
              </w:rPr>
            </w:pPr>
            <w:r>
              <w:rPr>
                <w:b w:val="1"/>
                <w:spacing w:val="2"/>
                <w:sz w:val="28"/>
              </w:rPr>
              <w:t>5</w:t>
            </w:r>
          </w:p>
        </w:tc>
        <w:tc>
          <w:tcPr>
            <w:tcW w:type="dxa" w:w="61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10000">
            <w:pPr>
              <w:widowControl w:val="1"/>
              <w:ind/>
              <w:jc w:val="center"/>
              <w:rPr>
                <w:spacing w:val="2"/>
                <w:sz w:val="28"/>
              </w:rPr>
            </w:pPr>
          </w:p>
        </w:tc>
        <w:tc>
          <w:tcPr>
            <w:tcW w:type="dxa" w:w="28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10000">
            <w:pPr>
              <w:widowControl w:val="1"/>
              <w:ind/>
              <w:jc w:val="center"/>
              <w:rPr>
                <w:spacing w:val="2"/>
                <w:sz w:val="28"/>
              </w:rPr>
            </w:pPr>
          </w:p>
        </w:tc>
      </w:tr>
    </w:tbl>
    <w:p w14:paraId="B5010000">
      <w:pPr>
        <w:widowControl w:val="1"/>
        <w:spacing w:line="315" w:lineRule="atLeast"/>
        <w:ind w:firstLine="0" w:left="5953"/>
        <w:jc w:val="left"/>
        <w:rPr>
          <w:b w:val="1"/>
          <w:spacing w:val="2"/>
          <w:sz w:val="28"/>
        </w:rPr>
      </w:pPr>
      <w:r>
        <w:rPr>
          <w:sz w:val="28"/>
        </w:rPr>
        <w:t>к Положению о</w:t>
      </w:r>
      <w:r>
        <w:rPr>
          <w:sz w:val="28"/>
        </w:rPr>
        <w:t xml:space="preserve"> материальном </w:t>
      </w:r>
      <w:r>
        <w:rPr>
          <w:sz w:val="28"/>
        </w:rPr>
        <w:t>стимулировании народных дружинников,</w:t>
      </w:r>
      <w:r>
        <w:rPr>
          <w:spacing w:val="2"/>
          <w:sz w:val="28"/>
          <w:highlight w:val="white"/>
        </w:rPr>
        <w:t xml:space="preserve"> участвующих в охране общественного порядка на</w:t>
      </w:r>
      <w:r>
        <w:rPr>
          <w:sz w:val="28"/>
        </w:rPr>
        <w:t xml:space="preserve"> территории Ленинградского муниципального округа</w:t>
      </w:r>
    </w:p>
    <w:p w14:paraId="B6010000">
      <w:pPr>
        <w:widowControl w:val="1"/>
        <w:spacing w:line="315" w:lineRule="atLeast"/>
        <w:ind/>
        <w:jc w:val="center"/>
        <w:rPr>
          <w:b w:val="1"/>
          <w:spacing w:val="2"/>
          <w:sz w:val="28"/>
        </w:rPr>
      </w:pPr>
    </w:p>
    <w:p w14:paraId="B7010000">
      <w:pPr>
        <w:widowControl w:val="1"/>
        <w:ind w:firstLine="708"/>
        <w:jc w:val="center"/>
        <w:rPr>
          <w:b w:val="1"/>
          <w:spacing w:val="2"/>
          <w:sz w:val="28"/>
        </w:rPr>
      </w:pPr>
    </w:p>
    <w:p w14:paraId="B8010000">
      <w:pPr>
        <w:widowControl w:val="1"/>
        <w:ind w:firstLine="708"/>
        <w:jc w:val="center"/>
        <w:rPr>
          <w:b w:val="1"/>
          <w:spacing w:val="2"/>
          <w:sz w:val="28"/>
        </w:rPr>
      </w:pPr>
      <w:r>
        <w:rPr>
          <w:b w:val="1"/>
          <w:spacing w:val="2"/>
          <w:sz w:val="28"/>
        </w:rPr>
        <w:t>Список народных дружинников, имеющих право на получение материального стимулирования (поощрения)</w:t>
      </w:r>
    </w:p>
    <w:p w14:paraId="B9010000">
      <w:pPr>
        <w:rPr>
          <w:sz w:val="28"/>
        </w:rPr>
      </w:pPr>
    </w:p>
    <w:p w14:paraId="BA010000">
      <w:pPr>
        <w:rPr>
          <w:sz w:val="28"/>
        </w:rPr>
      </w:pPr>
    </w:p>
    <w:p w14:paraId="BB010000">
      <w:pPr>
        <w:widowControl w:val="1"/>
        <w:ind w:firstLine="708"/>
        <w:jc w:val="center"/>
        <w:rPr>
          <w:b w:val="1"/>
          <w:spacing w:val="2"/>
          <w:sz w:val="28"/>
        </w:rPr>
      </w:pPr>
    </w:p>
    <w:p w14:paraId="BC010000">
      <w:pPr>
        <w:widowControl w:val="1"/>
        <w:ind w:firstLine="708"/>
        <w:jc w:val="center"/>
        <w:rPr>
          <w:b w:val="1"/>
          <w:spacing w:val="2"/>
          <w:sz w:val="28"/>
        </w:rPr>
      </w:pPr>
    </w:p>
    <w:p w14:paraId="BD010000">
      <w:pPr>
        <w:widowControl w:val="1"/>
        <w:ind/>
        <w:jc w:val="left"/>
        <w:rPr>
          <w:spacing w:val="2"/>
          <w:sz w:val="28"/>
        </w:rPr>
      </w:pPr>
      <w:r>
        <w:rPr>
          <w:spacing w:val="2"/>
          <w:sz w:val="28"/>
        </w:rPr>
        <w:t>Командир</w:t>
      </w:r>
    </w:p>
    <w:p w14:paraId="BE010000">
      <w:pPr>
        <w:widowControl w:val="1"/>
        <w:ind/>
        <w:jc w:val="left"/>
        <w:rPr>
          <w:spacing w:val="2"/>
          <w:sz w:val="28"/>
        </w:rPr>
      </w:pPr>
      <w:r>
        <w:rPr>
          <w:spacing w:val="2"/>
          <w:sz w:val="28"/>
        </w:rPr>
        <w:t xml:space="preserve">народной дружины </w:t>
      </w:r>
      <w:r>
        <w:rPr>
          <w:spacing w:val="2"/>
          <w:sz w:val="28"/>
        </w:rPr>
        <w:t xml:space="preserve">                      _____________                              ___________</w:t>
      </w:r>
    </w:p>
    <w:p w14:paraId="BF010000">
      <w:pPr>
        <w:widowControl w:val="1"/>
        <w:spacing w:line="315" w:lineRule="atLeast"/>
        <w:ind/>
        <w:jc w:val="left"/>
        <w:rPr>
          <w:spacing w:val="2"/>
          <w:sz w:val="28"/>
        </w:rPr>
      </w:pPr>
      <w:r>
        <w:rPr>
          <w:spacing w:val="2"/>
          <w:sz w:val="28"/>
        </w:rPr>
        <w:t xml:space="preserve">                                                            (подпись)            </w:t>
      </w:r>
      <w:r>
        <w:rPr>
          <w:spacing w:val="2"/>
          <w:sz w:val="28"/>
        </w:rPr>
        <w:t xml:space="preserve">           </w:t>
      </w:r>
      <w:r>
        <w:rPr>
          <w:spacing w:val="2"/>
          <w:sz w:val="28"/>
        </w:rPr>
        <w:t xml:space="preserve">                </w:t>
      </w:r>
      <w:r>
        <w:rPr>
          <w:spacing w:val="2"/>
          <w:sz w:val="28"/>
        </w:rPr>
        <w:t>(Ф.И.О.)</w:t>
      </w:r>
    </w:p>
    <w:p w14:paraId="C0010000">
      <w:pPr>
        <w:widowControl w:val="1"/>
        <w:spacing w:line="315" w:lineRule="atLeast"/>
        <w:ind/>
        <w:jc w:val="left"/>
        <w:rPr>
          <w:spacing w:val="2"/>
          <w:sz w:val="28"/>
        </w:rPr>
      </w:pPr>
    </w:p>
    <w:p w14:paraId="C1010000">
      <w:pPr>
        <w:widowControl w:val="1"/>
        <w:spacing w:line="315" w:lineRule="atLeast"/>
        <w:ind/>
        <w:jc w:val="left"/>
        <w:rPr>
          <w:spacing w:val="2"/>
          <w:sz w:val="28"/>
        </w:rPr>
      </w:pPr>
    </w:p>
    <w:p w14:paraId="C2010000">
      <w:pPr>
        <w:sectPr>
          <w:headerReference r:id="rId2" w:type="default"/>
          <w:type w:val="nextPage"/>
          <w:pgSz w:h="16848" w:orient="portrait" w:w="11908"/>
          <w:pgMar w:bottom="1134" w:footer="708" w:gutter="0" w:header="142" w:left="1701" w:right="624" w:top="1134"/>
          <w:pgNumType w:fmt="decimal"/>
          <w:titlePg/>
        </w:sectPr>
      </w:pPr>
    </w:p>
    <w:p w14:paraId="C3010000">
      <w:pPr>
        <w:widowControl w:val="1"/>
        <w:spacing w:line="315" w:lineRule="atLeast"/>
        <w:ind w:firstLine="0" w:left="5528"/>
        <w:jc w:val="left"/>
        <w:rPr>
          <w:rFonts w:ascii="XO Thames" w:hAnsi="XO Thames"/>
          <w:b w:val="1"/>
          <w:spacing w:val="2"/>
          <w:sz w:val="28"/>
        </w:rPr>
      </w:pPr>
      <w:r>
        <w:rPr>
          <w:rFonts w:ascii="XO Thames" w:hAnsi="XO Thames"/>
          <w:sz w:val="28"/>
        </w:rPr>
        <w:t>Приложение 4</w:t>
      </w:r>
    </w:p>
    <w:p w14:paraId="C4010000">
      <w:pPr>
        <w:widowControl w:val="1"/>
        <w:ind w:firstLine="0" w:left="5528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Положению о</w:t>
      </w:r>
      <w:r>
        <w:rPr>
          <w:rFonts w:ascii="XO Thames" w:hAnsi="XO Thames"/>
          <w:sz w:val="28"/>
        </w:rPr>
        <w:t xml:space="preserve"> материальном </w:t>
      </w:r>
      <w:r>
        <w:rPr>
          <w:rFonts w:ascii="XO Thames" w:hAnsi="XO Thames"/>
          <w:sz w:val="28"/>
        </w:rPr>
        <w:t>стимулировании народных дружинников,</w:t>
      </w:r>
      <w:r>
        <w:rPr>
          <w:rFonts w:ascii="XO Thames" w:hAnsi="XO Thames"/>
          <w:spacing w:val="2"/>
          <w:sz w:val="28"/>
          <w:highlight w:val="white"/>
        </w:rPr>
        <w:t xml:space="preserve"> участвующих в охране общественного порядка на</w:t>
      </w:r>
      <w:r>
        <w:rPr>
          <w:rFonts w:ascii="XO Thames" w:hAnsi="XO Thames"/>
          <w:sz w:val="28"/>
        </w:rPr>
        <w:t xml:space="preserve"> территории Ленинградского муниципального округа</w:t>
      </w:r>
    </w:p>
    <w:p w14:paraId="C5010000">
      <w:pPr>
        <w:widowControl w:val="1"/>
        <w:ind w:hanging="4820" w:left="4111"/>
        <w:rPr>
          <w:rFonts w:ascii="XO Thames" w:hAnsi="XO Thames"/>
          <w:sz w:val="28"/>
        </w:rPr>
      </w:pPr>
    </w:p>
    <w:p w14:paraId="C6010000">
      <w:pPr>
        <w:widowControl w:val="1"/>
        <w:ind w:left="482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</w:t>
      </w:r>
      <w:r>
        <w:rPr>
          <w:rFonts w:ascii="XO Thames" w:hAnsi="XO Thames"/>
          <w:sz w:val="28"/>
        </w:rPr>
        <w:t>лав</w:t>
      </w:r>
      <w:r>
        <w:rPr>
          <w:rFonts w:ascii="XO Thames" w:hAnsi="XO Thames"/>
          <w:sz w:val="28"/>
        </w:rPr>
        <w:t>е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Ленинградского</w:t>
      </w:r>
    </w:p>
    <w:p w14:paraId="C7010000">
      <w:pPr>
        <w:widowControl w:val="1"/>
        <w:ind w:left="482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муниципального округа</w:t>
      </w:r>
    </w:p>
    <w:p w14:paraId="C8010000">
      <w:pPr>
        <w:widowControl w:val="1"/>
        <w:ind w:left="482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________________________________</w:t>
      </w:r>
    </w:p>
    <w:p w14:paraId="C9010000">
      <w:pPr>
        <w:widowControl w:val="1"/>
        <w:ind w:left="482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 народного дружинника</w:t>
      </w:r>
    </w:p>
    <w:p w14:paraId="CA010000">
      <w:pPr>
        <w:widowControl w:val="1"/>
        <w:ind w:left="482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________________________________</w:t>
      </w:r>
    </w:p>
    <w:p w14:paraId="CB010000">
      <w:pPr>
        <w:widowControl w:val="1"/>
        <w:ind w:left="482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(Ф.И.О. полностью)</w:t>
      </w:r>
    </w:p>
    <w:p w14:paraId="CC010000">
      <w:pPr>
        <w:widowControl w:val="1"/>
        <w:ind w:left="482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Адрес проживания________________ ________________________________</w:t>
      </w:r>
    </w:p>
    <w:p w14:paraId="CD010000">
      <w:pPr>
        <w:widowControl w:val="1"/>
        <w:ind w:left="482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Контактный телефон </w:t>
      </w:r>
    </w:p>
    <w:p w14:paraId="CE010000">
      <w:pPr>
        <w:widowControl w:val="1"/>
        <w:ind w:left="482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____________________________</w:t>
      </w:r>
    </w:p>
    <w:p w14:paraId="CF010000">
      <w:pPr>
        <w:widowControl w:val="1"/>
        <w:ind w:left="482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Адрес электронной почты</w:t>
      </w:r>
    </w:p>
    <w:p w14:paraId="D0010000">
      <w:pPr>
        <w:widowControl w:val="1"/>
        <w:ind w:left="482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________________________________</w:t>
      </w:r>
    </w:p>
    <w:p w14:paraId="D1010000">
      <w:pPr>
        <w:rPr>
          <w:rFonts w:ascii="XO Thames" w:hAnsi="XO Thames"/>
          <w:sz w:val="28"/>
        </w:rPr>
      </w:pPr>
    </w:p>
    <w:p w14:paraId="D201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Заявление.</w:t>
      </w:r>
    </w:p>
    <w:p w14:paraId="D3010000">
      <w:pPr>
        <w:widowControl w:val="1"/>
        <w:ind/>
        <w:jc w:val="center"/>
        <w:rPr>
          <w:rFonts w:ascii="XO Thames" w:hAnsi="XO Thames"/>
          <w:sz w:val="28"/>
        </w:rPr>
      </w:pPr>
    </w:p>
    <w:p w14:paraId="D401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Прошу</w:t>
      </w:r>
      <w:r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перечислять</w:t>
      </w:r>
      <w:r>
        <w:rPr>
          <w:rFonts w:ascii="XO Thames" w:hAnsi="XO Thames"/>
          <w:color w:val="000000"/>
          <w:sz w:val="28"/>
        </w:rPr>
        <w:t xml:space="preserve"> п</w:t>
      </w:r>
      <w:r>
        <w:rPr>
          <w:rFonts w:ascii="XO Thames" w:hAnsi="XO Thames"/>
          <w:sz w:val="28"/>
        </w:rPr>
        <w:t xml:space="preserve">ричитающееся мне материальное стимулирование (поощрение) за дежурства в составе народной дружины_________ в </w:t>
      </w:r>
      <w:r>
        <w:rPr>
          <w:rFonts w:ascii="XO Thames" w:hAnsi="XO Thames"/>
          <w:sz w:val="28"/>
        </w:rPr>
        <w:t>______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г</w:t>
      </w:r>
      <w:r>
        <w:rPr>
          <w:rFonts w:ascii="XO Thames" w:hAnsi="XO Thames"/>
          <w:sz w:val="28"/>
        </w:rPr>
        <w:t>. на расчетный счет № ____________________________ в банке _______________________________.</w:t>
      </w:r>
    </w:p>
    <w:p w14:paraId="D501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1) Копия паспорта 1-2 л.</w:t>
      </w:r>
    </w:p>
    <w:p w14:paraId="D601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2) Копия ИНН;</w:t>
      </w:r>
    </w:p>
    <w:p w14:paraId="D701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3) Копия Страхового свидетельства обязательного пенсионного страхования.</w:t>
      </w:r>
    </w:p>
    <w:p w14:paraId="D801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D901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DA01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DB01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                              _____________                          ___________________</w:t>
      </w:r>
    </w:p>
    <w:p w14:paraId="DC01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(</w:t>
      </w:r>
      <w:r>
        <w:rPr>
          <w:rFonts w:ascii="XO Thames" w:hAnsi="XO Thames"/>
          <w:sz w:val="28"/>
        </w:rPr>
        <w:t>Дата</w:t>
      </w:r>
      <w:r>
        <w:rPr>
          <w:rFonts w:ascii="XO Thames" w:hAnsi="XO Thames"/>
          <w:sz w:val="28"/>
        </w:rPr>
        <w:t>)</w:t>
      </w:r>
      <w:r>
        <w:rPr>
          <w:rFonts w:ascii="XO Thames" w:hAnsi="XO Thames"/>
          <w:sz w:val="28"/>
        </w:rPr>
        <w:t xml:space="preserve">                                       Подпись                                     (И.О. Фамилия)</w:t>
      </w:r>
    </w:p>
    <w:p w14:paraId="DD01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DE010000">
      <w:pPr>
        <w:widowControl w:val="1"/>
        <w:ind/>
        <w:jc w:val="both"/>
        <w:rPr>
          <w:rFonts w:ascii="XO Thames" w:hAnsi="XO Thames"/>
          <w:sz w:val="28"/>
        </w:rPr>
      </w:pPr>
    </w:p>
    <w:p w14:paraId="DF010000">
      <w:pPr>
        <w:widowControl w:val="1"/>
        <w:ind/>
        <w:jc w:val="both"/>
        <w:rPr>
          <w:rFonts w:ascii="XO Thames" w:hAnsi="XO Thames"/>
          <w:sz w:val="28"/>
        </w:rPr>
      </w:pPr>
    </w:p>
    <w:p w14:paraId="E001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Согласовано:</w:t>
      </w:r>
    </w:p>
    <w:p w14:paraId="E1010000">
      <w:pPr>
        <w:pStyle w:val="Style_2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Командир народной дружины </w:t>
      </w:r>
      <w:r>
        <w:rPr>
          <w:rFonts w:ascii="XO Thames" w:hAnsi="XO Thames"/>
          <w:sz w:val="28"/>
        </w:rPr>
        <w:t xml:space="preserve">     ______________        (</w:t>
      </w:r>
      <w:r>
        <w:rPr>
          <w:rFonts w:ascii="XO Thames" w:hAnsi="XO Thames"/>
          <w:sz w:val="28"/>
        </w:rPr>
        <w:t>____________________</w:t>
      </w:r>
      <w:r>
        <w:rPr>
          <w:rFonts w:ascii="XO Thames" w:hAnsi="XO Thames"/>
          <w:sz w:val="28"/>
        </w:rPr>
        <w:t>)</w:t>
      </w:r>
    </w:p>
    <w:p w14:paraId="E201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Подпись                      (И.О. Фамилия)</w:t>
      </w:r>
    </w:p>
    <w:p w14:paraId="E3010000">
      <w:pPr>
        <w:pStyle w:val="Style_2"/>
        <w:rPr>
          <w:rFonts w:ascii="XO Thames" w:hAnsi="XO Thames"/>
          <w:sz w:val="28"/>
        </w:rPr>
      </w:pPr>
    </w:p>
    <w:p w14:paraId="E4010000">
      <w:pPr>
        <w:widowControl w:val="1"/>
        <w:spacing w:line="315" w:lineRule="atLeast"/>
        <w:ind/>
        <w:jc w:val="left"/>
        <w:rPr>
          <w:rFonts w:ascii="XO Thames" w:hAnsi="XO Thames"/>
          <w:spacing w:val="2"/>
          <w:sz w:val="28"/>
        </w:rPr>
      </w:pPr>
    </w:p>
    <w:p w14:paraId="E5010000">
      <w:pPr>
        <w:sectPr>
          <w:headerReference r:id="rId3" w:type="default"/>
          <w:type w:val="nextPage"/>
          <w:pgSz w:h="16848" w:orient="portrait" w:w="11908"/>
          <w:pgMar w:bottom="1134" w:footer="708" w:gutter="0" w:header="142" w:left="1701" w:right="624" w:top="1134"/>
          <w:pgNumType w:fmt="decimal"/>
          <w:titlePg/>
        </w:sectPr>
      </w:pPr>
    </w:p>
    <w:p w14:paraId="E6010000">
      <w:pPr>
        <w:widowControl w:val="1"/>
        <w:spacing w:line="315" w:lineRule="atLeast"/>
        <w:ind w:firstLine="0" w:left="5669"/>
        <w:jc w:val="left"/>
        <w:rPr>
          <w:rFonts w:ascii="XO Thames" w:hAnsi="XO Thames"/>
          <w:b w:val="1"/>
          <w:spacing w:val="2"/>
          <w:sz w:val="28"/>
        </w:rPr>
      </w:pPr>
      <w:r>
        <w:rPr>
          <w:rFonts w:ascii="XO Thames" w:hAnsi="XO Thames"/>
          <w:sz w:val="28"/>
        </w:rPr>
        <w:t>Приложение 5</w:t>
      </w:r>
    </w:p>
    <w:p w14:paraId="E7010000">
      <w:pPr>
        <w:widowControl w:val="1"/>
        <w:ind w:firstLine="0" w:left="5669"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 Положению о</w:t>
      </w:r>
      <w:r>
        <w:rPr>
          <w:rFonts w:ascii="XO Thames" w:hAnsi="XO Thames"/>
          <w:sz w:val="28"/>
        </w:rPr>
        <w:t xml:space="preserve"> материальном </w:t>
      </w:r>
      <w:r>
        <w:rPr>
          <w:rFonts w:ascii="XO Thames" w:hAnsi="XO Thames"/>
          <w:sz w:val="28"/>
        </w:rPr>
        <w:t>стимулировании народных дружинников,</w:t>
      </w:r>
      <w:r>
        <w:rPr>
          <w:rFonts w:ascii="XO Thames" w:hAnsi="XO Thames"/>
          <w:spacing w:val="2"/>
          <w:sz w:val="28"/>
          <w:highlight w:val="white"/>
        </w:rPr>
        <w:t xml:space="preserve"> участвующих в охране общественного порядка на</w:t>
      </w:r>
      <w:r>
        <w:rPr>
          <w:rFonts w:ascii="XO Thames" w:hAnsi="XO Thames"/>
          <w:sz w:val="28"/>
        </w:rPr>
        <w:t xml:space="preserve"> территории Ленинградского муниципального округа</w:t>
      </w:r>
    </w:p>
    <w:p w14:paraId="E8010000">
      <w:pPr>
        <w:widowControl w:val="1"/>
        <w:ind w:firstLine="709"/>
        <w:jc w:val="center"/>
        <w:rPr>
          <w:rFonts w:ascii="XO Thames" w:hAnsi="XO Thames"/>
          <w:sz w:val="28"/>
        </w:rPr>
      </w:pPr>
    </w:p>
    <w:p w14:paraId="E9010000">
      <w:pPr>
        <w:widowControl w:val="1"/>
        <w:ind w:firstLine="709"/>
        <w:jc w:val="center"/>
        <w:rPr>
          <w:rFonts w:ascii="XO Thames" w:hAnsi="XO Thames"/>
          <w:sz w:val="28"/>
        </w:rPr>
      </w:pPr>
    </w:p>
    <w:p w14:paraId="EA010000">
      <w:pPr>
        <w:widowControl w:val="1"/>
        <w:ind w:firstLine="709"/>
        <w:jc w:val="center"/>
        <w:rPr>
          <w:rFonts w:ascii="XO Thames" w:hAnsi="XO Thames"/>
          <w:sz w:val="28"/>
        </w:rPr>
      </w:pPr>
    </w:p>
    <w:p w14:paraId="EB010000">
      <w:pPr>
        <w:widowControl w:val="1"/>
        <w:ind w:firstLine="709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С</w:t>
      </w:r>
      <w:r>
        <w:rPr>
          <w:rFonts w:ascii="XO Thames" w:hAnsi="XO Thames"/>
          <w:b w:val="1"/>
          <w:sz w:val="28"/>
        </w:rPr>
        <w:t>огласие на обработку персональных данных</w:t>
      </w:r>
    </w:p>
    <w:p w14:paraId="EC010000">
      <w:pPr>
        <w:widowControl w:val="1"/>
        <w:ind w:firstLine="709"/>
        <w:jc w:val="both"/>
        <w:rPr>
          <w:rFonts w:ascii="XO Thames" w:hAnsi="XO Thames"/>
          <w:sz w:val="28"/>
        </w:rPr>
      </w:pPr>
    </w:p>
    <w:p w14:paraId="ED01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Я, __________________________________________</w:t>
      </w:r>
      <w:r>
        <w:rPr>
          <w:rFonts w:ascii="XO Thames" w:hAnsi="XO Thames"/>
          <w:sz w:val="28"/>
        </w:rPr>
        <w:t>_____</w:t>
      </w:r>
      <w:r>
        <w:rPr>
          <w:rFonts w:ascii="XO Thames" w:hAnsi="XO Thames"/>
          <w:sz w:val="28"/>
        </w:rPr>
        <w:t xml:space="preserve"> (представитель, </w:t>
      </w:r>
    </w:p>
    <w:p w14:paraId="EE01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(фамилия, имя, отчество)</w:t>
      </w:r>
    </w:p>
    <w:p w14:paraId="EF010000">
      <w:pPr>
        <w:widowControl w:val="1"/>
        <w:ind/>
        <w:jc w:val="lef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действующий на основании доверенности № ________ от _______________), зарегистрированны</w:t>
      </w:r>
      <w:r>
        <w:rPr>
          <w:rFonts w:ascii="XO Thames" w:hAnsi="XO Thames"/>
          <w:sz w:val="28"/>
        </w:rPr>
        <w:t>й(</w:t>
      </w:r>
      <w:r>
        <w:rPr>
          <w:rFonts w:ascii="XO Thames" w:hAnsi="XO Thames"/>
          <w:sz w:val="28"/>
        </w:rPr>
        <w:t>ая</w:t>
      </w:r>
      <w:r>
        <w:rPr>
          <w:rFonts w:ascii="XO Thames" w:hAnsi="XO Thames"/>
          <w:sz w:val="28"/>
        </w:rPr>
        <w:t>) по адресу:__________</w:t>
      </w:r>
      <w:r>
        <w:rPr>
          <w:rFonts w:ascii="XO Thames" w:hAnsi="XO Thames"/>
          <w:sz w:val="28"/>
        </w:rPr>
        <w:t>___________</w:t>
      </w:r>
      <w:r>
        <w:rPr>
          <w:rFonts w:ascii="XO Thames" w:hAnsi="XO Thames"/>
          <w:sz w:val="28"/>
        </w:rPr>
        <w:t>_____________________________________________________________________________________</w:t>
      </w:r>
      <w:r>
        <w:rPr>
          <w:rFonts w:ascii="XO Thames" w:hAnsi="XO Thames"/>
          <w:sz w:val="28"/>
        </w:rPr>
        <w:t>___________</w:t>
      </w:r>
      <w:r>
        <w:rPr>
          <w:rFonts w:ascii="XO Thames" w:hAnsi="XO Thames"/>
          <w:sz w:val="28"/>
        </w:rPr>
        <w:t>______</w:t>
      </w:r>
      <w:r>
        <w:rPr>
          <w:rFonts w:ascii="XO Thames" w:hAnsi="XO Thames"/>
          <w:sz w:val="28"/>
        </w:rPr>
        <w:t>_</w:t>
      </w:r>
      <w:r>
        <w:rPr>
          <w:rFonts w:ascii="XO Thames" w:hAnsi="XO Thames"/>
          <w:sz w:val="28"/>
        </w:rPr>
        <w:t>_____,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документ, удостоверяющий личность: ________</w:t>
      </w:r>
      <w:r>
        <w:rPr>
          <w:rFonts w:ascii="XO Thames" w:hAnsi="XO Thames"/>
          <w:sz w:val="28"/>
        </w:rPr>
        <w:t>___________</w:t>
      </w:r>
      <w:r>
        <w:rPr>
          <w:rFonts w:ascii="XO Thames" w:hAnsi="XO Thames"/>
          <w:sz w:val="28"/>
        </w:rPr>
        <w:t>________________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____________________________________________________________________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___________________________________________________________</w:t>
      </w:r>
      <w:r>
        <w:rPr>
          <w:rFonts w:ascii="XO Thames" w:hAnsi="XO Thames"/>
          <w:sz w:val="28"/>
        </w:rPr>
        <w:t>_________</w:t>
      </w:r>
    </w:p>
    <w:p w14:paraId="F001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(наименование документа; серия и н</w:t>
      </w:r>
      <w:r>
        <w:rPr>
          <w:rFonts w:ascii="XO Thames" w:hAnsi="XO Thames"/>
          <w:sz w:val="28"/>
        </w:rPr>
        <w:t xml:space="preserve">омер документа; орган, выдавший </w:t>
      </w:r>
      <w:r>
        <w:rPr>
          <w:rFonts w:ascii="XO Thames" w:hAnsi="XO Thames"/>
          <w:sz w:val="28"/>
        </w:rPr>
        <w:t xml:space="preserve">документа; дата выдачи документа) </w:t>
      </w:r>
      <w:r>
        <w:rPr>
          <w:rFonts w:ascii="XO Thames" w:hAnsi="XO Thames"/>
          <w:sz w:val="28"/>
        </w:rPr>
        <w:t xml:space="preserve">в соответствии с пунктом 4 статьи 9 Федерального закона от 27 июля 2006 N 152-ФЗ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О персональных данных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>, даю свое согласие ,</w:t>
      </w:r>
      <w:r>
        <w:rPr>
          <w:rFonts w:ascii="XO Thames" w:hAnsi="XO Thames"/>
          <w:sz w:val="28"/>
        </w:rPr>
        <w:t xml:space="preserve"> обработку моих персональных данных (персональных данн</w:t>
      </w:r>
      <w:r>
        <w:rPr>
          <w:rFonts w:ascii="XO Thames" w:hAnsi="XO Thames"/>
          <w:sz w:val="28"/>
        </w:rPr>
        <w:t>ых представляемого лица).</w:t>
      </w:r>
    </w:p>
    <w:p w14:paraId="F101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Цель обработки персональных данных: для осуществления материального стимулирования</w:t>
      </w:r>
      <w:r>
        <w:rPr>
          <w:rFonts w:ascii="XO Thames" w:hAnsi="XO Thames"/>
          <w:sz w:val="28"/>
        </w:rPr>
        <w:t xml:space="preserve"> (поощрения)</w:t>
      </w:r>
      <w:r>
        <w:rPr>
          <w:rFonts w:ascii="XO Thames" w:hAnsi="XO Thames"/>
          <w:sz w:val="28"/>
        </w:rPr>
        <w:t xml:space="preserve"> за дежурства в качестве народного дружинника</w:t>
      </w:r>
      <w:r>
        <w:rPr>
          <w:rFonts w:ascii="XO Thames" w:hAnsi="XO Thames"/>
          <w:sz w:val="28"/>
        </w:rPr>
        <w:t xml:space="preserve"> на территории Ленинградского муниципального округа.</w:t>
      </w:r>
    </w:p>
    <w:p w14:paraId="F201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Мои персональные данные (персональные данные представляемого лица), в отношении которых дается данное согласие, включают: фамилия, имя, отчество; год, месяц и дата рождения; место рождения; номер и серия основного документа, удостоверяющий личность; сведения о регистрации по месту жительства или пребывания; контактный телефон; сведения о платежных реквизитах (</w:t>
      </w:r>
      <w:r>
        <w:rPr>
          <w:rFonts w:ascii="XO Thames" w:hAnsi="XO Thames"/>
          <w:sz w:val="28"/>
        </w:rPr>
        <w:t>№</w:t>
      </w:r>
      <w:r>
        <w:rPr>
          <w:rFonts w:ascii="XO Thames" w:hAnsi="XO Thames"/>
          <w:sz w:val="28"/>
        </w:rPr>
        <w:t xml:space="preserve"> счета в банке, почтовое отделение, </w:t>
      </w:r>
      <w:r>
        <w:rPr>
          <w:rFonts w:ascii="XO Thames" w:hAnsi="XO Thames"/>
          <w:sz w:val="28"/>
        </w:rPr>
        <w:t>№ пласт</w:t>
      </w:r>
      <w:r>
        <w:rPr>
          <w:rFonts w:ascii="XO Thames" w:hAnsi="XO Thames"/>
          <w:sz w:val="28"/>
        </w:rPr>
        <w:t>иковой карты);</w:t>
      </w:r>
      <w:r>
        <w:rPr>
          <w:rFonts w:ascii="XO Thames" w:hAnsi="XO Thames"/>
          <w:sz w:val="28"/>
        </w:rPr>
        <w:t xml:space="preserve"> номер ИНН, СНИЛС</w:t>
      </w:r>
      <w:r>
        <w:rPr>
          <w:rFonts w:ascii="XO Thames" w:hAnsi="XO Thames"/>
          <w:sz w:val="28"/>
        </w:rPr>
        <w:t>.</w:t>
      </w:r>
    </w:p>
    <w:p w14:paraId="F301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Действие с моими персональными данными (персональными данными представляемого лица) включает в себя: сбор персональных данных, их запись, накопление, систематизация и хранение в автоматизированной системе обработке информации для начисления материального стимулирования, их уточнение (обновление, изменение), извлечение, использование, передачу третьим лицам, удаление, уничтож</w:t>
      </w:r>
      <w:r>
        <w:rPr>
          <w:rFonts w:ascii="XO Thames" w:hAnsi="XO Thames"/>
          <w:sz w:val="28"/>
        </w:rPr>
        <w:t>ение.</w:t>
      </w:r>
    </w:p>
    <w:p w14:paraId="F401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Информация передается по защищенному каналу связи с использованием информационно-телекоммуникационных сетей, или иными, предусмотренн</w:t>
      </w:r>
      <w:r>
        <w:rPr>
          <w:rFonts w:ascii="XO Thames" w:hAnsi="XO Thames"/>
          <w:sz w:val="28"/>
        </w:rPr>
        <w:t>ыми законодательством способом.</w:t>
      </w:r>
    </w:p>
    <w:p w14:paraId="F501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Лицо, ответственное за осуществляющее обработку персональных данных по поручению оператора, назначается внутренним приказом оператора </w:t>
      </w:r>
      <w:r>
        <w:rPr>
          <w:rFonts w:ascii="XO Thames" w:hAnsi="XO Thames"/>
          <w:sz w:val="28"/>
        </w:rPr>
        <w:t>из числа сотрудников оператора.</w:t>
      </w:r>
    </w:p>
    <w:p w14:paraId="F601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Я проинформирова</w:t>
      </w:r>
      <w:r>
        <w:rPr>
          <w:rFonts w:ascii="XO Thames" w:hAnsi="XO Thames"/>
          <w:sz w:val="28"/>
        </w:rPr>
        <w:t>н(</w:t>
      </w:r>
      <w:r>
        <w:rPr>
          <w:rFonts w:ascii="XO Thames" w:hAnsi="XO Thames"/>
          <w:sz w:val="28"/>
        </w:rPr>
        <w:t xml:space="preserve">а), что в случае отказа дать письменное согласие на обработку персональных данных повлечет за собой невозможность перечисления материального стимулирования </w:t>
      </w:r>
      <w:r>
        <w:rPr>
          <w:rFonts w:ascii="XO Thames" w:hAnsi="XO Thames"/>
          <w:sz w:val="28"/>
        </w:rPr>
        <w:t xml:space="preserve">(поощрения) </w:t>
      </w:r>
      <w:r>
        <w:rPr>
          <w:rFonts w:ascii="XO Thames" w:hAnsi="XO Thames"/>
          <w:sz w:val="28"/>
        </w:rPr>
        <w:t xml:space="preserve">за дежурства в качестве народного дружинника </w:t>
      </w:r>
      <w:r>
        <w:rPr>
          <w:rFonts w:ascii="XO Thames" w:hAnsi="XO Thames"/>
          <w:sz w:val="28"/>
        </w:rPr>
        <w:t>на территории Ленинградского муниципального округа.</w:t>
      </w:r>
    </w:p>
    <w:p w14:paraId="F7010000">
      <w:pPr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Настоящее согласие действует со дня его подписания до дня отзыва в любое врем</w:t>
      </w:r>
      <w:r>
        <w:rPr>
          <w:rFonts w:ascii="XO Thames" w:hAnsi="XO Thames"/>
          <w:sz w:val="28"/>
        </w:rPr>
        <w:t>я на основании моего заявления.</w:t>
      </w:r>
    </w:p>
    <w:p w14:paraId="F8010000">
      <w:pPr>
        <w:widowControl w:val="1"/>
        <w:ind/>
        <w:jc w:val="both"/>
        <w:rPr>
          <w:rFonts w:ascii="XO Thames" w:hAnsi="XO Thames"/>
          <w:sz w:val="28"/>
        </w:rPr>
      </w:pPr>
    </w:p>
    <w:p w14:paraId="F901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___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 _______________ 20____ г. </w:t>
      </w:r>
      <w:r>
        <w:rPr>
          <w:rFonts w:ascii="XO Thames" w:hAnsi="XO Thames"/>
          <w:sz w:val="28"/>
        </w:rPr>
        <w:t xml:space="preserve">              __________</w:t>
      </w:r>
      <w:r>
        <w:rPr>
          <w:rFonts w:ascii="XO Thames" w:hAnsi="XO Thames"/>
          <w:sz w:val="28"/>
        </w:rPr>
        <w:t>______________________</w:t>
      </w:r>
      <w:r>
        <w:rPr>
          <w:rFonts w:ascii="XO Thames" w:hAnsi="XO Thames"/>
          <w:sz w:val="28"/>
        </w:rPr>
        <w:t xml:space="preserve">                                                                                                                                 </w:t>
      </w:r>
    </w:p>
    <w:p w14:paraId="FA010000">
      <w:pPr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                            (личная подпись, Ф.И.О.) </w:t>
      </w:r>
    </w:p>
    <w:p w14:paraId="FB010000">
      <w:pPr>
        <w:pStyle w:val="Style_2"/>
        <w:rPr>
          <w:rFonts w:ascii="XO Thames" w:hAnsi="XO Thames"/>
          <w:sz w:val="28"/>
        </w:rPr>
      </w:pPr>
    </w:p>
    <w:p w14:paraId="FC010000">
      <w:pPr>
        <w:widowControl w:val="1"/>
        <w:spacing w:line="315" w:lineRule="atLeast"/>
        <w:ind/>
        <w:rPr>
          <w:rFonts w:ascii="XO Thames" w:hAnsi="XO Thames"/>
          <w:spacing w:val="2"/>
          <w:sz w:val="28"/>
        </w:rPr>
      </w:pPr>
    </w:p>
    <w:sectPr>
      <w:headerReference r:id="rId4" w:type="default"/>
      <w:type w:val="nextPage"/>
      <w:pgSz w:h="16848" w:orient="portrait" w:w="11908"/>
      <w:pgMar w:bottom="1134" w:footer="708" w:gutter="0" w:header="142" w:left="1701" w:right="624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2996019</wp:posOffset>
              </wp:positionH>
              <wp:positionV relativeFrom="page">
                <wp:posOffset>90170</wp:posOffset>
              </wp:positionV>
              <wp:extent cx="129540" cy="252843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9540" cy="25284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</w:p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</w:p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2996019</wp:posOffset>
              </wp:positionH>
              <wp:positionV relativeFrom="page">
                <wp:posOffset>90170</wp:posOffset>
              </wp:positionV>
              <wp:extent cx="129540" cy="252843"/>
              <wp:wrapSquare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9540" cy="25284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</w:p>
                        <w:p w14:paraId="07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</w:p>
                        <w:p w14:paraId="08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2996019</wp:posOffset>
              </wp:positionH>
              <wp:positionV relativeFrom="page">
                <wp:posOffset>90170</wp:posOffset>
              </wp:positionV>
              <wp:extent cx="129540" cy="252843"/>
              <wp:wrapSquare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9540" cy="25284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</w:p>
                        <w:p w14:paraId="0B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</w:p>
                        <w:p w14:paraId="0C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2996019</wp:posOffset>
              </wp:positionH>
              <wp:positionV relativeFrom="page">
                <wp:posOffset>90170</wp:posOffset>
              </wp:positionV>
              <wp:extent cx="129540" cy="252843"/>
              <wp:wrapSquare wrapText="bothSides"/>
              <wp:docPr hidden="false" id="4" name="Picture 4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9540" cy="25284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</w:p>
                        <w:p w14:paraId="0F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</w:p>
                        <w:p w14:paraId="10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2996019</wp:posOffset>
              </wp:positionH>
              <wp:positionV relativeFrom="page">
                <wp:posOffset>90170</wp:posOffset>
              </wp:positionV>
              <wp:extent cx="129540" cy="252843"/>
              <wp:wrapSquare wrapText="bothSides"/>
              <wp:docPr hidden="false" id="5" name="Picture 5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9540" cy="25284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</w:p>
                        <w:p w14:paraId="1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</w:p>
                        <w:p w14:paraId="1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5000000">
    <w:pPr>
      <w:pStyle w:val="Style_1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2996019</wp:posOffset>
              </wp:positionH>
              <wp:positionV relativeFrom="page">
                <wp:posOffset>90170</wp:posOffset>
              </wp:positionV>
              <wp:extent cx="129540" cy="252843"/>
              <wp:wrapSquare wrapText="bothSides"/>
              <wp:docPr hidden="false" id="6" name="Picture 6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9540" cy="25284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</w:p>
                        <w:p w14:paraId="17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</w:p>
                        <w:p w14:paraId="18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19000000">
    <w:pPr>
      <w:pStyle w:val="Style_1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2996019</wp:posOffset>
              </wp:positionH>
              <wp:positionV relativeFrom="page">
                <wp:posOffset>90170</wp:posOffset>
              </wp:positionV>
              <wp:extent cx="129540" cy="252843"/>
              <wp:wrapSquare wrapText="bothSides"/>
              <wp:docPr hidden="false" id="7" name="Picture 7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9540" cy="25284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</w:p>
                        <w:p w14:paraId="1B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</w:p>
                        <w:p w14:paraId="1C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6" w:type="paragraph">
    <w:name w:val="toc 2"/>
    <w:next w:val="Style_2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Основной текст6"/>
    <w:basedOn w:val="Style_2"/>
    <w:link w:val="Style_7_ch"/>
    <w:pPr>
      <w:widowControl w:val="0"/>
      <w:spacing w:after="360" w:before="120" w:line="0" w:lineRule="atLeast"/>
      <w:ind/>
      <w:jc w:val="center"/>
    </w:pPr>
    <w:rPr>
      <w:spacing w:val="1"/>
      <w:sz w:val="22"/>
    </w:rPr>
  </w:style>
  <w:style w:styleId="Style_7_ch" w:type="character">
    <w:name w:val="Основной текст6"/>
    <w:basedOn w:val="Style_2_ch"/>
    <w:link w:val="Style_7"/>
    <w:rPr>
      <w:spacing w:val="1"/>
      <w:sz w:val="22"/>
    </w:rPr>
  </w:style>
  <w:style w:styleId="Style_8" w:type="paragraph">
    <w:name w:val="toc 4"/>
    <w:next w:val="Style_2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2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2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2"/>
    <w:next w:val="Style_2"/>
    <w:link w:val="Style_12_ch"/>
    <w:uiPriority w:val="9"/>
    <w:qFormat/>
    <w:pPr>
      <w:keepNext w:val="1"/>
      <w:keepLines w:val="1"/>
      <w:widowControl w:val="1"/>
      <w:spacing w:before="200"/>
      <w:ind/>
      <w:outlineLvl w:val="2"/>
    </w:pPr>
    <w:rPr>
      <w:rFonts w:asciiTheme="majorAscii" w:hAnsiTheme="majorHAnsi"/>
      <w:b w:val="1"/>
      <w:color w:themeColor="accent1" w:val="5B9BD5"/>
    </w:rPr>
  </w:style>
  <w:style w:styleId="Style_12_ch" w:type="character">
    <w:name w:val="heading 3"/>
    <w:basedOn w:val="Style_2_ch"/>
    <w:link w:val="Style_12"/>
    <w:rPr>
      <w:rFonts w:asciiTheme="majorAscii" w:hAnsiTheme="majorHAnsi"/>
      <w:b w:val="1"/>
      <w:color w:themeColor="accent1" w:val="5B9BD5"/>
    </w:rPr>
  </w:style>
  <w:style w:styleId="Style_13" w:type="paragraph">
    <w:name w:val="Balloon Text"/>
    <w:basedOn w:val="Style_2"/>
    <w:link w:val="Style_13_ch"/>
    <w:rPr>
      <w:rFonts w:ascii="Segoe UI" w:hAnsi="Segoe UI"/>
      <w:sz w:val="18"/>
    </w:rPr>
  </w:style>
  <w:style w:styleId="Style_13_ch" w:type="character">
    <w:name w:val="Balloon Text"/>
    <w:basedOn w:val="Style_2_ch"/>
    <w:link w:val="Style_13"/>
    <w:rPr>
      <w:rFonts w:ascii="Segoe UI" w:hAnsi="Segoe UI"/>
      <w:sz w:val="18"/>
    </w:rPr>
  </w:style>
  <w:style w:styleId="Style_14" w:type="paragraph">
    <w:name w:val="toc 3"/>
    <w:next w:val="Style_2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Основной текст + Полужирный"/>
    <w:basedOn w:val="Style_16"/>
    <w:link w:val="Style_15_ch"/>
    <w:rPr>
      <w:rFonts w:ascii="Times New Roman" w:hAnsi="Times New Roman"/>
      <w:b w:val="1"/>
      <w:i w:val="0"/>
      <w:smallCaps w:val="0"/>
      <w:strike w:val="0"/>
      <w:color w:val="000000"/>
      <w:spacing w:val="9"/>
      <w:sz w:val="24"/>
      <w:u w:val="none"/>
    </w:rPr>
  </w:style>
  <w:style w:styleId="Style_15_ch" w:type="character">
    <w:name w:val="Основной текст + Полужирный"/>
    <w:basedOn w:val="Style_16_ch"/>
    <w:link w:val="Style_15"/>
    <w:rPr>
      <w:rFonts w:ascii="Times New Roman" w:hAnsi="Times New Roman"/>
      <w:b w:val="1"/>
      <w:i w:val="0"/>
      <w:smallCaps w:val="0"/>
      <w:strike w:val="0"/>
      <w:color w:val="000000"/>
      <w:spacing w:val="9"/>
      <w:sz w:val="24"/>
      <w:u w:val="none"/>
    </w:rPr>
  </w:style>
  <w:style w:styleId="Style_17" w:type="paragraph">
    <w:name w:val="ConsPlusCell"/>
    <w:link w:val="Style_17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17_ch" w:type="character">
    <w:name w:val="ConsPlusCell"/>
    <w:link w:val="Style_17"/>
    <w:rPr>
      <w:rFonts w:ascii="Arial" w:hAnsi="Arial"/>
      <w:sz w:val="20"/>
    </w:rPr>
  </w:style>
  <w:style w:styleId="Style_18" w:type="paragraph">
    <w:name w:val="heading 5"/>
    <w:next w:val="Style_2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ConsPlusNormal"/>
    <w:link w:val="Style_19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9_ch" w:type="character">
    <w:name w:val="ConsPlusNormal"/>
    <w:link w:val="Style_19"/>
    <w:rPr>
      <w:rFonts w:ascii="Times New Roman" w:hAnsi="Times New Roman"/>
      <w:sz w:val="24"/>
    </w:rPr>
  </w:style>
  <w:style w:styleId="Style_20" w:type="paragraph">
    <w:name w:val="heading 1"/>
    <w:next w:val="Style_2"/>
    <w:link w:val="Style_2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Основной текст + Полужирный;Интервал 0 pt"/>
    <w:basedOn w:val="Style_16"/>
    <w:link w:val="Style_21_ch"/>
    <w:rPr>
      <w:rFonts w:ascii="Times New Roman" w:hAnsi="Times New Roman"/>
      <w:b w:val="1"/>
      <w:i w:val="0"/>
      <w:smallCaps w:val="0"/>
      <w:strike w:val="0"/>
      <w:color w:val="000000"/>
      <w:spacing w:val="10"/>
      <w:sz w:val="24"/>
      <w:u w:val="none"/>
    </w:rPr>
  </w:style>
  <w:style w:styleId="Style_21_ch" w:type="character">
    <w:name w:val="Основной текст + Полужирный;Интервал 0 pt"/>
    <w:basedOn w:val="Style_16_ch"/>
    <w:link w:val="Style_21"/>
    <w:rPr>
      <w:rFonts w:ascii="Times New Roman" w:hAnsi="Times New Roman"/>
      <w:b w:val="1"/>
      <w:i w:val="0"/>
      <w:smallCaps w:val="0"/>
      <w:strike w:val="0"/>
      <w:color w:val="000000"/>
      <w:spacing w:val="10"/>
      <w:sz w:val="24"/>
      <w:u w:val="none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List Paragraph"/>
    <w:basedOn w:val="Style_2"/>
    <w:link w:val="Style_24_ch"/>
    <w:pPr>
      <w:widowControl w:val="1"/>
      <w:ind w:left="720"/>
      <w:contextualSpacing w:val="1"/>
    </w:pPr>
  </w:style>
  <w:style w:styleId="Style_24_ch" w:type="character">
    <w:name w:val="List Paragraph"/>
    <w:basedOn w:val="Style_2_ch"/>
    <w:link w:val="Style_24"/>
  </w:style>
  <w:style w:styleId="Style_25" w:type="paragraph">
    <w:name w:val="toc 1"/>
    <w:next w:val="Style_2"/>
    <w:link w:val="Style_2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Normal (Web)"/>
    <w:basedOn w:val="Style_2"/>
    <w:link w:val="Style_26_ch"/>
    <w:pPr>
      <w:widowControl w:val="1"/>
      <w:spacing w:afterAutospacing="on" w:beforeAutospacing="on"/>
      <w:ind/>
    </w:pPr>
  </w:style>
  <w:style w:styleId="Style_26_ch" w:type="character">
    <w:name w:val="Normal (Web)"/>
    <w:basedOn w:val="Style_2_ch"/>
    <w:link w:val="Style_26"/>
  </w:style>
  <w:style w:styleId="Style_27" w:type="paragraph">
    <w:name w:val="Header and Footer"/>
    <w:link w:val="Style_2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3" w:type="paragraph">
    <w:name w:val="formattext"/>
    <w:basedOn w:val="Style_2"/>
    <w:link w:val="Style_3_ch"/>
    <w:pPr>
      <w:widowControl w:val="1"/>
      <w:spacing w:afterAutospacing="on" w:beforeAutospacing="on"/>
      <w:ind/>
    </w:pPr>
  </w:style>
  <w:style w:styleId="Style_3_ch" w:type="character">
    <w:name w:val="formattext"/>
    <w:basedOn w:val="Style_2_ch"/>
    <w:link w:val="Style_3"/>
  </w:style>
  <w:style w:styleId="Style_28" w:type="paragraph">
    <w:name w:val="footer"/>
    <w:basedOn w:val="Style_2"/>
    <w:link w:val="Style_28_ch"/>
    <w:pPr>
      <w:widowControl w:val="1"/>
      <w:tabs>
        <w:tab w:leader="none" w:pos="4677" w:val="center"/>
        <w:tab w:leader="none" w:pos="9355" w:val="right"/>
      </w:tabs>
      <w:ind/>
    </w:pPr>
  </w:style>
  <w:style w:styleId="Style_28_ch" w:type="character">
    <w:name w:val="footer"/>
    <w:basedOn w:val="Style_2_ch"/>
    <w:link w:val="Style_28"/>
  </w:style>
  <w:style w:styleId="Style_29" w:type="paragraph">
    <w:name w:val="toc 9"/>
    <w:next w:val="Style_2"/>
    <w:link w:val="Style_2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30" w:type="paragraph">
    <w:name w:val="toc 8"/>
    <w:next w:val="Style_2"/>
    <w:link w:val="Style_3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toc 5"/>
    <w:next w:val="Style_2"/>
    <w:link w:val="Style_3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32" w:type="paragraph">
    <w:name w:val="ConsPlusTitle"/>
    <w:link w:val="Style_32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32_ch" w:type="character">
    <w:name w:val="ConsPlusTitle"/>
    <w:link w:val="Style_32"/>
    <w:rPr>
      <w:rFonts w:ascii="Arial" w:hAnsi="Arial"/>
      <w:b w:val="1"/>
      <w:sz w:val="20"/>
    </w:rPr>
  </w:style>
  <w:style w:styleId="Style_33" w:type="paragraph">
    <w:name w:val="Subtitle"/>
    <w:next w:val="Style_2"/>
    <w:link w:val="Style_3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Основной текст1"/>
    <w:basedOn w:val="Style_16"/>
    <w:link w:val="Style_34_ch"/>
    <w:rPr>
      <w:rFonts w:ascii="Times New Roman" w:hAnsi="Times New Roman"/>
      <w:b w:val="0"/>
      <w:i w:val="0"/>
      <w:smallCaps w:val="0"/>
      <w:strike w:val="0"/>
      <w:color w:val="000000"/>
      <w:spacing w:val="9"/>
      <w:sz w:val="24"/>
      <w:u w:val="none"/>
    </w:rPr>
  </w:style>
  <w:style w:styleId="Style_34_ch" w:type="character">
    <w:name w:val="Основной текст1"/>
    <w:basedOn w:val="Style_16_ch"/>
    <w:link w:val="Style_34"/>
    <w:rPr>
      <w:rFonts w:ascii="Times New Roman" w:hAnsi="Times New Roman"/>
      <w:b w:val="0"/>
      <w:i w:val="0"/>
      <w:smallCaps w:val="0"/>
      <w:strike w:val="0"/>
      <w:color w:val="000000"/>
      <w:spacing w:val="9"/>
      <w:sz w:val="24"/>
      <w:u w:val="none"/>
    </w:rPr>
  </w:style>
  <w:style w:styleId="Style_4" w:type="paragraph">
    <w:name w:val="Title"/>
    <w:next w:val="Style_2"/>
    <w:link w:val="Style_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_ch" w:type="character">
    <w:name w:val="Title"/>
    <w:link w:val="Style_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2"/>
    <w:link w:val="Style_3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2"/>
    <w:link w:val="Style_3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5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header7.xml" Type="http://schemas.openxmlformats.org/officeDocument/2006/relationships/header"/>
  <Relationship Id="rId6" Target="header6.xml" Type="http://schemas.openxmlformats.org/officeDocument/2006/relationships/header"/>
  <Relationship Id="rId14" Target="theme/theme1.xml" Type="http://schemas.openxmlformats.org/officeDocument/2006/relationships/theme"/>
  <Relationship Id="rId13" Target="webSettings.xml" Type="http://schemas.openxmlformats.org/officeDocument/2006/relationships/webSettings"/>
  <Relationship Id="rId4" Target="header4.xml" Type="http://schemas.openxmlformats.org/officeDocument/2006/relationships/header"/>
  <Relationship Id="rId3" Target="header3.xml" Type="http://schemas.openxmlformats.org/officeDocument/2006/relationships/header"/>
  <Relationship Id="rId12" Target="stylesWithEffects.xml" Type="http://schemas.microsoft.com/office/2007/relationships/stylesWithEffects"/>
  <Relationship Id="rId10" Target="settings.xml" Type="http://schemas.openxmlformats.org/officeDocument/2006/relationships/settings"/>
  <Relationship Id="rId5" Target="header5.xml" Type="http://schemas.openxmlformats.org/officeDocument/2006/relationships/header"/>
  <Relationship Id="rId11" Target="styles.xml" Type="http://schemas.openxmlformats.org/officeDocument/2006/relationships/styles"/>
  <Relationship Id="rId8" Target="media/1.png" Type="http://schemas.openxmlformats.org/officeDocument/2006/relationships/image"/>
  <Relationship Id="rId2" Target="header2.xml" Type="http://schemas.openxmlformats.org/officeDocument/2006/relationships/header"/>
  <Relationship Id="rId9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2025-10-30T11:13:58Z</dcterms:created>
  <dcterms:modified xsi:type="dcterms:W3CDTF">2025-11-28T06:58:25Z</dcterms:modified>
</cp:coreProperties>
</file>