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712BE5" w14:textId="77777777" w:rsidR="0067390F" w:rsidRDefault="0067390F" w:rsidP="002C3A8D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555D4461" w14:textId="77777777" w:rsidR="0067390F" w:rsidRDefault="0067390F" w:rsidP="002C3A8D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14:paraId="1123422F" w14:textId="76151D5E" w:rsidR="00C9087B" w:rsidRDefault="0067390F" w:rsidP="002C3A8D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C9087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372F62" w14:textId="77777777" w:rsidR="002C3A8D" w:rsidRDefault="0067390F" w:rsidP="002C3A8D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D65D33">
        <w:rPr>
          <w:rFonts w:ascii="Times New Roman" w:hAnsi="Times New Roman" w:cs="Times New Roman"/>
          <w:sz w:val="28"/>
          <w:szCs w:val="28"/>
        </w:rPr>
        <w:t>С</w:t>
      </w:r>
      <w:r w:rsidR="00C9087B">
        <w:rPr>
          <w:rFonts w:ascii="Times New Roman" w:hAnsi="Times New Roman" w:cs="Times New Roman"/>
          <w:sz w:val="28"/>
          <w:szCs w:val="28"/>
        </w:rPr>
        <w:t>овета муниципального образования Ленинградский район</w:t>
      </w:r>
    </w:p>
    <w:p w14:paraId="3496138F" w14:textId="0D3C8A42" w:rsidR="00C9087B" w:rsidRDefault="004D58C6" w:rsidP="002C3A8D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28 июня 2022 года </w:t>
      </w:r>
      <w:r w:rsidR="00C9087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0C6D50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</w:p>
    <w:p w14:paraId="1D6BA28C" w14:textId="77777777" w:rsidR="00C9087B" w:rsidRDefault="00C9087B" w:rsidP="00D65D33">
      <w:pPr>
        <w:spacing w:after="0" w:line="240" w:lineRule="auto"/>
        <w:ind w:left="6237"/>
        <w:jc w:val="right"/>
        <w:rPr>
          <w:rFonts w:ascii="Times New Roman" w:hAnsi="Times New Roman" w:cs="Times New Roman"/>
          <w:sz w:val="28"/>
          <w:szCs w:val="28"/>
        </w:rPr>
      </w:pPr>
    </w:p>
    <w:p w14:paraId="01B26978" w14:textId="77777777" w:rsidR="00C9087B" w:rsidRDefault="00C9087B" w:rsidP="00D65D33">
      <w:pPr>
        <w:spacing w:after="0" w:line="240" w:lineRule="auto"/>
        <w:ind w:left="6237"/>
        <w:jc w:val="right"/>
        <w:rPr>
          <w:rFonts w:ascii="Times New Roman" w:hAnsi="Times New Roman" w:cs="Times New Roman"/>
          <w:sz w:val="28"/>
          <w:szCs w:val="28"/>
        </w:rPr>
      </w:pPr>
    </w:p>
    <w:p w14:paraId="31DFCAFC" w14:textId="77777777" w:rsidR="00C9087B" w:rsidRDefault="00C9087B" w:rsidP="00D65D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A79E05" w14:textId="77777777" w:rsidR="0067390F" w:rsidRDefault="00B6255D" w:rsidP="00D65D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14:paraId="58E26DDE" w14:textId="026616BD" w:rsidR="00B6255D" w:rsidRDefault="00B6255D" w:rsidP="00D65D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742">
        <w:rPr>
          <w:rFonts w:ascii="Times New Roman" w:hAnsi="Times New Roman" w:cs="Times New Roman"/>
          <w:sz w:val="28"/>
          <w:szCs w:val="28"/>
        </w:rPr>
        <w:t xml:space="preserve">предоставления из районного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  <w:r w:rsidRPr="00AD3742">
        <w:rPr>
          <w:rFonts w:ascii="Times New Roman" w:hAnsi="Times New Roman" w:cs="Times New Roman"/>
          <w:sz w:val="28"/>
          <w:szCs w:val="28"/>
        </w:rPr>
        <w:t xml:space="preserve">на поддержку мер по обеспечению сбалансированности бюджетов сельских поселений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Pr="00AD3742">
        <w:rPr>
          <w:rFonts w:ascii="Times New Roman" w:hAnsi="Times New Roman" w:cs="Times New Roman"/>
          <w:sz w:val="28"/>
          <w:szCs w:val="28"/>
        </w:rPr>
        <w:t xml:space="preserve"> район</w:t>
      </w:r>
    </w:p>
    <w:p w14:paraId="5C33CEB7" w14:textId="75206D04" w:rsidR="00B6255D" w:rsidRDefault="00B6255D" w:rsidP="00D65D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032D2F" w14:textId="77777777" w:rsidR="00C9087B" w:rsidRPr="00AD3742" w:rsidRDefault="00C9087B" w:rsidP="00D65D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9DC0DC" w14:textId="338D8B2D" w:rsidR="00B6255D" w:rsidRPr="00AD3742" w:rsidRDefault="00B6255D" w:rsidP="00D65D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3742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случаи, и правила предоставления из бюджета 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Pr="00AD3742">
        <w:rPr>
          <w:rFonts w:ascii="Times New Roman" w:hAnsi="Times New Roman" w:cs="Times New Roman"/>
          <w:sz w:val="28"/>
          <w:szCs w:val="28"/>
        </w:rPr>
        <w:t xml:space="preserve"> район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AD3742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бюджетов сельских поселений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Pr="00AD3742">
        <w:rPr>
          <w:rFonts w:ascii="Times New Roman" w:hAnsi="Times New Roman" w:cs="Times New Roman"/>
          <w:sz w:val="28"/>
          <w:szCs w:val="28"/>
        </w:rPr>
        <w:t xml:space="preserve"> район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D37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AD3742">
        <w:rPr>
          <w:rFonts w:ascii="Times New Roman" w:hAnsi="Times New Roman" w:cs="Times New Roman"/>
          <w:sz w:val="28"/>
          <w:szCs w:val="28"/>
        </w:rPr>
        <w:t xml:space="preserve"> на сбалансированность бюджетов) в пределах общего объема средств, предусмотренных на эти цели, в бюджете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Pr="00AD3742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1BFC57EB" w14:textId="72EC6AD1" w:rsidR="00B6255D" w:rsidRDefault="00B6255D" w:rsidP="00D65D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D374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AD3742">
        <w:rPr>
          <w:rFonts w:ascii="Times New Roman" w:hAnsi="Times New Roman" w:cs="Times New Roman"/>
          <w:sz w:val="28"/>
          <w:szCs w:val="28"/>
        </w:rPr>
        <w:t xml:space="preserve"> на сбалансированность бюджетов, указанные в пункте 1 настоящего Порядка, предусматриваются в бюджете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Pr="00AD3742">
        <w:rPr>
          <w:rFonts w:ascii="Times New Roman" w:hAnsi="Times New Roman" w:cs="Times New Roman"/>
          <w:sz w:val="28"/>
          <w:szCs w:val="28"/>
        </w:rPr>
        <w:t xml:space="preserve"> район и предоставляются бюджетам сельских поселений </w:t>
      </w:r>
      <w:r>
        <w:rPr>
          <w:rFonts w:ascii="Times New Roman" w:hAnsi="Times New Roman" w:cs="Times New Roman"/>
          <w:sz w:val="28"/>
          <w:szCs w:val="28"/>
        </w:rPr>
        <w:t>Ленинградского</w:t>
      </w:r>
      <w:r w:rsidRPr="00AD3742">
        <w:rPr>
          <w:rFonts w:ascii="Times New Roman" w:hAnsi="Times New Roman" w:cs="Times New Roman"/>
          <w:sz w:val="28"/>
          <w:szCs w:val="28"/>
        </w:rPr>
        <w:t xml:space="preserve"> района с целью оказания финансовой помощи для реализации ими полномочий по решению вопросов местного значения в случаях:</w:t>
      </w:r>
    </w:p>
    <w:p w14:paraId="41ECA104" w14:textId="51F98264" w:rsidR="00535319" w:rsidRDefault="009A6EBB" w:rsidP="00D65D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bookmarkStart w:id="1" w:name="_Hlk105098212"/>
      <w:r>
        <w:rPr>
          <w:rFonts w:ascii="Times New Roman" w:hAnsi="Times New Roman" w:cs="Times New Roman"/>
          <w:sz w:val="28"/>
          <w:szCs w:val="28"/>
        </w:rPr>
        <w:t>ф</w:t>
      </w:r>
      <w:r w:rsidR="00535319">
        <w:rPr>
          <w:rFonts w:ascii="Times New Roman" w:hAnsi="Times New Roman" w:cs="Times New Roman"/>
          <w:sz w:val="28"/>
          <w:szCs w:val="28"/>
        </w:rPr>
        <w:t>инансового обеспечения исполнения расходных обязательств сельского поселения при недостатке собственных доходов местного бюджета</w:t>
      </w:r>
      <w:r>
        <w:rPr>
          <w:rFonts w:ascii="Times New Roman" w:hAnsi="Times New Roman" w:cs="Times New Roman"/>
          <w:sz w:val="28"/>
          <w:szCs w:val="28"/>
        </w:rPr>
        <w:t>;</w:t>
      </w:r>
      <w:bookmarkEnd w:id="1"/>
    </w:p>
    <w:p w14:paraId="4463336D" w14:textId="3CCA62FC" w:rsidR="00B813A6" w:rsidRPr="00904243" w:rsidRDefault="00B813A6" w:rsidP="00D65D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4243">
        <w:rPr>
          <w:rFonts w:ascii="Times New Roman" w:hAnsi="Times New Roman" w:cs="Times New Roman"/>
          <w:spacing w:val="-6"/>
          <w:w w:val="105"/>
          <w:sz w:val="28"/>
          <w:szCs w:val="28"/>
        </w:rPr>
        <w:t>- необходимости о</w:t>
      </w:r>
      <w:r w:rsidRPr="00904243">
        <w:rPr>
          <w:rFonts w:ascii="Times New Roman" w:hAnsi="Times New Roman" w:cs="Times New Roman"/>
          <w:spacing w:val="-2"/>
          <w:w w:val="95"/>
          <w:sz w:val="28"/>
          <w:szCs w:val="28"/>
        </w:rPr>
        <w:t>казани</w:t>
      </w:r>
      <w:r w:rsidR="00904243" w:rsidRPr="00904243">
        <w:rPr>
          <w:rFonts w:ascii="Times New Roman" w:hAnsi="Times New Roman" w:cs="Times New Roman"/>
          <w:spacing w:val="-2"/>
          <w:w w:val="95"/>
          <w:sz w:val="28"/>
          <w:szCs w:val="28"/>
        </w:rPr>
        <w:t>я</w:t>
      </w:r>
      <w:r w:rsidRPr="00904243">
        <w:rPr>
          <w:rFonts w:ascii="Times New Roman" w:hAnsi="Times New Roman" w:cs="Times New Roman"/>
          <w:spacing w:val="-2"/>
          <w:w w:val="95"/>
          <w:sz w:val="28"/>
          <w:szCs w:val="28"/>
        </w:rPr>
        <w:t xml:space="preserve"> </w:t>
      </w:r>
      <w:r w:rsidRPr="00904243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финансовой </w:t>
      </w:r>
      <w:r w:rsidRPr="00904243">
        <w:rPr>
          <w:rFonts w:ascii="Times New Roman" w:hAnsi="Times New Roman" w:cs="Times New Roman"/>
          <w:spacing w:val="-2"/>
          <w:sz w:val="28"/>
          <w:szCs w:val="28"/>
        </w:rPr>
        <w:t xml:space="preserve">помощи </w:t>
      </w:r>
      <w:r w:rsidRPr="00904243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в </w:t>
      </w:r>
      <w:r w:rsidRPr="00904243">
        <w:rPr>
          <w:rFonts w:ascii="Times New Roman" w:hAnsi="Times New Roman" w:cs="Times New Roman"/>
          <w:spacing w:val="-48"/>
          <w:sz w:val="28"/>
          <w:szCs w:val="28"/>
        </w:rPr>
        <w:t xml:space="preserve"> </w:t>
      </w:r>
      <w:r w:rsidRPr="00904243">
        <w:rPr>
          <w:rFonts w:ascii="Times New Roman" w:hAnsi="Times New Roman" w:cs="Times New Roman"/>
          <w:w w:val="105"/>
          <w:sz w:val="28"/>
          <w:szCs w:val="28"/>
        </w:rPr>
        <w:t xml:space="preserve">целях </w:t>
      </w:r>
      <w:r w:rsidRPr="00904243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предупреждения банкротства </w:t>
      </w:r>
      <w:r w:rsidRPr="00904243">
        <w:rPr>
          <w:rFonts w:ascii="Times New Roman" w:hAnsi="Times New Roman" w:cs="Times New Roman"/>
          <w:spacing w:val="-64"/>
          <w:sz w:val="28"/>
          <w:szCs w:val="28"/>
        </w:rPr>
        <w:t xml:space="preserve"> </w:t>
      </w:r>
      <w:r w:rsidRPr="00904243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и </w:t>
      </w:r>
      <w:r w:rsidRPr="00904243">
        <w:rPr>
          <w:rFonts w:ascii="Times New Roman" w:hAnsi="Times New Roman" w:cs="Times New Roman"/>
          <w:spacing w:val="-2"/>
          <w:sz w:val="28"/>
          <w:szCs w:val="28"/>
        </w:rPr>
        <w:t xml:space="preserve">(или) </w:t>
      </w:r>
      <w:r w:rsidRPr="00904243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восстановления платежеспособности </w:t>
      </w:r>
      <w:r w:rsidRPr="00904243">
        <w:rPr>
          <w:rFonts w:ascii="Times New Roman" w:hAnsi="Times New Roman" w:cs="Times New Roman"/>
          <w:spacing w:val="-2"/>
          <w:sz w:val="28"/>
          <w:szCs w:val="28"/>
        </w:rPr>
        <w:t>муниципаль</w:t>
      </w:r>
      <w:r w:rsidR="003872B4" w:rsidRPr="00904243">
        <w:rPr>
          <w:rFonts w:ascii="Times New Roman" w:hAnsi="Times New Roman" w:cs="Times New Roman"/>
          <w:spacing w:val="-2"/>
          <w:sz w:val="28"/>
          <w:szCs w:val="28"/>
        </w:rPr>
        <w:t>ных</w:t>
      </w:r>
      <w:r w:rsidRPr="0090424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04243">
        <w:rPr>
          <w:rFonts w:ascii="Times New Roman" w:hAnsi="Times New Roman" w:cs="Times New Roman"/>
          <w:sz w:val="28"/>
          <w:szCs w:val="28"/>
        </w:rPr>
        <w:t>унитарны</w:t>
      </w:r>
      <w:r w:rsidR="003872B4" w:rsidRPr="00904243">
        <w:rPr>
          <w:rFonts w:ascii="Times New Roman" w:hAnsi="Times New Roman" w:cs="Times New Roman"/>
          <w:sz w:val="28"/>
          <w:szCs w:val="28"/>
        </w:rPr>
        <w:t>х</w:t>
      </w:r>
      <w:r w:rsidRPr="00904243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904243">
        <w:rPr>
          <w:rFonts w:ascii="Times New Roman" w:hAnsi="Times New Roman" w:cs="Times New Roman"/>
          <w:sz w:val="28"/>
          <w:szCs w:val="28"/>
        </w:rPr>
        <w:t>предприяти</w:t>
      </w:r>
      <w:r w:rsidR="003872B4" w:rsidRPr="00904243">
        <w:rPr>
          <w:rFonts w:ascii="Times New Roman" w:hAnsi="Times New Roman" w:cs="Times New Roman"/>
          <w:sz w:val="28"/>
          <w:szCs w:val="28"/>
        </w:rPr>
        <w:t>й</w:t>
      </w:r>
      <w:r w:rsidRPr="00904243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14:paraId="65AC352B" w14:textId="0ABADBAF" w:rsidR="00B6255D" w:rsidRDefault="00B6255D" w:rsidP="00D65D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D3742">
        <w:rPr>
          <w:rFonts w:ascii="Times New Roman" w:hAnsi="Times New Roman" w:cs="Times New Roman"/>
          <w:sz w:val="28"/>
          <w:szCs w:val="28"/>
        </w:rPr>
        <w:t xml:space="preserve">. Распределение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AD3742">
        <w:rPr>
          <w:rFonts w:ascii="Times New Roman" w:hAnsi="Times New Roman" w:cs="Times New Roman"/>
          <w:sz w:val="28"/>
          <w:szCs w:val="28"/>
        </w:rPr>
        <w:t xml:space="preserve"> на сбалансированность бюджетов </w:t>
      </w:r>
      <w:r w:rsidR="000A7EDA">
        <w:rPr>
          <w:rFonts w:ascii="Times New Roman" w:hAnsi="Times New Roman" w:cs="Times New Roman"/>
          <w:sz w:val="28"/>
          <w:szCs w:val="28"/>
        </w:rPr>
        <w:t xml:space="preserve">между сельским поселениями </w:t>
      </w:r>
      <w:r w:rsidRPr="00AD3742">
        <w:rPr>
          <w:rFonts w:ascii="Times New Roman" w:hAnsi="Times New Roman" w:cs="Times New Roman"/>
          <w:sz w:val="28"/>
          <w:szCs w:val="28"/>
        </w:rPr>
        <w:t xml:space="preserve">устанавливается решением о бюджете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Pr="00AD374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A7EDA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ассигнований, предусмотренных на эти цели</w:t>
      </w:r>
      <w:r w:rsidRPr="00AD3742">
        <w:rPr>
          <w:rFonts w:ascii="Times New Roman" w:hAnsi="Times New Roman" w:cs="Times New Roman"/>
          <w:sz w:val="28"/>
          <w:szCs w:val="28"/>
        </w:rPr>
        <w:t>.</w:t>
      </w:r>
    </w:p>
    <w:p w14:paraId="1A80A38A" w14:textId="6897A184" w:rsidR="00B6255D" w:rsidRPr="00AD3742" w:rsidRDefault="00B6255D" w:rsidP="00D65D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D3742">
        <w:rPr>
          <w:rFonts w:ascii="Times New Roman" w:hAnsi="Times New Roman" w:cs="Times New Roman"/>
          <w:sz w:val="28"/>
          <w:szCs w:val="28"/>
        </w:rPr>
        <w:t xml:space="preserve">. Основанием для распределения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AD3742">
        <w:rPr>
          <w:rFonts w:ascii="Times New Roman" w:hAnsi="Times New Roman" w:cs="Times New Roman"/>
          <w:sz w:val="28"/>
          <w:szCs w:val="28"/>
        </w:rPr>
        <w:t xml:space="preserve"> на сбалансированность бюджетов являются письменные обращения глав сельских поселений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Pr="00AD3742">
        <w:rPr>
          <w:rFonts w:ascii="Times New Roman" w:hAnsi="Times New Roman" w:cs="Times New Roman"/>
          <w:sz w:val="28"/>
          <w:szCs w:val="28"/>
        </w:rPr>
        <w:t xml:space="preserve"> район с аргументированным обоснованием необходимости получения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AD3742">
        <w:rPr>
          <w:rFonts w:ascii="Times New Roman" w:hAnsi="Times New Roman" w:cs="Times New Roman"/>
          <w:sz w:val="28"/>
          <w:szCs w:val="28"/>
        </w:rPr>
        <w:t xml:space="preserve"> на сбалансированность бюджетов.</w:t>
      </w:r>
    </w:p>
    <w:p w14:paraId="733E0738" w14:textId="77777777" w:rsidR="00603A89" w:rsidRDefault="00B6255D" w:rsidP="00D65D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AD3742">
        <w:rPr>
          <w:rFonts w:ascii="Times New Roman" w:hAnsi="Times New Roman" w:cs="Times New Roman"/>
          <w:sz w:val="28"/>
          <w:szCs w:val="28"/>
        </w:rPr>
        <w:t xml:space="preserve">. </w:t>
      </w:r>
      <w:r w:rsidR="00890512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AD3742">
        <w:rPr>
          <w:rFonts w:ascii="Times New Roman" w:hAnsi="Times New Roman" w:cs="Times New Roman"/>
          <w:sz w:val="28"/>
          <w:szCs w:val="28"/>
        </w:rPr>
        <w:t xml:space="preserve"> на сбалансированность бюджетов за счет средств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Pr="00AD3742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890512">
        <w:rPr>
          <w:rFonts w:ascii="Times New Roman" w:hAnsi="Times New Roman" w:cs="Times New Roman"/>
          <w:sz w:val="28"/>
          <w:szCs w:val="28"/>
        </w:rPr>
        <w:t xml:space="preserve">между сельскими </w:t>
      </w:r>
      <w:r w:rsidRPr="00AD3742">
        <w:rPr>
          <w:rFonts w:ascii="Times New Roman" w:hAnsi="Times New Roman" w:cs="Times New Roman"/>
          <w:sz w:val="28"/>
          <w:szCs w:val="28"/>
        </w:rPr>
        <w:t>поселени</w:t>
      </w:r>
      <w:r w:rsidR="00457E90">
        <w:rPr>
          <w:rFonts w:ascii="Times New Roman" w:hAnsi="Times New Roman" w:cs="Times New Roman"/>
          <w:sz w:val="28"/>
          <w:szCs w:val="28"/>
        </w:rPr>
        <w:t>я</w:t>
      </w:r>
      <w:r w:rsidR="00890512">
        <w:rPr>
          <w:rFonts w:ascii="Times New Roman" w:hAnsi="Times New Roman" w:cs="Times New Roman"/>
          <w:sz w:val="28"/>
          <w:szCs w:val="28"/>
        </w:rPr>
        <w:t>ми</w:t>
      </w:r>
      <w:r w:rsidR="003872B4">
        <w:rPr>
          <w:rFonts w:ascii="Times New Roman" w:hAnsi="Times New Roman" w:cs="Times New Roman"/>
          <w:sz w:val="28"/>
          <w:szCs w:val="28"/>
        </w:rPr>
        <w:t xml:space="preserve"> </w:t>
      </w:r>
      <w:r w:rsidR="003B0614">
        <w:rPr>
          <w:rFonts w:ascii="Times New Roman" w:hAnsi="Times New Roman" w:cs="Times New Roman"/>
          <w:sz w:val="28"/>
          <w:szCs w:val="28"/>
        </w:rPr>
        <w:t>осуществляется по следующей методике</w:t>
      </w:r>
      <w:r w:rsidR="00603A89">
        <w:rPr>
          <w:rFonts w:ascii="Times New Roman" w:hAnsi="Times New Roman" w:cs="Times New Roman"/>
          <w:sz w:val="28"/>
          <w:szCs w:val="28"/>
        </w:rPr>
        <w:t>:</w:t>
      </w:r>
    </w:p>
    <w:p w14:paraId="540EB4B5" w14:textId="67297247" w:rsidR="00B6255D" w:rsidRPr="00AD3742" w:rsidRDefault="003B0614" w:rsidP="00D65D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B6255D" w:rsidRPr="00AD3742">
        <w:rPr>
          <w:rFonts w:ascii="Times New Roman" w:hAnsi="Times New Roman" w:cs="Times New Roman"/>
          <w:sz w:val="28"/>
          <w:szCs w:val="28"/>
        </w:rPr>
        <w:t xml:space="preserve"> </w:t>
      </w:r>
      <w:r w:rsidR="00603A89">
        <w:rPr>
          <w:rFonts w:ascii="Times New Roman" w:hAnsi="Times New Roman" w:cs="Times New Roman"/>
          <w:sz w:val="28"/>
          <w:szCs w:val="28"/>
        </w:rPr>
        <w:t xml:space="preserve">объем иного межбюджетного трансферта, предоставляемого сельскому поселению с целью </w:t>
      </w:r>
      <w:r w:rsidR="003872B4">
        <w:rPr>
          <w:rFonts w:ascii="Times New Roman" w:hAnsi="Times New Roman" w:cs="Times New Roman"/>
          <w:sz w:val="28"/>
          <w:szCs w:val="28"/>
        </w:rPr>
        <w:t xml:space="preserve">финансового обеспечения исполнения расходных обязательств сельского поселения при недостатке </w:t>
      </w:r>
      <w:proofErr w:type="gramStart"/>
      <w:r w:rsidR="003872B4">
        <w:rPr>
          <w:rFonts w:ascii="Times New Roman" w:hAnsi="Times New Roman" w:cs="Times New Roman"/>
          <w:sz w:val="28"/>
          <w:szCs w:val="28"/>
        </w:rPr>
        <w:t>собственных доходов местного бюджета</w:t>
      </w:r>
      <w:proofErr w:type="gramEnd"/>
      <w:r w:rsidR="003872B4">
        <w:rPr>
          <w:rFonts w:ascii="Times New Roman" w:hAnsi="Times New Roman" w:cs="Times New Roman"/>
          <w:sz w:val="28"/>
          <w:szCs w:val="28"/>
        </w:rPr>
        <w:t xml:space="preserve"> </w:t>
      </w:r>
      <w:r w:rsidR="00B6255D" w:rsidRPr="00AD3742">
        <w:rPr>
          <w:rFonts w:ascii="Times New Roman" w:hAnsi="Times New Roman" w:cs="Times New Roman"/>
          <w:sz w:val="28"/>
          <w:szCs w:val="28"/>
        </w:rPr>
        <w:t>производится по следующей формуле:</w:t>
      </w:r>
    </w:p>
    <w:bookmarkStart w:id="2" w:name="_Hlk105098914"/>
    <w:p w14:paraId="533759D8" w14:textId="43FC3C89" w:rsidR="00B6255D" w:rsidRPr="00AD3742" w:rsidRDefault="00AC63F6" w:rsidP="00D65D33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Д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МТР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-(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Д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н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Д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МБ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НО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КБ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)</m:t>
          </m:r>
        </m:oMath>
      </m:oMathPara>
    </w:p>
    <w:p w14:paraId="0D7EA85C" w14:textId="77777777" w:rsidR="00B6255D" w:rsidRPr="00AD3742" w:rsidRDefault="00B6255D" w:rsidP="00D65D33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3742">
        <w:rPr>
          <w:rFonts w:ascii="Times New Roman" w:eastAsiaTheme="minorEastAsia" w:hAnsi="Times New Roman" w:cs="Times New Roman"/>
          <w:sz w:val="28"/>
          <w:szCs w:val="28"/>
        </w:rPr>
        <w:t>где</w:t>
      </w:r>
    </w:p>
    <w:p w14:paraId="4F0D92AF" w14:textId="094640EE" w:rsidR="00B6255D" w:rsidRPr="00AD3742" w:rsidRDefault="00AC63F6" w:rsidP="00D65D33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МТР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B6255D" w:rsidRPr="00AD3742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603A89">
        <w:rPr>
          <w:rFonts w:ascii="Times New Roman" w:eastAsiaTheme="minorEastAsia" w:hAnsi="Times New Roman" w:cs="Times New Roman"/>
          <w:sz w:val="28"/>
          <w:szCs w:val="28"/>
        </w:rPr>
        <w:t>объем иного</w:t>
      </w:r>
      <w:r w:rsidR="00B6255D">
        <w:rPr>
          <w:rFonts w:ascii="Times New Roman" w:eastAsiaTheme="minorEastAsia" w:hAnsi="Times New Roman" w:cs="Times New Roman"/>
          <w:sz w:val="28"/>
          <w:szCs w:val="28"/>
        </w:rPr>
        <w:t xml:space="preserve"> межбюджетн</w:t>
      </w:r>
      <w:r w:rsidR="00603A89">
        <w:rPr>
          <w:rFonts w:ascii="Times New Roman" w:eastAsiaTheme="minorEastAsia" w:hAnsi="Times New Roman" w:cs="Times New Roman"/>
          <w:sz w:val="28"/>
          <w:szCs w:val="28"/>
        </w:rPr>
        <w:t>ого</w:t>
      </w:r>
      <w:r w:rsidR="00B6255D">
        <w:rPr>
          <w:rFonts w:ascii="Times New Roman" w:eastAsiaTheme="minorEastAsia" w:hAnsi="Times New Roman" w:cs="Times New Roman"/>
          <w:sz w:val="28"/>
          <w:szCs w:val="28"/>
        </w:rPr>
        <w:t xml:space="preserve"> трансф</w:t>
      </w:r>
      <w:r w:rsidR="00603A89">
        <w:rPr>
          <w:rFonts w:ascii="Times New Roman" w:eastAsiaTheme="minorEastAsia" w:hAnsi="Times New Roman" w:cs="Times New Roman"/>
          <w:sz w:val="28"/>
          <w:szCs w:val="28"/>
        </w:rPr>
        <w:t xml:space="preserve">ерта на </w:t>
      </w:r>
      <w:r w:rsidR="00B6255D" w:rsidRPr="00AD3742">
        <w:rPr>
          <w:rFonts w:ascii="Times New Roman" w:eastAsiaTheme="minorEastAsia" w:hAnsi="Times New Roman" w:cs="Times New Roman"/>
          <w:sz w:val="28"/>
          <w:szCs w:val="28"/>
        </w:rPr>
        <w:t xml:space="preserve">сбалансированность бюджета </w:t>
      </w:r>
      <w:proofErr w:type="spellStart"/>
      <w:r w:rsidR="00B6255D" w:rsidRPr="00AD3742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B6255D" w:rsidRPr="00AD3742">
        <w:rPr>
          <w:rFonts w:ascii="Times New Roman" w:eastAsiaTheme="minorEastAsia" w:hAnsi="Times New Roman" w:cs="Times New Roman"/>
          <w:sz w:val="28"/>
          <w:szCs w:val="28"/>
        </w:rPr>
        <w:t>-го сельского поселения;</w:t>
      </w:r>
    </w:p>
    <w:p w14:paraId="56C1256E" w14:textId="77777777" w:rsidR="00B6255D" w:rsidRPr="00AD3742" w:rsidRDefault="00AC63F6" w:rsidP="00D65D33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B6255D" w:rsidRPr="00AD3742">
        <w:rPr>
          <w:rFonts w:ascii="Times New Roman" w:eastAsiaTheme="minorEastAsia" w:hAnsi="Times New Roman" w:cs="Times New Roman"/>
          <w:sz w:val="28"/>
          <w:szCs w:val="28"/>
        </w:rPr>
        <w:t xml:space="preserve"> – расчетный (планируемый) объем расходов на финансовый год на исполнение расходных обязательств бюджета </w:t>
      </w:r>
      <w:bookmarkEnd w:id="2"/>
      <w:proofErr w:type="spellStart"/>
      <w:r w:rsidR="00B6255D" w:rsidRPr="00AD3742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B6255D" w:rsidRPr="00AD3742">
        <w:rPr>
          <w:rFonts w:ascii="Times New Roman" w:eastAsiaTheme="minorEastAsia" w:hAnsi="Times New Roman" w:cs="Times New Roman"/>
          <w:sz w:val="28"/>
          <w:szCs w:val="28"/>
        </w:rPr>
        <w:t xml:space="preserve">-го сельского поселения, отнесенных к компетенции органов местного самоуправления сельского поселения, за исключением объема расходов, которые осуществляются за счет субвенций, предоставляемых из бюджетов бюджетной системы Российской Федерации; </w:t>
      </w:r>
    </w:p>
    <w:p w14:paraId="4AC5CF57" w14:textId="77777777" w:rsidR="00B6255D" w:rsidRPr="00AD3742" w:rsidRDefault="00AC63F6" w:rsidP="00D65D33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B6255D" w:rsidRPr="00AD3742">
        <w:rPr>
          <w:rFonts w:ascii="Times New Roman" w:eastAsiaTheme="minorEastAsia" w:hAnsi="Times New Roman" w:cs="Times New Roman"/>
          <w:sz w:val="28"/>
          <w:szCs w:val="28"/>
        </w:rPr>
        <w:t xml:space="preserve"> - расчетные (планируемые) налоговые и неналоговые доходы бюджета </w:t>
      </w:r>
      <w:proofErr w:type="spellStart"/>
      <w:r w:rsidR="00B6255D" w:rsidRPr="00AD3742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B6255D" w:rsidRPr="00AD3742">
        <w:rPr>
          <w:rFonts w:ascii="Times New Roman" w:eastAsiaTheme="minorEastAsia" w:hAnsi="Times New Roman" w:cs="Times New Roman"/>
          <w:sz w:val="28"/>
          <w:szCs w:val="28"/>
        </w:rPr>
        <w:t>-го сельского поселения, сформированные на планируемый  финансовый год;</w:t>
      </w:r>
    </w:p>
    <w:p w14:paraId="21B02967" w14:textId="77777777" w:rsidR="00B6255D" w:rsidRPr="00AC39D4" w:rsidRDefault="00AC63F6" w:rsidP="00D65D33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МБ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B6255D" w:rsidRPr="00AD3742">
        <w:rPr>
          <w:rFonts w:ascii="Times New Roman" w:eastAsiaTheme="minorEastAsia" w:hAnsi="Times New Roman" w:cs="Times New Roman"/>
          <w:sz w:val="28"/>
          <w:szCs w:val="28"/>
        </w:rPr>
        <w:t xml:space="preserve"> – объем </w:t>
      </w:r>
      <w:r w:rsidR="00B6255D">
        <w:rPr>
          <w:rFonts w:ascii="Times New Roman" w:eastAsiaTheme="minorEastAsia" w:hAnsi="Times New Roman" w:cs="Times New Roman"/>
          <w:sz w:val="28"/>
          <w:szCs w:val="28"/>
        </w:rPr>
        <w:t>безвозмездных поступлений</w:t>
      </w:r>
      <w:r w:rsidR="00B6255D" w:rsidRPr="00AD3742">
        <w:rPr>
          <w:rFonts w:ascii="Times New Roman" w:eastAsiaTheme="minorEastAsia" w:hAnsi="Times New Roman" w:cs="Times New Roman"/>
          <w:sz w:val="28"/>
          <w:szCs w:val="28"/>
        </w:rPr>
        <w:t xml:space="preserve">  бюджет</w:t>
      </w:r>
      <w:r w:rsidR="00B6255D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B6255D" w:rsidRPr="00AD374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B6255D" w:rsidRPr="00AD3742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B6255D" w:rsidRPr="00AD3742">
        <w:rPr>
          <w:rFonts w:ascii="Times New Roman" w:eastAsiaTheme="minorEastAsia" w:hAnsi="Times New Roman" w:cs="Times New Roman"/>
          <w:sz w:val="28"/>
          <w:szCs w:val="28"/>
        </w:rPr>
        <w:t>-го  поселения на очередной финансовый год, за исключением субвенций</w:t>
      </w:r>
      <w:r w:rsidR="00B6255D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7E31245D" w14:textId="77777777" w:rsidR="00B6255D" w:rsidRPr="00AC39D4" w:rsidRDefault="00AC63F6" w:rsidP="00D65D33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НО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B6255D" w:rsidRPr="00AD3742">
        <w:rPr>
          <w:rFonts w:ascii="Times New Roman" w:eastAsiaTheme="minorEastAsia" w:hAnsi="Times New Roman" w:cs="Times New Roman"/>
          <w:sz w:val="28"/>
          <w:szCs w:val="28"/>
        </w:rPr>
        <w:t xml:space="preserve"> – остаток средств бюджета </w:t>
      </w:r>
      <w:proofErr w:type="spellStart"/>
      <w:r w:rsidR="00B6255D" w:rsidRPr="00AD3742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B6255D" w:rsidRPr="00AD3742">
        <w:rPr>
          <w:rFonts w:ascii="Times New Roman" w:eastAsiaTheme="minorEastAsia" w:hAnsi="Times New Roman" w:cs="Times New Roman"/>
          <w:sz w:val="28"/>
          <w:szCs w:val="28"/>
        </w:rPr>
        <w:t>-го сельского поселения, за исключением межбюджетных трансфертов из краевого, федерального и районного бюджетов, имеющих целевое назначение на начало финансового года;</w:t>
      </w:r>
    </w:p>
    <w:p w14:paraId="3E4CFCB8" w14:textId="66387C4F" w:rsidR="00B6255D" w:rsidRDefault="00AC63F6" w:rsidP="00D65D33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КБ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B6255D" w:rsidRPr="00AD3742">
        <w:rPr>
          <w:rFonts w:ascii="Times New Roman" w:eastAsiaTheme="minorEastAsia" w:hAnsi="Times New Roman" w:cs="Times New Roman"/>
          <w:sz w:val="28"/>
          <w:szCs w:val="28"/>
        </w:rPr>
        <w:t xml:space="preserve"> – сальдо по кредитам </w:t>
      </w:r>
      <w:proofErr w:type="spellStart"/>
      <w:r w:rsidR="00B6255D" w:rsidRPr="00AD3742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B6255D" w:rsidRPr="00AD3742">
        <w:rPr>
          <w:rFonts w:ascii="Times New Roman" w:eastAsiaTheme="minorEastAsia" w:hAnsi="Times New Roman" w:cs="Times New Roman"/>
          <w:sz w:val="28"/>
          <w:szCs w:val="28"/>
        </w:rPr>
        <w:t>-го сельского поселения на начало финансового года;</w:t>
      </w:r>
    </w:p>
    <w:p w14:paraId="2005C7DB" w14:textId="3AF8A104" w:rsidR="003B0614" w:rsidRDefault="003B0614" w:rsidP="00D65D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б) </w:t>
      </w:r>
      <w:r w:rsidR="00C47725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объем иного межбюджетного трансферта, предоставляемого сельскому поселению с целью </w:t>
      </w:r>
      <w:r w:rsidRPr="00B813A6">
        <w:rPr>
          <w:rFonts w:ascii="Times New Roman" w:hAnsi="Times New Roman" w:cs="Times New Roman"/>
          <w:spacing w:val="-6"/>
          <w:w w:val="105"/>
          <w:sz w:val="28"/>
          <w:szCs w:val="28"/>
        </w:rPr>
        <w:t>необходимости о</w:t>
      </w:r>
      <w:r w:rsidRPr="00B813A6">
        <w:rPr>
          <w:rFonts w:ascii="Times New Roman" w:hAnsi="Times New Roman" w:cs="Times New Roman"/>
          <w:spacing w:val="-2"/>
          <w:w w:val="95"/>
          <w:sz w:val="28"/>
          <w:szCs w:val="28"/>
        </w:rPr>
        <w:t xml:space="preserve">казание </w:t>
      </w:r>
      <w:r w:rsidRPr="00B813A6">
        <w:rPr>
          <w:rFonts w:ascii="Times New Roman" w:hAnsi="Times New Roman" w:cs="Times New Roman"/>
          <w:spacing w:val="-2"/>
          <w:w w:val="105"/>
          <w:sz w:val="28"/>
          <w:szCs w:val="28"/>
        </w:rPr>
        <w:t>финансовой</w:t>
      </w:r>
      <w:r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B813A6">
        <w:rPr>
          <w:rFonts w:ascii="Times New Roman" w:hAnsi="Times New Roman" w:cs="Times New Roman"/>
          <w:spacing w:val="-2"/>
          <w:sz w:val="28"/>
          <w:szCs w:val="28"/>
        </w:rPr>
        <w:t>помощи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813A6">
        <w:rPr>
          <w:rFonts w:ascii="Times New Roman" w:hAnsi="Times New Roman" w:cs="Times New Roman"/>
          <w:spacing w:val="-10"/>
          <w:w w:val="105"/>
          <w:sz w:val="28"/>
          <w:szCs w:val="28"/>
        </w:rPr>
        <w:t>в</w:t>
      </w:r>
      <w:r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B813A6">
        <w:rPr>
          <w:rFonts w:ascii="Times New Roman" w:hAnsi="Times New Roman" w:cs="Times New Roman"/>
          <w:spacing w:val="-48"/>
          <w:sz w:val="28"/>
          <w:szCs w:val="28"/>
        </w:rPr>
        <w:t xml:space="preserve"> </w:t>
      </w:r>
      <w:r w:rsidRPr="00B813A6">
        <w:rPr>
          <w:rFonts w:ascii="Times New Roman" w:hAnsi="Times New Roman" w:cs="Times New Roman"/>
          <w:w w:val="105"/>
          <w:sz w:val="28"/>
          <w:szCs w:val="28"/>
        </w:rPr>
        <w:t>целях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B813A6">
        <w:rPr>
          <w:rFonts w:ascii="Times New Roman" w:hAnsi="Times New Roman" w:cs="Times New Roman"/>
          <w:spacing w:val="-2"/>
          <w:w w:val="105"/>
          <w:sz w:val="28"/>
          <w:szCs w:val="28"/>
        </w:rPr>
        <w:t>предупреждения</w:t>
      </w:r>
      <w:r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B813A6">
        <w:rPr>
          <w:rFonts w:ascii="Times New Roman" w:hAnsi="Times New Roman" w:cs="Times New Roman"/>
          <w:spacing w:val="-2"/>
          <w:w w:val="105"/>
          <w:sz w:val="28"/>
          <w:szCs w:val="28"/>
        </w:rPr>
        <w:t>банкротства</w:t>
      </w:r>
      <w:r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B813A6">
        <w:rPr>
          <w:rFonts w:ascii="Times New Roman" w:hAnsi="Times New Roman" w:cs="Times New Roman"/>
          <w:spacing w:val="-4"/>
          <w:w w:val="105"/>
          <w:sz w:val="28"/>
          <w:szCs w:val="28"/>
        </w:rPr>
        <w:t>и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B813A6">
        <w:rPr>
          <w:rFonts w:ascii="Times New Roman" w:hAnsi="Times New Roman" w:cs="Times New Roman"/>
          <w:spacing w:val="-2"/>
          <w:sz w:val="28"/>
          <w:szCs w:val="28"/>
        </w:rPr>
        <w:t xml:space="preserve">(или) </w:t>
      </w:r>
      <w:r w:rsidRPr="00B813A6">
        <w:rPr>
          <w:rFonts w:ascii="Times New Roman" w:hAnsi="Times New Roman" w:cs="Times New Roman"/>
          <w:spacing w:val="-2"/>
          <w:w w:val="105"/>
          <w:sz w:val="28"/>
          <w:szCs w:val="28"/>
        </w:rPr>
        <w:t>восстановления</w:t>
      </w:r>
      <w:r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п</w:t>
      </w:r>
      <w:r w:rsidRPr="00B813A6">
        <w:rPr>
          <w:rFonts w:ascii="Times New Roman" w:hAnsi="Times New Roman" w:cs="Times New Roman"/>
          <w:spacing w:val="-2"/>
          <w:w w:val="105"/>
          <w:sz w:val="28"/>
          <w:szCs w:val="28"/>
        </w:rPr>
        <w:t>латежеспособности</w:t>
      </w:r>
      <w:r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B813A6">
        <w:rPr>
          <w:rFonts w:ascii="Times New Roman" w:hAnsi="Times New Roman" w:cs="Times New Roman"/>
          <w:spacing w:val="-2"/>
          <w:sz w:val="28"/>
          <w:szCs w:val="28"/>
        </w:rPr>
        <w:t>муниципаль</w:t>
      </w:r>
      <w:r>
        <w:rPr>
          <w:rFonts w:ascii="Times New Roman" w:hAnsi="Times New Roman" w:cs="Times New Roman"/>
          <w:spacing w:val="-2"/>
          <w:sz w:val="28"/>
          <w:szCs w:val="28"/>
        </w:rPr>
        <w:t>ных</w:t>
      </w:r>
      <w:r w:rsidRPr="00B813A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813A6">
        <w:rPr>
          <w:rFonts w:ascii="Times New Roman" w:hAnsi="Times New Roman" w:cs="Times New Roman"/>
          <w:sz w:val="28"/>
          <w:szCs w:val="28"/>
        </w:rPr>
        <w:t>унитарны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813A6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B813A6">
        <w:rPr>
          <w:rFonts w:ascii="Times New Roman" w:hAnsi="Times New Roman" w:cs="Times New Roman"/>
          <w:sz w:val="28"/>
          <w:szCs w:val="28"/>
        </w:rPr>
        <w:t>предприяти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813A6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813A6">
        <w:rPr>
          <w:rFonts w:ascii="Times New Roman" w:hAnsi="Times New Roman" w:cs="Times New Roman"/>
          <w:sz w:val="28"/>
          <w:szCs w:val="28"/>
        </w:rPr>
        <w:t>ления</w:t>
      </w:r>
      <w:r w:rsidR="00C47725">
        <w:rPr>
          <w:rFonts w:ascii="Times New Roman" w:hAnsi="Times New Roman" w:cs="Times New Roman"/>
          <w:sz w:val="28"/>
          <w:szCs w:val="28"/>
        </w:rPr>
        <w:t xml:space="preserve"> производится по следующей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E60500B" w14:textId="3D53D308" w:rsidR="00C47725" w:rsidRPr="00AD3742" w:rsidRDefault="00AC63F6" w:rsidP="00D65D33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Д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МТЗ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</m:oMath>
      </m:oMathPara>
    </w:p>
    <w:p w14:paraId="1FEB6AF9" w14:textId="61DAF7C5" w:rsidR="00C47725" w:rsidRPr="00AD3742" w:rsidRDefault="00AC63F6" w:rsidP="00D65D33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МТЗ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C47725" w:rsidRPr="00AD3742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C47725">
        <w:rPr>
          <w:rFonts w:ascii="Times New Roman" w:eastAsiaTheme="minorEastAsia" w:hAnsi="Times New Roman" w:cs="Times New Roman"/>
          <w:sz w:val="28"/>
          <w:szCs w:val="28"/>
        </w:rPr>
        <w:t xml:space="preserve">объем иного межбюджетного трансферта на </w:t>
      </w:r>
      <w:r w:rsidR="00C47725" w:rsidRPr="00AD3742">
        <w:rPr>
          <w:rFonts w:ascii="Times New Roman" w:eastAsiaTheme="minorEastAsia" w:hAnsi="Times New Roman" w:cs="Times New Roman"/>
          <w:sz w:val="28"/>
          <w:szCs w:val="28"/>
        </w:rPr>
        <w:t xml:space="preserve">сбалансированность бюджета </w:t>
      </w:r>
      <w:proofErr w:type="spellStart"/>
      <w:r w:rsidR="00C47725" w:rsidRPr="00AD3742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C47725" w:rsidRPr="00AD3742">
        <w:rPr>
          <w:rFonts w:ascii="Times New Roman" w:eastAsiaTheme="minorEastAsia" w:hAnsi="Times New Roman" w:cs="Times New Roman"/>
          <w:sz w:val="28"/>
          <w:szCs w:val="28"/>
        </w:rPr>
        <w:t>-го сельского поселения;</w:t>
      </w:r>
    </w:p>
    <w:p w14:paraId="4CDEC51D" w14:textId="690F66BD" w:rsidR="000D54F3" w:rsidRDefault="00AC63F6" w:rsidP="00D65D33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C47725" w:rsidRPr="00AD3742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C47725">
        <w:rPr>
          <w:rFonts w:ascii="Times New Roman" w:eastAsiaTheme="minorEastAsia" w:hAnsi="Times New Roman" w:cs="Times New Roman"/>
          <w:sz w:val="28"/>
          <w:szCs w:val="28"/>
        </w:rPr>
        <w:t>сумма задолженности</w:t>
      </w:r>
      <w:r w:rsidR="003225F9">
        <w:rPr>
          <w:rFonts w:ascii="Times New Roman" w:eastAsiaTheme="minorEastAsia" w:hAnsi="Times New Roman" w:cs="Times New Roman"/>
          <w:sz w:val="28"/>
          <w:szCs w:val="28"/>
        </w:rPr>
        <w:t xml:space="preserve"> (часть задолженности)</w:t>
      </w:r>
      <w:r w:rsidR="00C47725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муниципального унитарного предприятия по расчетам за товары, работы и услуги по состоянию на дату обращения</w:t>
      </w:r>
      <w:r w:rsidR="000D54F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2A87FF47" w14:textId="38B8B61C" w:rsidR="00B6255D" w:rsidRPr="00AD3742" w:rsidRDefault="00B6255D" w:rsidP="00D65D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D3742">
        <w:rPr>
          <w:rFonts w:ascii="Times New Roman" w:hAnsi="Times New Roman" w:cs="Times New Roman"/>
          <w:sz w:val="28"/>
          <w:szCs w:val="28"/>
        </w:rPr>
        <w:t xml:space="preserve">. По поручению главы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Pr="00AD3742">
        <w:rPr>
          <w:rFonts w:ascii="Times New Roman" w:hAnsi="Times New Roman" w:cs="Times New Roman"/>
          <w:sz w:val="28"/>
          <w:szCs w:val="28"/>
        </w:rPr>
        <w:t xml:space="preserve"> район финансовое управление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Pr="00AD3742">
        <w:rPr>
          <w:rFonts w:ascii="Times New Roman" w:hAnsi="Times New Roman" w:cs="Times New Roman"/>
          <w:sz w:val="28"/>
          <w:szCs w:val="28"/>
        </w:rPr>
        <w:t xml:space="preserve"> район в течение 30 рабочих дней с даты поступления обращения</w:t>
      </w:r>
      <w:r w:rsidR="0067390F">
        <w:rPr>
          <w:rFonts w:ascii="Times New Roman" w:hAnsi="Times New Roman" w:cs="Times New Roman"/>
          <w:sz w:val="28"/>
          <w:szCs w:val="28"/>
        </w:rPr>
        <w:t xml:space="preserve"> главы сельского поселения</w:t>
      </w:r>
      <w:r w:rsidRPr="00AD3742">
        <w:rPr>
          <w:rFonts w:ascii="Times New Roman" w:hAnsi="Times New Roman" w:cs="Times New Roman"/>
          <w:sz w:val="28"/>
          <w:szCs w:val="28"/>
        </w:rPr>
        <w:t xml:space="preserve"> рассматривает обращение и готовит заключение о возможности предоставления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AD3742">
        <w:rPr>
          <w:rFonts w:ascii="Times New Roman" w:hAnsi="Times New Roman" w:cs="Times New Roman"/>
          <w:sz w:val="28"/>
          <w:szCs w:val="28"/>
        </w:rPr>
        <w:t xml:space="preserve"> на </w:t>
      </w:r>
      <w:r w:rsidRPr="00AD3742">
        <w:rPr>
          <w:rFonts w:ascii="Times New Roman" w:hAnsi="Times New Roman" w:cs="Times New Roman"/>
          <w:sz w:val="28"/>
          <w:szCs w:val="28"/>
        </w:rPr>
        <w:lastRenderedPageBreak/>
        <w:t>сбалансированность либо об отсутствии возможности 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D37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AD3742">
        <w:rPr>
          <w:rFonts w:ascii="Times New Roman" w:hAnsi="Times New Roman" w:cs="Times New Roman"/>
          <w:sz w:val="28"/>
          <w:szCs w:val="28"/>
        </w:rPr>
        <w:t xml:space="preserve"> на сбалансированность. При этом органу местного самоуправления сельского поселения  готовится мотивированный отказ в получени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D37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AD3742">
        <w:rPr>
          <w:rFonts w:ascii="Times New Roman" w:hAnsi="Times New Roman" w:cs="Times New Roman"/>
          <w:sz w:val="28"/>
          <w:szCs w:val="28"/>
        </w:rPr>
        <w:t xml:space="preserve"> на сбалансированность бюджета в течение 5 рабочих дней с даты подписания заключения. На основании заключения о возможности 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D37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AD3742">
        <w:rPr>
          <w:rFonts w:ascii="Times New Roman" w:hAnsi="Times New Roman" w:cs="Times New Roman"/>
          <w:sz w:val="28"/>
          <w:szCs w:val="28"/>
        </w:rPr>
        <w:t xml:space="preserve"> на сбалансированность финансовое управление готовит проект решения Совета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Pr="00AD374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о бюджете муниципального образования Ленинградский район (внесение изменений в </w:t>
      </w:r>
      <w:r w:rsidRPr="00AD3742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D3742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Pr="00AD374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о бюджете муниципального образования Ленинградский район)</w:t>
      </w:r>
      <w:r w:rsidRPr="00AD3742">
        <w:rPr>
          <w:rFonts w:ascii="Times New Roman" w:hAnsi="Times New Roman" w:cs="Times New Roman"/>
          <w:sz w:val="28"/>
          <w:szCs w:val="28"/>
        </w:rPr>
        <w:t>.</w:t>
      </w:r>
    </w:p>
    <w:p w14:paraId="3E5917DE" w14:textId="26B18810" w:rsidR="00B6255D" w:rsidRDefault="00B6255D" w:rsidP="00D65D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9"/>
      <w:r>
        <w:rPr>
          <w:rFonts w:ascii="Times New Roman" w:hAnsi="Times New Roman" w:cs="Times New Roman"/>
          <w:sz w:val="28"/>
          <w:szCs w:val="28"/>
        </w:rPr>
        <w:t>7</w:t>
      </w:r>
      <w:r w:rsidRPr="00E2114E">
        <w:rPr>
          <w:rFonts w:ascii="Times New Roman" w:hAnsi="Times New Roman" w:cs="Times New Roman"/>
          <w:sz w:val="28"/>
          <w:szCs w:val="28"/>
        </w:rPr>
        <w:t xml:space="preserve">. Перечисление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E2114E">
        <w:rPr>
          <w:rFonts w:ascii="Times New Roman" w:hAnsi="Times New Roman" w:cs="Times New Roman"/>
          <w:sz w:val="28"/>
          <w:szCs w:val="28"/>
        </w:rPr>
        <w:t xml:space="preserve"> в бюджеты </w:t>
      </w:r>
      <w:r w:rsidRPr="00AD3742">
        <w:rPr>
          <w:rFonts w:ascii="Times New Roman" w:hAnsi="Times New Roman" w:cs="Times New Roman"/>
          <w:sz w:val="28"/>
          <w:szCs w:val="28"/>
        </w:rPr>
        <w:t>сельских поселений</w:t>
      </w:r>
      <w:r w:rsidRPr="00E2114E">
        <w:rPr>
          <w:rFonts w:ascii="Times New Roman" w:hAnsi="Times New Roman" w:cs="Times New Roman"/>
          <w:sz w:val="28"/>
          <w:szCs w:val="28"/>
        </w:rPr>
        <w:t xml:space="preserve"> осуществляется в установленном порядке на счета территориальных органов Федерального казначейства, открытые для кассового обслуживания исполнения бюджетов</w:t>
      </w:r>
      <w:r w:rsidRPr="00AD3742">
        <w:rPr>
          <w:rFonts w:ascii="Times New Roman" w:hAnsi="Times New Roman" w:cs="Times New Roman"/>
          <w:sz w:val="28"/>
          <w:szCs w:val="28"/>
        </w:rPr>
        <w:t xml:space="preserve"> сельских поселений</w:t>
      </w:r>
      <w:r w:rsidRPr="00E2114E">
        <w:rPr>
          <w:rFonts w:ascii="Times New Roman" w:hAnsi="Times New Roman" w:cs="Times New Roman"/>
          <w:sz w:val="28"/>
          <w:szCs w:val="28"/>
        </w:rPr>
        <w:t>.</w:t>
      </w:r>
    </w:p>
    <w:p w14:paraId="03BD8603" w14:textId="2CB7300B" w:rsidR="008E3666" w:rsidRDefault="00937F68" w:rsidP="00D65D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E3666">
        <w:rPr>
          <w:rFonts w:ascii="Times New Roman" w:hAnsi="Times New Roman" w:cs="Times New Roman"/>
          <w:sz w:val="28"/>
          <w:szCs w:val="28"/>
        </w:rPr>
        <w:t>. Контроль за использованием иных межбюджетных трансфертов органами местного самоуправления сельских поселений осуществляется в соответствии с бюджетным законодательством Российской Федерации.</w:t>
      </w:r>
    </w:p>
    <w:p w14:paraId="521AFF40" w14:textId="233DAB04" w:rsidR="008E3666" w:rsidRDefault="008E3666" w:rsidP="00D65D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FD67316" w14:textId="41D1329D" w:rsidR="00D65D33" w:rsidRDefault="00D65D33" w:rsidP="00D65D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18F85B5" w14:textId="77777777" w:rsidR="00D65D33" w:rsidRPr="00E2114E" w:rsidRDefault="00D65D33" w:rsidP="00D65D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p w14:paraId="0D591597" w14:textId="77777777" w:rsidR="00D65D33" w:rsidRDefault="00D65D33" w:rsidP="00D65D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14:paraId="22ADEEF6" w14:textId="05B52A10" w:rsidR="00D65D33" w:rsidRDefault="00D65D33" w:rsidP="00D65D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14:paraId="7AF567A7" w14:textId="18522AB9" w:rsidR="00B6255D" w:rsidRDefault="00D65D33" w:rsidP="00D65D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Ленинградский район                                                        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Тертица</w:t>
      </w:r>
      <w:proofErr w:type="spellEnd"/>
    </w:p>
    <w:p w14:paraId="7E9CA193" w14:textId="77777777" w:rsidR="00F12C76" w:rsidRDefault="00F12C76" w:rsidP="00D65D33">
      <w:pPr>
        <w:spacing w:after="0" w:line="240" w:lineRule="auto"/>
        <w:ind w:firstLine="709"/>
        <w:jc w:val="both"/>
      </w:pPr>
    </w:p>
    <w:sectPr w:rsidR="00F12C76" w:rsidSect="00D65D3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7A5E64" w14:textId="77777777" w:rsidR="00AC63F6" w:rsidRDefault="00AC63F6">
      <w:pPr>
        <w:spacing w:after="0" w:line="240" w:lineRule="auto"/>
      </w:pPr>
      <w:r>
        <w:separator/>
      </w:r>
    </w:p>
  </w:endnote>
  <w:endnote w:type="continuationSeparator" w:id="0">
    <w:p w14:paraId="6AAB0620" w14:textId="77777777" w:rsidR="00AC63F6" w:rsidRDefault="00AC6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D973D3" w14:textId="77777777" w:rsidR="00AC63F6" w:rsidRDefault="00AC63F6">
      <w:pPr>
        <w:spacing w:after="0" w:line="240" w:lineRule="auto"/>
      </w:pPr>
      <w:r>
        <w:separator/>
      </w:r>
    </w:p>
  </w:footnote>
  <w:footnote w:type="continuationSeparator" w:id="0">
    <w:p w14:paraId="2FEE84B0" w14:textId="77777777" w:rsidR="00AC63F6" w:rsidRDefault="00AC6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15569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39660DD" w14:textId="77777777" w:rsidR="001B7AFF" w:rsidRPr="001B7AFF" w:rsidRDefault="00457E9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B7A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B7A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B7A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C6D5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B7A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B0EC70B" w14:textId="77777777" w:rsidR="001B7AFF" w:rsidRDefault="00AC63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66A"/>
    <w:rsid w:val="000A7EDA"/>
    <w:rsid w:val="000C6D50"/>
    <w:rsid w:val="000D54F3"/>
    <w:rsid w:val="001D7E37"/>
    <w:rsid w:val="002C3A8D"/>
    <w:rsid w:val="003225F9"/>
    <w:rsid w:val="003872B4"/>
    <w:rsid w:val="003B0614"/>
    <w:rsid w:val="003E600A"/>
    <w:rsid w:val="00437D6C"/>
    <w:rsid w:val="004545AF"/>
    <w:rsid w:val="00457E90"/>
    <w:rsid w:val="004D58C6"/>
    <w:rsid w:val="00535319"/>
    <w:rsid w:val="005E4AC3"/>
    <w:rsid w:val="00603A89"/>
    <w:rsid w:val="00665C36"/>
    <w:rsid w:val="0067390F"/>
    <w:rsid w:val="006C0B77"/>
    <w:rsid w:val="008242FF"/>
    <w:rsid w:val="00870751"/>
    <w:rsid w:val="00890512"/>
    <w:rsid w:val="008E32A9"/>
    <w:rsid w:val="008E3666"/>
    <w:rsid w:val="00904243"/>
    <w:rsid w:val="00922C48"/>
    <w:rsid w:val="00924103"/>
    <w:rsid w:val="00937F68"/>
    <w:rsid w:val="009A6EBB"/>
    <w:rsid w:val="00AC63F6"/>
    <w:rsid w:val="00AE5CD2"/>
    <w:rsid w:val="00B6255D"/>
    <w:rsid w:val="00B813A6"/>
    <w:rsid w:val="00B915B7"/>
    <w:rsid w:val="00BD1D1B"/>
    <w:rsid w:val="00C47725"/>
    <w:rsid w:val="00C9087B"/>
    <w:rsid w:val="00D1401F"/>
    <w:rsid w:val="00D65D33"/>
    <w:rsid w:val="00EA59DF"/>
    <w:rsid w:val="00EE4070"/>
    <w:rsid w:val="00EE566A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B001D"/>
  <w15:chartTrackingRefBased/>
  <w15:docId w15:val="{64746189-6C7D-48ED-BB2E-1E9A55340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5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255D"/>
  </w:style>
  <w:style w:type="paragraph" w:styleId="a5">
    <w:name w:val="Balloon Text"/>
    <w:basedOn w:val="a"/>
    <w:link w:val="a6"/>
    <w:uiPriority w:val="99"/>
    <w:semiHidden/>
    <w:unhideWhenUsed/>
    <w:rsid w:val="004D58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8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 Т.Н.</dc:creator>
  <cp:keywords/>
  <dc:description/>
  <cp:lastModifiedBy>Матюха</cp:lastModifiedBy>
  <cp:revision>10</cp:revision>
  <cp:lastPrinted>2022-06-29T14:09:00Z</cp:lastPrinted>
  <dcterms:created xsi:type="dcterms:W3CDTF">2022-06-03T04:49:00Z</dcterms:created>
  <dcterms:modified xsi:type="dcterms:W3CDTF">2022-06-29T14:10:00Z</dcterms:modified>
</cp:coreProperties>
</file>