
<file path=[Content_Types].xml><?xml version="1.0" encoding="utf-8"?>
<Types xmlns="http://schemas.openxmlformats.org/package/2006/content-types">
  <Default ContentType="application/xml" Extension="xml"/>
  <Default ContentType="image/svg+xml" Extension="sv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drawing>
          <wp:inline>
            <wp:extent cx="466725" cy="5810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6725" cy="581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</w:t>
      </w:r>
      <w:r>
        <w:rPr>
          <w:b w:val="1"/>
          <w:sz w:val="28"/>
        </w:rPr>
        <w:t xml:space="preserve">ЛЕНИНГРАДСКИЙ МУНИЦИПАЛЬНЫЙ ОКРУГ 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</w:p>
    <w:p w14:paraId="05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7000000">
      <w:pPr>
        <w:widowControl w:val="1"/>
        <w:tabs>
          <w:tab w:leader="none" w:pos="3240" w:val="left"/>
        </w:tabs>
        <w:ind/>
        <w:jc w:val="center"/>
      </w:pPr>
    </w:p>
    <w:p w14:paraId="08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 22.06.2026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sz w:val="28"/>
        </w:rPr>
        <w:t xml:space="preserve"> 865</w:t>
      </w:r>
    </w:p>
    <w:p w14:paraId="09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B000000"/>
    <w:p w14:paraId="0C000000">
      <w:pPr>
        <w:rPr>
          <w:rFonts w:ascii="FreeSerif" w:hAnsi="FreeSerif"/>
          <w:sz w:val="28"/>
        </w:rPr>
      </w:pPr>
    </w:p>
    <w:p w14:paraId="0D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FreeSerif" w:hAnsi="FreeSerif"/>
          <w:b w:val="1"/>
          <w:color w:val="000000"/>
          <w:sz w:val="28"/>
        </w:rPr>
      </w:pPr>
      <w:r>
        <w:rPr>
          <w:rFonts w:ascii="FreeSerif" w:hAnsi="FreeSerif"/>
          <w:b w:val="1"/>
          <w:color w:val="000000"/>
          <w:sz w:val="28"/>
        </w:rPr>
        <w:t>О внесении изменений в постановление</w:t>
      </w:r>
      <w:r>
        <w:rPr>
          <w:rFonts w:ascii="FreeSerif" w:hAnsi="FreeSerif"/>
          <w:b w:val="1"/>
          <w:color w:val="000000"/>
          <w:sz w:val="28"/>
        </w:rPr>
        <w:t xml:space="preserve"> администрации муниципального образования Лени</w:t>
      </w:r>
      <w:r>
        <w:rPr>
          <w:rFonts w:ascii="FreeSerif" w:hAnsi="FreeSerif"/>
          <w:b w:val="1"/>
          <w:color w:val="000000"/>
          <w:sz w:val="28"/>
        </w:rPr>
        <w:t>н</w:t>
      </w:r>
      <w:r>
        <w:rPr>
          <w:rFonts w:ascii="FreeSerif" w:hAnsi="FreeSerif"/>
          <w:b w:val="1"/>
          <w:color w:val="000000"/>
          <w:sz w:val="28"/>
        </w:rPr>
        <w:t>градский муниципальный округ Краснодарского края</w:t>
      </w:r>
      <w:r>
        <w:rPr>
          <w:rFonts w:ascii="FreeSerif" w:hAnsi="FreeSerif"/>
          <w:b w:val="1"/>
          <w:color w:val="000000"/>
          <w:sz w:val="28"/>
        </w:rPr>
        <w:t xml:space="preserve"> </w:t>
      </w:r>
      <w:r>
        <w:rPr>
          <w:rFonts w:ascii="FreeSerif" w:hAnsi="FreeSerif"/>
          <w:b w:val="1"/>
          <w:color w:val="000000"/>
          <w:sz w:val="28"/>
        </w:rPr>
        <w:t xml:space="preserve">от 14 июля 2025 г. № 878 «Об образовании избирательных участков для проведения выборов всех уровней в </w:t>
      </w:r>
      <w:r>
        <w:rPr>
          <w:rFonts w:ascii="FreeSerif" w:hAnsi="FreeSerif"/>
          <w:b w:val="1"/>
          <w:color w:val="000000"/>
          <w:sz w:val="28"/>
        </w:rPr>
        <w:t>муниципал</w:t>
      </w:r>
      <w:r>
        <w:rPr>
          <w:rFonts w:ascii="FreeSerif" w:hAnsi="FreeSerif"/>
          <w:b w:val="1"/>
          <w:color w:val="000000"/>
          <w:sz w:val="28"/>
        </w:rPr>
        <w:t>ь</w:t>
      </w:r>
      <w:r>
        <w:rPr>
          <w:rFonts w:ascii="FreeSerif" w:hAnsi="FreeSerif"/>
          <w:b w:val="1"/>
          <w:color w:val="000000"/>
          <w:sz w:val="28"/>
        </w:rPr>
        <w:t>ном образовании Ленинградский муниципальный округ Краснодарского края»</w:t>
      </w:r>
      <w:r>
        <w:rPr>
          <w:rFonts w:ascii="FreeSerif" w:hAnsi="FreeSerif"/>
          <w:b w:val="1"/>
          <w:color w:val="000000"/>
          <w:sz w:val="28"/>
        </w:rPr>
        <w:t xml:space="preserve"> </w:t>
      </w:r>
    </w:p>
    <w:p w14:paraId="0E000000">
      <w:pPr>
        <w:widowControl w:val="1"/>
        <w:ind/>
        <w:jc w:val="both"/>
        <w:rPr>
          <w:rFonts w:ascii="FreeSerif" w:hAnsi="FreeSerif"/>
          <w:color w:val="000000"/>
          <w:sz w:val="28"/>
        </w:rPr>
      </w:pPr>
    </w:p>
    <w:p w14:paraId="0F000000">
      <w:pPr>
        <w:widowControl w:val="1"/>
        <w:ind/>
        <w:jc w:val="both"/>
        <w:rPr>
          <w:rFonts w:ascii="FreeSerif" w:hAnsi="FreeSerif"/>
          <w:color w:val="000000"/>
          <w:sz w:val="28"/>
        </w:rPr>
      </w:pPr>
    </w:p>
    <w:p w14:paraId="10000000">
      <w:pPr>
        <w:pStyle w:val="Style_1"/>
        <w:widowControl w:val="1"/>
        <w:spacing w:after="0" w:before="0"/>
        <w:ind w:firstLine="851"/>
        <w:jc w:val="both"/>
        <w:rPr>
          <w:rFonts w:ascii="FreeSerif" w:hAnsi="FreeSerif"/>
          <w:b w:val="0"/>
          <w:color w:val="000000"/>
          <w:sz w:val="28"/>
        </w:rPr>
      </w:pPr>
      <w:r>
        <w:rPr>
          <w:rFonts w:ascii="FreeSerif" w:hAnsi="FreeSerif"/>
          <w:b w:val="0"/>
          <w:color w:val="000000"/>
          <w:sz w:val="28"/>
        </w:rPr>
        <w:t>В соответствии с</w:t>
      </w:r>
      <w:r>
        <w:rPr>
          <w:rFonts w:ascii="FreeSerif" w:hAnsi="FreeSerif"/>
          <w:b w:val="0"/>
          <w:color w:val="000000"/>
          <w:sz w:val="28"/>
        </w:rPr>
        <w:t>о</w:t>
      </w:r>
      <w:r>
        <w:rPr>
          <w:rFonts w:ascii="FreeSerif" w:hAnsi="FreeSerif"/>
          <w:b w:val="0"/>
          <w:color w:val="000000"/>
          <w:sz w:val="28"/>
        </w:rPr>
        <w:t xml:space="preserve"> </w:t>
      </w:r>
      <w:r>
        <w:rPr>
          <w:rFonts w:ascii="FreeSerif" w:hAnsi="FreeSerif"/>
          <w:b w:val="0"/>
          <w:color w:val="000000"/>
          <w:sz w:val="28"/>
        </w:rPr>
        <w:t>статьей</w:t>
      </w:r>
      <w:r>
        <w:rPr>
          <w:rFonts w:ascii="FreeSerif" w:hAnsi="FreeSerif"/>
          <w:b w:val="0"/>
          <w:color w:val="000000"/>
          <w:sz w:val="28"/>
        </w:rPr>
        <w:t xml:space="preserve"> </w:t>
      </w:r>
      <w:r>
        <w:rPr>
          <w:rFonts w:ascii="FreeSerif" w:hAnsi="FreeSerif"/>
          <w:b w:val="0"/>
          <w:color w:val="000000"/>
          <w:sz w:val="28"/>
        </w:rPr>
        <w:t>19</w:t>
      </w:r>
      <w:r>
        <w:rPr>
          <w:rFonts w:ascii="FreeSerif" w:hAnsi="FreeSerif"/>
          <w:b w:val="0"/>
          <w:color w:val="000000"/>
          <w:sz w:val="28"/>
        </w:rPr>
        <w:t xml:space="preserve"> Федерального закона от </w:t>
      </w:r>
      <w:r>
        <w:rPr>
          <w:rFonts w:ascii="FreeSerif" w:hAnsi="FreeSerif"/>
          <w:b w:val="0"/>
          <w:color w:val="000000"/>
          <w:sz w:val="28"/>
        </w:rPr>
        <w:t>1</w:t>
      </w:r>
      <w:r>
        <w:rPr>
          <w:rFonts w:ascii="FreeSerif" w:hAnsi="FreeSerif"/>
          <w:b w:val="0"/>
          <w:color w:val="000000"/>
          <w:sz w:val="28"/>
        </w:rPr>
        <w:t xml:space="preserve">2 </w:t>
      </w:r>
      <w:r>
        <w:rPr>
          <w:rFonts w:ascii="FreeSerif" w:hAnsi="FreeSerif"/>
          <w:b w:val="0"/>
          <w:color w:val="000000"/>
          <w:sz w:val="28"/>
        </w:rPr>
        <w:t>июня</w:t>
      </w:r>
      <w:r>
        <w:rPr>
          <w:rFonts w:ascii="FreeSerif" w:hAnsi="FreeSerif"/>
          <w:b w:val="0"/>
          <w:color w:val="000000"/>
          <w:sz w:val="28"/>
        </w:rPr>
        <w:t xml:space="preserve"> 2</w:t>
      </w:r>
      <w:r>
        <w:rPr>
          <w:rFonts w:ascii="FreeSerif" w:hAnsi="FreeSerif"/>
          <w:b w:val="0"/>
          <w:color w:val="000000"/>
          <w:sz w:val="28"/>
        </w:rPr>
        <w:t>00</w:t>
      </w:r>
      <w:r>
        <w:rPr>
          <w:rFonts w:ascii="FreeSerif" w:hAnsi="FreeSerif"/>
          <w:b w:val="0"/>
          <w:color w:val="000000"/>
          <w:sz w:val="28"/>
        </w:rPr>
        <w:t xml:space="preserve">2 г.  </w:t>
      </w:r>
      <w:r>
        <w:rPr>
          <w:rFonts w:ascii="FreeSerif" w:hAnsi="FreeSerif"/>
          <w:b w:val="0"/>
          <w:color w:val="000000"/>
          <w:sz w:val="28"/>
        </w:rPr>
        <w:t xml:space="preserve"> № </w:t>
      </w:r>
      <w:r>
        <w:rPr>
          <w:rFonts w:ascii="FreeSerif" w:hAnsi="FreeSerif"/>
          <w:b w:val="0"/>
          <w:color w:val="000000"/>
          <w:sz w:val="28"/>
        </w:rPr>
        <w:t>6</w:t>
      </w:r>
      <w:r>
        <w:rPr>
          <w:rFonts w:ascii="FreeSerif" w:hAnsi="FreeSerif"/>
          <w:b w:val="0"/>
          <w:color w:val="000000"/>
          <w:sz w:val="28"/>
        </w:rPr>
        <w:t>7-ФЗ «Об основных гарантиях избирательных прав и права на участие в референдуме граждан Российской Федерации»</w:t>
      </w:r>
      <w:r>
        <w:rPr>
          <w:rFonts w:ascii="FreeSerif" w:hAnsi="FreeSerif"/>
          <w:color w:val="000000"/>
          <w:sz w:val="28"/>
        </w:rPr>
        <w:t>,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b w:val="0"/>
          <w:color w:val="000000"/>
          <w:sz w:val="28"/>
        </w:rPr>
        <w:t>по согласованию с территориальной избирательной комиссией Лени</w:t>
      </w:r>
      <w:r>
        <w:rPr>
          <w:rFonts w:ascii="FreeSerif" w:hAnsi="FreeSerif"/>
          <w:b w:val="0"/>
          <w:color w:val="000000"/>
          <w:sz w:val="28"/>
        </w:rPr>
        <w:t>н</w:t>
      </w:r>
      <w:r>
        <w:rPr>
          <w:rFonts w:ascii="FreeSerif" w:hAnsi="FreeSerif"/>
          <w:b w:val="0"/>
          <w:color w:val="000000"/>
          <w:sz w:val="28"/>
        </w:rPr>
        <w:t>градская</w:t>
      </w:r>
      <w:r>
        <w:rPr>
          <w:rFonts w:ascii="FreeSerif" w:hAnsi="FreeSerif"/>
          <w:b w:val="0"/>
          <w:color w:val="000000"/>
          <w:sz w:val="28"/>
        </w:rPr>
        <w:t>,</w:t>
      </w:r>
      <w:r>
        <w:rPr>
          <w:rFonts w:ascii="FreeSerif" w:hAnsi="FreeSerif"/>
          <w:b w:val="0"/>
          <w:color w:val="000000"/>
          <w:sz w:val="28"/>
        </w:rPr>
        <w:t xml:space="preserve">                                     </w:t>
      </w:r>
      <w:r>
        <w:rPr>
          <w:rFonts w:ascii="FreeSerif" w:hAnsi="FreeSerif"/>
          <w:b w:val="0"/>
          <w:color w:val="000000"/>
          <w:sz w:val="28"/>
        </w:rPr>
        <w:t xml:space="preserve">п о с т а н о в л я ю:    </w:t>
      </w:r>
    </w:p>
    <w:p w14:paraId="11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850" w:lef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Внести в постановление администрации муниципального образования Ленинградский муниципальный округ Краснодарского края от 14 июля 2025 г. № 878 «Об образовании избирательных участков для проведения выборов всех уровней в муниципальном образовании Ленинградский муниципальный округ Краснодарского края» изменение, изложив приложение в новой редакции (прилагается).</w:t>
      </w:r>
    </w:p>
    <w:p w14:paraId="12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850" w:lef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>Управлению внутренней политики</w:t>
      </w:r>
      <w:r>
        <w:rPr>
          <w:rFonts w:ascii="FreeSerif" w:hAnsi="FreeSerif"/>
          <w:sz w:val="28"/>
        </w:rPr>
        <w:t xml:space="preserve"> администрации муниципального образования Ленинградский муниципальный округ Краснодарского края (Матюха Т.В.) обеспечить официальное опубликование настоящего постановления в газете «Степные зори» и размещение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по адресу: www.adminlenkub.ru</w:t>
      </w:r>
    </w:p>
    <w:p w14:paraId="13000000">
      <w:pPr>
        <w:widowControl w:val="1"/>
        <w:tabs>
          <w:tab w:leader="none" w:pos="1134" w:val="left"/>
        </w:tabs>
        <w:ind w:firstLine="851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3.</w:t>
      </w:r>
      <w:r>
        <w:rPr>
          <w:rFonts w:ascii="FreeSerif" w:hAnsi="FreeSerif"/>
          <w:color w:val="000000"/>
          <w:sz w:val="28"/>
        </w:rPr>
        <w:t>Контроль за выполнением на</w:t>
      </w:r>
      <w:r>
        <w:rPr>
          <w:rFonts w:ascii="FreeSerif" w:hAnsi="FreeSerif"/>
          <w:sz w:val="28"/>
        </w:rPr>
        <w:t xml:space="preserve">стоящего постановления </w:t>
      </w:r>
      <w:r>
        <w:rPr>
          <w:rFonts w:ascii="FreeSerif" w:hAnsi="FreeSerif"/>
          <w:sz w:val="28"/>
        </w:rPr>
        <w:t>оставляю за с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>бой</w:t>
      </w:r>
      <w:r>
        <w:rPr>
          <w:rFonts w:ascii="FreeSerif" w:hAnsi="FreeSerif"/>
          <w:sz w:val="28"/>
        </w:rPr>
        <w:t>.</w:t>
      </w:r>
    </w:p>
    <w:p w14:paraId="14000000">
      <w:pPr>
        <w:widowControl w:val="1"/>
        <w:ind w:firstLine="85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</w:t>
      </w:r>
      <w:r>
        <w:rPr>
          <w:rFonts w:ascii="FreeSerif" w:hAnsi="FreeSerif"/>
          <w:sz w:val="28"/>
        </w:rPr>
        <w:t xml:space="preserve">Постановление вступает в силу со дня </w:t>
      </w:r>
      <w:r>
        <w:rPr>
          <w:rFonts w:ascii="FreeSerif" w:hAnsi="FreeSerif"/>
          <w:sz w:val="28"/>
        </w:rPr>
        <w:t xml:space="preserve">подписания. </w:t>
      </w:r>
    </w:p>
    <w:p w14:paraId="15000000">
      <w:pPr>
        <w:widowControl w:val="1"/>
        <w:ind/>
        <w:jc w:val="both"/>
        <w:rPr>
          <w:rFonts w:ascii="FreeSerif" w:hAnsi="FreeSerif"/>
          <w:sz w:val="28"/>
        </w:rPr>
      </w:pPr>
    </w:p>
    <w:p w14:paraId="16000000">
      <w:pPr>
        <w:widowControl w:val="1"/>
        <w:ind/>
        <w:jc w:val="both"/>
        <w:rPr>
          <w:rFonts w:ascii="FreeSerif" w:hAnsi="FreeSerif"/>
          <w:sz w:val="28"/>
        </w:rPr>
      </w:pPr>
    </w:p>
    <w:p w14:paraId="17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Глава</w:t>
      </w:r>
      <w:r>
        <w:rPr>
          <w:rFonts w:ascii="FreeSerif" w:hAnsi="FreeSerif"/>
          <w:sz w:val="28"/>
        </w:rPr>
        <w:t xml:space="preserve"> Ленинградского </w:t>
      </w:r>
    </w:p>
    <w:p w14:paraId="18000000">
      <w:pPr>
        <w:widowControl w:val="1"/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                                                                    Ю.Ю.Шулико</w:t>
      </w:r>
    </w:p>
    <w:p w14:paraId="19000000">
      <w:pPr>
        <w:rPr>
          <w:rFonts w:ascii="FreeSerif" w:hAnsi="FreeSerif"/>
          <w:sz w:val="28"/>
        </w:rPr>
      </w:pPr>
    </w:p>
    <w:p w14:paraId="1A000000">
      <w:pPr>
        <w:rPr>
          <w:rFonts w:ascii="FreeSerif" w:hAnsi="FreeSerif"/>
          <w:sz w:val="28"/>
        </w:rPr>
      </w:pPr>
    </w:p>
    <w:p w14:paraId="1B000000">
      <w:pPr>
        <w:rPr>
          <w:rFonts w:ascii="FreeSerif" w:hAnsi="FreeSerif"/>
          <w:sz w:val="28"/>
        </w:rPr>
      </w:pPr>
    </w:p>
    <w:p w14:paraId="1C000000">
      <w:pPr>
        <w:rPr>
          <w:rFonts w:ascii="FreeSerif" w:hAnsi="FreeSerif"/>
          <w:sz w:val="28"/>
        </w:rPr>
      </w:pPr>
    </w:p>
    <w:sectPr>
      <w:pgSz w:h="16838" w:orient="portrait" w:w="11906"/>
      <w:pgMar w:bottom="1134" w:footer="709" w:gutter="0" w:header="709" w:left="1701" w:right="6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" w:type="paragraph">
    <w:name w:val="heading 1"/>
    <w:next w:val="Style_2"/>
    <w:link w:val="Style_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sv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2026-07-03T08:50:16Z</dcterms:created>
  <dcterms:modified xsi:type="dcterms:W3CDTF">2026-07-03T08:59:52Z</dcterms:modified>
</cp:coreProperties>
</file>