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8F3B" w14:textId="7CC2DE66" w:rsidR="0088095C" w:rsidRPr="0088095C" w:rsidRDefault="0088095C" w:rsidP="0088095C">
      <w:pPr>
        <w:spacing w:after="0" w:line="240" w:lineRule="auto"/>
        <w:jc w:val="center"/>
        <w:rPr>
          <w:rFonts w:ascii="Times New Roman" w:eastAsia="Times New Roman" w:hAnsi="Times New Roman" w:cs="Times New Roman"/>
          <w:sz w:val="24"/>
          <w:szCs w:val="28"/>
          <w:lang w:eastAsia="ru-RU"/>
        </w:rPr>
      </w:pPr>
      <w:r w:rsidRPr="0088095C">
        <w:rPr>
          <w:rFonts w:ascii="Times New Roman" w:eastAsia="Times New Roman" w:hAnsi="Times New Roman" w:cs="Times New Roman"/>
          <w:noProof/>
          <w:sz w:val="20"/>
          <w:szCs w:val="24"/>
          <w:lang w:eastAsia="ru-RU"/>
        </w:rPr>
        <w:drawing>
          <wp:inline distT="0" distB="0" distL="0" distR="0" wp14:anchorId="0070318C" wp14:editId="6B297B42">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1BB0CD56" w14:textId="77777777" w:rsidR="0088095C" w:rsidRPr="0088095C" w:rsidRDefault="0088095C" w:rsidP="0088095C">
      <w:pPr>
        <w:tabs>
          <w:tab w:val="left" w:pos="3240"/>
        </w:tabs>
        <w:spacing w:after="0" w:line="240" w:lineRule="auto"/>
        <w:jc w:val="center"/>
        <w:rPr>
          <w:rFonts w:ascii="Times New Roman" w:eastAsia="Times New Roman" w:hAnsi="Times New Roman" w:cs="Times New Roman"/>
          <w:sz w:val="20"/>
          <w:szCs w:val="24"/>
          <w:lang w:eastAsia="ru-RU"/>
        </w:rPr>
      </w:pPr>
    </w:p>
    <w:p w14:paraId="68C21C4E" w14:textId="77777777" w:rsidR="0088095C" w:rsidRPr="0088095C" w:rsidRDefault="0088095C" w:rsidP="0088095C">
      <w:pPr>
        <w:spacing w:after="0" w:line="240" w:lineRule="auto"/>
        <w:jc w:val="center"/>
        <w:rPr>
          <w:rFonts w:ascii="Times New Roman" w:eastAsia="Times New Roman" w:hAnsi="Times New Roman" w:cs="Times New Roman"/>
          <w:b/>
          <w:sz w:val="28"/>
          <w:szCs w:val="28"/>
          <w:lang w:eastAsia="ru-RU"/>
        </w:rPr>
      </w:pPr>
      <w:r w:rsidRPr="0088095C">
        <w:rPr>
          <w:rFonts w:ascii="Times New Roman" w:eastAsia="Times New Roman" w:hAnsi="Times New Roman" w:cs="Times New Roman"/>
          <w:b/>
          <w:sz w:val="28"/>
          <w:szCs w:val="28"/>
          <w:lang w:eastAsia="ru-RU"/>
        </w:rPr>
        <w:t xml:space="preserve">АДМИНИСТРАЦИЯ МУНИЦИПАЛЬНОГО ОБРАЗОВАНИЯ                                                                                                       ЛЕНИНГРАДСКИЙ МУНИЦИПАЛЬНЫЙ ОКРУГ </w:t>
      </w:r>
    </w:p>
    <w:p w14:paraId="79C4C1C9" w14:textId="77777777" w:rsidR="0088095C" w:rsidRPr="0088095C" w:rsidRDefault="0088095C" w:rsidP="0088095C">
      <w:pPr>
        <w:spacing w:after="0" w:line="240" w:lineRule="auto"/>
        <w:jc w:val="center"/>
        <w:rPr>
          <w:rFonts w:ascii="Times New Roman" w:eastAsia="Times New Roman" w:hAnsi="Times New Roman" w:cs="Times New Roman"/>
          <w:b/>
          <w:sz w:val="28"/>
          <w:szCs w:val="28"/>
          <w:lang w:eastAsia="ru-RU"/>
        </w:rPr>
      </w:pPr>
      <w:r w:rsidRPr="0088095C">
        <w:rPr>
          <w:rFonts w:ascii="Times New Roman" w:eastAsia="Times New Roman" w:hAnsi="Times New Roman" w:cs="Times New Roman"/>
          <w:b/>
          <w:sz w:val="28"/>
          <w:szCs w:val="28"/>
          <w:lang w:eastAsia="ru-RU"/>
        </w:rPr>
        <w:t>КРАСНОДАРСКОГО КРАЯ</w:t>
      </w:r>
    </w:p>
    <w:p w14:paraId="0C4B39FA" w14:textId="77777777" w:rsidR="0088095C" w:rsidRPr="0088095C" w:rsidRDefault="0088095C" w:rsidP="0088095C">
      <w:pPr>
        <w:tabs>
          <w:tab w:val="left" w:pos="3240"/>
        </w:tabs>
        <w:spacing w:after="0" w:line="240" w:lineRule="auto"/>
        <w:jc w:val="center"/>
        <w:rPr>
          <w:rFonts w:ascii="Times New Roman" w:eastAsia="Times New Roman" w:hAnsi="Times New Roman" w:cs="Times New Roman"/>
          <w:b/>
          <w:sz w:val="16"/>
          <w:szCs w:val="16"/>
          <w:lang w:eastAsia="ru-RU"/>
        </w:rPr>
      </w:pPr>
    </w:p>
    <w:p w14:paraId="3CFBEC56" w14:textId="77777777" w:rsidR="0088095C" w:rsidRPr="0088095C" w:rsidRDefault="0088095C" w:rsidP="0088095C">
      <w:pPr>
        <w:tabs>
          <w:tab w:val="left" w:pos="3240"/>
        </w:tabs>
        <w:spacing w:after="0" w:line="240" w:lineRule="auto"/>
        <w:jc w:val="center"/>
        <w:rPr>
          <w:rFonts w:ascii="Times New Roman" w:eastAsia="Times New Roman" w:hAnsi="Times New Roman" w:cs="Times New Roman"/>
          <w:b/>
          <w:sz w:val="32"/>
          <w:szCs w:val="32"/>
          <w:lang w:eastAsia="ru-RU"/>
        </w:rPr>
      </w:pPr>
      <w:r w:rsidRPr="0088095C">
        <w:rPr>
          <w:rFonts w:ascii="Times New Roman" w:eastAsia="Times New Roman" w:hAnsi="Times New Roman" w:cs="Times New Roman"/>
          <w:b/>
          <w:sz w:val="32"/>
          <w:szCs w:val="32"/>
          <w:lang w:eastAsia="ru-RU"/>
        </w:rPr>
        <w:t>ПОСТАНОВЛЕНИЕ</w:t>
      </w:r>
    </w:p>
    <w:p w14:paraId="27A661C8" w14:textId="77777777" w:rsidR="0088095C" w:rsidRPr="0088095C" w:rsidRDefault="0088095C" w:rsidP="0088095C">
      <w:pPr>
        <w:tabs>
          <w:tab w:val="left" w:pos="3240"/>
        </w:tabs>
        <w:spacing w:after="0" w:line="240" w:lineRule="auto"/>
        <w:jc w:val="both"/>
        <w:rPr>
          <w:rFonts w:ascii="Times New Roman" w:eastAsia="Times New Roman" w:hAnsi="Times New Roman" w:cs="Times New Roman"/>
          <w:sz w:val="24"/>
          <w:szCs w:val="28"/>
          <w:lang w:eastAsia="ru-RU"/>
        </w:rPr>
      </w:pPr>
    </w:p>
    <w:p w14:paraId="3501F486" w14:textId="77777777" w:rsidR="0088095C" w:rsidRPr="0088095C" w:rsidRDefault="0088095C" w:rsidP="0088095C">
      <w:pPr>
        <w:tabs>
          <w:tab w:val="left" w:pos="3240"/>
        </w:tabs>
        <w:spacing w:after="0" w:line="240" w:lineRule="auto"/>
        <w:jc w:val="both"/>
        <w:rPr>
          <w:rFonts w:ascii="Times New Roman" w:eastAsia="Times New Roman" w:hAnsi="Times New Roman" w:cs="Times New Roman"/>
          <w:sz w:val="24"/>
          <w:szCs w:val="28"/>
          <w:lang w:eastAsia="ru-RU"/>
        </w:rPr>
      </w:pPr>
    </w:p>
    <w:p w14:paraId="270E7B5E" w14:textId="77777777" w:rsidR="0088095C" w:rsidRPr="0088095C" w:rsidRDefault="0088095C" w:rsidP="0088095C">
      <w:pPr>
        <w:tabs>
          <w:tab w:val="left" w:pos="3240"/>
        </w:tabs>
        <w:spacing w:after="0" w:line="240" w:lineRule="auto"/>
        <w:jc w:val="both"/>
        <w:rPr>
          <w:rFonts w:ascii="Times New Roman" w:eastAsia="Times New Roman" w:hAnsi="Times New Roman" w:cs="Times New Roman"/>
          <w:sz w:val="24"/>
          <w:szCs w:val="28"/>
          <w:lang w:eastAsia="ru-RU"/>
        </w:rPr>
      </w:pPr>
      <w:r w:rsidRPr="0088095C">
        <w:rPr>
          <w:rFonts w:ascii="Times New Roman" w:eastAsia="Times New Roman" w:hAnsi="Times New Roman" w:cs="Times New Roman"/>
          <w:sz w:val="24"/>
          <w:szCs w:val="28"/>
          <w:lang w:eastAsia="ru-RU"/>
        </w:rPr>
        <w:t xml:space="preserve">           от _______________</w:t>
      </w:r>
      <w:r w:rsidRPr="0088095C">
        <w:rPr>
          <w:rFonts w:ascii="Times New Roman" w:eastAsia="Times New Roman" w:hAnsi="Times New Roman" w:cs="Times New Roman"/>
          <w:sz w:val="24"/>
          <w:szCs w:val="28"/>
          <w:lang w:eastAsia="ru-RU"/>
        </w:rPr>
        <w:tab/>
      </w:r>
      <w:r w:rsidRPr="0088095C">
        <w:rPr>
          <w:rFonts w:ascii="Times New Roman" w:eastAsia="Times New Roman" w:hAnsi="Times New Roman" w:cs="Times New Roman"/>
          <w:sz w:val="24"/>
          <w:szCs w:val="28"/>
          <w:lang w:eastAsia="ru-RU"/>
        </w:rPr>
        <w:tab/>
      </w:r>
      <w:r w:rsidRPr="0088095C">
        <w:rPr>
          <w:rFonts w:ascii="Times New Roman" w:eastAsia="Times New Roman" w:hAnsi="Times New Roman" w:cs="Times New Roman"/>
          <w:sz w:val="24"/>
          <w:szCs w:val="28"/>
          <w:lang w:eastAsia="ru-RU"/>
        </w:rPr>
        <w:tab/>
      </w:r>
      <w:r w:rsidRPr="0088095C">
        <w:rPr>
          <w:rFonts w:ascii="Times New Roman" w:eastAsia="Times New Roman" w:hAnsi="Times New Roman" w:cs="Times New Roman"/>
          <w:sz w:val="24"/>
          <w:szCs w:val="28"/>
          <w:lang w:eastAsia="ru-RU"/>
        </w:rPr>
        <w:tab/>
      </w:r>
      <w:r w:rsidRPr="0088095C">
        <w:rPr>
          <w:rFonts w:ascii="Times New Roman" w:eastAsia="Times New Roman" w:hAnsi="Times New Roman" w:cs="Times New Roman"/>
          <w:sz w:val="24"/>
          <w:szCs w:val="28"/>
          <w:lang w:eastAsia="ru-RU"/>
        </w:rPr>
        <w:tab/>
        <w:t xml:space="preserve">                       </w:t>
      </w:r>
      <w:proofErr w:type="gramStart"/>
      <w:r w:rsidRPr="0088095C">
        <w:rPr>
          <w:rFonts w:ascii="Times New Roman" w:eastAsia="Times New Roman" w:hAnsi="Times New Roman" w:cs="Times New Roman"/>
          <w:sz w:val="24"/>
          <w:szCs w:val="28"/>
          <w:lang w:eastAsia="ru-RU"/>
        </w:rPr>
        <w:t>№  _</w:t>
      </w:r>
      <w:proofErr w:type="gramEnd"/>
      <w:r w:rsidRPr="0088095C">
        <w:rPr>
          <w:rFonts w:ascii="Times New Roman" w:eastAsia="Times New Roman" w:hAnsi="Times New Roman" w:cs="Times New Roman"/>
          <w:sz w:val="24"/>
          <w:szCs w:val="28"/>
          <w:lang w:eastAsia="ru-RU"/>
        </w:rPr>
        <w:t>__________</w:t>
      </w:r>
    </w:p>
    <w:p w14:paraId="719F91F2" w14:textId="77777777" w:rsidR="0088095C" w:rsidRPr="0088095C" w:rsidRDefault="0088095C" w:rsidP="0088095C">
      <w:pPr>
        <w:tabs>
          <w:tab w:val="left" w:pos="3240"/>
        </w:tabs>
        <w:spacing w:after="0" w:line="240" w:lineRule="auto"/>
        <w:jc w:val="both"/>
        <w:rPr>
          <w:rFonts w:ascii="Times New Roman" w:eastAsia="Times New Roman" w:hAnsi="Times New Roman" w:cs="Times New Roman"/>
          <w:sz w:val="24"/>
          <w:szCs w:val="28"/>
          <w:lang w:eastAsia="ru-RU"/>
        </w:rPr>
      </w:pPr>
    </w:p>
    <w:p w14:paraId="11AEF816" w14:textId="77777777" w:rsidR="0088095C" w:rsidRPr="0088095C" w:rsidRDefault="0088095C" w:rsidP="0088095C">
      <w:pPr>
        <w:spacing w:after="0" w:line="240" w:lineRule="auto"/>
        <w:jc w:val="center"/>
        <w:rPr>
          <w:rFonts w:ascii="Times New Roman" w:eastAsia="Times New Roman" w:hAnsi="Times New Roman" w:cs="Times New Roman"/>
          <w:sz w:val="28"/>
          <w:szCs w:val="28"/>
          <w:lang w:eastAsia="ru-RU"/>
        </w:rPr>
      </w:pPr>
      <w:r w:rsidRPr="0088095C">
        <w:rPr>
          <w:rFonts w:ascii="Times New Roman" w:eastAsia="Times New Roman" w:hAnsi="Times New Roman" w:cs="Times New Roman"/>
          <w:sz w:val="28"/>
          <w:szCs w:val="28"/>
          <w:lang w:eastAsia="ru-RU"/>
        </w:rPr>
        <w:t>станица Ленинградская</w:t>
      </w:r>
    </w:p>
    <w:p w14:paraId="029A443E" w14:textId="26172A23" w:rsidR="005D2AD9" w:rsidRDefault="005D2AD9" w:rsidP="0088095C">
      <w:pPr>
        <w:spacing w:after="0" w:line="240" w:lineRule="auto"/>
        <w:rPr>
          <w:rFonts w:ascii="Times New Roman" w:hAnsi="Times New Roman" w:cs="Times New Roman"/>
          <w:sz w:val="28"/>
          <w:szCs w:val="28"/>
        </w:rPr>
      </w:pPr>
    </w:p>
    <w:p w14:paraId="1B0CE578" w14:textId="77777777" w:rsidR="005D2AD9" w:rsidRPr="00B34CCF" w:rsidRDefault="005D2AD9" w:rsidP="005D2AD9">
      <w:pPr>
        <w:spacing w:after="0" w:line="240" w:lineRule="auto"/>
        <w:jc w:val="center"/>
        <w:rPr>
          <w:rFonts w:ascii="Times New Roman" w:hAnsi="Times New Roman" w:cs="Times New Roman"/>
          <w:sz w:val="24"/>
          <w:szCs w:val="28"/>
        </w:rPr>
      </w:pPr>
    </w:p>
    <w:p w14:paraId="2F7CF905" w14:textId="77777777" w:rsidR="00663C56" w:rsidRDefault="006044C8" w:rsidP="005D2AD9">
      <w:pPr>
        <w:spacing w:after="0" w:line="240" w:lineRule="auto"/>
        <w:jc w:val="center"/>
        <w:rPr>
          <w:rFonts w:ascii="Times New Roman" w:hAnsi="Times New Roman" w:cs="Times New Roman"/>
          <w:b/>
          <w:sz w:val="28"/>
          <w:szCs w:val="28"/>
        </w:rPr>
      </w:pPr>
      <w:r w:rsidRPr="006044C8">
        <w:rPr>
          <w:rFonts w:ascii="Times New Roman" w:hAnsi="Times New Roman" w:cs="Times New Roman"/>
          <w:b/>
          <w:sz w:val="28"/>
          <w:szCs w:val="28"/>
        </w:rPr>
        <w:t>Об утверждении Порядка и условий бесплатного посещения многодетными семьями</w:t>
      </w:r>
      <w:r w:rsidR="00663C56">
        <w:rPr>
          <w:rFonts w:ascii="Times New Roman" w:hAnsi="Times New Roman" w:cs="Times New Roman"/>
          <w:b/>
          <w:sz w:val="28"/>
          <w:szCs w:val="28"/>
        </w:rPr>
        <w:t xml:space="preserve"> муниципального бюджетного учреждения культуры «Ленинградский районный историко-краеведческий музей» </w:t>
      </w:r>
    </w:p>
    <w:p w14:paraId="646F9AE8" w14:textId="1BE1D031" w:rsidR="00B67C4D" w:rsidRDefault="00663C56" w:rsidP="005D2AD9">
      <w:pPr>
        <w:spacing w:after="0" w:line="240" w:lineRule="auto"/>
        <w:ind w:left="142" w:hanging="142"/>
        <w:jc w:val="center"/>
        <w:rPr>
          <w:rFonts w:ascii="Times New Roman" w:hAnsi="Times New Roman" w:cs="Times New Roman"/>
          <w:b/>
          <w:sz w:val="28"/>
          <w:szCs w:val="28"/>
        </w:rPr>
      </w:pPr>
      <w:r>
        <w:rPr>
          <w:rFonts w:ascii="Times New Roman" w:hAnsi="Times New Roman" w:cs="Times New Roman"/>
          <w:b/>
          <w:sz w:val="28"/>
          <w:szCs w:val="28"/>
        </w:rPr>
        <w:t xml:space="preserve"> и проводимых им выставок</w:t>
      </w:r>
      <w:r w:rsidR="00BA251C">
        <w:rPr>
          <w:rFonts w:ascii="Times New Roman" w:hAnsi="Times New Roman" w:cs="Times New Roman"/>
          <w:b/>
          <w:sz w:val="28"/>
          <w:szCs w:val="28"/>
        </w:rPr>
        <w:t xml:space="preserve"> независимо от места жительства</w:t>
      </w:r>
    </w:p>
    <w:p w14:paraId="6736698D" w14:textId="3C922738" w:rsidR="00B67C4D" w:rsidRDefault="00B67C4D" w:rsidP="005D2AD9">
      <w:pPr>
        <w:spacing w:after="0" w:line="240" w:lineRule="auto"/>
        <w:ind w:left="-567" w:firstLine="141"/>
        <w:jc w:val="center"/>
        <w:rPr>
          <w:rFonts w:ascii="Times New Roman" w:hAnsi="Times New Roman" w:cs="Times New Roman"/>
          <w:sz w:val="28"/>
          <w:szCs w:val="28"/>
        </w:rPr>
      </w:pPr>
    </w:p>
    <w:p w14:paraId="4DF76D87" w14:textId="77777777" w:rsidR="009C130B" w:rsidRPr="005D2AD9" w:rsidRDefault="009C130B" w:rsidP="005D2AD9">
      <w:pPr>
        <w:spacing w:after="0" w:line="240" w:lineRule="auto"/>
        <w:ind w:left="-567" w:firstLine="141"/>
        <w:jc w:val="center"/>
        <w:rPr>
          <w:rFonts w:ascii="Times New Roman" w:hAnsi="Times New Roman" w:cs="Times New Roman"/>
          <w:sz w:val="28"/>
          <w:szCs w:val="28"/>
        </w:rPr>
      </w:pPr>
    </w:p>
    <w:p w14:paraId="49D47095" w14:textId="2DB847FA" w:rsidR="00663C56" w:rsidRDefault="005D2AD9" w:rsidP="009C130B">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Во исполнение подпункта «</w:t>
      </w:r>
      <w:r w:rsidR="006044C8" w:rsidRPr="006044C8">
        <w:rPr>
          <w:rFonts w:ascii="Times New Roman" w:hAnsi="Times New Roman" w:cs="Times New Roman"/>
          <w:sz w:val="28"/>
          <w:szCs w:val="28"/>
        </w:rPr>
        <w:t>д</w:t>
      </w:r>
      <w:r>
        <w:rPr>
          <w:rFonts w:ascii="Times New Roman" w:hAnsi="Times New Roman" w:cs="Times New Roman"/>
          <w:sz w:val="28"/>
          <w:szCs w:val="28"/>
        </w:rPr>
        <w:t>»</w:t>
      </w:r>
      <w:r w:rsidR="006044C8" w:rsidRPr="006044C8">
        <w:rPr>
          <w:rFonts w:ascii="Times New Roman" w:hAnsi="Times New Roman" w:cs="Times New Roman"/>
          <w:sz w:val="28"/>
          <w:szCs w:val="28"/>
        </w:rPr>
        <w:t xml:space="preserve"> пункта 3 Указа Президента Российской Федерации от 23 января 2024 г</w:t>
      </w:r>
      <w:r>
        <w:rPr>
          <w:rFonts w:ascii="Times New Roman" w:hAnsi="Times New Roman" w:cs="Times New Roman"/>
          <w:sz w:val="28"/>
          <w:szCs w:val="28"/>
        </w:rPr>
        <w:t>.</w:t>
      </w:r>
      <w:r w:rsidR="006044C8" w:rsidRPr="006044C8">
        <w:rPr>
          <w:rFonts w:ascii="Times New Roman" w:hAnsi="Times New Roman" w:cs="Times New Roman"/>
          <w:sz w:val="28"/>
          <w:szCs w:val="28"/>
        </w:rPr>
        <w:t xml:space="preserve"> № 63 </w:t>
      </w:r>
      <w:r>
        <w:rPr>
          <w:rFonts w:ascii="Times New Roman" w:hAnsi="Times New Roman" w:cs="Times New Roman"/>
          <w:sz w:val="28"/>
          <w:szCs w:val="28"/>
        </w:rPr>
        <w:t xml:space="preserve">«О </w:t>
      </w:r>
      <w:r w:rsidR="006044C8" w:rsidRPr="006044C8">
        <w:rPr>
          <w:rFonts w:ascii="Times New Roman" w:hAnsi="Times New Roman" w:cs="Times New Roman"/>
          <w:sz w:val="28"/>
          <w:szCs w:val="28"/>
        </w:rPr>
        <w:t>мерах социальной поддержки</w:t>
      </w:r>
      <w:r>
        <w:rPr>
          <w:rFonts w:ascii="Times New Roman" w:hAnsi="Times New Roman" w:cs="Times New Roman"/>
          <w:sz w:val="28"/>
          <w:szCs w:val="28"/>
        </w:rPr>
        <w:t xml:space="preserve"> многодетных семей»</w:t>
      </w:r>
      <w:r w:rsidR="006044C8" w:rsidRPr="006044C8">
        <w:rPr>
          <w:rFonts w:ascii="Times New Roman" w:hAnsi="Times New Roman" w:cs="Times New Roman"/>
          <w:sz w:val="28"/>
          <w:szCs w:val="28"/>
        </w:rPr>
        <w:t xml:space="preserve">, </w:t>
      </w:r>
      <w:r w:rsidR="00CB31F4">
        <w:rPr>
          <w:rFonts w:ascii="Times New Roman" w:hAnsi="Times New Roman" w:cs="Times New Roman"/>
          <w:sz w:val="28"/>
          <w:szCs w:val="28"/>
        </w:rPr>
        <w:t>постановления Г</w:t>
      </w:r>
      <w:r w:rsidR="006044C8">
        <w:rPr>
          <w:rFonts w:ascii="Times New Roman" w:hAnsi="Times New Roman" w:cs="Times New Roman"/>
          <w:sz w:val="28"/>
          <w:szCs w:val="28"/>
        </w:rPr>
        <w:t>уберн</w:t>
      </w:r>
      <w:r w:rsidR="009C130B">
        <w:rPr>
          <w:rFonts w:ascii="Times New Roman" w:hAnsi="Times New Roman" w:cs="Times New Roman"/>
          <w:sz w:val="28"/>
          <w:szCs w:val="28"/>
        </w:rPr>
        <w:t>атора Краснодарского края от                     18</w:t>
      </w:r>
      <w:r w:rsidR="006044C8">
        <w:rPr>
          <w:rFonts w:ascii="Times New Roman" w:hAnsi="Times New Roman" w:cs="Times New Roman"/>
          <w:sz w:val="28"/>
          <w:szCs w:val="28"/>
        </w:rPr>
        <w:t xml:space="preserve"> декабря 2024 г. № 898 «</w:t>
      </w:r>
      <w:r w:rsidR="006044C8" w:rsidRPr="006044C8">
        <w:rPr>
          <w:rFonts w:ascii="Times New Roman" w:hAnsi="Times New Roman" w:cs="Times New Roman"/>
          <w:sz w:val="28"/>
          <w:szCs w:val="28"/>
        </w:rPr>
        <w:t>Об утверждении Порядка и условий бесплатного посещения многодетными семьями государственных музеев, подведомственных министерству культуры Краснодарского края, и проводимых ими выставок независимо от места жительства</w:t>
      </w:r>
      <w:r w:rsidR="006044C8">
        <w:rPr>
          <w:rFonts w:ascii="Times New Roman" w:hAnsi="Times New Roman" w:cs="Times New Roman"/>
          <w:sz w:val="28"/>
          <w:szCs w:val="28"/>
        </w:rPr>
        <w:t xml:space="preserve">», </w:t>
      </w:r>
      <w:r w:rsidR="009C130B">
        <w:rPr>
          <w:rFonts w:ascii="Times New Roman" w:hAnsi="Times New Roman" w:cs="Times New Roman"/>
          <w:sz w:val="28"/>
          <w:szCs w:val="28"/>
        </w:rPr>
        <w:t>в соответствии с частью 1</w:t>
      </w:r>
      <w:r w:rsidR="006044C8" w:rsidRPr="006044C8">
        <w:rPr>
          <w:rFonts w:ascii="Times New Roman" w:hAnsi="Times New Roman" w:cs="Times New Roman"/>
          <w:sz w:val="28"/>
          <w:szCs w:val="28"/>
          <w:vertAlign w:val="superscript"/>
        </w:rPr>
        <w:t xml:space="preserve">2 </w:t>
      </w:r>
      <w:r w:rsidR="006044C8" w:rsidRPr="006044C8">
        <w:rPr>
          <w:rFonts w:ascii="Times New Roman" w:hAnsi="Times New Roman" w:cs="Times New Roman"/>
          <w:sz w:val="28"/>
          <w:szCs w:val="28"/>
        </w:rPr>
        <w:t xml:space="preserve">статьи 3 Закона Краснодарского края </w:t>
      </w:r>
      <w:r w:rsidR="009C130B">
        <w:rPr>
          <w:rFonts w:ascii="Times New Roman" w:hAnsi="Times New Roman" w:cs="Times New Roman"/>
          <w:sz w:val="28"/>
          <w:szCs w:val="28"/>
        </w:rPr>
        <w:t>от 22 февраля 2005 г. № 836-КЗ «</w:t>
      </w:r>
      <w:r w:rsidR="006044C8" w:rsidRPr="006044C8">
        <w:rPr>
          <w:rFonts w:ascii="Times New Roman" w:hAnsi="Times New Roman" w:cs="Times New Roman"/>
          <w:sz w:val="28"/>
          <w:szCs w:val="28"/>
        </w:rPr>
        <w:t>О социальной поддержке многоде</w:t>
      </w:r>
      <w:r w:rsidR="009C130B">
        <w:rPr>
          <w:rFonts w:ascii="Times New Roman" w:hAnsi="Times New Roman" w:cs="Times New Roman"/>
          <w:sz w:val="28"/>
          <w:szCs w:val="28"/>
        </w:rPr>
        <w:t>тных семей в Краснодарском крае»,</w:t>
      </w:r>
      <w:r w:rsidR="001759FD">
        <w:rPr>
          <w:rFonts w:ascii="Times New Roman" w:hAnsi="Times New Roman" w:cs="Times New Roman"/>
          <w:sz w:val="28"/>
          <w:szCs w:val="28"/>
        </w:rPr>
        <w:t xml:space="preserve"> </w:t>
      </w:r>
      <w:r w:rsidR="006044C8" w:rsidRPr="006044C8">
        <w:rPr>
          <w:rFonts w:ascii="Times New Roman" w:hAnsi="Times New Roman" w:cs="Times New Roman"/>
          <w:sz w:val="28"/>
          <w:szCs w:val="28"/>
        </w:rPr>
        <w:t>п о с т а н о в л я ю:</w:t>
      </w:r>
    </w:p>
    <w:p w14:paraId="4CBF77CA" w14:textId="719559F4" w:rsidR="00663C56" w:rsidRDefault="006044C8" w:rsidP="009C130B">
      <w:pPr>
        <w:tabs>
          <w:tab w:val="left" w:pos="709"/>
        </w:tabs>
        <w:spacing w:after="0" w:line="240" w:lineRule="auto"/>
        <w:ind w:right="-1" w:firstLine="708"/>
        <w:jc w:val="both"/>
        <w:rPr>
          <w:rFonts w:ascii="Times New Roman" w:hAnsi="Times New Roman" w:cs="Times New Roman"/>
          <w:sz w:val="28"/>
          <w:szCs w:val="28"/>
        </w:rPr>
      </w:pPr>
      <w:r w:rsidRPr="006044C8">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1AD2D209" wp14:editId="458E3472">
            <wp:simplePos x="0" y="0"/>
            <wp:positionH relativeFrom="page">
              <wp:posOffset>7370445</wp:posOffset>
            </wp:positionH>
            <wp:positionV relativeFrom="page">
              <wp:posOffset>4349750</wp:posOffset>
            </wp:positionV>
            <wp:extent cx="6350" cy="6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C56">
        <w:rPr>
          <w:rFonts w:ascii="Times New Roman" w:hAnsi="Times New Roman" w:cs="Times New Roman"/>
          <w:sz w:val="28"/>
          <w:szCs w:val="28"/>
        </w:rPr>
        <w:t>1.</w:t>
      </w:r>
      <w:r w:rsidR="009C130B">
        <w:rPr>
          <w:rFonts w:ascii="Times New Roman" w:hAnsi="Times New Roman" w:cs="Times New Roman"/>
          <w:sz w:val="28"/>
          <w:szCs w:val="28"/>
        </w:rPr>
        <w:t xml:space="preserve"> </w:t>
      </w:r>
      <w:r w:rsidRPr="006044C8">
        <w:rPr>
          <w:rFonts w:ascii="Times New Roman" w:hAnsi="Times New Roman" w:cs="Times New Roman"/>
          <w:sz w:val="28"/>
          <w:szCs w:val="28"/>
        </w:rPr>
        <w:t xml:space="preserve">Утвердить Порядок и условия бесплатного посещения многодетными семьями </w:t>
      </w:r>
      <w:r w:rsidR="001759FD">
        <w:rPr>
          <w:rFonts w:ascii="Times New Roman" w:hAnsi="Times New Roman" w:cs="Times New Roman"/>
          <w:sz w:val="28"/>
          <w:szCs w:val="28"/>
        </w:rPr>
        <w:t>муниципального бюджетного учреждения культуры «Ленинградский районный историко-краеведческий музей» и пров</w:t>
      </w:r>
      <w:r w:rsidR="009C130B">
        <w:rPr>
          <w:rFonts w:ascii="Times New Roman" w:hAnsi="Times New Roman" w:cs="Times New Roman"/>
          <w:sz w:val="28"/>
          <w:szCs w:val="28"/>
        </w:rPr>
        <w:t xml:space="preserve">одимых им выставок </w:t>
      </w:r>
      <w:r w:rsidR="00CC6CE4">
        <w:rPr>
          <w:rFonts w:ascii="Times New Roman" w:hAnsi="Times New Roman" w:cs="Times New Roman"/>
          <w:sz w:val="28"/>
          <w:szCs w:val="28"/>
        </w:rPr>
        <w:t xml:space="preserve">независимо от места жительства </w:t>
      </w:r>
      <w:r w:rsidR="009C130B">
        <w:rPr>
          <w:rFonts w:ascii="Times New Roman" w:hAnsi="Times New Roman" w:cs="Times New Roman"/>
          <w:sz w:val="28"/>
          <w:szCs w:val="28"/>
        </w:rPr>
        <w:t>(приложение</w:t>
      </w:r>
      <w:r w:rsidR="00663C56">
        <w:rPr>
          <w:rFonts w:ascii="Times New Roman" w:hAnsi="Times New Roman" w:cs="Times New Roman"/>
          <w:sz w:val="28"/>
          <w:szCs w:val="28"/>
        </w:rPr>
        <w:t xml:space="preserve">).        </w:t>
      </w:r>
    </w:p>
    <w:p w14:paraId="7339C9D1" w14:textId="51F748B9" w:rsidR="00ED1D6F" w:rsidRDefault="00663C56" w:rsidP="009C130B">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2</w:t>
      </w:r>
      <w:r w:rsidR="00ED1D6F">
        <w:rPr>
          <w:rFonts w:ascii="Times New Roman" w:hAnsi="Times New Roman" w:cs="Times New Roman"/>
          <w:sz w:val="28"/>
          <w:szCs w:val="28"/>
        </w:rPr>
        <w:t>.</w:t>
      </w:r>
      <w:r w:rsidR="00EC03BC">
        <w:rPr>
          <w:rFonts w:ascii="Times New Roman" w:hAnsi="Times New Roman" w:cs="Times New Roman"/>
          <w:sz w:val="28"/>
          <w:szCs w:val="28"/>
        </w:rPr>
        <w:t xml:space="preserve"> </w:t>
      </w:r>
      <w:r w:rsidR="00ED1D6F">
        <w:rPr>
          <w:rFonts w:ascii="Times New Roman" w:hAnsi="Times New Roman" w:cs="Times New Roman"/>
          <w:sz w:val="28"/>
          <w:szCs w:val="28"/>
        </w:rPr>
        <w:t>Контроль</w:t>
      </w:r>
      <w:r w:rsidR="00A26E71">
        <w:rPr>
          <w:rFonts w:ascii="Times New Roman" w:hAnsi="Times New Roman" w:cs="Times New Roman"/>
          <w:sz w:val="28"/>
          <w:szCs w:val="28"/>
        </w:rPr>
        <w:t xml:space="preserve"> за выполнением </w:t>
      </w:r>
      <w:r w:rsidR="00ED1D6F">
        <w:rPr>
          <w:rFonts w:ascii="Times New Roman" w:hAnsi="Times New Roman" w:cs="Times New Roman"/>
          <w:sz w:val="28"/>
          <w:szCs w:val="28"/>
        </w:rPr>
        <w:t xml:space="preserve">настоящего </w:t>
      </w:r>
      <w:r w:rsidR="001759FD">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возложить на </w:t>
      </w:r>
      <w:r w:rsidR="00ED1D6F">
        <w:rPr>
          <w:rFonts w:ascii="Times New Roman" w:hAnsi="Times New Roman" w:cs="Times New Roman"/>
          <w:sz w:val="28"/>
          <w:szCs w:val="28"/>
        </w:rPr>
        <w:t>заместителя главы</w:t>
      </w:r>
      <w:r w:rsidR="00B31F12">
        <w:rPr>
          <w:rFonts w:ascii="Times New Roman" w:hAnsi="Times New Roman" w:cs="Times New Roman"/>
          <w:sz w:val="28"/>
          <w:szCs w:val="28"/>
        </w:rPr>
        <w:t xml:space="preserve"> Ленинградского муниципального округа </w:t>
      </w:r>
      <w:r w:rsidR="00ED1D6F">
        <w:rPr>
          <w:rFonts w:ascii="Times New Roman" w:hAnsi="Times New Roman" w:cs="Times New Roman"/>
          <w:sz w:val="28"/>
          <w:szCs w:val="28"/>
        </w:rPr>
        <w:t>Мазурову</w:t>
      </w:r>
      <w:r w:rsidR="00E63CD1">
        <w:rPr>
          <w:rFonts w:ascii="Times New Roman" w:hAnsi="Times New Roman" w:cs="Times New Roman"/>
          <w:sz w:val="28"/>
          <w:szCs w:val="28"/>
        </w:rPr>
        <w:t xml:space="preserve"> Ю.И</w:t>
      </w:r>
      <w:r w:rsidR="00ED1D6F">
        <w:rPr>
          <w:rFonts w:ascii="Times New Roman" w:hAnsi="Times New Roman" w:cs="Times New Roman"/>
          <w:sz w:val="28"/>
          <w:szCs w:val="28"/>
        </w:rPr>
        <w:t>.</w:t>
      </w:r>
    </w:p>
    <w:p w14:paraId="0B003F61" w14:textId="1C616BA4" w:rsidR="00A26E71" w:rsidRDefault="00663C56" w:rsidP="009C13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26E71">
        <w:rPr>
          <w:rFonts w:ascii="Times New Roman" w:hAnsi="Times New Roman" w:cs="Times New Roman"/>
          <w:sz w:val="28"/>
          <w:szCs w:val="28"/>
        </w:rPr>
        <w:t>.</w:t>
      </w:r>
      <w:r w:rsidR="00EC03BC">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00A26E71">
        <w:rPr>
          <w:rFonts w:ascii="Times New Roman" w:hAnsi="Times New Roman" w:cs="Times New Roman"/>
          <w:sz w:val="28"/>
          <w:szCs w:val="28"/>
        </w:rPr>
        <w:t xml:space="preserve"> вступает в силу со дня его </w:t>
      </w:r>
      <w:r w:rsidR="00CB31F4">
        <w:rPr>
          <w:rFonts w:ascii="Times New Roman" w:hAnsi="Times New Roman" w:cs="Times New Roman"/>
          <w:sz w:val="28"/>
          <w:szCs w:val="28"/>
        </w:rPr>
        <w:t>официального опубликования</w:t>
      </w:r>
      <w:r w:rsidR="00A26E71">
        <w:rPr>
          <w:rFonts w:ascii="Times New Roman" w:hAnsi="Times New Roman" w:cs="Times New Roman"/>
          <w:sz w:val="28"/>
          <w:szCs w:val="28"/>
        </w:rPr>
        <w:t>.</w:t>
      </w:r>
    </w:p>
    <w:p w14:paraId="238C27CF" w14:textId="77777777" w:rsidR="00ED1D6F" w:rsidRDefault="00ED1D6F" w:rsidP="005D2AD9">
      <w:pPr>
        <w:spacing w:after="0" w:line="240" w:lineRule="auto"/>
        <w:ind w:firstLine="709"/>
        <w:jc w:val="both"/>
        <w:rPr>
          <w:rFonts w:ascii="Times New Roman" w:hAnsi="Times New Roman" w:cs="Times New Roman"/>
          <w:sz w:val="28"/>
          <w:szCs w:val="28"/>
        </w:rPr>
      </w:pPr>
    </w:p>
    <w:p w14:paraId="52DFF32F" w14:textId="77777777" w:rsidR="00ED1D6F" w:rsidRDefault="00ED1D6F" w:rsidP="005D2AD9">
      <w:pPr>
        <w:spacing w:after="0" w:line="240" w:lineRule="auto"/>
        <w:ind w:firstLine="709"/>
        <w:jc w:val="both"/>
        <w:rPr>
          <w:rFonts w:ascii="Times New Roman" w:hAnsi="Times New Roman" w:cs="Times New Roman"/>
          <w:sz w:val="28"/>
          <w:szCs w:val="28"/>
        </w:rPr>
      </w:pPr>
    </w:p>
    <w:p w14:paraId="0BFAAA7A" w14:textId="77777777" w:rsidR="009C130B" w:rsidRDefault="00ED1D6F" w:rsidP="005D2A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31F12">
        <w:rPr>
          <w:rFonts w:ascii="Times New Roman" w:hAnsi="Times New Roman" w:cs="Times New Roman"/>
          <w:sz w:val="28"/>
          <w:szCs w:val="28"/>
        </w:rPr>
        <w:t xml:space="preserve">Ленинградского </w:t>
      </w:r>
    </w:p>
    <w:p w14:paraId="1CB7A813" w14:textId="2363B8AA" w:rsidR="00ED1D6F" w:rsidRDefault="00B31F12" w:rsidP="009C13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9C130B">
        <w:rPr>
          <w:rFonts w:ascii="Times New Roman" w:hAnsi="Times New Roman" w:cs="Times New Roman"/>
          <w:sz w:val="28"/>
          <w:szCs w:val="28"/>
        </w:rPr>
        <w:t xml:space="preserve">                                                                      </w:t>
      </w:r>
      <w:r w:rsidR="00ED1D6F">
        <w:rPr>
          <w:rFonts w:ascii="Times New Roman" w:hAnsi="Times New Roman" w:cs="Times New Roman"/>
          <w:sz w:val="28"/>
          <w:szCs w:val="28"/>
        </w:rPr>
        <w:t>Ю.Ю.</w:t>
      </w:r>
      <w:r w:rsidR="009C130B">
        <w:rPr>
          <w:rFonts w:ascii="Times New Roman" w:hAnsi="Times New Roman" w:cs="Times New Roman"/>
          <w:sz w:val="28"/>
          <w:szCs w:val="28"/>
        </w:rPr>
        <w:t xml:space="preserve"> </w:t>
      </w:r>
      <w:proofErr w:type="spellStart"/>
      <w:r w:rsidR="00ED1D6F">
        <w:rPr>
          <w:rFonts w:ascii="Times New Roman" w:hAnsi="Times New Roman" w:cs="Times New Roman"/>
          <w:sz w:val="28"/>
          <w:szCs w:val="28"/>
        </w:rPr>
        <w:t>Шулико</w:t>
      </w:r>
      <w:proofErr w:type="spellEnd"/>
    </w:p>
    <w:p w14:paraId="4CB7AFF4" w14:textId="4609D998" w:rsidR="00ED1D6F" w:rsidRDefault="00ED1D6F" w:rsidP="00D24A40">
      <w:pPr>
        <w:spacing w:after="0" w:line="240" w:lineRule="auto"/>
        <w:jc w:val="both"/>
        <w:rPr>
          <w:rFonts w:ascii="Times New Roman" w:hAnsi="Times New Roman" w:cs="Times New Roman"/>
          <w:sz w:val="28"/>
          <w:szCs w:val="28"/>
        </w:rPr>
      </w:pPr>
    </w:p>
    <w:p w14:paraId="02ED80A0" w14:textId="6C6C3CE2" w:rsidR="00D24A40" w:rsidRDefault="00D24A40" w:rsidP="00D24A40">
      <w:pPr>
        <w:spacing w:after="0" w:line="240" w:lineRule="auto"/>
        <w:jc w:val="both"/>
        <w:rPr>
          <w:rFonts w:ascii="Times New Roman" w:hAnsi="Times New Roman" w:cs="Times New Roman"/>
          <w:sz w:val="28"/>
          <w:szCs w:val="28"/>
        </w:rPr>
      </w:pPr>
    </w:p>
    <w:p w14:paraId="0F68A43E" w14:textId="3C718590" w:rsidR="00D24A40" w:rsidRDefault="00D24A40" w:rsidP="00D24A40">
      <w:pPr>
        <w:spacing w:after="0" w:line="240" w:lineRule="auto"/>
        <w:jc w:val="both"/>
        <w:rPr>
          <w:rFonts w:ascii="Times New Roman" w:hAnsi="Times New Roman" w:cs="Times New Roman"/>
          <w:sz w:val="28"/>
          <w:szCs w:val="28"/>
        </w:rPr>
      </w:pPr>
    </w:p>
    <w:p w14:paraId="6A1DB123" w14:textId="10218507" w:rsidR="00D24A40" w:rsidRDefault="00D24A40" w:rsidP="00D24A40">
      <w:pPr>
        <w:spacing w:after="0" w:line="240" w:lineRule="auto"/>
        <w:jc w:val="both"/>
        <w:rPr>
          <w:rFonts w:ascii="Times New Roman" w:hAnsi="Times New Roman" w:cs="Times New Roman"/>
          <w:sz w:val="28"/>
          <w:szCs w:val="28"/>
        </w:rPr>
      </w:pPr>
    </w:p>
    <w:p w14:paraId="70F913F0" w14:textId="1E7ED972" w:rsidR="00D24A40" w:rsidRDefault="00D24A40" w:rsidP="00D24A40">
      <w:pPr>
        <w:spacing w:after="0" w:line="240" w:lineRule="auto"/>
        <w:jc w:val="both"/>
        <w:rPr>
          <w:rFonts w:ascii="Times New Roman" w:hAnsi="Times New Roman" w:cs="Times New Roman"/>
          <w:sz w:val="28"/>
          <w:szCs w:val="28"/>
        </w:rPr>
      </w:pPr>
    </w:p>
    <w:p w14:paraId="0368BC9D" w14:textId="77777777" w:rsidR="00D24A40" w:rsidRPr="00D24A40" w:rsidRDefault="00D24A40" w:rsidP="00D24A40">
      <w:pPr>
        <w:spacing w:after="0" w:line="240" w:lineRule="auto"/>
        <w:jc w:val="both"/>
        <w:rPr>
          <w:rFonts w:ascii="Times New Roman" w:hAnsi="Times New Roman" w:cs="Times New Roman"/>
          <w:sz w:val="28"/>
          <w:szCs w:val="28"/>
        </w:rPr>
      </w:pPr>
    </w:p>
    <w:p w14:paraId="4FCA53BF" w14:textId="77777777" w:rsidR="00D24A40" w:rsidRPr="00D24A40" w:rsidRDefault="00D24A40" w:rsidP="00D24A40">
      <w:pPr>
        <w:spacing w:after="0" w:line="240" w:lineRule="auto"/>
        <w:ind w:left="3807" w:hanging="10"/>
        <w:jc w:val="both"/>
        <w:rPr>
          <w:rFonts w:ascii="Times New Roman" w:hAnsi="Times New Roman" w:cs="Times New Roman"/>
          <w:sz w:val="28"/>
          <w:szCs w:val="28"/>
        </w:rPr>
      </w:pPr>
      <w:r w:rsidRPr="00D24A40">
        <w:rPr>
          <w:rFonts w:ascii="Times New Roman" w:hAnsi="Times New Roman" w:cs="Times New Roman"/>
          <w:sz w:val="28"/>
          <w:szCs w:val="28"/>
        </w:rPr>
        <w:lastRenderedPageBreak/>
        <w:t xml:space="preserve">                            Приложение  </w:t>
      </w:r>
      <w:r w:rsidRPr="00D24A40">
        <w:rPr>
          <w:rFonts w:ascii="Times New Roman" w:hAnsi="Times New Roman" w:cs="Times New Roman"/>
          <w:noProof/>
          <w:sz w:val="28"/>
          <w:szCs w:val="28"/>
          <w:lang w:eastAsia="ru-RU"/>
        </w:rPr>
        <w:drawing>
          <wp:inline distT="0" distB="0" distL="0" distR="0" wp14:anchorId="227CBF03" wp14:editId="26B8A152">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FB98AA" w14:textId="77777777" w:rsidR="00D24A40" w:rsidRPr="00D24A40" w:rsidRDefault="00D24A40" w:rsidP="00D24A40">
      <w:pPr>
        <w:spacing w:after="0" w:line="240" w:lineRule="auto"/>
        <w:contextualSpacing/>
        <w:jc w:val="both"/>
        <w:rPr>
          <w:rFonts w:ascii="Times New Roman" w:hAnsi="Times New Roman" w:cs="Times New Roman"/>
          <w:sz w:val="28"/>
          <w:szCs w:val="28"/>
        </w:rPr>
      </w:pPr>
      <w:r w:rsidRPr="00D24A40">
        <w:rPr>
          <w:rFonts w:ascii="Times New Roman" w:hAnsi="Times New Roman" w:cs="Times New Roman"/>
          <w:sz w:val="28"/>
          <w:szCs w:val="28"/>
        </w:rPr>
        <w:t xml:space="preserve">                                                                                  </w:t>
      </w:r>
    </w:p>
    <w:p w14:paraId="121C66CF" w14:textId="77777777" w:rsidR="00D24A40" w:rsidRPr="00D24A40" w:rsidRDefault="00D24A40" w:rsidP="00D24A40">
      <w:pPr>
        <w:spacing w:after="0" w:line="240" w:lineRule="auto"/>
        <w:contextualSpacing/>
        <w:jc w:val="both"/>
        <w:rPr>
          <w:rFonts w:ascii="Times New Roman" w:hAnsi="Times New Roman" w:cs="Times New Roman"/>
          <w:sz w:val="28"/>
          <w:szCs w:val="28"/>
        </w:rPr>
      </w:pPr>
      <w:r w:rsidRPr="00D24A40">
        <w:rPr>
          <w:rFonts w:ascii="Times New Roman" w:hAnsi="Times New Roman" w:cs="Times New Roman"/>
          <w:sz w:val="28"/>
          <w:szCs w:val="28"/>
        </w:rPr>
        <w:t xml:space="preserve">                                                                                  УТВЕРЖДЕНЫ</w:t>
      </w:r>
    </w:p>
    <w:p w14:paraId="66A0DDC0" w14:textId="77777777" w:rsidR="00D24A40" w:rsidRPr="00D24A40" w:rsidRDefault="00D24A40" w:rsidP="00D24A40">
      <w:pPr>
        <w:spacing w:after="0" w:line="240" w:lineRule="auto"/>
        <w:contextualSpacing/>
        <w:jc w:val="both"/>
        <w:rPr>
          <w:rFonts w:ascii="Times New Roman" w:hAnsi="Times New Roman" w:cs="Times New Roman"/>
          <w:sz w:val="28"/>
          <w:szCs w:val="28"/>
        </w:rPr>
      </w:pPr>
      <w:r w:rsidRPr="00D24A40">
        <w:rPr>
          <w:rFonts w:ascii="Times New Roman" w:hAnsi="Times New Roman" w:cs="Times New Roman"/>
          <w:sz w:val="28"/>
          <w:szCs w:val="28"/>
        </w:rPr>
        <w:t xml:space="preserve">                                                                                  постановлением администрации                    </w:t>
      </w:r>
    </w:p>
    <w:p w14:paraId="446804B0" w14:textId="77777777" w:rsidR="00D24A40" w:rsidRPr="00D24A40" w:rsidRDefault="00D24A40" w:rsidP="00D24A40">
      <w:pPr>
        <w:spacing w:after="0" w:line="240" w:lineRule="auto"/>
        <w:contextualSpacing/>
        <w:jc w:val="both"/>
        <w:rPr>
          <w:rFonts w:ascii="Times New Roman" w:hAnsi="Times New Roman" w:cs="Times New Roman"/>
          <w:sz w:val="28"/>
          <w:szCs w:val="28"/>
        </w:rPr>
      </w:pPr>
      <w:r w:rsidRPr="00D24A40">
        <w:rPr>
          <w:rFonts w:ascii="Times New Roman" w:hAnsi="Times New Roman" w:cs="Times New Roman"/>
          <w:sz w:val="28"/>
          <w:szCs w:val="28"/>
        </w:rPr>
        <w:t xml:space="preserve">                                                                                  муниципального образования </w:t>
      </w:r>
    </w:p>
    <w:p w14:paraId="6588AA07" w14:textId="77777777" w:rsidR="00D24A40" w:rsidRPr="00D24A40" w:rsidRDefault="00D24A40" w:rsidP="00D24A40">
      <w:pPr>
        <w:spacing w:after="0" w:line="240" w:lineRule="auto"/>
        <w:contextualSpacing/>
        <w:jc w:val="both"/>
        <w:rPr>
          <w:rFonts w:ascii="Times New Roman" w:hAnsi="Times New Roman" w:cs="Times New Roman"/>
          <w:sz w:val="28"/>
          <w:szCs w:val="28"/>
        </w:rPr>
      </w:pPr>
      <w:r w:rsidRPr="00D24A40">
        <w:rPr>
          <w:rFonts w:ascii="Times New Roman" w:hAnsi="Times New Roman" w:cs="Times New Roman"/>
          <w:sz w:val="28"/>
          <w:szCs w:val="28"/>
        </w:rPr>
        <w:t xml:space="preserve">                                                                                  Ленинградский муниципальный                                     </w:t>
      </w:r>
    </w:p>
    <w:p w14:paraId="46EFC36E" w14:textId="77777777" w:rsidR="00D24A40" w:rsidRPr="00D24A40" w:rsidRDefault="00D24A40" w:rsidP="00D24A40">
      <w:pPr>
        <w:spacing w:after="0" w:line="240" w:lineRule="auto"/>
        <w:contextualSpacing/>
        <w:jc w:val="both"/>
        <w:rPr>
          <w:rFonts w:ascii="Times New Roman" w:hAnsi="Times New Roman" w:cs="Times New Roman"/>
          <w:sz w:val="28"/>
          <w:szCs w:val="28"/>
        </w:rPr>
      </w:pPr>
      <w:r w:rsidRPr="00D24A40">
        <w:rPr>
          <w:rFonts w:ascii="Times New Roman" w:hAnsi="Times New Roman" w:cs="Times New Roman"/>
          <w:sz w:val="28"/>
          <w:szCs w:val="28"/>
        </w:rPr>
        <w:t xml:space="preserve">                                                                                  округ Краснодарского края </w:t>
      </w:r>
    </w:p>
    <w:p w14:paraId="77293A95" w14:textId="77777777" w:rsidR="00D24A40" w:rsidRPr="00D24A40" w:rsidRDefault="00D24A40" w:rsidP="00D24A40">
      <w:pPr>
        <w:spacing w:after="0" w:line="240" w:lineRule="auto"/>
        <w:contextualSpacing/>
        <w:jc w:val="both"/>
        <w:rPr>
          <w:rFonts w:ascii="Times New Roman" w:hAnsi="Times New Roman" w:cs="Times New Roman"/>
          <w:sz w:val="28"/>
          <w:szCs w:val="28"/>
        </w:rPr>
      </w:pPr>
      <w:r w:rsidRPr="00D24A40">
        <w:rPr>
          <w:rFonts w:ascii="Times New Roman" w:hAnsi="Times New Roman" w:cs="Times New Roman"/>
          <w:sz w:val="28"/>
          <w:szCs w:val="28"/>
        </w:rPr>
        <w:t xml:space="preserve">                                                                                  от _____________ № _____</w:t>
      </w:r>
    </w:p>
    <w:p w14:paraId="03B96E5A" w14:textId="77777777" w:rsidR="00D24A40" w:rsidRPr="00D24A40" w:rsidRDefault="00D24A40" w:rsidP="00D24A40">
      <w:pPr>
        <w:spacing w:after="0" w:line="240" w:lineRule="auto"/>
        <w:contextualSpacing/>
        <w:jc w:val="both"/>
        <w:rPr>
          <w:rFonts w:ascii="Times New Roman" w:hAnsi="Times New Roman" w:cs="Times New Roman"/>
          <w:sz w:val="28"/>
          <w:szCs w:val="28"/>
        </w:rPr>
      </w:pPr>
    </w:p>
    <w:p w14:paraId="7BCB2EDC" w14:textId="77777777" w:rsidR="00D24A40" w:rsidRPr="00D24A40" w:rsidRDefault="00D24A40" w:rsidP="00D24A40">
      <w:pPr>
        <w:spacing w:after="0" w:line="240" w:lineRule="auto"/>
        <w:contextualSpacing/>
        <w:jc w:val="both"/>
        <w:rPr>
          <w:rFonts w:ascii="Times New Roman" w:hAnsi="Times New Roman" w:cs="Times New Roman"/>
          <w:sz w:val="28"/>
          <w:szCs w:val="28"/>
        </w:rPr>
      </w:pPr>
    </w:p>
    <w:p w14:paraId="3CD1A8A8" w14:textId="3F80AA16" w:rsidR="00D24A40" w:rsidRPr="00D24A40" w:rsidRDefault="00D24A40" w:rsidP="00D24A40">
      <w:pPr>
        <w:tabs>
          <w:tab w:val="left" w:pos="873"/>
        </w:tabs>
        <w:spacing w:after="0" w:line="240" w:lineRule="auto"/>
        <w:jc w:val="center"/>
        <w:rPr>
          <w:rFonts w:ascii="Times New Roman" w:hAnsi="Times New Roman" w:cs="Times New Roman"/>
          <w:b/>
          <w:bCs/>
          <w:sz w:val="28"/>
          <w:szCs w:val="28"/>
        </w:rPr>
      </w:pPr>
      <w:r w:rsidRPr="00D24A40">
        <w:rPr>
          <w:rFonts w:ascii="Times New Roman" w:hAnsi="Times New Roman" w:cs="Times New Roman"/>
          <w:b/>
          <w:bCs/>
          <w:sz w:val="28"/>
          <w:szCs w:val="28"/>
        </w:rPr>
        <w:t>Порядок и условия бесплатного посещения многодетными семьями муниципального бюджетного учреждения культуры «Ленинградский районный историко-краеведческий музей» и проводимых им выставок</w:t>
      </w:r>
    </w:p>
    <w:p w14:paraId="523FFCE3" w14:textId="77777777" w:rsidR="00D24A40" w:rsidRPr="00D24A40" w:rsidRDefault="00D24A40" w:rsidP="00D24A40">
      <w:pPr>
        <w:tabs>
          <w:tab w:val="left" w:pos="873"/>
        </w:tabs>
        <w:spacing w:after="0" w:line="240" w:lineRule="auto"/>
        <w:jc w:val="center"/>
        <w:rPr>
          <w:rFonts w:ascii="Times New Roman" w:hAnsi="Times New Roman" w:cs="Times New Roman"/>
          <w:b/>
          <w:bCs/>
          <w:sz w:val="28"/>
          <w:szCs w:val="28"/>
        </w:rPr>
      </w:pPr>
      <w:r w:rsidRPr="00D24A40">
        <w:rPr>
          <w:rFonts w:ascii="Times New Roman" w:hAnsi="Times New Roman" w:cs="Times New Roman"/>
          <w:b/>
          <w:bCs/>
          <w:sz w:val="28"/>
          <w:szCs w:val="28"/>
        </w:rPr>
        <w:t>независимо от места жительства</w:t>
      </w:r>
    </w:p>
    <w:p w14:paraId="7BD571B8" w14:textId="77777777" w:rsidR="00D24A40" w:rsidRPr="00D24A40" w:rsidRDefault="00D24A40" w:rsidP="00D24A40">
      <w:pPr>
        <w:tabs>
          <w:tab w:val="left" w:pos="873"/>
        </w:tabs>
        <w:spacing w:after="0" w:line="240" w:lineRule="auto"/>
        <w:jc w:val="center"/>
        <w:rPr>
          <w:rFonts w:ascii="Times New Roman" w:hAnsi="Times New Roman" w:cs="Times New Roman"/>
          <w:b/>
          <w:bCs/>
          <w:sz w:val="28"/>
          <w:szCs w:val="28"/>
        </w:rPr>
      </w:pPr>
    </w:p>
    <w:p w14:paraId="46789734" w14:textId="77777777" w:rsidR="00D24A40" w:rsidRPr="00D24A40" w:rsidRDefault="00D24A40" w:rsidP="00D24A40">
      <w:pPr>
        <w:tabs>
          <w:tab w:val="left" w:pos="709"/>
        </w:tabs>
        <w:spacing w:after="0" w:line="240" w:lineRule="auto"/>
        <w:ind w:firstLine="708"/>
        <w:contextualSpacing/>
        <w:jc w:val="both"/>
        <w:rPr>
          <w:rFonts w:ascii="Times New Roman" w:hAnsi="Times New Roman" w:cs="Times New Roman"/>
          <w:sz w:val="28"/>
          <w:szCs w:val="28"/>
        </w:rPr>
      </w:pPr>
      <w:r w:rsidRPr="00D24A40">
        <w:rPr>
          <w:rFonts w:ascii="Times New Roman" w:hAnsi="Times New Roman" w:cs="Times New Roman"/>
          <w:sz w:val="28"/>
          <w:szCs w:val="28"/>
        </w:rPr>
        <w:t>1. Настоящий Порядок определяет правила и условия бесплатного посещения многодетными семьями муниципального бюджетного учреждения культуры «Ленинградский районный историко-краеведческий музей» и проводимых им выставок (далее соответственно - музей, выставки) независимо от места жительства.</w:t>
      </w:r>
    </w:p>
    <w:p w14:paraId="1B4D8D5F" w14:textId="77777777" w:rsidR="00D24A40" w:rsidRPr="00D24A40" w:rsidRDefault="00D24A40" w:rsidP="00D24A40">
      <w:pPr>
        <w:spacing w:after="0" w:line="240" w:lineRule="auto"/>
        <w:ind w:firstLine="708"/>
        <w:contextualSpacing/>
        <w:jc w:val="both"/>
        <w:rPr>
          <w:rFonts w:ascii="Times New Roman" w:hAnsi="Times New Roman" w:cs="Times New Roman"/>
          <w:sz w:val="28"/>
          <w:szCs w:val="28"/>
        </w:rPr>
      </w:pPr>
      <w:r w:rsidRPr="00D24A40">
        <w:rPr>
          <w:rFonts w:ascii="Times New Roman" w:hAnsi="Times New Roman" w:cs="Times New Roman"/>
          <w:sz w:val="28"/>
          <w:szCs w:val="28"/>
        </w:rPr>
        <w:t>2. Многодетным семьям в любом составе, соответствующем части 2 статьи 2 Закона Краснодарского края от 22 февраля 2005 г. № 836-КЗ «О социальной поддержке многодетных семей в Краснодарском крае», предоставляется право бесплатного посещения музея, выставок, за исключением выставок, проводимых музеем на условиях возмездных договоров.</w:t>
      </w:r>
      <w:r w:rsidRPr="00D24A40">
        <w:rPr>
          <w:rFonts w:ascii="Times New Roman" w:hAnsi="Times New Roman" w:cs="Times New Roman"/>
          <w:noProof/>
          <w:sz w:val="28"/>
          <w:szCs w:val="28"/>
          <w:lang w:eastAsia="ru-RU"/>
        </w:rPr>
        <w:drawing>
          <wp:inline distT="0" distB="0" distL="0" distR="0" wp14:anchorId="1411885B" wp14:editId="7FA8BC0F">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9352312" w14:textId="77777777" w:rsidR="00D24A40" w:rsidRPr="00D24A40" w:rsidRDefault="00D24A40" w:rsidP="00D24A40">
      <w:pPr>
        <w:spacing w:after="0" w:line="240" w:lineRule="auto"/>
        <w:contextualSpacing/>
        <w:jc w:val="both"/>
        <w:rPr>
          <w:rFonts w:ascii="Times New Roman" w:hAnsi="Times New Roman" w:cs="Times New Roman"/>
          <w:sz w:val="28"/>
          <w:szCs w:val="28"/>
        </w:rPr>
      </w:pPr>
      <w:r w:rsidRPr="00D24A40">
        <w:rPr>
          <w:rFonts w:ascii="Times New Roman" w:hAnsi="Times New Roman" w:cs="Times New Roman"/>
          <w:sz w:val="28"/>
          <w:szCs w:val="28"/>
        </w:rPr>
        <w:t>Право бесплатного посещения многодетными семьями музея, выставок не предусматривает бесплатное экскурсионное обслуживание.</w:t>
      </w:r>
    </w:p>
    <w:p w14:paraId="568F2DCC" w14:textId="77777777" w:rsidR="00D24A40" w:rsidRPr="00D24A40" w:rsidRDefault="00D24A40" w:rsidP="00D24A40">
      <w:pPr>
        <w:tabs>
          <w:tab w:val="left" w:pos="426"/>
          <w:tab w:val="left" w:pos="709"/>
        </w:tabs>
        <w:spacing w:after="0" w:line="240" w:lineRule="auto"/>
        <w:ind w:firstLine="709"/>
        <w:jc w:val="both"/>
        <w:rPr>
          <w:rFonts w:ascii="Times New Roman" w:hAnsi="Times New Roman" w:cs="Times New Roman"/>
          <w:sz w:val="28"/>
          <w:szCs w:val="28"/>
        </w:rPr>
      </w:pPr>
      <w:r w:rsidRPr="00D24A40">
        <w:rPr>
          <w:rFonts w:ascii="Times New Roman" w:hAnsi="Times New Roman" w:cs="Times New Roman"/>
          <w:sz w:val="28"/>
          <w:szCs w:val="28"/>
        </w:rPr>
        <w:t>3. Обязательным условием бесплатного посещения многодетными семьями музея, выставок является предъявление удостоверения единого образца, подтверждающего статус многодетной семьи в Российской Федерации, или иного документа, действующего на день вступления в силу Указа Президента Российской Федерации от 23 января 2024 г. «О мерах поддержки многодетных семей» и подтверждающего статус многодетной семьи в Российской Федерации.</w:t>
      </w:r>
    </w:p>
    <w:p w14:paraId="4DDCD728" w14:textId="77777777" w:rsidR="00D24A40" w:rsidRPr="00D24A40" w:rsidRDefault="00D24A40" w:rsidP="00D24A40">
      <w:pPr>
        <w:tabs>
          <w:tab w:val="left" w:pos="426"/>
          <w:tab w:val="left" w:pos="709"/>
        </w:tabs>
        <w:spacing w:after="0" w:line="240" w:lineRule="auto"/>
        <w:ind w:firstLine="709"/>
        <w:jc w:val="both"/>
        <w:rPr>
          <w:rFonts w:ascii="Times New Roman" w:hAnsi="Times New Roman" w:cs="Times New Roman"/>
          <w:sz w:val="28"/>
          <w:szCs w:val="28"/>
        </w:rPr>
      </w:pPr>
      <w:r w:rsidRPr="00D24A40">
        <w:rPr>
          <w:rFonts w:ascii="Times New Roman" w:hAnsi="Times New Roman" w:cs="Times New Roman"/>
          <w:sz w:val="28"/>
          <w:szCs w:val="28"/>
        </w:rPr>
        <w:t>Обязательным условием для бесплатного посещения ребенком из многодетной семьи, не достигшим возраста 14 лет, музея, выставок является его сопровождение родителем (законным представителем) или иным совершеннолетним лицом.</w:t>
      </w:r>
    </w:p>
    <w:p w14:paraId="2C36F086" w14:textId="77777777" w:rsidR="00D24A40" w:rsidRPr="00D24A40" w:rsidRDefault="00D24A40" w:rsidP="00D24A40">
      <w:pPr>
        <w:tabs>
          <w:tab w:val="left" w:pos="426"/>
          <w:tab w:val="left" w:pos="709"/>
        </w:tabs>
        <w:spacing w:after="0" w:line="240" w:lineRule="auto"/>
        <w:ind w:firstLine="709"/>
        <w:jc w:val="both"/>
        <w:rPr>
          <w:rFonts w:ascii="Times New Roman" w:hAnsi="Times New Roman" w:cs="Times New Roman"/>
          <w:sz w:val="28"/>
          <w:szCs w:val="28"/>
        </w:rPr>
      </w:pPr>
      <w:r w:rsidRPr="00D24A40">
        <w:rPr>
          <w:rFonts w:ascii="Times New Roman" w:hAnsi="Times New Roman" w:cs="Times New Roman"/>
          <w:sz w:val="28"/>
          <w:szCs w:val="28"/>
        </w:rPr>
        <w:t>При сопровождении ребенка из многодетной семьи, не достигшего возраста 14 лет, иным совершеннолетним лицом, не являющимся членом многодетной семьи, указанное лицо не имеет права на бесплатное посещение музея, выставок, если иное не установлено законодательством Российской Федерации.</w:t>
      </w:r>
    </w:p>
    <w:p w14:paraId="52B61A19" w14:textId="77777777" w:rsidR="00D24A40" w:rsidRPr="00D24A40" w:rsidRDefault="00D24A40" w:rsidP="00D24A40">
      <w:pPr>
        <w:pStyle w:val="a8"/>
        <w:tabs>
          <w:tab w:val="left" w:pos="567"/>
          <w:tab w:val="left" w:pos="709"/>
        </w:tabs>
        <w:spacing w:after="0" w:line="240" w:lineRule="auto"/>
        <w:ind w:left="0"/>
        <w:jc w:val="both"/>
        <w:rPr>
          <w:rFonts w:ascii="Times New Roman" w:hAnsi="Times New Roman" w:cs="Times New Roman"/>
          <w:sz w:val="28"/>
          <w:szCs w:val="28"/>
        </w:rPr>
      </w:pPr>
      <w:r w:rsidRPr="00D24A40">
        <w:rPr>
          <w:rFonts w:ascii="Times New Roman" w:hAnsi="Times New Roman" w:cs="Times New Roman"/>
          <w:sz w:val="28"/>
          <w:szCs w:val="28"/>
        </w:rPr>
        <w:lastRenderedPageBreak/>
        <w:tab/>
        <w:t>4. При посещении музея, выставок многодетными семьями каждому члену многодетной семьи выдается бесплатный билет с указанием категории посетителя.</w:t>
      </w:r>
      <w:r w:rsidRPr="00D24A40">
        <w:rPr>
          <w:rFonts w:ascii="Times New Roman" w:hAnsi="Times New Roman" w:cs="Times New Roman"/>
          <w:sz w:val="28"/>
          <w:szCs w:val="28"/>
        </w:rPr>
        <w:tab/>
      </w:r>
    </w:p>
    <w:p w14:paraId="2F140D9F" w14:textId="77777777" w:rsidR="00D24A40" w:rsidRPr="00D24A40" w:rsidRDefault="00D24A40" w:rsidP="00D24A40">
      <w:pPr>
        <w:tabs>
          <w:tab w:val="left" w:pos="709"/>
          <w:tab w:val="right" w:pos="9697"/>
        </w:tabs>
        <w:spacing w:after="0" w:line="240" w:lineRule="auto"/>
        <w:jc w:val="both"/>
        <w:rPr>
          <w:rFonts w:ascii="Times New Roman" w:hAnsi="Times New Roman" w:cs="Times New Roman"/>
          <w:sz w:val="28"/>
          <w:szCs w:val="28"/>
        </w:rPr>
      </w:pPr>
      <w:r w:rsidRPr="00D24A40">
        <w:rPr>
          <w:rFonts w:ascii="Times New Roman" w:hAnsi="Times New Roman" w:cs="Times New Roman"/>
          <w:sz w:val="28"/>
          <w:szCs w:val="28"/>
        </w:rPr>
        <w:tab/>
        <w:t>Порядок выдачи таких билетов утверждается локальным актом музея.</w:t>
      </w:r>
    </w:p>
    <w:p w14:paraId="2F5B4CC0" w14:textId="77777777" w:rsidR="00D24A40" w:rsidRPr="00D24A40" w:rsidRDefault="00D24A40" w:rsidP="00D24A40">
      <w:pPr>
        <w:tabs>
          <w:tab w:val="left" w:pos="709"/>
          <w:tab w:val="right" w:pos="9697"/>
        </w:tabs>
        <w:spacing w:after="0" w:line="240" w:lineRule="auto"/>
        <w:jc w:val="both"/>
        <w:rPr>
          <w:rFonts w:ascii="Times New Roman" w:hAnsi="Times New Roman" w:cs="Times New Roman"/>
          <w:sz w:val="28"/>
          <w:szCs w:val="28"/>
        </w:rPr>
      </w:pPr>
      <w:r w:rsidRPr="00D24A40">
        <w:rPr>
          <w:rFonts w:ascii="Times New Roman" w:hAnsi="Times New Roman" w:cs="Times New Roman"/>
          <w:sz w:val="28"/>
          <w:szCs w:val="28"/>
        </w:rPr>
        <w:tab/>
        <w:t>Пропуск членов многодетной семьи (члена многодетной семьи) на выставки осуществляется музеем с учетом информации о возрастной категории выставок.</w:t>
      </w:r>
    </w:p>
    <w:p w14:paraId="5C9C403C" w14:textId="77777777" w:rsidR="00D24A40" w:rsidRPr="00D24A40" w:rsidRDefault="00D24A40" w:rsidP="00D24A40">
      <w:pPr>
        <w:spacing w:after="0" w:line="240" w:lineRule="auto"/>
        <w:ind w:left="28" w:right="14"/>
        <w:jc w:val="both"/>
        <w:rPr>
          <w:rFonts w:ascii="Times New Roman" w:hAnsi="Times New Roman" w:cs="Times New Roman"/>
          <w:sz w:val="28"/>
          <w:szCs w:val="28"/>
        </w:rPr>
      </w:pPr>
      <w:r w:rsidRPr="00D24A40">
        <w:rPr>
          <w:rFonts w:ascii="Times New Roman" w:hAnsi="Times New Roman" w:cs="Times New Roman"/>
          <w:noProof/>
          <w:sz w:val="28"/>
          <w:szCs w:val="28"/>
          <w:lang w:eastAsia="ru-RU"/>
        </w:rPr>
        <w:drawing>
          <wp:anchor distT="0" distB="0" distL="114300" distR="114300" simplePos="0" relativeHeight="251661312" behindDoc="0" locked="0" layoutInCell="1" allowOverlap="0" wp14:anchorId="074383B7" wp14:editId="4420A520">
            <wp:simplePos x="0" y="0"/>
            <wp:positionH relativeFrom="page">
              <wp:posOffset>956945</wp:posOffset>
            </wp:positionH>
            <wp:positionV relativeFrom="page">
              <wp:posOffset>4468495</wp:posOffset>
            </wp:positionV>
            <wp:extent cx="15240" cy="1841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D24A40">
        <w:rPr>
          <w:rFonts w:ascii="Times New Roman" w:hAnsi="Times New Roman" w:cs="Times New Roman"/>
          <w:sz w:val="28"/>
          <w:szCs w:val="28"/>
        </w:rPr>
        <w:t>5. Музей ведет учет бесплатных посещений многодетными семьями, воспользовавшимися правом бесплатного посещения музея, выставок.</w:t>
      </w:r>
    </w:p>
    <w:p w14:paraId="71591982" w14:textId="77777777" w:rsidR="00D24A40" w:rsidRPr="00D24A40" w:rsidRDefault="00D24A40" w:rsidP="00D24A40">
      <w:pPr>
        <w:spacing w:after="0" w:line="240" w:lineRule="auto"/>
        <w:jc w:val="both"/>
        <w:rPr>
          <w:rFonts w:ascii="Times New Roman" w:hAnsi="Times New Roman" w:cs="Times New Roman"/>
          <w:sz w:val="28"/>
          <w:szCs w:val="28"/>
        </w:rPr>
      </w:pPr>
      <w:r w:rsidRPr="00D24A40">
        <w:rPr>
          <w:rFonts w:ascii="Times New Roman" w:hAnsi="Times New Roman" w:cs="Times New Roman"/>
          <w:sz w:val="28"/>
          <w:szCs w:val="28"/>
        </w:rPr>
        <w:t>Музей ежегодно, в срок до 15 января года, следующего за отчетным, направляет в министерство культуры Краснодарского края сведения о количестве бесплатных посещений многодетными семьями музея, выставок.</w:t>
      </w:r>
    </w:p>
    <w:p w14:paraId="023476A8" w14:textId="77777777" w:rsidR="00D24A40" w:rsidRPr="00D24A40" w:rsidRDefault="00D24A40" w:rsidP="00D24A40">
      <w:pPr>
        <w:tabs>
          <w:tab w:val="left" w:pos="1110"/>
          <w:tab w:val="left" w:pos="3930"/>
        </w:tabs>
        <w:spacing w:after="0" w:line="240" w:lineRule="auto"/>
        <w:jc w:val="both"/>
        <w:rPr>
          <w:rFonts w:ascii="Times New Roman" w:hAnsi="Times New Roman" w:cs="Times New Roman"/>
          <w:sz w:val="28"/>
          <w:szCs w:val="28"/>
        </w:rPr>
      </w:pPr>
    </w:p>
    <w:p w14:paraId="31B8CA32" w14:textId="77777777" w:rsidR="00D24A40" w:rsidRPr="00D24A40" w:rsidRDefault="00D24A40" w:rsidP="00D24A40">
      <w:pPr>
        <w:tabs>
          <w:tab w:val="left" w:pos="1110"/>
          <w:tab w:val="left" w:pos="3930"/>
        </w:tabs>
        <w:spacing w:after="0" w:line="240" w:lineRule="auto"/>
        <w:jc w:val="both"/>
        <w:rPr>
          <w:rFonts w:ascii="Times New Roman" w:hAnsi="Times New Roman" w:cs="Times New Roman"/>
          <w:sz w:val="28"/>
          <w:szCs w:val="28"/>
        </w:rPr>
      </w:pPr>
    </w:p>
    <w:p w14:paraId="1931BEBB" w14:textId="77777777" w:rsidR="00D24A40" w:rsidRPr="00D24A40" w:rsidRDefault="00D24A40" w:rsidP="00D24A40">
      <w:pPr>
        <w:tabs>
          <w:tab w:val="left" w:pos="1110"/>
          <w:tab w:val="left" w:pos="3930"/>
        </w:tabs>
        <w:spacing w:after="0" w:line="240" w:lineRule="auto"/>
        <w:jc w:val="both"/>
        <w:rPr>
          <w:rFonts w:ascii="Times New Roman" w:hAnsi="Times New Roman" w:cs="Times New Roman"/>
          <w:sz w:val="28"/>
          <w:szCs w:val="28"/>
        </w:rPr>
      </w:pPr>
      <w:r w:rsidRPr="00D24A40">
        <w:rPr>
          <w:rFonts w:ascii="Times New Roman" w:hAnsi="Times New Roman" w:cs="Times New Roman"/>
          <w:sz w:val="28"/>
          <w:szCs w:val="28"/>
        </w:rPr>
        <w:t xml:space="preserve">Заместитель главы </w:t>
      </w:r>
    </w:p>
    <w:p w14:paraId="246EB8E5" w14:textId="77777777" w:rsidR="00D24A40" w:rsidRPr="00D24A40" w:rsidRDefault="00D24A40" w:rsidP="00D24A40">
      <w:pPr>
        <w:tabs>
          <w:tab w:val="left" w:pos="1110"/>
          <w:tab w:val="left" w:pos="3930"/>
        </w:tabs>
        <w:spacing w:after="0" w:line="240" w:lineRule="auto"/>
        <w:jc w:val="both"/>
        <w:rPr>
          <w:rFonts w:ascii="Times New Roman" w:hAnsi="Times New Roman" w:cs="Times New Roman"/>
          <w:sz w:val="28"/>
          <w:szCs w:val="28"/>
        </w:rPr>
      </w:pPr>
      <w:r w:rsidRPr="00D24A40">
        <w:rPr>
          <w:rFonts w:ascii="Times New Roman" w:hAnsi="Times New Roman" w:cs="Times New Roman"/>
          <w:sz w:val="28"/>
          <w:szCs w:val="28"/>
        </w:rPr>
        <w:t xml:space="preserve">Ленинградского </w:t>
      </w:r>
    </w:p>
    <w:p w14:paraId="46B7DC11" w14:textId="77777777" w:rsidR="00D24A40" w:rsidRPr="00D24A40" w:rsidRDefault="00D24A40" w:rsidP="00D24A40">
      <w:pPr>
        <w:tabs>
          <w:tab w:val="left" w:pos="1110"/>
          <w:tab w:val="left" w:pos="3930"/>
        </w:tabs>
        <w:spacing w:after="0" w:line="240" w:lineRule="auto"/>
        <w:jc w:val="both"/>
        <w:rPr>
          <w:rFonts w:ascii="Times New Roman" w:hAnsi="Times New Roman" w:cs="Times New Roman"/>
          <w:sz w:val="28"/>
          <w:szCs w:val="28"/>
        </w:rPr>
      </w:pPr>
      <w:r w:rsidRPr="00D24A40">
        <w:rPr>
          <w:rFonts w:ascii="Times New Roman" w:hAnsi="Times New Roman" w:cs="Times New Roman"/>
          <w:sz w:val="28"/>
          <w:szCs w:val="28"/>
        </w:rPr>
        <w:t>муниципального округа                                                                      Ю.И. Мазурова</w:t>
      </w:r>
    </w:p>
    <w:p w14:paraId="16825ED5" w14:textId="77777777" w:rsidR="00D24A40" w:rsidRPr="00D24A40" w:rsidRDefault="00D24A40" w:rsidP="00D24A40">
      <w:pPr>
        <w:spacing w:after="0" w:line="240" w:lineRule="auto"/>
        <w:jc w:val="both"/>
        <w:rPr>
          <w:rFonts w:ascii="Times New Roman" w:hAnsi="Times New Roman" w:cs="Times New Roman"/>
          <w:sz w:val="28"/>
          <w:szCs w:val="28"/>
        </w:rPr>
      </w:pPr>
    </w:p>
    <w:p w14:paraId="5A7F0B42" w14:textId="77777777" w:rsidR="001759FD" w:rsidRPr="00D24A40" w:rsidRDefault="001759FD" w:rsidP="00D24A40">
      <w:pPr>
        <w:spacing w:after="0" w:line="240" w:lineRule="auto"/>
        <w:jc w:val="both"/>
        <w:rPr>
          <w:rFonts w:ascii="Times New Roman" w:hAnsi="Times New Roman" w:cs="Times New Roman"/>
          <w:b/>
          <w:sz w:val="28"/>
          <w:szCs w:val="28"/>
        </w:rPr>
      </w:pPr>
    </w:p>
    <w:sectPr w:rsidR="001759FD" w:rsidRPr="00D24A40" w:rsidSect="005D2AD9">
      <w:headerReference w:type="default" r:id="rId12"/>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25AB" w14:textId="77777777" w:rsidR="00595D19" w:rsidRDefault="00595D19" w:rsidP="008C47D5">
      <w:pPr>
        <w:spacing w:after="0" w:line="240" w:lineRule="auto"/>
      </w:pPr>
      <w:r>
        <w:separator/>
      </w:r>
    </w:p>
  </w:endnote>
  <w:endnote w:type="continuationSeparator" w:id="0">
    <w:p w14:paraId="52F42A5F" w14:textId="77777777" w:rsidR="00595D19" w:rsidRDefault="00595D19" w:rsidP="008C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C038" w14:textId="77777777" w:rsidR="00595D19" w:rsidRDefault="00595D19" w:rsidP="008C47D5">
      <w:pPr>
        <w:spacing w:after="0" w:line="240" w:lineRule="auto"/>
      </w:pPr>
      <w:r>
        <w:separator/>
      </w:r>
    </w:p>
  </w:footnote>
  <w:footnote w:type="continuationSeparator" w:id="0">
    <w:p w14:paraId="075A3BA3" w14:textId="77777777" w:rsidR="00595D19" w:rsidRDefault="00595D19" w:rsidP="008C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465469"/>
      <w:docPartObj>
        <w:docPartGallery w:val="Page Numbers (Top of Page)"/>
        <w:docPartUnique/>
      </w:docPartObj>
    </w:sdtPr>
    <w:sdtEndPr/>
    <w:sdtContent>
      <w:p w14:paraId="24106E8C" w14:textId="06D6549A" w:rsidR="008C47D5" w:rsidRDefault="008C47D5">
        <w:pPr>
          <w:pStyle w:val="ab"/>
          <w:jc w:val="center"/>
        </w:pPr>
        <w:r>
          <w:fldChar w:fldCharType="begin"/>
        </w:r>
        <w:r>
          <w:instrText>PAGE   \* MERGEFORMAT</w:instrText>
        </w:r>
        <w:r>
          <w:fldChar w:fldCharType="separate"/>
        </w:r>
        <w:r w:rsidR="0088095C">
          <w:rPr>
            <w:noProof/>
          </w:rPr>
          <w:t>3</w:t>
        </w:r>
        <w:r>
          <w:fldChar w:fldCharType="end"/>
        </w:r>
      </w:p>
    </w:sdtContent>
  </w:sdt>
  <w:p w14:paraId="20BF60E8" w14:textId="77777777" w:rsidR="008C47D5" w:rsidRDefault="008C47D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209"/>
    <w:multiLevelType w:val="hybridMultilevel"/>
    <w:tmpl w:val="6DBC500E"/>
    <w:lvl w:ilvl="0" w:tplc="AC0E2AF6">
      <w:start w:val="1"/>
      <w:numFmt w:val="decimal"/>
      <w:lvlText w:val="%1."/>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D47A80">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432E6">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42B98">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A25984">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6AE32">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4C838">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86E9F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8B888">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F2C43C9"/>
    <w:multiLevelType w:val="hybridMultilevel"/>
    <w:tmpl w:val="E5160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E12BC7"/>
    <w:multiLevelType w:val="hybridMultilevel"/>
    <w:tmpl w:val="65B89956"/>
    <w:lvl w:ilvl="0" w:tplc="04190011">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 w15:restartNumberingAfterBreak="0">
    <w:nsid w:val="6DDD1124"/>
    <w:multiLevelType w:val="hybridMultilevel"/>
    <w:tmpl w:val="A1387496"/>
    <w:lvl w:ilvl="0" w:tplc="FEF21D86">
      <w:start w:val="4"/>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F682EE">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F2DEBE">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6E01E">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5CDCCA">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0E984A">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385CF0">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A49258">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9AA2EC">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BAA697A"/>
    <w:multiLevelType w:val="hybridMultilevel"/>
    <w:tmpl w:val="E364F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1F"/>
    <w:rsid w:val="00085E72"/>
    <w:rsid w:val="000E35E3"/>
    <w:rsid w:val="001759FD"/>
    <w:rsid w:val="0019109B"/>
    <w:rsid w:val="001B1F96"/>
    <w:rsid w:val="001B6397"/>
    <w:rsid w:val="001C6B27"/>
    <w:rsid w:val="001D04B1"/>
    <w:rsid w:val="001D1DCC"/>
    <w:rsid w:val="00217CDC"/>
    <w:rsid w:val="00247EDA"/>
    <w:rsid w:val="002E1C55"/>
    <w:rsid w:val="002F6531"/>
    <w:rsid w:val="00311054"/>
    <w:rsid w:val="00361E10"/>
    <w:rsid w:val="0037001F"/>
    <w:rsid w:val="00371EF2"/>
    <w:rsid w:val="003C45CD"/>
    <w:rsid w:val="003D5258"/>
    <w:rsid w:val="00415A55"/>
    <w:rsid w:val="0046092C"/>
    <w:rsid w:val="004A4319"/>
    <w:rsid w:val="004C7233"/>
    <w:rsid w:val="004D06A1"/>
    <w:rsid w:val="00530388"/>
    <w:rsid w:val="00547BAD"/>
    <w:rsid w:val="005504CA"/>
    <w:rsid w:val="005527E7"/>
    <w:rsid w:val="00555F94"/>
    <w:rsid w:val="005569BA"/>
    <w:rsid w:val="00595D19"/>
    <w:rsid w:val="005A011D"/>
    <w:rsid w:val="005D2AD9"/>
    <w:rsid w:val="006044C8"/>
    <w:rsid w:val="00647D7A"/>
    <w:rsid w:val="00663C56"/>
    <w:rsid w:val="006A053E"/>
    <w:rsid w:val="006A564E"/>
    <w:rsid w:val="006D18AB"/>
    <w:rsid w:val="006E360E"/>
    <w:rsid w:val="007369B4"/>
    <w:rsid w:val="00737233"/>
    <w:rsid w:val="00793A9C"/>
    <w:rsid w:val="007F0B7F"/>
    <w:rsid w:val="00805F27"/>
    <w:rsid w:val="00814E3B"/>
    <w:rsid w:val="008272D0"/>
    <w:rsid w:val="0088095C"/>
    <w:rsid w:val="00882CDC"/>
    <w:rsid w:val="008C47D5"/>
    <w:rsid w:val="008D7CF8"/>
    <w:rsid w:val="008E029D"/>
    <w:rsid w:val="00924656"/>
    <w:rsid w:val="009434A3"/>
    <w:rsid w:val="00974406"/>
    <w:rsid w:val="00995D9A"/>
    <w:rsid w:val="009A24ED"/>
    <w:rsid w:val="009C130B"/>
    <w:rsid w:val="009D46B9"/>
    <w:rsid w:val="00A019B2"/>
    <w:rsid w:val="00A26E71"/>
    <w:rsid w:val="00A45481"/>
    <w:rsid w:val="00A81CF9"/>
    <w:rsid w:val="00A820A7"/>
    <w:rsid w:val="00A93109"/>
    <w:rsid w:val="00AA63DB"/>
    <w:rsid w:val="00AE0F61"/>
    <w:rsid w:val="00B045B9"/>
    <w:rsid w:val="00B31F12"/>
    <w:rsid w:val="00B34CCF"/>
    <w:rsid w:val="00B67C4D"/>
    <w:rsid w:val="00B7564C"/>
    <w:rsid w:val="00BA251C"/>
    <w:rsid w:val="00BA4881"/>
    <w:rsid w:val="00BE28C9"/>
    <w:rsid w:val="00C241FC"/>
    <w:rsid w:val="00C5267E"/>
    <w:rsid w:val="00CB31F4"/>
    <w:rsid w:val="00CC42F4"/>
    <w:rsid w:val="00CC4B30"/>
    <w:rsid w:val="00CC6CE4"/>
    <w:rsid w:val="00CF2ACE"/>
    <w:rsid w:val="00D16EC7"/>
    <w:rsid w:val="00D20C98"/>
    <w:rsid w:val="00D24A40"/>
    <w:rsid w:val="00D2734B"/>
    <w:rsid w:val="00D52342"/>
    <w:rsid w:val="00D815E2"/>
    <w:rsid w:val="00D90CA1"/>
    <w:rsid w:val="00E15568"/>
    <w:rsid w:val="00E414A7"/>
    <w:rsid w:val="00E43E0E"/>
    <w:rsid w:val="00E63CD1"/>
    <w:rsid w:val="00E86FDA"/>
    <w:rsid w:val="00E95A5A"/>
    <w:rsid w:val="00EC03BC"/>
    <w:rsid w:val="00EC5919"/>
    <w:rsid w:val="00ED1D6F"/>
    <w:rsid w:val="00ED3400"/>
    <w:rsid w:val="00ED7C9C"/>
    <w:rsid w:val="00F10BA5"/>
    <w:rsid w:val="00F42B7A"/>
    <w:rsid w:val="00F54501"/>
    <w:rsid w:val="00FC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FE97"/>
  <w15:chartTrackingRefBased/>
  <w15:docId w15:val="{58AF14CB-F151-4905-8009-B0C7508C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7E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7EDA"/>
    <w:rPr>
      <w:rFonts w:ascii="Segoe UI" w:hAnsi="Segoe UI" w:cs="Segoe UI"/>
      <w:sz w:val="18"/>
      <w:szCs w:val="18"/>
    </w:rPr>
  </w:style>
  <w:style w:type="paragraph" w:styleId="a6">
    <w:name w:val="Subtitle"/>
    <w:basedOn w:val="a"/>
    <w:next w:val="a"/>
    <w:link w:val="a7"/>
    <w:uiPriority w:val="11"/>
    <w:qFormat/>
    <w:rsid w:val="002F6531"/>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2F6531"/>
    <w:rPr>
      <w:rFonts w:eastAsiaTheme="minorEastAsia"/>
      <w:color w:val="5A5A5A" w:themeColor="text1" w:themeTint="A5"/>
      <w:spacing w:val="15"/>
    </w:rPr>
  </w:style>
  <w:style w:type="paragraph" w:styleId="a8">
    <w:name w:val="List Paragraph"/>
    <w:basedOn w:val="a"/>
    <w:uiPriority w:val="34"/>
    <w:qFormat/>
    <w:rsid w:val="002F6531"/>
    <w:pPr>
      <w:ind w:left="720"/>
      <w:contextualSpacing/>
    </w:pPr>
  </w:style>
  <w:style w:type="paragraph" w:styleId="a9">
    <w:name w:val="Title"/>
    <w:basedOn w:val="a"/>
    <w:link w:val="aa"/>
    <w:qFormat/>
    <w:rsid w:val="00737233"/>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Заголовок Знак"/>
    <w:basedOn w:val="a0"/>
    <w:link w:val="a9"/>
    <w:rsid w:val="00737233"/>
    <w:rPr>
      <w:rFonts w:ascii="Times New Roman" w:eastAsia="Times New Roman" w:hAnsi="Times New Roman" w:cs="Times New Roman"/>
      <w:sz w:val="28"/>
      <w:szCs w:val="24"/>
      <w:lang w:eastAsia="ru-RU"/>
    </w:rPr>
  </w:style>
  <w:style w:type="paragraph" w:styleId="ab">
    <w:name w:val="header"/>
    <w:basedOn w:val="a"/>
    <w:link w:val="ac"/>
    <w:uiPriority w:val="99"/>
    <w:unhideWhenUsed/>
    <w:rsid w:val="008C47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C47D5"/>
  </w:style>
  <w:style w:type="paragraph" w:styleId="ad">
    <w:name w:val="footer"/>
    <w:basedOn w:val="a"/>
    <w:link w:val="ae"/>
    <w:uiPriority w:val="99"/>
    <w:unhideWhenUsed/>
    <w:rsid w:val="008C47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C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Пользователь Windows</cp:lastModifiedBy>
  <cp:revision>25</cp:revision>
  <cp:lastPrinted>2025-02-04T06:35:00Z</cp:lastPrinted>
  <dcterms:created xsi:type="dcterms:W3CDTF">2024-01-31T11:17:00Z</dcterms:created>
  <dcterms:modified xsi:type="dcterms:W3CDTF">2025-02-06T05:41:00Z</dcterms:modified>
</cp:coreProperties>
</file>