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4"/>
        <w:ind w:left="9782" w:firstLine="708"/>
        <w:spacing w:after="0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sz w:val="28"/>
        </w:rPr>
        <w:t xml:space="preserve">  Приложение  1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724"/>
        <w:ind w:left="9782" w:firstLine="708"/>
        <w:spacing w:after="0"/>
        <w:rPr>
          <w:rFonts w:ascii="FreeSerif" w:hAnsi="FreeSerif" w:cs="FreeSerif"/>
          <w:sz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4"/>
        <w:ind w:left="10632"/>
        <w:spacing w:after="0"/>
        <w:rPr>
          <w:rFonts w:ascii="FreeSerif" w:hAnsi="FreeSerif" w:cs="FreeSerif"/>
          <w:b/>
        </w:rPr>
      </w:pPr>
      <w:r>
        <w:rPr>
          <w:rFonts w:ascii="FreeSerif" w:hAnsi="FreeSerif" w:eastAsia="FreeSerif" w:cs="FreeSerif"/>
          <w:sz w:val="28"/>
        </w:rPr>
        <w:t xml:space="preserve">УТВЕРЖДЕН</w:t>
      </w:r>
      <w:r>
        <w:rPr>
          <w:rFonts w:ascii="FreeSerif" w:hAnsi="FreeSerif" w:cs="FreeSerif"/>
          <w:b/>
        </w:rPr>
      </w:r>
      <w:r>
        <w:rPr>
          <w:rFonts w:ascii="FreeSerif" w:hAnsi="FreeSerif" w:cs="FreeSerif"/>
          <w:b/>
        </w:rPr>
      </w:r>
    </w:p>
    <w:p>
      <w:pPr>
        <w:pStyle w:val="724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постановлением администрации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4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24"/>
        <w:ind w:left="10632"/>
        <w:spacing w:after="0" w:line="240" w:lineRule="auto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</w:t>
      </w:r>
      <w:r>
        <w:rPr>
          <w:rFonts w:ascii="FreeSerif" w:hAnsi="FreeSerif" w:eastAsia="FreeSerif" w:cs="FreeSerif"/>
          <w:sz w:val="28"/>
        </w:rPr>
        <w:t xml:space="preserve">адский муниципальный округ 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pStyle w:val="732"/>
        <w:ind w:left="10632" w:firstLine="0"/>
        <w:jc w:val="both"/>
        <w:rPr>
          <w:rFonts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от 21.11.2025</w:t>
      </w:r>
      <w:r>
        <w:rPr>
          <w:rFonts w:eastAsia="FreeSerif" w:cs="FreeSerif"/>
          <w:sz w:val="28"/>
          <w:szCs w:val="28"/>
          <w:lang w:val="ru-RU"/>
        </w:rPr>
        <w:t xml:space="preserve">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№ </w:t>
      </w:r>
      <w:r>
        <w:rPr>
          <w:rFonts w:eastAsia="FreeSerif" w:cs="FreeSerif"/>
          <w:sz w:val="28"/>
          <w:szCs w:val="28"/>
          <w:lang w:val="ru-RU"/>
        </w:rPr>
        <w:t xml:space="preserve">  ______  </w:t>
      </w:r>
      <w:r>
        <w:rPr>
          <w:rFonts w:cs="FreeSerif"/>
          <w:sz w:val="28"/>
          <w:szCs w:val="28"/>
          <w:lang w:val="ru-RU"/>
        </w:rPr>
      </w:r>
      <w:r>
        <w:rPr>
          <w:rFonts w:cs="FreeSerif"/>
          <w:sz w:val="28"/>
          <w:szCs w:val="28"/>
          <w:lang w:val="ru-RU"/>
        </w:rPr>
      </w:r>
    </w:p>
    <w:p>
      <w:pPr>
        <w:pStyle w:val="724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jc w:val="center"/>
        <w:spacing w:after="0" w:line="240" w:lineRule="auto"/>
        <w:rPr>
          <w:rFonts w:eastAsia="FreeSerif" w:cs="FreeSerif"/>
          <w:color w:val="ff0000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организаций</w:t>
      </w:r>
      <w:r>
        <w:rPr>
          <w:rFonts w:ascii="FreeSerif" w:hAnsi="FreeSerif" w:eastAsia="FreeSerif" w:cs="FreeSerif"/>
          <w:sz w:val="28"/>
          <w:szCs w:val="28"/>
        </w:rPr>
        <w:t xml:space="preserve">, расположенн</w:t>
      </w:r>
      <w:r>
        <w:rPr>
          <w:rFonts w:ascii="FreeSerif" w:hAnsi="FreeSerif" w:eastAsia="FreeSerif" w:cs="FreeSerif"/>
          <w:sz w:val="28"/>
          <w:szCs w:val="28"/>
        </w:rPr>
        <w:t xml:space="preserve">ых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ый округ,  численность</w:t>
      </w:r>
      <w:r>
        <w:rPr>
          <w:rFonts w:ascii="FreeSerif" w:hAnsi="FreeSerif" w:eastAsia="FreeSerif" w:cs="FreeSerif"/>
          <w:sz w:val="28"/>
          <w:szCs w:val="28"/>
        </w:rPr>
        <w:t xml:space="preserve"> работников </w:t>
      </w:r>
      <w:r>
        <w:rPr>
          <w:rFonts w:ascii="FreeSerif" w:hAnsi="FreeSerif" w:eastAsia="FreeSerif" w:cs="FreeSerif"/>
          <w:sz w:val="28"/>
          <w:szCs w:val="28"/>
        </w:rPr>
        <w:t xml:space="preserve">которых превышает</w:t>
      </w:r>
      <w:r>
        <w:rPr>
          <w:rFonts w:ascii="FreeSerif" w:hAnsi="FreeSerif" w:eastAsia="FreeSerif" w:cs="FreeSerif"/>
          <w:sz w:val="28"/>
          <w:szCs w:val="28"/>
        </w:rPr>
        <w:t xml:space="preserve"> 35 человек,</w:t>
      </w:r>
      <w:r>
        <w:rPr>
          <w:rFonts w:eastAsia="FreeSerif" w:cs="FreeSerif"/>
          <w:sz w:val="28"/>
          <w:szCs w:val="28"/>
        </w:rPr>
        <w:t xml:space="preserve"> </w:t>
      </w:r>
      <w:r>
        <w:rPr>
          <w:rFonts w:ascii="Times New Roman" w:hAnsi="Times New Roman" w:eastAsia="FreeSerif"/>
          <w:sz w:val="28"/>
          <w:szCs w:val="28"/>
        </w:rPr>
        <w:t xml:space="preserve">для</w:t>
      </w:r>
      <w:r>
        <w:rPr>
          <w:rFonts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которы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вводятся</w:t>
      </w:r>
      <w:r>
        <w:rPr>
          <w:rFonts w:ascii="FreeSerif" w:hAnsi="FreeSerif" w:eastAsia="FreeSerif" w:cs="FreeSerif"/>
          <w:sz w:val="28"/>
          <w:szCs w:val="28"/>
        </w:rPr>
        <w:t xml:space="preserve">  квот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sz w:val="28"/>
          <w:szCs w:val="28"/>
        </w:rPr>
        <w:t xml:space="preserve"> на рабочие места для приема на работу инвалидов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202</w:t>
      </w:r>
      <w:r>
        <w:rPr>
          <w:rFonts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eastAsia="FreeSerif" w:cs="FreeSerif"/>
          <w:sz w:val="28"/>
          <w:szCs w:val="28"/>
        </w:rPr>
        <w:t xml:space="preserve"> </w:t>
      </w:r>
      <w:r>
        <w:rPr>
          <w:rFonts w:eastAsia="FreeSerif" w:cs="FreeSerif"/>
          <w:sz w:val="28"/>
          <w:szCs w:val="28"/>
        </w:rPr>
        <w:t xml:space="preserve">*</w:t>
      </w:r>
      <w:r>
        <w:rPr>
          <w:rFonts w:eastAsia="FreeSerif" w:cs="FreeSerif"/>
          <w:color w:val="ff0000"/>
          <w:sz w:val="28"/>
          <w:szCs w:val="28"/>
        </w:rPr>
      </w:r>
      <w:r>
        <w:rPr>
          <w:rFonts w:eastAsia="FreeSerif" w:cs="FreeSerif"/>
          <w:color w:val="ff0000"/>
          <w:sz w:val="28"/>
          <w:szCs w:val="28"/>
        </w:rPr>
      </w:r>
    </w:p>
    <w:p>
      <w:pPr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jc w:val="center"/>
        <w:spacing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148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4"/>
        <w:gridCol w:w="141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0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4"/>
              <w:jc w:val="right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jc w:val="center"/>
              <w:spacing w:after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работодателя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Акционерное общество 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Ленинградское Агропромэнерго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4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Акционерное общество «Белое»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tabs>
                <w:tab w:val="left" w:pos="966" w:leader="none"/>
              </w:tabs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Акционерное общество «Ленинградское»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pacing w:val="-3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Акционерное общество «Трудовое»</w:t>
            </w:r>
            <w:r>
              <w:rPr>
                <w:rFonts w:ascii="FreeSerif" w:hAnsi="FreeSerif" w:cs="FreeSerif"/>
                <w:color w:val="000000" w:themeColor="text1"/>
                <w:spacing w:val="-3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pacing w:val="-3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Государственное автономное профессиональное образовательное учреждение Краснодарского края «Ленинградский социально-педагогический колледж»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Государственное бюджетное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профессиональное образовательное учреждение Краснодарского края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«Ленинградский технический колледж»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Государственное бюджетное учреждение здравоохранения «Ленинградская центральная районная больница»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министерства здравоохранения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Государственное бюджетное учреждение социального обслуживания Краснодарского края «Ленинградский дом-интернат для престарелых и инвалидов»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Государственное бюджетное учреждение социального обслуживания Краснодарского края «Ленинградский комплексный центр социального обслуживания населения»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Государственное казенное учреждение социального обслуживания Краснодарского края «Ленинградский социальный реабилитационный центр для несовершеннолетних»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Государственное казенное общеобразовательное учреждение Краснодарского края специальная (коррекционная) школа-интернат станицы Ленинградской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акрытое акционерное общество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«Сыродельный комбинат «Ленинградский»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Индивидуальный предприниматель Сгибнев Олег Александрович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казенное учреждение «Центр обеспечения органов местного самоуправления Ленинградского муниципального округа Краснодарского края»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бюджетное учреждение культуры «Центр творчества и искусства» муниципального образования Ленинградский муниципальный округ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Краснодарского края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автономного дошкольное образовательное учреждение детский сад комбинированного вида № 1 станицы Ленинградской муниципального образования Ленинградский муниципальный округ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Краснодарского края 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автономного дошкольное образовательное учреждение детский сад комбинированного вида № 5 станицы Ленинградской муниципального образования Ленинградский муниципальный округ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Краснодарского края 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 автономное дошкольное образовательное учреждение детский сад компенсирующего вида    № 34 станицы Ленинградской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образования Ленинградский район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 автономное дошкольное образовательное учреждение детский сад  общеразвивающего вида    № 12 станицы Ленинградской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образования Ленинградский район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автономное дошкольное образовательное учреждение центр развития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ребёнка детский сад № 31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станицы Ленинградской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униципальное автономное общеобразовательное учреждение средняя общеобразовательная школа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 11 имени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С.П. Медведева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станицы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Новоплатнировской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муниципального образования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автономное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общеобразовательное учреждение средняя общеобразовательная школа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 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 6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имени 302 Тернопольской Краснознаменной ордена Кутузова стрелковой дивизии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станицы Ленинградской муниципального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автономное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общеобразовательное  учреждение  средняя общеобразовательная школа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 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 им.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З.Я. Лавровского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станицы Ленинградской муниципального образования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автономное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общеобразовательное учреждение средняя общеобразовательная школа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 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 имени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А.Д. Кардаша</w:t>
            </w: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станицы Ленинградской муниципального образования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автономное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eastAsia="ru-RU"/>
              </w:rPr>
              <w:t xml:space="preserve">Муниципальное автономное учреждение дополнительного образования спортивная школа "Акватика" муниципального образования Ленинградский муниципальный округ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eastAsia="ru-RU"/>
              </w:rPr>
              <w:t xml:space="preserve">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eastAsia="ru-RU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eastAsia="ru-RU"/>
              </w:rPr>
              <w:t xml:space="preserve">униципальное автономное учреждение дополнительного образования спортивная школа "Лидер"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бюджетное общеобразовательное учреждение средняя общеобразовательная школа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имени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С.Н. Кравцова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станицы Ленинградской 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бюджетное общеобразовательное учреждение средняя общеобразовательная школа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 3 имени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П.А. Любченко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станицы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Крыловской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бюджетное общеобразовательное учреждение средняя общеобразовательная школа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 4 имени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Г.М. Дуба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станицы Крыловской муниципального образования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Ленинградский муниципальный округ Краснодарского края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 бюджетное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дошкольное образовательное учреждение детский сад комбинированного вида 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 4 станицы Ленинградской муниципального образования Ленинградский район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бюджетно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учреждени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дополнительного образования детская музыкальная школа станицы Ленинградской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бюджетное общеобразовательное учреждение средняя общеобразовательная школа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имени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Д.К.Павлоградского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станицы Ленинградской муниципального образования 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униципально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бюджетно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учреждени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культуры «Ленинградская библиотека» муниципального образования Ленинградский муниципальный округ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казенное учреждение «Центр комплексного содержания территорий»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образования Ленинградский муниципальный округ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униципальное казенное учреждение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«Центр обеспечения деятельности учреждений культуры»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образования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Ленинградский муниципальный округ Краснодарского края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pacing w:val="-3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униципальное казенное учреждение</w:t>
            </w:r>
            <w:r>
              <w:rPr>
                <w:rFonts w:ascii="FreeSerif" w:hAnsi="FreeSerif" w:eastAsia="FreeSerif" w:cs="FreeSerif"/>
                <w:color w:val="000000" w:themeColor="text1"/>
                <w:spacing w:val="-3"/>
                <w:sz w:val="28"/>
                <w:szCs w:val="28"/>
                <w:highlight w:val="white"/>
              </w:rPr>
              <w:t xml:space="preserve"> «Централизованная бухгалтерия </w:t>
            </w:r>
            <w:r>
              <w:rPr>
                <w:rFonts w:ascii="FreeSerif" w:hAnsi="FreeSerif" w:eastAsia="FreeSerif" w:cs="FreeSerif"/>
                <w:color w:val="000000" w:themeColor="text1"/>
                <w:spacing w:val="-3"/>
                <w:sz w:val="28"/>
                <w:szCs w:val="28"/>
                <w:highlight w:val="white"/>
              </w:rPr>
              <w:t xml:space="preserve">учреждений образования»</w:t>
            </w:r>
            <w:r>
              <w:rPr>
                <w:rFonts w:ascii="FreeSerif" w:hAnsi="FreeSerif" w:eastAsia="FreeSerif" w:cs="FreeSerif"/>
                <w:color w:val="000000" w:themeColor="text1"/>
                <w:spacing w:val="-3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образования</w:t>
            </w:r>
            <w:r>
              <w:rPr>
                <w:rFonts w:ascii="FreeSerif" w:hAnsi="FreeSerif" w:eastAsia="FreeSerif" w:cs="FreeSerif"/>
                <w:color w:val="000000" w:themeColor="text1"/>
                <w:spacing w:val="-3"/>
                <w:sz w:val="28"/>
                <w:szCs w:val="28"/>
                <w:highlight w:val="white"/>
              </w:rPr>
              <w:t xml:space="preserve"> 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Муниципальное унитарное предприятие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жилищно-коммунального хозяйства  </w:t>
            </w:r>
            <w:r>
              <w:rPr>
                <w:rFonts w:hint="eastAsia"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Водоканал</w:t>
            </w:r>
            <w:r>
              <w:rPr>
                <w:rFonts w:hint="eastAsia"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»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образования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Ленинградский муниципальный округ Краснодарского края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Непубличное акционерное общество 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Ленинградское дорожное ремонтно-строительное управление»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Обособленное подразделение акционерного общества </w:t>
            </w:r>
            <w:r>
              <w:rPr>
                <w:rFonts w:hint="eastAsia"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БТК групп</w:t>
            </w:r>
            <w:r>
              <w:rPr>
                <w:rFonts w:hint="eastAsia"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в станице Ленинградская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«Агро-Продукт» Ленинградский комбикормовый завод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«Агрофирма Соревнование»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«Альянс–ДеКар»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«Век»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«Вторая пятилетка»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«Крыловское»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«Лазурит»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«Первомайская инкубаторно-птицеводческая станция»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«Ренард»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«Флора»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«ЭРКАФАРМ КРАСНОДАР»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«Юг Агротехника»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«Южное ААА»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частная охранная организация 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Уманский пластун»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1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Открытое акционерное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</w:t>
            </w:r>
            <w:r>
              <w:rPr>
                <w:rFonts w:hint="eastAsia"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Имени Ильича»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Открытое акционерное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«Сахарный завод «Ленинградский»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Северо-Кубанская сельскохозяйственная опытная станция-филиал федерального государственного бюджетного научного учреждения «Национальный центр зерна имени П.П.Лукьяненко»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Северо-Кубанский филиал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Федерального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 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государственного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 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бюджетного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 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учреждения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 «Агрохимическая служба России»  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«Ленмедснаб-Доктор»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Общество с ограниченной ответственностью «Умань-хлеб»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714" w:type="dxa"/>
            <w:vAlign w:val="top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Филиал «Ленинградски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теплосети» общества с ограниченной ответственностью «СПКК»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22"/>
        </w:trPr>
        <w:tc>
          <w:tcPr>
            <w:tcW w:w="714" w:type="dxa"/>
            <w:vAlign w:val="top"/>
            <w:vMerge w:val="restart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vMerge w:val="restart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both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t xml:space="preserve">Отдел Министерства внутренних дел Российской Федерации по Ленинградскому району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22"/>
        </w:trPr>
        <w:tc>
          <w:tcPr>
            <w:tcW w:w="714" w:type="dxa"/>
            <w:vAlign w:val="top"/>
            <w:vMerge w:val="restart"/>
            <w:textDirection w:val="lrTb"/>
            <w:noWrap/>
          </w:tcPr>
          <w:p>
            <w:pPr>
              <w:pStyle w:val="728"/>
              <w:numPr>
                <w:ilvl w:val="0"/>
                <w:numId w:val="3"/>
              </w:numPr>
              <w:contextualSpacing/>
              <w:ind w:left="0" w:firstLine="0"/>
              <w:jc w:val="righ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W w:w="14136" w:type="dxa"/>
            <w:vAlign w:val="top"/>
            <w:vMerge w:val="restart"/>
            <w:textDirection w:val="lrTb"/>
            <w:noWrap/>
          </w:tcPr>
          <w:p>
            <w:pPr>
              <w:pStyle w:val="724"/>
              <w:contextualSpacing/>
              <w:ind w:lef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t xml:space="preserve">Общество с ограниченной ответственностью «Стройградкомплекс»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</w:tbl>
    <w:p>
      <w:pPr>
        <w:pStyle w:val="724"/>
        <w:contextualSpacing/>
        <w:ind w:left="0" w:firstLine="0"/>
        <w:spacing w:after="0" w:afterAutospacing="0" w:line="240" w:lineRule="auto"/>
        <w:rPr>
          <w:rFonts w:cs="FreeSerif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cs="FreeSerif"/>
          <w:color w:val="000000" w:themeColor="text1"/>
          <w:sz w:val="28"/>
          <w:szCs w:val="28"/>
          <w:highlight w:val="white"/>
        </w:rPr>
      </w:r>
      <w:r>
        <w:rPr>
          <w:rFonts w:cs="FreeSerif"/>
          <w:color w:val="000000" w:themeColor="text1"/>
          <w:sz w:val="28"/>
          <w:szCs w:val="28"/>
          <w:highlight w:val="white"/>
        </w:rPr>
      </w:r>
      <w:r>
        <w:rPr>
          <w:rFonts w:cs="FreeSerif"/>
          <w:color w:val="000000" w:themeColor="text1"/>
          <w:sz w:val="28"/>
          <w:szCs w:val="28"/>
          <w:highlight w:val="white"/>
        </w:rPr>
      </w:r>
    </w:p>
    <w:p>
      <w:pPr>
        <w:pStyle w:val="724"/>
        <w:jc w:val="both"/>
        <w:spacing w:after="0" w:line="238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  <w:t xml:space="preserve">*</w:t>
      </w:r>
      <w:r>
        <w:rPr>
          <w:rFonts w:ascii="FreeSerif" w:hAnsi="FreeSerif" w:eastAsia="FreeSerif" w:cs="FreeSerif"/>
          <w:sz w:val="24"/>
          <w:szCs w:val="24"/>
        </w:rPr>
        <w:t xml:space="preserve"> </w:t>
      </w:r>
      <w:r>
        <w:rPr>
          <w:rFonts w:ascii="FreeSerif" w:hAnsi="FreeSerif" w:eastAsia="FreeSerif" w:cs="FreeSerif"/>
          <w:sz w:val="24"/>
          <w:szCs w:val="24"/>
        </w:rPr>
        <w:t xml:space="preserve">Квота рабочих мест для приема на работу инвалидов рассчитывается работодателем самостоятельно, ежеквартально, до 10-го чи</w:t>
      </w:r>
      <w:r>
        <w:rPr>
          <w:rFonts w:ascii="FreeSerif" w:hAnsi="FreeSerif" w:eastAsia="FreeSerif" w:cs="FreeSerif"/>
          <w:sz w:val="24"/>
          <w:szCs w:val="24"/>
        </w:rPr>
        <w:t xml:space="preserve">сла месяца, следующего за отчетным кварталом, исходя из среднесписочной численности работников за предыдущий квартал без учета работников представительств и филиалов работодателя, расположенных в других субъектах Российской Федерации, а также численности р</w:t>
      </w:r>
      <w:r>
        <w:rPr>
          <w:rFonts w:ascii="FreeSerif" w:hAnsi="FreeSerif" w:eastAsia="FreeSerif" w:cs="FreeSerif"/>
          <w:sz w:val="24"/>
          <w:szCs w:val="24"/>
        </w:rPr>
        <w:t xml:space="preserve">аботников, условия труда на рабочих местах которых отнесены к вредным и (или) опасным условиям труда по результатам специальной оценки условий труда. Размер квот для работодателей, численность работников которых превышает 35 человек, составляет 3 процента.</w:t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724"/>
        <w:ind w:firstLine="709"/>
        <w:jc w:val="both"/>
        <w:spacing w:after="0" w:line="238" w:lineRule="auto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724"/>
        <w:ind w:firstLine="709"/>
        <w:spacing w:after="0" w:line="238" w:lineRule="auto"/>
        <w:rPr>
          <w:rFonts w:cs="FreeSerif"/>
          <w:sz w:val="28"/>
          <w:szCs w:val="28"/>
        </w:rPr>
      </w:pPr>
      <w:r>
        <w:rPr>
          <w:rFonts w:cs="FreeSerif"/>
          <w:sz w:val="28"/>
          <w:szCs w:val="28"/>
        </w:rPr>
      </w:r>
      <w:r>
        <w:rPr>
          <w:rFonts w:cs="FreeSerif"/>
          <w:sz w:val="28"/>
          <w:szCs w:val="28"/>
        </w:rPr>
      </w:r>
      <w:r>
        <w:rPr>
          <w:rFonts w:cs="FreeSerif"/>
          <w:sz w:val="28"/>
          <w:szCs w:val="28"/>
        </w:rPr>
      </w:r>
    </w:p>
    <w:p>
      <w:pPr>
        <w:pStyle w:val="724"/>
        <w:ind w:left="-142"/>
        <w:jc w:val="both"/>
        <w:spacing w:after="0"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</w:t>
      </w:r>
      <w:r>
        <w:rPr>
          <w:rFonts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главы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724"/>
        <w:ind w:left="-142"/>
        <w:jc w:val="both"/>
        <w:spacing w:after="0" w:line="240" w:lineRule="auto"/>
        <w:rPr>
          <w:rFonts w:ascii="Times New Roman" w:hAnsi="Times New Roman" w:eastAsia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                                                                 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eastAsia="FreeSerif"/>
          <w:color w:val="000000"/>
          <w:sz w:val="28"/>
          <w:szCs w:val="28"/>
        </w:rPr>
        <w:t xml:space="preserve">Ю.И. Мазурова</w:t>
      </w:r>
      <w:r>
        <w:rPr>
          <w:rFonts w:ascii="Times New Roman" w:hAnsi="Times New Roman" w:eastAsia="FreeSerif"/>
          <w:color w:val="000000"/>
          <w:sz w:val="28"/>
          <w:szCs w:val="28"/>
        </w:rPr>
      </w:r>
      <w:r>
        <w:rPr>
          <w:rFonts w:ascii="Times New Roman" w:hAnsi="Times New Roman" w:eastAsia="FreeSerif"/>
          <w:color w:val="000000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6838" w:h="11906" w:orient="landscape"/>
      <w:pgMar w:top="1701" w:right="680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Wingdings">
    <w:panose1 w:val="05010000000000000000"/>
  </w:font>
  <w:font w:name="FreeSerif">
    <w:panose1 w:val="020206030504050203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915"/>
      <w:tabs>
        <w:tab w:val="center" w:pos="7285" w:leader="none"/>
        <w:tab w:val="left" w:pos="8160" w:leader="none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</w:pPr>
    <w:r/>
    <w:r/>
  </w:p>
  <w:p>
    <w:pPr>
      <w:pStyle w:val="9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Calibri" w:cs="FreeSerif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List Paragraph"/>
    <w:basedOn w:val="724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724"/>
    <w:next w:val="724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1">
    <w:name w:val="Subtitle"/>
    <w:basedOn w:val="724"/>
    <w:next w:val="724"/>
    <w:link w:val="778"/>
    <w:uiPriority w:val="11"/>
    <w:qFormat/>
    <w:pPr>
      <w:spacing w:before="200" w:after="200"/>
    </w:pPr>
    <w:rPr>
      <w:sz w:val="24"/>
      <w:szCs w:val="24"/>
    </w:rPr>
  </w:style>
  <w:style w:type="paragraph" w:styleId="702">
    <w:name w:val="Quote"/>
    <w:basedOn w:val="724"/>
    <w:next w:val="724"/>
    <w:link w:val="734"/>
    <w:uiPriority w:val="29"/>
    <w:qFormat/>
    <w:pPr>
      <w:ind w:left="720" w:right="720"/>
    </w:pPr>
    <w:rPr>
      <w:i/>
    </w:rPr>
  </w:style>
  <w:style w:type="paragraph" w:styleId="703">
    <w:name w:val="Intense Quote"/>
    <w:basedOn w:val="724"/>
    <w:next w:val="724"/>
    <w:link w:val="7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4">
    <w:name w:val="Header"/>
    <w:basedOn w:val="724"/>
    <w:link w:val="7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Footer"/>
    <w:basedOn w:val="724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6">
    <w:name w:val="Caption"/>
    <w:basedOn w:val="724"/>
    <w:next w:val="724"/>
    <w:link w:val="7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8">
    <w:name w:val="Hyperlink"/>
    <w:uiPriority w:val="99"/>
    <w:unhideWhenUsed/>
    <w:rPr>
      <w:color w:val="0000ff" w:themeColor="hyperlink"/>
      <w:u w:val="single"/>
    </w:rPr>
  </w:style>
  <w:style w:type="paragraph" w:styleId="709">
    <w:name w:val="footnote text"/>
    <w:basedOn w:val="724"/>
    <w:link w:val="743"/>
    <w:uiPriority w:val="99"/>
    <w:semiHidden/>
    <w:unhideWhenUsed/>
    <w:pPr>
      <w:spacing w:after="40" w:line="240" w:lineRule="auto"/>
    </w:pPr>
    <w:rPr>
      <w:sz w:val="18"/>
    </w:rPr>
  </w:style>
  <w:style w:type="character" w:styleId="710">
    <w:name w:val="footnote reference"/>
    <w:uiPriority w:val="99"/>
    <w:unhideWhenUsed/>
    <w:rPr>
      <w:vertAlign w:val="superscript"/>
    </w:rPr>
  </w:style>
  <w:style w:type="paragraph" w:styleId="711">
    <w:name w:val="endnote text"/>
    <w:basedOn w:val="724"/>
    <w:link w:val="746"/>
    <w:uiPriority w:val="99"/>
    <w:semiHidden/>
    <w:unhideWhenUsed/>
    <w:pPr>
      <w:spacing w:after="0" w:line="240" w:lineRule="auto"/>
    </w:pPr>
    <w:rPr>
      <w:sz w:val="20"/>
    </w:rPr>
  </w:style>
  <w:style w:type="character" w:styleId="712">
    <w:name w:val="endnote reference"/>
    <w:uiPriority w:val="99"/>
    <w:semiHidden/>
    <w:unhideWhenUsed/>
    <w:rPr>
      <w:vertAlign w:val="superscript"/>
    </w:rPr>
  </w:style>
  <w:style w:type="paragraph" w:styleId="713">
    <w:name w:val="toc 1"/>
    <w:basedOn w:val="724"/>
    <w:next w:val="724"/>
    <w:uiPriority w:val="39"/>
    <w:unhideWhenUsed/>
    <w:pPr>
      <w:ind w:left="0" w:right="0" w:firstLine="0"/>
      <w:spacing w:after="57"/>
    </w:pPr>
  </w:style>
  <w:style w:type="paragraph" w:styleId="714">
    <w:name w:val="toc 2"/>
    <w:basedOn w:val="724"/>
    <w:next w:val="724"/>
    <w:uiPriority w:val="39"/>
    <w:unhideWhenUsed/>
    <w:pPr>
      <w:ind w:left="283" w:right="0" w:firstLine="0"/>
      <w:spacing w:after="57"/>
    </w:pPr>
  </w:style>
  <w:style w:type="paragraph" w:styleId="715">
    <w:name w:val="toc 3"/>
    <w:basedOn w:val="724"/>
    <w:next w:val="724"/>
    <w:uiPriority w:val="39"/>
    <w:unhideWhenUsed/>
    <w:pPr>
      <w:ind w:left="567" w:right="0" w:firstLine="0"/>
      <w:spacing w:after="57"/>
    </w:pPr>
  </w:style>
  <w:style w:type="paragraph" w:styleId="716">
    <w:name w:val="toc 4"/>
    <w:basedOn w:val="724"/>
    <w:next w:val="724"/>
    <w:uiPriority w:val="39"/>
    <w:unhideWhenUsed/>
    <w:pPr>
      <w:ind w:left="850" w:right="0" w:firstLine="0"/>
      <w:spacing w:after="57"/>
    </w:pPr>
  </w:style>
  <w:style w:type="paragraph" w:styleId="717">
    <w:name w:val="toc 5"/>
    <w:basedOn w:val="724"/>
    <w:next w:val="724"/>
    <w:uiPriority w:val="39"/>
    <w:unhideWhenUsed/>
    <w:pPr>
      <w:ind w:left="1134" w:right="0" w:firstLine="0"/>
      <w:spacing w:after="57"/>
    </w:pPr>
  </w:style>
  <w:style w:type="paragraph" w:styleId="718">
    <w:name w:val="toc 6"/>
    <w:basedOn w:val="724"/>
    <w:next w:val="724"/>
    <w:uiPriority w:val="39"/>
    <w:unhideWhenUsed/>
    <w:pPr>
      <w:ind w:left="1417" w:right="0" w:firstLine="0"/>
      <w:spacing w:after="57"/>
    </w:pPr>
  </w:style>
  <w:style w:type="paragraph" w:styleId="719">
    <w:name w:val="toc 7"/>
    <w:basedOn w:val="724"/>
    <w:next w:val="724"/>
    <w:uiPriority w:val="39"/>
    <w:unhideWhenUsed/>
    <w:pPr>
      <w:ind w:left="1701" w:right="0" w:firstLine="0"/>
      <w:spacing w:after="57"/>
    </w:pPr>
  </w:style>
  <w:style w:type="paragraph" w:styleId="720">
    <w:name w:val="toc 8"/>
    <w:basedOn w:val="724"/>
    <w:next w:val="724"/>
    <w:uiPriority w:val="39"/>
    <w:unhideWhenUsed/>
    <w:pPr>
      <w:ind w:left="1984" w:right="0" w:firstLine="0"/>
      <w:spacing w:after="57"/>
    </w:pPr>
  </w:style>
  <w:style w:type="paragraph" w:styleId="721">
    <w:name w:val="toc 9"/>
    <w:basedOn w:val="724"/>
    <w:next w:val="724"/>
    <w:uiPriority w:val="39"/>
    <w:unhideWhenUsed/>
    <w:pPr>
      <w:ind w:left="2268" w:right="0" w:firstLine="0"/>
      <w:spacing w:after="57"/>
    </w:pPr>
  </w:style>
  <w:style w:type="paragraph" w:styleId="722">
    <w:name w:val="TOC Heading"/>
    <w:uiPriority w:val="39"/>
    <w:unhideWhenUsed/>
  </w:style>
  <w:style w:type="paragraph" w:styleId="723">
    <w:name w:val="table of figures"/>
    <w:basedOn w:val="724"/>
    <w:next w:val="724"/>
    <w:uiPriority w:val="99"/>
    <w:unhideWhenUsed/>
    <w:pPr>
      <w:spacing w:after="0" w:afterAutospacing="0"/>
    </w:pPr>
  </w:style>
  <w:style w:type="paragraph" w:styleId="724" w:default="1">
    <w:name w:val="Normal"/>
    <w:next w:val="724"/>
    <w:link w:val="724"/>
    <w:qFormat/>
    <w:pPr>
      <w:spacing w:after="200" w:line="276" w:lineRule="auto"/>
    </w:pPr>
    <w:rPr>
      <w:rFonts w:eastAsia="Calibri"/>
      <w:sz w:val="22"/>
      <w:szCs w:val="22"/>
      <w:lang w:val="ru-RU" w:eastAsia="en-US" w:bidi="ar-SA"/>
    </w:rPr>
  </w:style>
  <w:style w:type="character" w:styleId="725">
    <w:name w:val="Основной шрифт абзаца"/>
    <w:next w:val="725"/>
    <w:link w:val="724"/>
    <w:uiPriority w:val="1"/>
    <w:semiHidden/>
    <w:unhideWhenUsed/>
  </w:style>
  <w:style w:type="table" w:styleId="726">
    <w:name w:val="Обычная таблица"/>
    <w:next w:val="726"/>
    <w:link w:val="724"/>
    <w:uiPriority w:val="99"/>
    <w:semiHidden/>
    <w:unhideWhenUsed/>
    <w:qFormat/>
    <w:tblPr/>
  </w:style>
  <w:style w:type="numbering" w:styleId="727">
    <w:name w:val="Нет списка"/>
    <w:next w:val="727"/>
    <w:link w:val="724"/>
    <w:uiPriority w:val="99"/>
    <w:semiHidden/>
    <w:unhideWhenUsed/>
  </w:style>
  <w:style w:type="paragraph" w:styleId="728">
    <w:name w:val="Абзац списка"/>
    <w:basedOn w:val="724"/>
    <w:next w:val="728"/>
    <w:link w:val="724"/>
    <w:uiPriority w:val="34"/>
    <w:qFormat/>
    <w:pPr>
      <w:contextualSpacing/>
      <w:ind w:left="720"/>
    </w:pPr>
  </w:style>
  <w:style w:type="paragraph" w:styleId="729">
    <w:name w:val="Без интервала"/>
    <w:next w:val="729"/>
    <w:link w:val="724"/>
    <w:uiPriority w:val="1"/>
    <w:qFormat/>
    <w:rPr>
      <w:lang w:val="ru-RU" w:eastAsia="zh-CN" w:bidi="ar-SA"/>
    </w:rPr>
  </w:style>
  <w:style w:type="paragraph" w:styleId="730">
    <w:name w:val="Название"/>
    <w:basedOn w:val="724"/>
    <w:next w:val="724"/>
    <w:link w:val="777"/>
    <w:uiPriority w:val="10"/>
    <w:qFormat/>
    <w:pPr>
      <w:contextualSpacing/>
      <w:spacing w:before="300" w:after="200"/>
    </w:pPr>
    <w:rPr>
      <w:rFonts w:eastAsia="Times New Roman"/>
      <w:sz w:val="48"/>
      <w:szCs w:val="48"/>
      <w:lang w:val="en-US" w:eastAsia="en-US"/>
    </w:rPr>
  </w:style>
  <w:style w:type="character" w:styleId="731">
    <w:name w:val="Title Char"/>
    <w:next w:val="731"/>
    <w:link w:val="724"/>
    <w:uiPriority w:val="10"/>
    <w:rPr>
      <w:sz w:val="48"/>
      <w:szCs w:val="48"/>
    </w:rPr>
  </w:style>
  <w:style w:type="paragraph" w:styleId="732">
    <w:name w:val="Подзаголовок"/>
    <w:basedOn w:val="724"/>
    <w:next w:val="732"/>
    <w:link w:val="914"/>
    <w:uiPriority w:val="11"/>
    <w:qFormat/>
    <w:pPr>
      <w:ind w:left="180" w:hanging="180"/>
      <w:jc w:val="center"/>
      <w:spacing w:after="0" w:line="240" w:lineRule="auto"/>
    </w:pPr>
    <w:rPr>
      <w:rFonts w:eastAsia="Times New Roman"/>
      <w:sz w:val="24"/>
      <w:szCs w:val="24"/>
      <w:lang w:val="en-US" w:eastAsia="en-US"/>
    </w:rPr>
  </w:style>
  <w:style w:type="paragraph" w:styleId="733">
    <w:name w:val="Цитата 2"/>
    <w:basedOn w:val="724"/>
    <w:next w:val="724"/>
    <w:link w:val="779"/>
    <w:uiPriority w:val="29"/>
    <w:qFormat/>
    <w:pPr>
      <w:ind w:left="720" w:right="720"/>
    </w:pPr>
    <w:rPr>
      <w:rFonts w:eastAsia="Times New Roman"/>
      <w:i/>
      <w:sz w:val="20"/>
      <w:szCs w:val="20"/>
      <w:lang w:val="en-US" w:eastAsia="en-US"/>
    </w:rPr>
  </w:style>
  <w:style w:type="character" w:styleId="734">
    <w:name w:val="Quote Char"/>
    <w:next w:val="734"/>
    <w:link w:val="724"/>
    <w:uiPriority w:val="29"/>
    <w:rPr>
      <w:i/>
    </w:rPr>
  </w:style>
  <w:style w:type="paragraph" w:styleId="735">
    <w:name w:val="Выделенная цитата"/>
    <w:basedOn w:val="724"/>
    <w:next w:val="724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Times New Roman"/>
      <w:i/>
      <w:sz w:val="20"/>
      <w:szCs w:val="20"/>
      <w:lang w:val="en-US" w:eastAsia="en-US"/>
    </w:rPr>
  </w:style>
  <w:style w:type="character" w:styleId="736">
    <w:name w:val="Intense Quote Char"/>
    <w:next w:val="736"/>
    <w:link w:val="724"/>
    <w:uiPriority w:val="30"/>
    <w:rPr>
      <w:i/>
    </w:rPr>
  </w:style>
  <w:style w:type="paragraph" w:styleId="737">
    <w:name w:val="Header1"/>
    <w:basedOn w:val="724"/>
    <w:next w:val="737"/>
    <w:link w:val="7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38">
    <w:name w:val="Footer1"/>
    <w:basedOn w:val="724"/>
    <w:next w:val="738"/>
    <w:link w:val="7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39">
    <w:name w:val="Caption1"/>
    <w:basedOn w:val="724"/>
    <w:next w:val="724"/>
    <w:link w:val="786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table" w:styleId="740">
    <w:name w:val="Сетка таблицы"/>
    <w:next w:val="740"/>
    <w:link w:val="724"/>
    <w:uiPriority w:val="59"/>
    <w:rPr>
      <w:lang w:val="ru-RU" w:eastAsia="zh-CN" w:bidi="ar-SA"/>
    </w:rPr>
    <w:tblPr/>
  </w:style>
  <w:style w:type="character" w:styleId="741">
    <w:name w:val="Гиперссылка"/>
    <w:next w:val="741"/>
    <w:link w:val="724"/>
    <w:uiPriority w:val="99"/>
    <w:unhideWhenUsed/>
    <w:rPr>
      <w:color w:val="0000ff"/>
      <w:u w:val="single"/>
    </w:rPr>
  </w:style>
  <w:style w:type="paragraph" w:styleId="742">
    <w:name w:val="Текст сноски"/>
    <w:basedOn w:val="724"/>
    <w:next w:val="742"/>
    <w:link w:val="912"/>
    <w:uiPriority w:val="99"/>
    <w:semiHidden/>
    <w:unhideWhenUsed/>
    <w:pPr>
      <w:spacing w:after="40" w:line="240" w:lineRule="auto"/>
    </w:pPr>
    <w:rPr>
      <w:rFonts w:eastAsia="Times New Roman"/>
      <w:sz w:val="18"/>
      <w:szCs w:val="20"/>
      <w:lang w:val="en-US" w:eastAsia="en-US"/>
    </w:rPr>
  </w:style>
  <w:style w:type="character" w:styleId="743">
    <w:name w:val="Footnote Text Char"/>
    <w:next w:val="743"/>
    <w:link w:val="724"/>
    <w:uiPriority w:val="99"/>
    <w:rPr>
      <w:sz w:val="18"/>
    </w:rPr>
  </w:style>
  <w:style w:type="character" w:styleId="744">
    <w:name w:val="Знак сноски"/>
    <w:next w:val="744"/>
    <w:link w:val="724"/>
    <w:uiPriority w:val="99"/>
    <w:unhideWhenUsed/>
    <w:rPr>
      <w:vertAlign w:val="superscript"/>
    </w:rPr>
  </w:style>
  <w:style w:type="paragraph" w:styleId="745">
    <w:name w:val="Текст концевой сноски"/>
    <w:basedOn w:val="724"/>
    <w:next w:val="745"/>
    <w:link w:val="913"/>
    <w:uiPriority w:val="99"/>
    <w:semiHidden/>
    <w:unhideWhenUsed/>
    <w:pPr>
      <w:spacing w:after="0" w:line="240" w:lineRule="auto"/>
    </w:pPr>
    <w:rPr>
      <w:rFonts w:eastAsia="Times New Roman"/>
      <w:sz w:val="20"/>
      <w:szCs w:val="20"/>
      <w:lang w:val="en-US" w:eastAsia="en-US"/>
    </w:rPr>
  </w:style>
  <w:style w:type="character" w:styleId="746">
    <w:name w:val="Endnote Text Char"/>
    <w:next w:val="746"/>
    <w:link w:val="724"/>
    <w:uiPriority w:val="99"/>
    <w:rPr>
      <w:sz w:val="20"/>
    </w:rPr>
  </w:style>
  <w:style w:type="character" w:styleId="747">
    <w:name w:val="Знак концевой сноски"/>
    <w:next w:val="747"/>
    <w:link w:val="724"/>
    <w:uiPriority w:val="99"/>
    <w:semiHidden/>
    <w:unhideWhenUsed/>
    <w:rPr>
      <w:vertAlign w:val="superscript"/>
    </w:rPr>
  </w:style>
  <w:style w:type="paragraph" w:styleId="748">
    <w:name w:val="Оглавление 1"/>
    <w:basedOn w:val="724"/>
    <w:next w:val="724"/>
    <w:link w:val="724"/>
    <w:uiPriority w:val="39"/>
    <w:unhideWhenUsed/>
    <w:pPr>
      <w:ind w:left="0" w:right="0" w:firstLine="0"/>
      <w:spacing w:after="57"/>
    </w:pPr>
  </w:style>
  <w:style w:type="paragraph" w:styleId="749">
    <w:name w:val="Оглавление 2"/>
    <w:basedOn w:val="724"/>
    <w:next w:val="724"/>
    <w:link w:val="724"/>
    <w:uiPriority w:val="39"/>
    <w:unhideWhenUsed/>
    <w:pPr>
      <w:ind w:left="283" w:right="0" w:firstLine="0"/>
      <w:spacing w:after="57"/>
    </w:pPr>
  </w:style>
  <w:style w:type="paragraph" w:styleId="750">
    <w:name w:val="Оглавление 3"/>
    <w:basedOn w:val="724"/>
    <w:next w:val="724"/>
    <w:link w:val="724"/>
    <w:uiPriority w:val="39"/>
    <w:unhideWhenUsed/>
    <w:pPr>
      <w:ind w:left="567" w:right="0" w:firstLine="0"/>
      <w:spacing w:after="57"/>
    </w:pPr>
  </w:style>
  <w:style w:type="paragraph" w:styleId="751">
    <w:name w:val="Оглавление 4"/>
    <w:basedOn w:val="724"/>
    <w:next w:val="724"/>
    <w:link w:val="724"/>
    <w:uiPriority w:val="39"/>
    <w:unhideWhenUsed/>
    <w:pPr>
      <w:ind w:left="850" w:right="0" w:firstLine="0"/>
      <w:spacing w:after="57"/>
    </w:pPr>
  </w:style>
  <w:style w:type="paragraph" w:styleId="752">
    <w:name w:val="Оглавление 5"/>
    <w:basedOn w:val="724"/>
    <w:next w:val="724"/>
    <w:link w:val="724"/>
    <w:uiPriority w:val="39"/>
    <w:unhideWhenUsed/>
    <w:pPr>
      <w:ind w:left="1134" w:right="0" w:firstLine="0"/>
      <w:spacing w:after="57"/>
    </w:pPr>
  </w:style>
  <w:style w:type="paragraph" w:styleId="753">
    <w:name w:val="Оглавление 6"/>
    <w:basedOn w:val="724"/>
    <w:next w:val="724"/>
    <w:link w:val="724"/>
    <w:uiPriority w:val="39"/>
    <w:unhideWhenUsed/>
    <w:pPr>
      <w:ind w:left="1417" w:right="0" w:firstLine="0"/>
      <w:spacing w:after="57"/>
    </w:pPr>
  </w:style>
  <w:style w:type="paragraph" w:styleId="754">
    <w:name w:val="Оглавление 7"/>
    <w:basedOn w:val="724"/>
    <w:next w:val="724"/>
    <w:link w:val="724"/>
    <w:uiPriority w:val="39"/>
    <w:unhideWhenUsed/>
    <w:pPr>
      <w:ind w:left="1701" w:right="0" w:firstLine="0"/>
      <w:spacing w:after="57"/>
    </w:pPr>
  </w:style>
  <w:style w:type="paragraph" w:styleId="755">
    <w:name w:val="Оглавление 8"/>
    <w:basedOn w:val="724"/>
    <w:next w:val="724"/>
    <w:link w:val="724"/>
    <w:uiPriority w:val="39"/>
    <w:unhideWhenUsed/>
    <w:pPr>
      <w:ind w:left="1984" w:right="0" w:firstLine="0"/>
      <w:spacing w:after="57"/>
    </w:pPr>
  </w:style>
  <w:style w:type="paragraph" w:styleId="756">
    <w:name w:val="Оглавление 9"/>
    <w:basedOn w:val="724"/>
    <w:next w:val="724"/>
    <w:link w:val="724"/>
    <w:uiPriority w:val="39"/>
    <w:unhideWhenUsed/>
    <w:pPr>
      <w:ind w:left="2268" w:right="0" w:firstLine="0"/>
      <w:spacing w:after="57"/>
    </w:pPr>
  </w:style>
  <w:style w:type="paragraph" w:styleId="757">
    <w:name w:val="Заголовок оглавления"/>
    <w:next w:val="757"/>
    <w:link w:val="724"/>
    <w:uiPriority w:val="39"/>
    <w:unhideWhenUsed/>
    <w:rPr>
      <w:lang w:val="ru-RU" w:eastAsia="zh-CN" w:bidi="ar-SA"/>
    </w:rPr>
  </w:style>
  <w:style w:type="paragraph" w:styleId="758">
    <w:name w:val="Перечень рисунков"/>
    <w:basedOn w:val="724"/>
    <w:next w:val="724"/>
    <w:link w:val="724"/>
    <w:uiPriority w:val="99"/>
    <w:unhideWhenUsed/>
    <w:pPr>
      <w:spacing w:after="0" w:afterAutospacing="0"/>
    </w:pPr>
  </w:style>
  <w:style w:type="paragraph" w:styleId="759">
    <w:name w:val="Heading 1"/>
    <w:basedOn w:val="724"/>
    <w:next w:val="724"/>
    <w:link w:val="760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  <w:lang w:val="en-US" w:eastAsia="en-US"/>
    </w:rPr>
  </w:style>
  <w:style w:type="character" w:styleId="760">
    <w:name w:val="Heading 1 Char"/>
    <w:next w:val="760"/>
    <w:link w:val="759"/>
    <w:uiPriority w:val="9"/>
    <w:rPr>
      <w:rFonts w:ascii="Arial" w:hAnsi="Arial" w:eastAsia="Arial" w:cs="Arial"/>
      <w:sz w:val="40"/>
      <w:szCs w:val="40"/>
    </w:rPr>
  </w:style>
  <w:style w:type="paragraph" w:styleId="761">
    <w:name w:val="Heading 2"/>
    <w:basedOn w:val="724"/>
    <w:next w:val="724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  <w:szCs w:val="20"/>
      <w:lang w:val="en-US" w:eastAsia="en-US"/>
    </w:rPr>
  </w:style>
  <w:style w:type="character" w:styleId="762">
    <w:name w:val="Heading 2 Char"/>
    <w:next w:val="762"/>
    <w:link w:val="761"/>
    <w:uiPriority w:val="9"/>
    <w:rPr>
      <w:rFonts w:ascii="Arial" w:hAnsi="Arial" w:eastAsia="Arial" w:cs="Arial"/>
      <w:sz w:val="34"/>
    </w:rPr>
  </w:style>
  <w:style w:type="paragraph" w:styleId="763">
    <w:name w:val="Heading 3"/>
    <w:basedOn w:val="724"/>
    <w:next w:val="724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  <w:lang w:val="en-US" w:eastAsia="en-US"/>
    </w:rPr>
  </w:style>
  <w:style w:type="character" w:styleId="764">
    <w:name w:val="Heading 3 Char"/>
    <w:next w:val="764"/>
    <w:link w:val="763"/>
    <w:uiPriority w:val="9"/>
    <w:rPr>
      <w:rFonts w:ascii="Arial" w:hAnsi="Arial" w:eastAsia="Arial" w:cs="Arial"/>
      <w:sz w:val="30"/>
      <w:szCs w:val="30"/>
    </w:rPr>
  </w:style>
  <w:style w:type="paragraph" w:styleId="765">
    <w:name w:val="Heading 4"/>
    <w:basedOn w:val="724"/>
    <w:next w:val="724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  <w:lang w:val="en-US" w:eastAsia="en-US"/>
    </w:rPr>
  </w:style>
  <w:style w:type="character" w:styleId="766">
    <w:name w:val="Heading 4 Char"/>
    <w:next w:val="766"/>
    <w:link w:val="76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724"/>
    <w:next w:val="724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  <w:lang w:val="en-US" w:eastAsia="en-US"/>
    </w:rPr>
  </w:style>
  <w:style w:type="character" w:styleId="768">
    <w:name w:val="Heading 5 Char"/>
    <w:next w:val="768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724"/>
    <w:next w:val="724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lang w:val="en-US" w:eastAsia="en-US"/>
    </w:rPr>
  </w:style>
  <w:style w:type="character" w:styleId="770">
    <w:name w:val="Heading 6 Char"/>
    <w:next w:val="770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724"/>
    <w:next w:val="724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lang w:val="en-US" w:eastAsia="en-US"/>
    </w:rPr>
  </w:style>
  <w:style w:type="character" w:styleId="772">
    <w:name w:val="Heading 7 Char"/>
    <w:next w:val="772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724"/>
    <w:next w:val="724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lang w:val="en-US" w:eastAsia="en-US"/>
    </w:rPr>
  </w:style>
  <w:style w:type="character" w:styleId="774">
    <w:name w:val="Heading 8 Char"/>
    <w:next w:val="774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724"/>
    <w:next w:val="724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  <w:lang w:val="en-US" w:eastAsia="en-US"/>
    </w:rPr>
  </w:style>
  <w:style w:type="character" w:styleId="776">
    <w:name w:val="Heading 9 Char"/>
    <w:next w:val="776"/>
    <w:link w:val="775"/>
    <w:uiPriority w:val="9"/>
    <w:rPr>
      <w:rFonts w:ascii="Arial" w:hAnsi="Arial" w:eastAsia="Arial" w:cs="Arial"/>
      <w:i/>
      <w:iCs/>
      <w:sz w:val="21"/>
      <w:szCs w:val="21"/>
    </w:rPr>
  </w:style>
  <w:style w:type="character" w:styleId="777">
    <w:name w:val="Название Знак"/>
    <w:next w:val="777"/>
    <w:link w:val="730"/>
    <w:uiPriority w:val="10"/>
    <w:rPr>
      <w:sz w:val="48"/>
      <w:szCs w:val="48"/>
    </w:rPr>
  </w:style>
  <w:style w:type="character" w:styleId="778">
    <w:name w:val="Subtitle Char"/>
    <w:next w:val="778"/>
    <w:link w:val="724"/>
    <w:uiPriority w:val="11"/>
    <w:rPr>
      <w:sz w:val="24"/>
      <w:szCs w:val="24"/>
    </w:rPr>
  </w:style>
  <w:style w:type="character" w:styleId="779">
    <w:name w:val="Цитата 2 Знак"/>
    <w:next w:val="779"/>
    <w:link w:val="733"/>
    <w:uiPriority w:val="29"/>
    <w:rPr>
      <w:i/>
    </w:rPr>
  </w:style>
  <w:style w:type="character" w:styleId="780">
    <w:name w:val="Выделенная цитата Знак"/>
    <w:next w:val="780"/>
    <w:link w:val="735"/>
    <w:uiPriority w:val="30"/>
    <w:rPr>
      <w:i/>
    </w:rPr>
  </w:style>
  <w:style w:type="paragraph" w:styleId="781">
    <w:name w:val="Header1"/>
    <w:basedOn w:val="724"/>
    <w:next w:val="781"/>
    <w:link w:val="7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2">
    <w:name w:val="Header Char"/>
    <w:next w:val="782"/>
    <w:link w:val="781"/>
    <w:uiPriority w:val="99"/>
  </w:style>
  <w:style w:type="paragraph" w:styleId="783">
    <w:name w:val="Footer1"/>
    <w:basedOn w:val="724"/>
    <w:next w:val="783"/>
    <w:link w:val="7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4">
    <w:name w:val="Footer Char"/>
    <w:next w:val="784"/>
    <w:link w:val="738"/>
    <w:uiPriority w:val="99"/>
  </w:style>
  <w:style w:type="paragraph" w:styleId="785">
    <w:name w:val="Caption1"/>
    <w:basedOn w:val="724"/>
    <w:next w:val="724"/>
    <w:link w:val="786"/>
    <w:uiPriority w:val="99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86">
    <w:name w:val="Caption Char"/>
    <w:next w:val="786"/>
    <w:link w:val="785"/>
    <w:uiPriority w:val="99"/>
  </w:style>
  <w:style w:type="table" w:styleId="787">
    <w:name w:val="Table Grid Light"/>
    <w:next w:val="787"/>
    <w:link w:val="724"/>
    <w:uiPriority w:val="59"/>
    <w:rPr>
      <w:lang w:val="ru-RU" w:eastAsia="zh-CN" w:bidi="ar-SA"/>
    </w:rPr>
    <w:tblPr/>
  </w:style>
  <w:style w:type="table" w:styleId="788">
    <w:name w:val="Plain Table 1"/>
    <w:next w:val="788"/>
    <w:link w:val="724"/>
    <w:uiPriority w:val="59"/>
    <w:rPr>
      <w:lang w:val="ru-RU" w:eastAsia="zh-CN" w:bidi="ar-SA"/>
    </w:rPr>
    <w:tblPr/>
  </w:style>
  <w:style w:type="table" w:styleId="789">
    <w:name w:val="Plain Table 2"/>
    <w:next w:val="789"/>
    <w:link w:val="724"/>
    <w:uiPriority w:val="59"/>
    <w:rPr>
      <w:lang w:val="ru-RU" w:eastAsia="zh-CN" w:bidi="ar-SA"/>
    </w:rPr>
    <w:tblPr/>
  </w:style>
  <w:style w:type="table" w:styleId="790">
    <w:name w:val="Plain Table 3"/>
    <w:next w:val="790"/>
    <w:link w:val="724"/>
    <w:uiPriority w:val="99"/>
    <w:rPr>
      <w:lang w:val="ru-RU" w:eastAsia="zh-CN" w:bidi="ar-SA"/>
    </w:rPr>
    <w:tblPr/>
  </w:style>
  <w:style w:type="table" w:styleId="791">
    <w:name w:val="Plain Table 4"/>
    <w:next w:val="791"/>
    <w:link w:val="724"/>
    <w:uiPriority w:val="99"/>
    <w:rPr>
      <w:lang w:val="ru-RU" w:eastAsia="zh-CN" w:bidi="ar-SA"/>
    </w:rPr>
    <w:tblPr/>
  </w:style>
  <w:style w:type="table" w:styleId="792">
    <w:name w:val="Plain Table 5"/>
    <w:next w:val="792"/>
    <w:link w:val="724"/>
    <w:uiPriority w:val="99"/>
    <w:rPr>
      <w:lang w:val="ru-RU" w:eastAsia="zh-CN" w:bidi="ar-SA"/>
    </w:rPr>
    <w:tblPr/>
  </w:style>
  <w:style w:type="table" w:styleId="793">
    <w:name w:val="Grid Table 1 Light"/>
    <w:next w:val="793"/>
    <w:link w:val="724"/>
    <w:uiPriority w:val="99"/>
    <w:rPr>
      <w:lang w:val="ru-RU" w:eastAsia="zh-CN" w:bidi="ar-SA"/>
    </w:rPr>
    <w:tblPr/>
  </w:style>
  <w:style w:type="table" w:styleId="794">
    <w:name w:val="Grid Table 1 Light - Accent 1"/>
    <w:next w:val="794"/>
    <w:link w:val="724"/>
    <w:uiPriority w:val="99"/>
    <w:rPr>
      <w:lang w:val="ru-RU" w:eastAsia="zh-CN" w:bidi="ar-SA"/>
    </w:rPr>
    <w:tblPr/>
  </w:style>
  <w:style w:type="table" w:styleId="795">
    <w:name w:val="Grid Table 1 Light - Accent 2"/>
    <w:next w:val="795"/>
    <w:link w:val="724"/>
    <w:uiPriority w:val="99"/>
    <w:rPr>
      <w:lang w:val="ru-RU" w:eastAsia="zh-CN" w:bidi="ar-SA"/>
    </w:rPr>
    <w:tblPr/>
  </w:style>
  <w:style w:type="table" w:styleId="796">
    <w:name w:val="Grid Table 1 Light - Accent 3"/>
    <w:next w:val="796"/>
    <w:link w:val="724"/>
    <w:uiPriority w:val="99"/>
    <w:rPr>
      <w:lang w:val="ru-RU" w:eastAsia="zh-CN" w:bidi="ar-SA"/>
    </w:rPr>
    <w:tblPr/>
  </w:style>
  <w:style w:type="table" w:styleId="797">
    <w:name w:val="Grid Table 1 Light - Accent 4"/>
    <w:next w:val="797"/>
    <w:link w:val="724"/>
    <w:uiPriority w:val="99"/>
    <w:rPr>
      <w:lang w:val="ru-RU" w:eastAsia="zh-CN" w:bidi="ar-SA"/>
    </w:rPr>
    <w:tblPr/>
  </w:style>
  <w:style w:type="table" w:styleId="798">
    <w:name w:val="Grid Table 1 Light - Accent 5"/>
    <w:next w:val="798"/>
    <w:link w:val="724"/>
    <w:uiPriority w:val="99"/>
    <w:rPr>
      <w:lang w:val="ru-RU" w:eastAsia="zh-CN" w:bidi="ar-SA"/>
    </w:rPr>
    <w:tblPr/>
  </w:style>
  <w:style w:type="table" w:styleId="799">
    <w:name w:val="Grid Table 1 Light - Accent 6"/>
    <w:next w:val="799"/>
    <w:link w:val="724"/>
    <w:uiPriority w:val="99"/>
    <w:rPr>
      <w:lang w:val="ru-RU" w:eastAsia="zh-CN" w:bidi="ar-SA"/>
    </w:rPr>
    <w:tblPr/>
  </w:style>
  <w:style w:type="table" w:styleId="800">
    <w:name w:val="Grid Table 2"/>
    <w:next w:val="800"/>
    <w:link w:val="724"/>
    <w:uiPriority w:val="99"/>
    <w:rPr>
      <w:lang w:val="ru-RU" w:eastAsia="zh-CN" w:bidi="ar-SA"/>
    </w:rPr>
    <w:tblPr/>
  </w:style>
  <w:style w:type="table" w:styleId="801">
    <w:name w:val="Grid Table 2 - Accent 1"/>
    <w:next w:val="801"/>
    <w:link w:val="724"/>
    <w:uiPriority w:val="99"/>
    <w:rPr>
      <w:lang w:val="ru-RU" w:eastAsia="zh-CN" w:bidi="ar-SA"/>
    </w:rPr>
    <w:tblPr/>
  </w:style>
  <w:style w:type="table" w:styleId="802">
    <w:name w:val="Grid Table 2 - Accent 2"/>
    <w:next w:val="802"/>
    <w:link w:val="724"/>
    <w:uiPriority w:val="99"/>
    <w:rPr>
      <w:lang w:val="ru-RU" w:eastAsia="zh-CN" w:bidi="ar-SA"/>
    </w:rPr>
    <w:tblPr/>
  </w:style>
  <w:style w:type="table" w:styleId="803">
    <w:name w:val="Grid Table 2 - Accent 3"/>
    <w:next w:val="803"/>
    <w:link w:val="724"/>
    <w:uiPriority w:val="99"/>
    <w:rPr>
      <w:lang w:val="ru-RU" w:eastAsia="zh-CN" w:bidi="ar-SA"/>
    </w:rPr>
    <w:tblPr/>
  </w:style>
  <w:style w:type="table" w:styleId="804">
    <w:name w:val="Grid Table 2 - Accent 4"/>
    <w:next w:val="804"/>
    <w:link w:val="724"/>
    <w:uiPriority w:val="99"/>
    <w:rPr>
      <w:lang w:val="ru-RU" w:eastAsia="zh-CN" w:bidi="ar-SA"/>
    </w:rPr>
    <w:tblPr/>
  </w:style>
  <w:style w:type="table" w:styleId="805">
    <w:name w:val="Grid Table 2 - Accent 5"/>
    <w:next w:val="805"/>
    <w:link w:val="724"/>
    <w:uiPriority w:val="99"/>
    <w:rPr>
      <w:lang w:val="ru-RU" w:eastAsia="zh-CN" w:bidi="ar-SA"/>
    </w:rPr>
    <w:tblPr/>
  </w:style>
  <w:style w:type="table" w:styleId="806">
    <w:name w:val="Grid Table 2 - Accent 6"/>
    <w:next w:val="806"/>
    <w:link w:val="724"/>
    <w:uiPriority w:val="99"/>
    <w:rPr>
      <w:lang w:val="ru-RU" w:eastAsia="zh-CN" w:bidi="ar-SA"/>
    </w:rPr>
    <w:tblPr/>
  </w:style>
  <w:style w:type="table" w:styleId="807">
    <w:name w:val="Grid Table 3"/>
    <w:next w:val="807"/>
    <w:link w:val="724"/>
    <w:uiPriority w:val="99"/>
    <w:rPr>
      <w:lang w:val="ru-RU" w:eastAsia="zh-CN" w:bidi="ar-SA"/>
    </w:rPr>
    <w:tblPr/>
  </w:style>
  <w:style w:type="table" w:styleId="808">
    <w:name w:val="Grid Table 3 - Accent 1"/>
    <w:next w:val="808"/>
    <w:link w:val="724"/>
    <w:uiPriority w:val="99"/>
    <w:rPr>
      <w:lang w:val="ru-RU" w:eastAsia="zh-CN" w:bidi="ar-SA"/>
    </w:rPr>
    <w:tblPr/>
  </w:style>
  <w:style w:type="table" w:styleId="809">
    <w:name w:val="Grid Table 3 - Accent 2"/>
    <w:next w:val="809"/>
    <w:link w:val="724"/>
    <w:uiPriority w:val="99"/>
    <w:rPr>
      <w:lang w:val="ru-RU" w:eastAsia="zh-CN" w:bidi="ar-SA"/>
    </w:rPr>
    <w:tblPr/>
  </w:style>
  <w:style w:type="table" w:styleId="810">
    <w:name w:val="Grid Table 3 - Accent 3"/>
    <w:next w:val="810"/>
    <w:link w:val="724"/>
    <w:uiPriority w:val="99"/>
    <w:rPr>
      <w:lang w:val="ru-RU" w:eastAsia="zh-CN" w:bidi="ar-SA"/>
    </w:rPr>
    <w:tblPr/>
  </w:style>
  <w:style w:type="table" w:styleId="811">
    <w:name w:val="Grid Table 3 - Accent 4"/>
    <w:next w:val="811"/>
    <w:link w:val="724"/>
    <w:uiPriority w:val="99"/>
    <w:rPr>
      <w:lang w:val="ru-RU" w:eastAsia="zh-CN" w:bidi="ar-SA"/>
    </w:rPr>
    <w:tblPr/>
  </w:style>
  <w:style w:type="table" w:styleId="812">
    <w:name w:val="Grid Table 3 - Accent 5"/>
    <w:next w:val="812"/>
    <w:link w:val="724"/>
    <w:uiPriority w:val="99"/>
    <w:rPr>
      <w:lang w:val="ru-RU" w:eastAsia="zh-CN" w:bidi="ar-SA"/>
    </w:rPr>
    <w:tblPr/>
  </w:style>
  <w:style w:type="table" w:styleId="813">
    <w:name w:val="Grid Table 3 - Accent 6"/>
    <w:next w:val="813"/>
    <w:link w:val="724"/>
    <w:uiPriority w:val="99"/>
    <w:rPr>
      <w:lang w:val="ru-RU" w:eastAsia="zh-CN" w:bidi="ar-SA"/>
    </w:rPr>
    <w:tblPr/>
  </w:style>
  <w:style w:type="table" w:styleId="814">
    <w:name w:val="Grid Table 4"/>
    <w:next w:val="814"/>
    <w:link w:val="724"/>
    <w:uiPriority w:val="59"/>
    <w:rPr>
      <w:lang w:val="ru-RU" w:eastAsia="zh-CN" w:bidi="ar-SA"/>
    </w:rPr>
    <w:tblPr/>
  </w:style>
  <w:style w:type="table" w:styleId="815">
    <w:name w:val="Grid Table 4 - Accent 1"/>
    <w:next w:val="815"/>
    <w:link w:val="724"/>
    <w:uiPriority w:val="59"/>
    <w:rPr>
      <w:lang w:val="ru-RU" w:eastAsia="zh-CN" w:bidi="ar-SA"/>
    </w:rPr>
    <w:tblPr/>
  </w:style>
  <w:style w:type="table" w:styleId="816">
    <w:name w:val="Grid Table 4 - Accent 2"/>
    <w:next w:val="816"/>
    <w:link w:val="724"/>
    <w:uiPriority w:val="59"/>
    <w:rPr>
      <w:lang w:val="ru-RU" w:eastAsia="zh-CN" w:bidi="ar-SA"/>
    </w:rPr>
    <w:tblPr/>
  </w:style>
  <w:style w:type="table" w:styleId="817">
    <w:name w:val="Grid Table 4 - Accent 3"/>
    <w:next w:val="817"/>
    <w:link w:val="724"/>
    <w:uiPriority w:val="59"/>
    <w:rPr>
      <w:lang w:val="ru-RU" w:eastAsia="zh-CN" w:bidi="ar-SA"/>
    </w:rPr>
    <w:tblPr/>
  </w:style>
  <w:style w:type="table" w:styleId="818">
    <w:name w:val="Grid Table 4 - Accent 4"/>
    <w:next w:val="818"/>
    <w:link w:val="724"/>
    <w:uiPriority w:val="59"/>
    <w:rPr>
      <w:lang w:val="ru-RU" w:eastAsia="zh-CN" w:bidi="ar-SA"/>
    </w:rPr>
    <w:tblPr/>
  </w:style>
  <w:style w:type="table" w:styleId="819">
    <w:name w:val="Grid Table 4 - Accent 5"/>
    <w:next w:val="819"/>
    <w:link w:val="724"/>
    <w:uiPriority w:val="59"/>
    <w:rPr>
      <w:lang w:val="ru-RU" w:eastAsia="zh-CN" w:bidi="ar-SA"/>
    </w:rPr>
    <w:tblPr/>
  </w:style>
  <w:style w:type="table" w:styleId="820">
    <w:name w:val="Grid Table 4 - Accent 6"/>
    <w:next w:val="820"/>
    <w:link w:val="724"/>
    <w:uiPriority w:val="59"/>
    <w:rPr>
      <w:lang w:val="ru-RU" w:eastAsia="zh-CN" w:bidi="ar-SA"/>
    </w:rPr>
    <w:tblPr/>
  </w:style>
  <w:style w:type="table" w:styleId="821">
    <w:name w:val="Grid Table 5 Dark"/>
    <w:next w:val="821"/>
    <w:link w:val="724"/>
    <w:uiPriority w:val="99"/>
    <w:rPr>
      <w:lang w:val="ru-RU" w:eastAsia="zh-CN" w:bidi="ar-SA"/>
    </w:rPr>
    <w:tblPr/>
  </w:style>
  <w:style w:type="table" w:styleId="822">
    <w:name w:val="Grid Table 5 Dark- Accent 1"/>
    <w:next w:val="822"/>
    <w:link w:val="724"/>
    <w:uiPriority w:val="99"/>
    <w:rPr>
      <w:lang w:val="ru-RU" w:eastAsia="zh-CN" w:bidi="ar-SA"/>
    </w:rPr>
    <w:tblPr/>
  </w:style>
  <w:style w:type="table" w:styleId="823">
    <w:name w:val="Grid Table 5 Dark - Accent 2"/>
    <w:next w:val="823"/>
    <w:link w:val="724"/>
    <w:uiPriority w:val="99"/>
    <w:rPr>
      <w:lang w:val="ru-RU" w:eastAsia="zh-CN" w:bidi="ar-SA"/>
    </w:rPr>
    <w:tblPr/>
  </w:style>
  <w:style w:type="table" w:styleId="824">
    <w:name w:val="Grid Table 5 Dark - Accent 3"/>
    <w:next w:val="824"/>
    <w:link w:val="724"/>
    <w:uiPriority w:val="99"/>
    <w:rPr>
      <w:lang w:val="ru-RU" w:eastAsia="zh-CN" w:bidi="ar-SA"/>
    </w:rPr>
    <w:tblPr/>
  </w:style>
  <w:style w:type="table" w:styleId="825">
    <w:name w:val="Grid Table 5 Dark- Accent 4"/>
    <w:next w:val="825"/>
    <w:link w:val="724"/>
    <w:uiPriority w:val="99"/>
    <w:rPr>
      <w:lang w:val="ru-RU" w:eastAsia="zh-CN" w:bidi="ar-SA"/>
    </w:rPr>
    <w:tblPr/>
  </w:style>
  <w:style w:type="table" w:styleId="826">
    <w:name w:val="Grid Table 5 Dark - Accent 5"/>
    <w:next w:val="826"/>
    <w:link w:val="724"/>
    <w:uiPriority w:val="99"/>
    <w:rPr>
      <w:lang w:val="ru-RU" w:eastAsia="zh-CN" w:bidi="ar-SA"/>
    </w:rPr>
    <w:tblPr/>
  </w:style>
  <w:style w:type="table" w:styleId="827">
    <w:name w:val="Grid Table 5 Dark - Accent 6"/>
    <w:next w:val="827"/>
    <w:link w:val="724"/>
    <w:uiPriority w:val="99"/>
    <w:rPr>
      <w:lang w:val="ru-RU" w:eastAsia="zh-CN" w:bidi="ar-SA"/>
    </w:rPr>
    <w:tblPr/>
  </w:style>
  <w:style w:type="table" w:styleId="828">
    <w:name w:val="Grid Table 6 Colorful"/>
    <w:next w:val="828"/>
    <w:link w:val="724"/>
    <w:uiPriority w:val="99"/>
    <w:rPr>
      <w:lang w:val="ru-RU" w:eastAsia="zh-CN" w:bidi="ar-SA"/>
    </w:rPr>
    <w:tblPr/>
  </w:style>
  <w:style w:type="table" w:styleId="829">
    <w:name w:val="Grid Table 6 Colorful - Accent 1"/>
    <w:next w:val="829"/>
    <w:link w:val="724"/>
    <w:uiPriority w:val="99"/>
    <w:rPr>
      <w:lang w:val="ru-RU" w:eastAsia="zh-CN" w:bidi="ar-SA"/>
    </w:rPr>
    <w:tblPr/>
  </w:style>
  <w:style w:type="table" w:styleId="830">
    <w:name w:val="Grid Table 6 Colorful - Accent 2"/>
    <w:next w:val="830"/>
    <w:link w:val="724"/>
    <w:uiPriority w:val="99"/>
    <w:rPr>
      <w:lang w:val="ru-RU" w:eastAsia="zh-CN" w:bidi="ar-SA"/>
    </w:rPr>
    <w:tblPr/>
  </w:style>
  <w:style w:type="table" w:styleId="831">
    <w:name w:val="Grid Table 6 Colorful - Accent 3"/>
    <w:next w:val="831"/>
    <w:link w:val="724"/>
    <w:uiPriority w:val="99"/>
    <w:rPr>
      <w:lang w:val="ru-RU" w:eastAsia="zh-CN" w:bidi="ar-SA"/>
    </w:rPr>
    <w:tblPr/>
  </w:style>
  <w:style w:type="table" w:styleId="832">
    <w:name w:val="Grid Table 6 Colorful - Accent 4"/>
    <w:next w:val="832"/>
    <w:link w:val="724"/>
    <w:uiPriority w:val="99"/>
    <w:rPr>
      <w:lang w:val="ru-RU" w:eastAsia="zh-CN" w:bidi="ar-SA"/>
    </w:rPr>
    <w:tblPr/>
  </w:style>
  <w:style w:type="table" w:styleId="833">
    <w:name w:val="Grid Table 6 Colorful - Accent 5"/>
    <w:next w:val="833"/>
    <w:link w:val="724"/>
    <w:uiPriority w:val="99"/>
    <w:rPr>
      <w:lang w:val="ru-RU" w:eastAsia="zh-CN" w:bidi="ar-SA"/>
    </w:rPr>
    <w:tblPr/>
  </w:style>
  <w:style w:type="table" w:styleId="834">
    <w:name w:val="Grid Table 6 Colorful - Accent 6"/>
    <w:next w:val="834"/>
    <w:link w:val="724"/>
    <w:uiPriority w:val="99"/>
    <w:rPr>
      <w:lang w:val="ru-RU" w:eastAsia="zh-CN" w:bidi="ar-SA"/>
    </w:rPr>
    <w:tblPr/>
  </w:style>
  <w:style w:type="table" w:styleId="835">
    <w:name w:val="Grid Table 7 Colorful"/>
    <w:next w:val="835"/>
    <w:link w:val="724"/>
    <w:uiPriority w:val="99"/>
    <w:rPr>
      <w:lang w:val="ru-RU" w:eastAsia="zh-CN" w:bidi="ar-SA"/>
    </w:rPr>
    <w:tblPr/>
  </w:style>
  <w:style w:type="table" w:styleId="836">
    <w:name w:val="Grid Table 7 Colorful - Accent 1"/>
    <w:next w:val="836"/>
    <w:link w:val="724"/>
    <w:uiPriority w:val="99"/>
    <w:rPr>
      <w:lang w:val="ru-RU" w:eastAsia="zh-CN" w:bidi="ar-SA"/>
    </w:rPr>
    <w:tblPr/>
  </w:style>
  <w:style w:type="table" w:styleId="837">
    <w:name w:val="Grid Table 7 Colorful - Accent 2"/>
    <w:next w:val="837"/>
    <w:link w:val="724"/>
    <w:uiPriority w:val="99"/>
    <w:rPr>
      <w:lang w:val="ru-RU" w:eastAsia="zh-CN" w:bidi="ar-SA"/>
    </w:rPr>
    <w:tblPr/>
  </w:style>
  <w:style w:type="table" w:styleId="838">
    <w:name w:val="Grid Table 7 Colorful - Accent 3"/>
    <w:next w:val="838"/>
    <w:link w:val="724"/>
    <w:uiPriority w:val="99"/>
    <w:rPr>
      <w:lang w:val="ru-RU" w:eastAsia="zh-CN" w:bidi="ar-SA"/>
    </w:rPr>
    <w:tblPr/>
  </w:style>
  <w:style w:type="table" w:styleId="839">
    <w:name w:val="Grid Table 7 Colorful - Accent 4"/>
    <w:next w:val="839"/>
    <w:link w:val="724"/>
    <w:uiPriority w:val="99"/>
    <w:rPr>
      <w:lang w:val="ru-RU" w:eastAsia="zh-CN" w:bidi="ar-SA"/>
    </w:rPr>
    <w:tblPr/>
  </w:style>
  <w:style w:type="table" w:styleId="840">
    <w:name w:val="Grid Table 7 Colorful - Accent 5"/>
    <w:next w:val="840"/>
    <w:link w:val="724"/>
    <w:uiPriority w:val="99"/>
    <w:rPr>
      <w:lang w:val="ru-RU" w:eastAsia="zh-CN" w:bidi="ar-SA"/>
    </w:rPr>
    <w:tblPr/>
  </w:style>
  <w:style w:type="table" w:styleId="841">
    <w:name w:val="Grid Table 7 Colorful - Accent 6"/>
    <w:next w:val="841"/>
    <w:link w:val="724"/>
    <w:uiPriority w:val="99"/>
    <w:rPr>
      <w:lang w:val="ru-RU" w:eastAsia="zh-CN" w:bidi="ar-SA"/>
    </w:rPr>
    <w:tblPr/>
  </w:style>
  <w:style w:type="table" w:styleId="842">
    <w:name w:val="List Table 1 Light"/>
    <w:next w:val="842"/>
    <w:link w:val="724"/>
    <w:uiPriority w:val="99"/>
    <w:rPr>
      <w:lang w:val="ru-RU" w:eastAsia="zh-CN" w:bidi="ar-SA"/>
    </w:rPr>
    <w:tblPr/>
  </w:style>
  <w:style w:type="table" w:styleId="843">
    <w:name w:val="List Table 1 Light - Accent 1"/>
    <w:next w:val="843"/>
    <w:link w:val="724"/>
    <w:uiPriority w:val="99"/>
    <w:rPr>
      <w:lang w:val="ru-RU" w:eastAsia="zh-CN" w:bidi="ar-SA"/>
    </w:rPr>
    <w:tblPr/>
  </w:style>
  <w:style w:type="table" w:styleId="844">
    <w:name w:val="List Table 1 Light - Accent 2"/>
    <w:next w:val="844"/>
    <w:link w:val="724"/>
    <w:uiPriority w:val="99"/>
    <w:rPr>
      <w:lang w:val="ru-RU" w:eastAsia="zh-CN" w:bidi="ar-SA"/>
    </w:rPr>
    <w:tblPr/>
  </w:style>
  <w:style w:type="table" w:styleId="845">
    <w:name w:val="List Table 1 Light - Accent 3"/>
    <w:next w:val="845"/>
    <w:link w:val="724"/>
    <w:uiPriority w:val="99"/>
    <w:rPr>
      <w:lang w:val="ru-RU" w:eastAsia="zh-CN" w:bidi="ar-SA"/>
    </w:rPr>
    <w:tblPr/>
  </w:style>
  <w:style w:type="table" w:styleId="846">
    <w:name w:val="List Table 1 Light - Accent 4"/>
    <w:next w:val="846"/>
    <w:link w:val="724"/>
    <w:uiPriority w:val="99"/>
    <w:rPr>
      <w:lang w:val="ru-RU" w:eastAsia="zh-CN" w:bidi="ar-SA"/>
    </w:rPr>
    <w:tblPr/>
  </w:style>
  <w:style w:type="table" w:styleId="847">
    <w:name w:val="List Table 1 Light - Accent 5"/>
    <w:next w:val="847"/>
    <w:link w:val="724"/>
    <w:uiPriority w:val="99"/>
    <w:rPr>
      <w:lang w:val="ru-RU" w:eastAsia="zh-CN" w:bidi="ar-SA"/>
    </w:rPr>
    <w:tblPr/>
  </w:style>
  <w:style w:type="table" w:styleId="848">
    <w:name w:val="List Table 1 Light - Accent 6"/>
    <w:next w:val="848"/>
    <w:link w:val="724"/>
    <w:uiPriority w:val="99"/>
    <w:rPr>
      <w:lang w:val="ru-RU" w:eastAsia="zh-CN" w:bidi="ar-SA"/>
    </w:rPr>
    <w:tblPr/>
  </w:style>
  <w:style w:type="table" w:styleId="849">
    <w:name w:val="List Table 2"/>
    <w:next w:val="849"/>
    <w:link w:val="724"/>
    <w:uiPriority w:val="99"/>
    <w:rPr>
      <w:lang w:val="ru-RU" w:eastAsia="zh-CN" w:bidi="ar-SA"/>
    </w:rPr>
    <w:tblPr/>
  </w:style>
  <w:style w:type="table" w:styleId="850">
    <w:name w:val="List Table 2 - Accent 1"/>
    <w:next w:val="850"/>
    <w:link w:val="724"/>
    <w:uiPriority w:val="99"/>
    <w:rPr>
      <w:lang w:val="ru-RU" w:eastAsia="zh-CN" w:bidi="ar-SA"/>
    </w:rPr>
    <w:tblPr/>
  </w:style>
  <w:style w:type="table" w:styleId="851">
    <w:name w:val="List Table 2 - Accent 2"/>
    <w:next w:val="851"/>
    <w:link w:val="724"/>
    <w:uiPriority w:val="99"/>
    <w:rPr>
      <w:lang w:val="ru-RU" w:eastAsia="zh-CN" w:bidi="ar-SA"/>
    </w:rPr>
    <w:tblPr/>
  </w:style>
  <w:style w:type="table" w:styleId="852">
    <w:name w:val="List Table 2 - Accent 3"/>
    <w:next w:val="852"/>
    <w:link w:val="724"/>
    <w:uiPriority w:val="99"/>
    <w:rPr>
      <w:lang w:val="ru-RU" w:eastAsia="zh-CN" w:bidi="ar-SA"/>
    </w:rPr>
    <w:tblPr/>
  </w:style>
  <w:style w:type="table" w:styleId="853">
    <w:name w:val="List Table 2 - Accent 4"/>
    <w:next w:val="853"/>
    <w:link w:val="724"/>
    <w:uiPriority w:val="99"/>
    <w:rPr>
      <w:lang w:val="ru-RU" w:eastAsia="zh-CN" w:bidi="ar-SA"/>
    </w:rPr>
    <w:tblPr/>
  </w:style>
  <w:style w:type="table" w:styleId="854">
    <w:name w:val="List Table 2 - Accent 5"/>
    <w:next w:val="854"/>
    <w:link w:val="724"/>
    <w:uiPriority w:val="99"/>
    <w:rPr>
      <w:lang w:val="ru-RU" w:eastAsia="zh-CN" w:bidi="ar-SA"/>
    </w:rPr>
    <w:tblPr/>
  </w:style>
  <w:style w:type="table" w:styleId="855">
    <w:name w:val="List Table 2 - Accent 6"/>
    <w:next w:val="855"/>
    <w:link w:val="724"/>
    <w:uiPriority w:val="99"/>
    <w:rPr>
      <w:lang w:val="ru-RU" w:eastAsia="zh-CN" w:bidi="ar-SA"/>
    </w:rPr>
    <w:tblPr/>
  </w:style>
  <w:style w:type="table" w:styleId="856">
    <w:name w:val="List Table 3"/>
    <w:next w:val="856"/>
    <w:link w:val="724"/>
    <w:uiPriority w:val="99"/>
    <w:rPr>
      <w:lang w:val="ru-RU" w:eastAsia="zh-CN" w:bidi="ar-SA"/>
    </w:rPr>
    <w:tblPr/>
  </w:style>
  <w:style w:type="table" w:styleId="857">
    <w:name w:val="List Table 3 - Accent 1"/>
    <w:next w:val="857"/>
    <w:link w:val="724"/>
    <w:uiPriority w:val="99"/>
    <w:rPr>
      <w:lang w:val="ru-RU" w:eastAsia="zh-CN" w:bidi="ar-SA"/>
    </w:rPr>
    <w:tblPr/>
  </w:style>
  <w:style w:type="table" w:styleId="858">
    <w:name w:val="List Table 3 - Accent 2"/>
    <w:next w:val="858"/>
    <w:link w:val="724"/>
    <w:uiPriority w:val="99"/>
    <w:rPr>
      <w:lang w:val="ru-RU" w:eastAsia="zh-CN" w:bidi="ar-SA"/>
    </w:rPr>
    <w:tblPr/>
  </w:style>
  <w:style w:type="table" w:styleId="859">
    <w:name w:val="List Table 3 - Accent 3"/>
    <w:next w:val="859"/>
    <w:link w:val="724"/>
    <w:uiPriority w:val="99"/>
    <w:rPr>
      <w:lang w:val="ru-RU" w:eastAsia="zh-CN" w:bidi="ar-SA"/>
    </w:rPr>
    <w:tblPr/>
  </w:style>
  <w:style w:type="table" w:styleId="860">
    <w:name w:val="List Table 3 - Accent 4"/>
    <w:next w:val="860"/>
    <w:link w:val="724"/>
    <w:uiPriority w:val="99"/>
    <w:rPr>
      <w:lang w:val="ru-RU" w:eastAsia="zh-CN" w:bidi="ar-SA"/>
    </w:rPr>
    <w:tblPr/>
  </w:style>
  <w:style w:type="table" w:styleId="861">
    <w:name w:val="List Table 3 - Accent 5"/>
    <w:next w:val="861"/>
    <w:link w:val="724"/>
    <w:uiPriority w:val="99"/>
    <w:rPr>
      <w:lang w:val="ru-RU" w:eastAsia="zh-CN" w:bidi="ar-SA"/>
    </w:rPr>
    <w:tblPr/>
  </w:style>
  <w:style w:type="table" w:styleId="862">
    <w:name w:val="List Table 3 - Accent 6"/>
    <w:next w:val="862"/>
    <w:link w:val="724"/>
    <w:uiPriority w:val="99"/>
    <w:rPr>
      <w:lang w:val="ru-RU" w:eastAsia="zh-CN" w:bidi="ar-SA"/>
    </w:rPr>
    <w:tblPr/>
  </w:style>
  <w:style w:type="table" w:styleId="863">
    <w:name w:val="List Table 4"/>
    <w:next w:val="863"/>
    <w:link w:val="724"/>
    <w:uiPriority w:val="99"/>
    <w:rPr>
      <w:lang w:val="ru-RU" w:eastAsia="zh-CN" w:bidi="ar-SA"/>
    </w:rPr>
    <w:tblPr/>
  </w:style>
  <w:style w:type="table" w:styleId="864">
    <w:name w:val="List Table 4 - Accent 1"/>
    <w:next w:val="864"/>
    <w:link w:val="724"/>
    <w:uiPriority w:val="99"/>
    <w:rPr>
      <w:lang w:val="ru-RU" w:eastAsia="zh-CN" w:bidi="ar-SA"/>
    </w:rPr>
    <w:tblPr/>
  </w:style>
  <w:style w:type="table" w:styleId="865">
    <w:name w:val="List Table 4 - Accent 2"/>
    <w:next w:val="865"/>
    <w:link w:val="724"/>
    <w:uiPriority w:val="99"/>
    <w:rPr>
      <w:lang w:val="ru-RU" w:eastAsia="zh-CN" w:bidi="ar-SA"/>
    </w:rPr>
    <w:tblPr/>
  </w:style>
  <w:style w:type="table" w:styleId="866">
    <w:name w:val="List Table 4 - Accent 3"/>
    <w:next w:val="866"/>
    <w:link w:val="724"/>
    <w:uiPriority w:val="99"/>
    <w:rPr>
      <w:lang w:val="ru-RU" w:eastAsia="zh-CN" w:bidi="ar-SA"/>
    </w:rPr>
    <w:tblPr/>
  </w:style>
  <w:style w:type="table" w:styleId="867">
    <w:name w:val="List Table 4 - Accent 4"/>
    <w:next w:val="867"/>
    <w:link w:val="724"/>
    <w:uiPriority w:val="99"/>
    <w:rPr>
      <w:lang w:val="ru-RU" w:eastAsia="zh-CN" w:bidi="ar-SA"/>
    </w:rPr>
    <w:tblPr/>
  </w:style>
  <w:style w:type="table" w:styleId="868">
    <w:name w:val="List Table 4 - Accent 5"/>
    <w:next w:val="868"/>
    <w:link w:val="724"/>
    <w:uiPriority w:val="99"/>
    <w:rPr>
      <w:lang w:val="ru-RU" w:eastAsia="zh-CN" w:bidi="ar-SA"/>
    </w:rPr>
    <w:tblPr/>
  </w:style>
  <w:style w:type="table" w:styleId="869">
    <w:name w:val="List Table 4 - Accent 6"/>
    <w:next w:val="869"/>
    <w:link w:val="724"/>
    <w:uiPriority w:val="99"/>
    <w:rPr>
      <w:lang w:val="ru-RU" w:eastAsia="zh-CN" w:bidi="ar-SA"/>
    </w:rPr>
    <w:tblPr/>
  </w:style>
  <w:style w:type="table" w:styleId="870">
    <w:name w:val="List Table 5 Dark"/>
    <w:next w:val="870"/>
    <w:link w:val="724"/>
    <w:uiPriority w:val="99"/>
    <w:rPr>
      <w:lang w:val="ru-RU" w:eastAsia="zh-CN" w:bidi="ar-SA"/>
    </w:rPr>
    <w:tblPr/>
  </w:style>
  <w:style w:type="table" w:styleId="871">
    <w:name w:val="List Table 5 Dark - Accent 1"/>
    <w:next w:val="871"/>
    <w:link w:val="724"/>
    <w:uiPriority w:val="99"/>
    <w:rPr>
      <w:lang w:val="ru-RU" w:eastAsia="zh-CN" w:bidi="ar-SA"/>
    </w:rPr>
    <w:tblPr/>
  </w:style>
  <w:style w:type="table" w:styleId="872">
    <w:name w:val="List Table 5 Dark - Accent 2"/>
    <w:next w:val="872"/>
    <w:link w:val="724"/>
    <w:uiPriority w:val="99"/>
    <w:rPr>
      <w:lang w:val="ru-RU" w:eastAsia="zh-CN" w:bidi="ar-SA"/>
    </w:rPr>
    <w:tblPr/>
  </w:style>
  <w:style w:type="table" w:styleId="873">
    <w:name w:val="List Table 5 Dark - Accent 3"/>
    <w:next w:val="873"/>
    <w:link w:val="724"/>
    <w:uiPriority w:val="99"/>
    <w:rPr>
      <w:lang w:val="ru-RU" w:eastAsia="zh-CN" w:bidi="ar-SA"/>
    </w:rPr>
    <w:tblPr/>
  </w:style>
  <w:style w:type="table" w:styleId="874">
    <w:name w:val="List Table 5 Dark - Accent 4"/>
    <w:next w:val="874"/>
    <w:link w:val="724"/>
    <w:uiPriority w:val="99"/>
    <w:rPr>
      <w:lang w:val="ru-RU" w:eastAsia="zh-CN" w:bidi="ar-SA"/>
    </w:rPr>
    <w:tblPr/>
  </w:style>
  <w:style w:type="table" w:styleId="875">
    <w:name w:val="List Table 5 Dark - Accent 5"/>
    <w:next w:val="875"/>
    <w:link w:val="724"/>
    <w:uiPriority w:val="99"/>
    <w:rPr>
      <w:lang w:val="ru-RU" w:eastAsia="zh-CN" w:bidi="ar-SA"/>
    </w:rPr>
    <w:tblPr/>
  </w:style>
  <w:style w:type="table" w:styleId="876">
    <w:name w:val="List Table 5 Dark - Accent 6"/>
    <w:next w:val="876"/>
    <w:link w:val="724"/>
    <w:uiPriority w:val="99"/>
    <w:rPr>
      <w:lang w:val="ru-RU" w:eastAsia="zh-CN" w:bidi="ar-SA"/>
    </w:rPr>
    <w:tblPr/>
  </w:style>
  <w:style w:type="table" w:styleId="877">
    <w:name w:val="List Table 6 Colorful"/>
    <w:next w:val="877"/>
    <w:link w:val="724"/>
    <w:uiPriority w:val="99"/>
    <w:rPr>
      <w:lang w:val="ru-RU" w:eastAsia="zh-CN" w:bidi="ar-SA"/>
    </w:rPr>
    <w:tblPr/>
  </w:style>
  <w:style w:type="table" w:styleId="878">
    <w:name w:val="List Table 6 Colorful - Accent 1"/>
    <w:next w:val="878"/>
    <w:link w:val="724"/>
    <w:uiPriority w:val="99"/>
    <w:rPr>
      <w:lang w:val="ru-RU" w:eastAsia="zh-CN" w:bidi="ar-SA"/>
    </w:rPr>
    <w:tblPr/>
  </w:style>
  <w:style w:type="table" w:styleId="879">
    <w:name w:val="List Table 6 Colorful - Accent 2"/>
    <w:next w:val="879"/>
    <w:link w:val="724"/>
    <w:uiPriority w:val="99"/>
    <w:rPr>
      <w:lang w:val="ru-RU" w:eastAsia="zh-CN" w:bidi="ar-SA"/>
    </w:rPr>
    <w:tblPr/>
  </w:style>
  <w:style w:type="table" w:styleId="880">
    <w:name w:val="List Table 6 Colorful - Accent 3"/>
    <w:next w:val="880"/>
    <w:link w:val="724"/>
    <w:uiPriority w:val="99"/>
    <w:rPr>
      <w:lang w:val="ru-RU" w:eastAsia="zh-CN" w:bidi="ar-SA"/>
    </w:rPr>
    <w:tblPr/>
  </w:style>
  <w:style w:type="table" w:styleId="881">
    <w:name w:val="List Table 6 Colorful - Accent 4"/>
    <w:next w:val="881"/>
    <w:link w:val="724"/>
    <w:uiPriority w:val="99"/>
    <w:rPr>
      <w:lang w:val="ru-RU" w:eastAsia="zh-CN" w:bidi="ar-SA"/>
    </w:rPr>
    <w:tblPr/>
  </w:style>
  <w:style w:type="table" w:styleId="882">
    <w:name w:val="List Table 6 Colorful - Accent 5"/>
    <w:next w:val="882"/>
    <w:link w:val="724"/>
    <w:uiPriority w:val="99"/>
    <w:rPr>
      <w:lang w:val="ru-RU" w:eastAsia="zh-CN" w:bidi="ar-SA"/>
    </w:rPr>
    <w:tblPr/>
  </w:style>
  <w:style w:type="table" w:styleId="883">
    <w:name w:val="List Table 6 Colorful - Accent 6"/>
    <w:next w:val="883"/>
    <w:link w:val="724"/>
    <w:uiPriority w:val="99"/>
    <w:rPr>
      <w:lang w:val="ru-RU" w:eastAsia="zh-CN" w:bidi="ar-SA"/>
    </w:rPr>
    <w:tblPr/>
  </w:style>
  <w:style w:type="table" w:styleId="884">
    <w:name w:val="List Table 7 Colorful"/>
    <w:next w:val="884"/>
    <w:link w:val="724"/>
    <w:uiPriority w:val="99"/>
    <w:rPr>
      <w:lang w:val="ru-RU" w:eastAsia="zh-CN" w:bidi="ar-SA"/>
    </w:rPr>
    <w:tblPr/>
  </w:style>
  <w:style w:type="table" w:styleId="885">
    <w:name w:val="List Table 7 Colorful - Accent 1"/>
    <w:next w:val="885"/>
    <w:link w:val="724"/>
    <w:uiPriority w:val="99"/>
    <w:rPr>
      <w:lang w:val="ru-RU" w:eastAsia="zh-CN" w:bidi="ar-SA"/>
    </w:rPr>
    <w:tblPr/>
  </w:style>
  <w:style w:type="table" w:styleId="886">
    <w:name w:val="List Table 7 Colorful - Accent 2"/>
    <w:next w:val="886"/>
    <w:link w:val="724"/>
    <w:uiPriority w:val="99"/>
    <w:rPr>
      <w:lang w:val="ru-RU" w:eastAsia="zh-CN" w:bidi="ar-SA"/>
    </w:rPr>
    <w:tblPr/>
  </w:style>
  <w:style w:type="table" w:styleId="887">
    <w:name w:val="List Table 7 Colorful - Accent 3"/>
    <w:next w:val="887"/>
    <w:link w:val="724"/>
    <w:uiPriority w:val="99"/>
    <w:rPr>
      <w:lang w:val="ru-RU" w:eastAsia="zh-CN" w:bidi="ar-SA"/>
    </w:rPr>
    <w:tblPr/>
  </w:style>
  <w:style w:type="table" w:styleId="888">
    <w:name w:val="List Table 7 Colorful - Accent 4"/>
    <w:next w:val="888"/>
    <w:link w:val="724"/>
    <w:uiPriority w:val="99"/>
    <w:rPr>
      <w:lang w:val="ru-RU" w:eastAsia="zh-CN" w:bidi="ar-SA"/>
    </w:rPr>
    <w:tblPr/>
  </w:style>
  <w:style w:type="table" w:styleId="889">
    <w:name w:val="List Table 7 Colorful - Accent 5"/>
    <w:next w:val="889"/>
    <w:link w:val="724"/>
    <w:uiPriority w:val="99"/>
    <w:rPr>
      <w:lang w:val="ru-RU" w:eastAsia="zh-CN" w:bidi="ar-SA"/>
    </w:rPr>
    <w:tblPr/>
  </w:style>
  <w:style w:type="table" w:styleId="890">
    <w:name w:val="List Table 7 Colorful - Accent 6"/>
    <w:next w:val="890"/>
    <w:link w:val="724"/>
    <w:uiPriority w:val="99"/>
    <w:rPr>
      <w:lang w:val="ru-RU" w:eastAsia="zh-CN" w:bidi="ar-SA"/>
    </w:rPr>
    <w:tblPr/>
  </w:style>
  <w:style w:type="table" w:styleId="891">
    <w:name w:val="Lined - Accent"/>
    <w:next w:val="891"/>
    <w:link w:val="724"/>
    <w:uiPriority w:val="99"/>
    <w:rPr>
      <w:color w:val="404040"/>
      <w:lang w:val="ru-RU" w:eastAsia="ru-RU" w:bidi="ar-SA"/>
    </w:rPr>
    <w:tblPr/>
  </w:style>
  <w:style w:type="table" w:styleId="892">
    <w:name w:val="Lined - Accent 1"/>
    <w:next w:val="892"/>
    <w:link w:val="724"/>
    <w:uiPriority w:val="99"/>
    <w:rPr>
      <w:color w:val="404040"/>
      <w:lang w:val="ru-RU" w:eastAsia="ru-RU" w:bidi="ar-SA"/>
    </w:rPr>
    <w:tblPr/>
  </w:style>
  <w:style w:type="table" w:styleId="893">
    <w:name w:val="Lined - Accent 2"/>
    <w:next w:val="893"/>
    <w:link w:val="724"/>
    <w:uiPriority w:val="99"/>
    <w:rPr>
      <w:color w:val="404040"/>
      <w:lang w:val="ru-RU" w:eastAsia="ru-RU" w:bidi="ar-SA"/>
    </w:rPr>
    <w:tblPr/>
  </w:style>
  <w:style w:type="table" w:styleId="894">
    <w:name w:val="Lined - Accent 3"/>
    <w:next w:val="894"/>
    <w:link w:val="724"/>
    <w:uiPriority w:val="99"/>
    <w:rPr>
      <w:color w:val="404040"/>
      <w:lang w:val="ru-RU" w:eastAsia="ru-RU" w:bidi="ar-SA"/>
    </w:rPr>
    <w:tblPr/>
  </w:style>
  <w:style w:type="table" w:styleId="895">
    <w:name w:val="Lined - Accent 4"/>
    <w:next w:val="895"/>
    <w:link w:val="724"/>
    <w:uiPriority w:val="99"/>
    <w:rPr>
      <w:color w:val="404040"/>
      <w:lang w:val="ru-RU" w:eastAsia="ru-RU" w:bidi="ar-SA"/>
    </w:rPr>
    <w:tblPr/>
  </w:style>
  <w:style w:type="table" w:styleId="896">
    <w:name w:val="Lined - Accent 5"/>
    <w:next w:val="896"/>
    <w:link w:val="724"/>
    <w:uiPriority w:val="99"/>
    <w:rPr>
      <w:color w:val="404040"/>
      <w:lang w:val="ru-RU" w:eastAsia="ru-RU" w:bidi="ar-SA"/>
    </w:rPr>
    <w:tblPr/>
  </w:style>
  <w:style w:type="table" w:styleId="897">
    <w:name w:val="Lined - Accent 6"/>
    <w:next w:val="897"/>
    <w:link w:val="724"/>
    <w:uiPriority w:val="99"/>
    <w:rPr>
      <w:color w:val="404040"/>
      <w:lang w:val="ru-RU" w:eastAsia="ru-RU" w:bidi="ar-SA"/>
    </w:rPr>
    <w:tblPr/>
  </w:style>
  <w:style w:type="table" w:styleId="898">
    <w:name w:val="Bordered &amp; Lined - Accent"/>
    <w:next w:val="898"/>
    <w:link w:val="724"/>
    <w:uiPriority w:val="99"/>
    <w:rPr>
      <w:color w:val="404040"/>
      <w:lang w:val="ru-RU" w:eastAsia="ru-RU" w:bidi="ar-SA"/>
    </w:rPr>
    <w:tblPr/>
  </w:style>
  <w:style w:type="table" w:styleId="899">
    <w:name w:val="Bordered &amp; Lined - Accent 1"/>
    <w:next w:val="899"/>
    <w:link w:val="724"/>
    <w:uiPriority w:val="99"/>
    <w:rPr>
      <w:color w:val="404040"/>
      <w:lang w:val="ru-RU" w:eastAsia="ru-RU" w:bidi="ar-SA"/>
    </w:rPr>
    <w:tblPr/>
  </w:style>
  <w:style w:type="table" w:styleId="900">
    <w:name w:val="Bordered &amp; Lined - Accent 2"/>
    <w:next w:val="900"/>
    <w:link w:val="724"/>
    <w:uiPriority w:val="99"/>
    <w:rPr>
      <w:color w:val="404040"/>
      <w:lang w:val="ru-RU" w:eastAsia="ru-RU" w:bidi="ar-SA"/>
    </w:rPr>
    <w:tblPr/>
  </w:style>
  <w:style w:type="table" w:styleId="901">
    <w:name w:val="Bordered &amp; Lined - Accent 3"/>
    <w:next w:val="901"/>
    <w:link w:val="724"/>
    <w:uiPriority w:val="99"/>
    <w:rPr>
      <w:color w:val="404040"/>
      <w:lang w:val="ru-RU" w:eastAsia="ru-RU" w:bidi="ar-SA"/>
    </w:rPr>
    <w:tblPr/>
  </w:style>
  <w:style w:type="table" w:styleId="902">
    <w:name w:val="Bordered &amp; Lined - Accent 4"/>
    <w:next w:val="902"/>
    <w:link w:val="724"/>
    <w:uiPriority w:val="99"/>
    <w:rPr>
      <w:color w:val="404040"/>
      <w:lang w:val="ru-RU" w:eastAsia="ru-RU" w:bidi="ar-SA"/>
    </w:rPr>
    <w:tblPr/>
  </w:style>
  <w:style w:type="table" w:styleId="903">
    <w:name w:val="Bordered &amp; Lined - Accent 5"/>
    <w:next w:val="903"/>
    <w:link w:val="724"/>
    <w:uiPriority w:val="99"/>
    <w:rPr>
      <w:color w:val="404040"/>
      <w:lang w:val="ru-RU" w:eastAsia="ru-RU" w:bidi="ar-SA"/>
    </w:rPr>
    <w:tblPr/>
  </w:style>
  <w:style w:type="table" w:styleId="904">
    <w:name w:val="Bordered &amp; Lined - Accent 6"/>
    <w:next w:val="904"/>
    <w:link w:val="724"/>
    <w:uiPriority w:val="99"/>
    <w:rPr>
      <w:color w:val="404040"/>
      <w:lang w:val="ru-RU" w:eastAsia="ru-RU" w:bidi="ar-SA"/>
    </w:rPr>
    <w:tblPr/>
  </w:style>
  <w:style w:type="table" w:styleId="905">
    <w:name w:val="Bordered"/>
    <w:next w:val="905"/>
    <w:link w:val="724"/>
    <w:uiPriority w:val="99"/>
    <w:rPr>
      <w:lang w:val="ru-RU" w:eastAsia="zh-CN" w:bidi="ar-SA"/>
    </w:rPr>
    <w:tblPr/>
  </w:style>
  <w:style w:type="table" w:styleId="906">
    <w:name w:val="Bordered - Accent 1"/>
    <w:next w:val="906"/>
    <w:link w:val="724"/>
    <w:uiPriority w:val="99"/>
    <w:rPr>
      <w:lang w:val="ru-RU" w:eastAsia="zh-CN" w:bidi="ar-SA"/>
    </w:rPr>
    <w:tblPr/>
  </w:style>
  <w:style w:type="table" w:styleId="907">
    <w:name w:val="Bordered - Accent 2"/>
    <w:next w:val="907"/>
    <w:link w:val="724"/>
    <w:uiPriority w:val="99"/>
    <w:rPr>
      <w:lang w:val="ru-RU" w:eastAsia="zh-CN" w:bidi="ar-SA"/>
    </w:rPr>
    <w:tblPr/>
  </w:style>
  <w:style w:type="table" w:styleId="908">
    <w:name w:val="Bordered - Accent 3"/>
    <w:next w:val="908"/>
    <w:link w:val="724"/>
    <w:uiPriority w:val="99"/>
    <w:rPr>
      <w:lang w:val="ru-RU" w:eastAsia="zh-CN" w:bidi="ar-SA"/>
    </w:rPr>
    <w:tblPr/>
  </w:style>
  <w:style w:type="table" w:styleId="909">
    <w:name w:val="Bordered - Accent 4"/>
    <w:next w:val="909"/>
    <w:link w:val="724"/>
    <w:uiPriority w:val="99"/>
    <w:rPr>
      <w:lang w:val="ru-RU" w:eastAsia="zh-CN" w:bidi="ar-SA"/>
    </w:rPr>
    <w:tblPr/>
  </w:style>
  <w:style w:type="table" w:styleId="910">
    <w:name w:val="Bordered - Accent 5"/>
    <w:next w:val="910"/>
    <w:link w:val="724"/>
    <w:uiPriority w:val="99"/>
    <w:rPr>
      <w:lang w:val="ru-RU" w:eastAsia="zh-CN" w:bidi="ar-SA"/>
    </w:rPr>
    <w:tblPr/>
  </w:style>
  <w:style w:type="table" w:styleId="911">
    <w:name w:val="Bordered - Accent 6"/>
    <w:next w:val="911"/>
    <w:link w:val="724"/>
    <w:uiPriority w:val="99"/>
    <w:rPr>
      <w:lang w:val="ru-RU" w:eastAsia="zh-CN" w:bidi="ar-SA"/>
    </w:rPr>
    <w:tblPr/>
  </w:style>
  <w:style w:type="character" w:styleId="912">
    <w:name w:val="Текст сноски Знак"/>
    <w:next w:val="912"/>
    <w:link w:val="742"/>
    <w:uiPriority w:val="99"/>
    <w:rPr>
      <w:sz w:val="18"/>
    </w:rPr>
  </w:style>
  <w:style w:type="character" w:styleId="913">
    <w:name w:val="Текст концевой сноски Знак"/>
    <w:next w:val="913"/>
    <w:link w:val="745"/>
    <w:uiPriority w:val="99"/>
    <w:rPr>
      <w:sz w:val="20"/>
    </w:rPr>
  </w:style>
  <w:style w:type="character" w:styleId="914">
    <w:name w:val="Подзаголовок Знак"/>
    <w:basedOn w:val="725"/>
    <w:next w:val="914"/>
    <w:link w:val="732"/>
    <w:rPr>
      <w:rFonts w:ascii="Times New Roman" w:hAnsi="Times New Roman" w:cs="Times New Roman"/>
      <w:b/>
      <w:bCs/>
      <w:sz w:val="28"/>
      <w:szCs w:val="24"/>
      <w:lang w:eastAsia="ru-RU"/>
    </w:rPr>
  </w:style>
  <w:style w:type="paragraph" w:styleId="915">
    <w:name w:val="Верхний колонтитул"/>
    <w:basedOn w:val="724"/>
    <w:next w:val="915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>
    <w:name w:val="Верхний колонтитул Знак"/>
    <w:basedOn w:val="725"/>
    <w:next w:val="916"/>
    <w:link w:val="915"/>
    <w:uiPriority w:val="99"/>
    <w:rPr>
      <w:rFonts w:ascii="Calibri" w:hAnsi="Calibri" w:eastAsia="Calibri" w:cs="Times New Roman"/>
    </w:rPr>
  </w:style>
  <w:style w:type="paragraph" w:styleId="917">
    <w:name w:val="Текст выноски"/>
    <w:basedOn w:val="724"/>
    <w:next w:val="917"/>
    <w:link w:val="91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8">
    <w:name w:val="Текст выноски Знак"/>
    <w:basedOn w:val="725"/>
    <w:next w:val="918"/>
    <w:link w:val="917"/>
    <w:uiPriority w:val="99"/>
    <w:semiHidden/>
    <w:rPr>
      <w:rFonts w:ascii="Tahoma" w:hAnsi="Tahoma" w:eastAsia="Calibri" w:cs="Tahoma"/>
      <w:sz w:val="16"/>
      <w:szCs w:val="16"/>
      <w:lang w:eastAsia="en-US"/>
    </w:rPr>
  </w:style>
  <w:style w:type="character" w:styleId="919" w:default="1">
    <w:name w:val="Default Paragraph Font"/>
    <w:uiPriority w:val="1"/>
    <w:semiHidden/>
    <w:unhideWhenUsed/>
  </w:style>
  <w:style w:type="numbering" w:styleId="920" w:default="1">
    <w:name w:val="No List"/>
    <w:uiPriority w:val="99"/>
    <w:semiHidden/>
    <w:unhideWhenUsed/>
  </w:style>
  <w:style w:type="table" w:styleId="9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28-COMP07</dc:creator>
  <cp:lastModifiedBy>usacheva</cp:lastModifiedBy>
  <cp:revision>31</cp:revision>
  <dcterms:created xsi:type="dcterms:W3CDTF">2025-07-23T05:19:00Z</dcterms:created>
  <dcterms:modified xsi:type="dcterms:W3CDTF">2025-11-24T10:18:21Z</dcterms:modified>
  <cp:version>786432</cp:version>
</cp:coreProperties>
</file>