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F5" w:rsidRDefault="00DC284B" w:rsidP="00CB588F">
      <w:pPr>
        <w:rPr>
          <w:sz w:val="28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8900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2FFFE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</w:p>
    <w:p w:rsidR="002055F5" w:rsidRDefault="00DC284B" w:rsidP="00CB588F">
      <w:pPr>
        <w:ind w:left="5387"/>
        <w:rPr>
          <w:sz w:val="28"/>
        </w:rPr>
      </w:pPr>
      <w:r>
        <w:rPr>
          <w:sz w:val="28"/>
        </w:rPr>
        <w:t>Приложение 1</w:t>
      </w:r>
    </w:p>
    <w:p w:rsidR="002055F5" w:rsidRDefault="002055F5" w:rsidP="00CB588F">
      <w:pPr>
        <w:ind w:left="5387"/>
        <w:rPr>
          <w:sz w:val="28"/>
        </w:rPr>
      </w:pPr>
    </w:p>
    <w:p w:rsidR="002055F5" w:rsidRDefault="00DC284B" w:rsidP="00CB588F">
      <w:pPr>
        <w:ind w:left="5387"/>
        <w:rPr>
          <w:sz w:val="28"/>
        </w:rPr>
      </w:pPr>
      <w:r>
        <w:rPr>
          <w:sz w:val="28"/>
        </w:rPr>
        <w:t>УТВЕРЖДЕН</w:t>
      </w:r>
    </w:p>
    <w:p w:rsidR="002055F5" w:rsidRDefault="00DC284B" w:rsidP="00CB588F">
      <w:pPr>
        <w:ind w:left="5387"/>
        <w:rPr>
          <w:sz w:val="28"/>
        </w:rPr>
      </w:pPr>
      <w:r>
        <w:rPr>
          <w:sz w:val="28"/>
        </w:rPr>
        <w:t>решением Совета</w:t>
      </w:r>
    </w:p>
    <w:p w:rsidR="002055F5" w:rsidRDefault="00DC284B" w:rsidP="00CB588F">
      <w:pPr>
        <w:ind w:left="5387"/>
        <w:rPr>
          <w:sz w:val="28"/>
        </w:rPr>
      </w:pPr>
      <w:r>
        <w:rPr>
          <w:sz w:val="28"/>
        </w:rPr>
        <w:t>муниципального образования</w:t>
      </w:r>
    </w:p>
    <w:p w:rsidR="002055F5" w:rsidRDefault="00DC284B" w:rsidP="00CB588F">
      <w:pPr>
        <w:ind w:left="5387"/>
        <w:rPr>
          <w:sz w:val="28"/>
        </w:rPr>
      </w:pPr>
      <w:r>
        <w:rPr>
          <w:sz w:val="28"/>
        </w:rPr>
        <w:t>Ленинградский муниципальный округ Краснодарского края</w:t>
      </w:r>
    </w:p>
    <w:p w:rsidR="002055F5" w:rsidRDefault="00CB588F" w:rsidP="00CB588F">
      <w:pPr>
        <w:ind w:left="5387"/>
        <w:rPr>
          <w:sz w:val="28"/>
        </w:rPr>
      </w:pPr>
      <w:r>
        <w:rPr>
          <w:sz w:val="28"/>
        </w:rPr>
        <w:t>о</w:t>
      </w:r>
      <w:r w:rsidR="00DC284B">
        <w:rPr>
          <w:sz w:val="28"/>
        </w:rPr>
        <w:t>т</w:t>
      </w:r>
      <w:r>
        <w:rPr>
          <w:sz w:val="28"/>
        </w:rPr>
        <w:t xml:space="preserve"> 19.09.2024 г.</w:t>
      </w:r>
      <w:bookmarkStart w:id="0" w:name="_GoBack"/>
      <w:bookmarkEnd w:id="0"/>
      <w:r w:rsidR="00DC284B">
        <w:rPr>
          <w:sz w:val="28"/>
        </w:rPr>
        <w:t xml:space="preserve"> № </w:t>
      </w:r>
      <w:r>
        <w:rPr>
          <w:sz w:val="28"/>
        </w:rPr>
        <w:t>28</w:t>
      </w:r>
    </w:p>
    <w:p w:rsidR="002055F5" w:rsidRDefault="002055F5">
      <w:pPr>
        <w:ind w:left="5954"/>
        <w:rPr>
          <w:sz w:val="28"/>
        </w:rPr>
      </w:pPr>
    </w:p>
    <w:p w:rsidR="002055F5" w:rsidRDefault="002055F5">
      <w:pPr>
        <w:rPr>
          <w:sz w:val="28"/>
        </w:rPr>
      </w:pPr>
    </w:p>
    <w:p w:rsidR="002055F5" w:rsidRDefault="002055F5">
      <w:pPr>
        <w:rPr>
          <w:sz w:val="28"/>
        </w:rPr>
      </w:pPr>
    </w:p>
    <w:p w:rsidR="002055F5" w:rsidRDefault="00DC284B">
      <w:pPr>
        <w:jc w:val="center"/>
        <w:rPr>
          <w:sz w:val="28"/>
        </w:rPr>
      </w:pPr>
      <w:r>
        <w:rPr>
          <w:sz w:val="28"/>
        </w:rPr>
        <w:t>ПОРЯДОК</w:t>
      </w:r>
    </w:p>
    <w:p w:rsidR="002055F5" w:rsidRDefault="00DC284B">
      <w:pPr>
        <w:jc w:val="center"/>
        <w:rPr>
          <w:sz w:val="28"/>
          <w:szCs w:val="28"/>
        </w:rPr>
      </w:pPr>
      <w:r>
        <w:rPr>
          <w:sz w:val="28"/>
        </w:rPr>
        <w:t xml:space="preserve">участия граждан и учета предложений в обсуждении проекта </w:t>
      </w:r>
      <w:r>
        <w:rPr>
          <w:bCs/>
          <w:sz w:val="28"/>
          <w:szCs w:val="28"/>
        </w:rPr>
        <w:t xml:space="preserve">решения </w:t>
      </w:r>
    </w:p>
    <w:p w:rsidR="002055F5" w:rsidRDefault="00DC284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Устава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Ленинградский муниципальный округ Краснодарского края»</w:t>
      </w:r>
    </w:p>
    <w:p w:rsidR="002055F5" w:rsidRDefault="002055F5">
      <w:pPr>
        <w:jc w:val="center"/>
        <w:rPr>
          <w:sz w:val="28"/>
        </w:rPr>
      </w:pPr>
    </w:p>
    <w:p w:rsidR="002055F5" w:rsidRDefault="002055F5">
      <w:pPr>
        <w:jc w:val="center"/>
        <w:rPr>
          <w:sz w:val="28"/>
        </w:rPr>
      </w:pPr>
    </w:p>
    <w:p w:rsidR="002055F5" w:rsidRDefault="00DC284B">
      <w:pPr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 соответствии с законодательством население муниципального образования Ленинградский муниципальный округ Краснодарского края со дня опубликования проекта </w:t>
      </w:r>
      <w:r>
        <w:rPr>
          <w:bCs/>
          <w:sz w:val="28"/>
          <w:szCs w:val="28"/>
        </w:rPr>
        <w:t xml:space="preserve">решения об утверждении </w:t>
      </w:r>
      <w:r>
        <w:rPr>
          <w:sz w:val="28"/>
          <w:szCs w:val="28"/>
        </w:rPr>
        <w:t>Устава муниципального образования Ленинградский муниципальный округ Краснодарского края вправе участвовать в его обсуждении в следующих формах:</w:t>
      </w:r>
    </w:p>
    <w:p w:rsidR="002055F5" w:rsidRDefault="00DC284B">
      <w:pPr>
        <w:ind w:firstLine="900"/>
        <w:jc w:val="both"/>
        <w:rPr>
          <w:sz w:val="28"/>
        </w:rPr>
      </w:pPr>
      <w:r>
        <w:rPr>
          <w:sz w:val="28"/>
        </w:rPr>
        <w:t>1) проведения собраний граждан по месту жительства;</w:t>
      </w:r>
    </w:p>
    <w:p w:rsidR="002055F5" w:rsidRDefault="00DC284B">
      <w:pPr>
        <w:ind w:firstLine="900"/>
        <w:jc w:val="both"/>
        <w:rPr>
          <w:sz w:val="28"/>
        </w:rPr>
      </w:pPr>
      <w:r>
        <w:rPr>
          <w:sz w:val="28"/>
        </w:rPr>
        <w:t>2) проведения собраний граждан по месту работы;</w:t>
      </w:r>
    </w:p>
    <w:p w:rsidR="002055F5" w:rsidRDefault="00DC284B">
      <w:pPr>
        <w:ind w:firstLine="900"/>
        <w:jc w:val="both"/>
        <w:rPr>
          <w:bCs/>
          <w:sz w:val="28"/>
          <w:szCs w:val="28"/>
        </w:rPr>
      </w:pPr>
      <w:r>
        <w:rPr>
          <w:sz w:val="28"/>
        </w:rPr>
        <w:t>3) проведения публичных слушаний по проекту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решения об утверждении </w:t>
      </w:r>
      <w:r>
        <w:rPr>
          <w:sz w:val="28"/>
          <w:szCs w:val="28"/>
        </w:rPr>
        <w:t>Устава муниципального образования Ленинградский муниципальный округ Краснодарского края;</w:t>
      </w:r>
    </w:p>
    <w:p w:rsidR="002055F5" w:rsidRDefault="00DC284B">
      <w:pPr>
        <w:ind w:firstLine="900"/>
        <w:jc w:val="both"/>
        <w:rPr>
          <w:sz w:val="28"/>
        </w:rPr>
      </w:pPr>
      <w:r>
        <w:rPr>
          <w:sz w:val="28"/>
        </w:rPr>
        <w:t>4) в иных формах, не противоречащих действующему законодательству.</w:t>
      </w:r>
    </w:p>
    <w:p w:rsidR="002055F5" w:rsidRDefault="00DC284B">
      <w:pPr>
        <w:ind w:firstLine="900"/>
        <w:jc w:val="both"/>
        <w:rPr>
          <w:bCs/>
          <w:sz w:val="28"/>
          <w:szCs w:val="28"/>
        </w:rPr>
      </w:pPr>
      <w:r>
        <w:rPr>
          <w:sz w:val="28"/>
        </w:rPr>
        <w:t xml:space="preserve">2. Предложения населения к опубликованному </w:t>
      </w:r>
      <w:r>
        <w:rPr>
          <w:sz w:val="28"/>
          <w:szCs w:val="28"/>
        </w:rPr>
        <w:t xml:space="preserve">проекту </w:t>
      </w:r>
      <w:r>
        <w:rPr>
          <w:bCs/>
          <w:sz w:val="28"/>
          <w:szCs w:val="28"/>
        </w:rPr>
        <w:t xml:space="preserve">решения об утверждении </w:t>
      </w:r>
      <w:r>
        <w:rPr>
          <w:sz w:val="28"/>
          <w:szCs w:val="28"/>
        </w:rPr>
        <w:t xml:space="preserve">Устава муниципального образования Ленинградский муниципальный округ Краснодарского края </w:t>
      </w:r>
      <w:r>
        <w:rPr>
          <w:sz w:val="28"/>
        </w:rPr>
        <w:t xml:space="preserve">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</w:t>
      </w:r>
      <w:r>
        <w:rPr>
          <w:sz w:val="28"/>
          <w:szCs w:val="28"/>
        </w:rPr>
        <w:t xml:space="preserve">проекту </w:t>
      </w:r>
      <w:r>
        <w:rPr>
          <w:bCs/>
          <w:sz w:val="28"/>
          <w:szCs w:val="28"/>
        </w:rPr>
        <w:t xml:space="preserve">решения об утверждении </w:t>
      </w:r>
      <w:r>
        <w:rPr>
          <w:sz w:val="28"/>
          <w:szCs w:val="28"/>
        </w:rPr>
        <w:t>Устава муниципального образования Ленинградский муниципальный округ Краснодарского края</w:t>
      </w:r>
      <w:r>
        <w:rPr>
          <w:sz w:val="28"/>
        </w:rPr>
        <w:t xml:space="preserve"> (далее – рабочая группа).</w:t>
      </w:r>
    </w:p>
    <w:p w:rsidR="002055F5" w:rsidRDefault="00DC284B">
      <w:pPr>
        <w:ind w:firstLine="900"/>
        <w:jc w:val="both"/>
        <w:rPr>
          <w:bCs/>
          <w:sz w:val="28"/>
          <w:szCs w:val="28"/>
        </w:rPr>
      </w:pPr>
      <w:r>
        <w:rPr>
          <w:sz w:val="28"/>
        </w:rPr>
        <w:t xml:space="preserve">3. Предложения населения к опубликованному проекту </w:t>
      </w:r>
      <w:r>
        <w:rPr>
          <w:bCs/>
          <w:sz w:val="28"/>
          <w:szCs w:val="28"/>
        </w:rPr>
        <w:t xml:space="preserve">решения об утверждении </w:t>
      </w:r>
      <w:r>
        <w:rPr>
          <w:sz w:val="28"/>
        </w:rPr>
        <w:t xml:space="preserve">Устава </w:t>
      </w:r>
      <w:r>
        <w:rPr>
          <w:sz w:val="28"/>
          <w:szCs w:val="28"/>
        </w:rPr>
        <w:t xml:space="preserve">муниципального образования Ленинградский муниципальный округ Краснодарского края, могут </w:t>
      </w:r>
      <w:r>
        <w:rPr>
          <w:sz w:val="28"/>
        </w:rPr>
        <w:t>вноситься в течение 20 дней со дня его опубликования в рабочую группу и рассматриваются ею в соответствии с настоящим Порядком.</w:t>
      </w:r>
    </w:p>
    <w:p w:rsidR="002055F5" w:rsidRDefault="00DC284B">
      <w:pPr>
        <w:ind w:firstLine="900"/>
        <w:jc w:val="both"/>
        <w:rPr>
          <w:sz w:val="28"/>
        </w:rPr>
      </w:pPr>
      <w:r>
        <w:rPr>
          <w:sz w:val="28"/>
        </w:rPr>
        <w:t>4. Внесенные предложения регистрируются рабочей группой.</w:t>
      </w:r>
    </w:p>
    <w:p w:rsidR="00CB588F" w:rsidRDefault="00DC284B">
      <w:pPr>
        <w:ind w:firstLine="900"/>
        <w:jc w:val="both"/>
        <w:rPr>
          <w:sz w:val="28"/>
        </w:rPr>
      </w:pPr>
      <w:r>
        <w:rPr>
          <w:sz w:val="28"/>
        </w:rPr>
        <w:t xml:space="preserve">5. Предложения должны соответствовать Конституции Российской Федерации, требованиям Федерального закона от 6 октября 2003 г. № 131-ФЗ «Об </w:t>
      </w:r>
    </w:p>
    <w:p w:rsidR="00CB588F" w:rsidRDefault="00CB588F" w:rsidP="00CB588F">
      <w:pPr>
        <w:jc w:val="both"/>
        <w:rPr>
          <w:sz w:val="28"/>
        </w:rPr>
      </w:pPr>
    </w:p>
    <w:p w:rsidR="00CB588F" w:rsidRDefault="00CB588F" w:rsidP="00CB588F">
      <w:pPr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2055F5" w:rsidRDefault="00DC284B" w:rsidP="00CB588F">
      <w:pPr>
        <w:jc w:val="both"/>
        <w:rPr>
          <w:sz w:val="28"/>
        </w:rPr>
      </w:pPr>
      <w:r>
        <w:rPr>
          <w:sz w:val="28"/>
        </w:rPr>
        <w:t>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2055F5" w:rsidRDefault="00DC284B">
      <w:pPr>
        <w:ind w:firstLine="900"/>
        <w:jc w:val="both"/>
        <w:rPr>
          <w:sz w:val="28"/>
        </w:rPr>
      </w:pPr>
      <w:r>
        <w:rPr>
          <w:sz w:val="28"/>
        </w:rPr>
        <w:t>6. Предложения должны соответствовать следующим требованиям:</w:t>
      </w:r>
    </w:p>
    <w:p w:rsidR="002055F5" w:rsidRDefault="00DC284B">
      <w:pPr>
        <w:ind w:firstLine="900"/>
        <w:jc w:val="both"/>
        <w:rPr>
          <w:bCs/>
          <w:sz w:val="28"/>
          <w:szCs w:val="28"/>
        </w:rPr>
      </w:pPr>
      <w:r>
        <w:rPr>
          <w:sz w:val="28"/>
        </w:rPr>
        <w:t xml:space="preserve">1) должны обеспечивать однозначное толкование положений проекта </w:t>
      </w:r>
      <w:r>
        <w:rPr>
          <w:bCs/>
          <w:sz w:val="28"/>
          <w:szCs w:val="28"/>
        </w:rPr>
        <w:t xml:space="preserve">решения об утверждении </w:t>
      </w:r>
      <w:r>
        <w:rPr>
          <w:sz w:val="28"/>
        </w:rPr>
        <w:t>Устава муниципального образования</w:t>
      </w:r>
      <w:r>
        <w:rPr>
          <w:sz w:val="28"/>
          <w:szCs w:val="28"/>
        </w:rPr>
        <w:t xml:space="preserve"> Ленинградский муниципальный округ Краснодарского края;</w:t>
      </w:r>
      <w:r>
        <w:rPr>
          <w:sz w:val="28"/>
        </w:rPr>
        <w:t xml:space="preserve"> </w:t>
      </w:r>
    </w:p>
    <w:p w:rsidR="002055F5" w:rsidRDefault="00DC284B">
      <w:pPr>
        <w:ind w:firstLine="900"/>
        <w:jc w:val="both"/>
        <w:rPr>
          <w:bCs/>
          <w:sz w:val="28"/>
          <w:szCs w:val="28"/>
        </w:rPr>
      </w:pPr>
      <w:r>
        <w:rPr>
          <w:sz w:val="28"/>
        </w:rPr>
        <w:t>2) не допускать противоречие либо несогласованность с иными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положениями </w:t>
      </w:r>
      <w:r>
        <w:rPr>
          <w:bCs/>
          <w:sz w:val="28"/>
          <w:szCs w:val="28"/>
        </w:rPr>
        <w:t xml:space="preserve">решения об утверждении </w:t>
      </w:r>
      <w:r>
        <w:rPr>
          <w:sz w:val="28"/>
        </w:rPr>
        <w:t xml:space="preserve">Устава </w:t>
      </w:r>
      <w:r>
        <w:rPr>
          <w:sz w:val="28"/>
          <w:szCs w:val="28"/>
        </w:rPr>
        <w:t>муниципального образования Ленинградский муниципальный округ Краснодарского края.</w:t>
      </w:r>
      <w:r>
        <w:rPr>
          <w:sz w:val="28"/>
        </w:rPr>
        <w:t xml:space="preserve"> </w:t>
      </w:r>
    </w:p>
    <w:p w:rsidR="002055F5" w:rsidRDefault="00DC284B">
      <w:pPr>
        <w:ind w:firstLine="900"/>
        <w:jc w:val="both"/>
        <w:rPr>
          <w:sz w:val="28"/>
        </w:rPr>
      </w:pPr>
      <w:r>
        <w:rPr>
          <w:sz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2055F5" w:rsidRDefault="00DC284B">
      <w:pPr>
        <w:ind w:firstLine="900"/>
        <w:jc w:val="both"/>
        <w:rPr>
          <w:sz w:val="28"/>
        </w:rPr>
      </w:pPr>
      <w:r>
        <w:rPr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2055F5" w:rsidRDefault="00DC284B">
      <w:pPr>
        <w:ind w:firstLine="900"/>
        <w:jc w:val="both"/>
        <w:rPr>
          <w:sz w:val="28"/>
        </w:rPr>
      </w:pPr>
      <w:r>
        <w:rPr>
          <w:sz w:val="28"/>
        </w:rPr>
        <w:t>9. Заключение рабочей группы на внесенные предложения должно содержать следующие положения:</w:t>
      </w:r>
    </w:p>
    <w:p w:rsidR="002055F5" w:rsidRDefault="00DC284B">
      <w:pPr>
        <w:ind w:firstLine="900"/>
        <w:jc w:val="both"/>
        <w:rPr>
          <w:sz w:val="28"/>
        </w:rPr>
      </w:pPr>
      <w:r>
        <w:rPr>
          <w:sz w:val="28"/>
        </w:rPr>
        <w:t>1) общее количество поступивших предложений;</w:t>
      </w:r>
    </w:p>
    <w:p w:rsidR="002055F5" w:rsidRDefault="00DC284B">
      <w:pPr>
        <w:ind w:firstLine="900"/>
        <w:jc w:val="both"/>
        <w:rPr>
          <w:sz w:val="28"/>
        </w:rPr>
      </w:pPr>
      <w:r>
        <w:rPr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2055F5" w:rsidRDefault="00DC284B">
      <w:pPr>
        <w:ind w:firstLine="900"/>
        <w:jc w:val="both"/>
        <w:rPr>
          <w:sz w:val="28"/>
        </w:rPr>
      </w:pPr>
      <w:r>
        <w:rPr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2055F5" w:rsidRDefault="00DC284B">
      <w:pPr>
        <w:ind w:firstLine="900"/>
        <w:jc w:val="both"/>
        <w:rPr>
          <w:sz w:val="28"/>
        </w:rPr>
      </w:pPr>
      <w:r>
        <w:rPr>
          <w:sz w:val="28"/>
        </w:rPr>
        <w:t>4) предложения, рекомендуемые рабочей группой к отклонению;</w:t>
      </w:r>
    </w:p>
    <w:p w:rsidR="002055F5" w:rsidRDefault="00DC284B">
      <w:pPr>
        <w:ind w:firstLine="900"/>
        <w:jc w:val="both"/>
        <w:rPr>
          <w:bCs/>
          <w:sz w:val="28"/>
          <w:szCs w:val="28"/>
        </w:rPr>
      </w:pPr>
      <w:r>
        <w:rPr>
          <w:sz w:val="28"/>
        </w:rPr>
        <w:t>5) предложения, рекомендуемые рабочей группой для внесения</w:t>
      </w:r>
      <w:r>
        <w:rPr>
          <w:sz w:val="28"/>
          <w:szCs w:val="28"/>
        </w:rPr>
        <w:t xml:space="preserve"> в текст проекта </w:t>
      </w:r>
      <w:r>
        <w:rPr>
          <w:bCs/>
          <w:sz w:val="28"/>
          <w:szCs w:val="28"/>
        </w:rPr>
        <w:t xml:space="preserve">решения об утверждении </w:t>
      </w:r>
      <w:r>
        <w:rPr>
          <w:sz w:val="28"/>
          <w:szCs w:val="28"/>
        </w:rPr>
        <w:t>Устава муниципального образования Ленинградский муниципальный округ Краснодарского края.</w:t>
      </w:r>
    </w:p>
    <w:p w:rsidR="002055F5" w:rsidRDefault="00DC284B">
      <w:pPr>
        <w:ind w:firstLine="900"/>
        <w:jc w:val="both"/>
        <w:rPr>
          <w:sz w:val="28"/>
        </w:rPr>
      </w:pPr>
      <w:r>
        <w:rPr>
          <w:sz w:val="28"/>
        </w:rPr>
        <w:t xml:space="preserve">10. Рабочая группа представляет в Совет муниципального образования Ленинградский </w:t>
      </w:r>
      <w:r>
        <w:rPr>
          <w:sz w:val="28"/>
          <w:szCs w:val="28"/>
        </w:rPr>
        <w:t>муниципальный округ Краснодарского края</w:t>
      </w:r>
      <w:r>
        <w:rPr>
          <w:sz w:val="28"/>
        </w:rPr>
        <w:t xml:space="preserve"> свое заключение и материалы деятельности рабочей группы с приложением всех поступивших предложений. </w:t>
      </w:r>
    </w:p>
    <w:p w:rsidR="002055F5" w:rsidRDefault="00DC284B">
      <w:pPr>
        <w:ind w:firstLine="900"/>
        <w:jc w:val="both"/>
        <w:rPr>
          <w:bCs/>
          <w:sz w:val="28"/>
          <w:szCs w:val="28"/>
        </w:rPr>
      </w:pPr>
      <w:r>
        <w:rPr>
          <w:sz w:val="28"/>
        </w:rPr>
        <w:t xml:space="preserve">11. Перед решением вопроса о принятии (включении) в текст проекта </w:t>
      </w:r>
      <w:r>
        <w:rPr>
          <w:bCs/>
          <w:sz w:val="28"/>
          <w:szCs w:val="28"/>
        </w:rPr>
        <w:t xml:space="preserve">решения об утверждении </w:t>
      </w:r>
      <w:r>
        <w:rPr>
          <w:sz w:val="28"/>
        </w:rPr>
        <w:t xml:space="preserve">Устава </w:t>
      </w:r>
      <w:r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  <w:r>
        <w:rPr>
          <w:sz w:val="28"/>
        </w:rPr>
        <w:t xml:space="preserve"> или отклонении предложений, Совет муниципального образования Ленинградский </w:t>
      </w:r>
      <w:r>
        <w:rPr>
          <w:sz w:val="28"/>
          <w:szCs w:val="28"/>
        </w:rPr>
        <w:t>муниципальный округ Краснодарского края</w:t>
      </w:r>
      <w:r>
        <w:rPr>
          <w:sz w:val="28"/>
        </w:rPr>
        <w:t xml:space="preserve"> в соответствии с регламентом Совета заслушивает на сессии</w:t>
      </w:r>
      <w:r>
        <w:rPr>
          <w:i/>
          <w:sz w:val="28"/>
        </w:rPr>
        <w:t xml:space="preserve"> </w:t>
      </w:r>
      <w:r>
        <w:rPr>
          <w:sz w:val="28"/>
        </w:rPr>
        <w:t>информацию уполномоченного члена рабочей группы о деятельности рабочей группы.</w:t>
      </w:r>
    </w:p>
    <w:p w:rsidR="002055F5" w:rsidRDefault="00DC284B">
      <w:pPr>
        <w:ind w:firstLine="900"/>
        <w:jc w:val="both"/>
        <w:rPr>
          <w:bCs/>
          <w:sz w:val="28"/>
          <w:szCs w:val="28"/>
        </w:rPr>
      </w:pPr>
      <w:r>
        <w:rPr>
          <w:sz w:val="28"/>
        </w:rPr>
        <w:t>12. Итоги рассмотрения поступивших предложений, с обязательным содержанием принятых (включенных)</w:t>
      </w:r>
      <w:r>
        <w:rPr>
          <w:sz w:val="28"/>
          <w:szCs w:val="28"/>
        </w:rPr>
        <w:t xml:space="preserve"> в проект </w:t>
      </w:r>
      <w:r>
        <w:rPr>
          <w:bCs/>
          <w:sz w:val="28"/>
          <w:szCs w:val="28"/>
        </w:rPr>
        <w:t xml:space="preserve">решения об утверждении </w:t>
      </w:r>
      <w:r>
        <w:rPr>
          <w:sz w:val="28"/>
          <w:szCs w:val="28"/>
        </w:rPr>
        <w:t>Устава муниципального образования Ленинградский муниципальный округ Краснодарского края</w:t>
      </w:r>
      <w:r>
        <w:rPr>
          <w:sz w:val="28"/>
        </w:rPr>
        <w:t xml:space="preserve"> предложений подлежат официальному опубликованию.</w:t>
      </w:r>
    </w:p>
    <w:p w:rsidR="002055F5" w:rsidRDefault="002055F5">
      <w:pPr>
        <w:jc w:val="both"/>
        <w:rPr>
          <w:sz w:val="28"/>
        </w:rPr>
      </w:pPr>
    </w:p>
    <w:p w:rsidR="002055F5" w:rsidRDefault="002055F5">
      <w:pPr>
        <w:rPr>
          <w:sz w:val="28"/>
        </w:rPr>
      </w:pPr>
    </w:p>
    <w:p w:rsidR="002055F5" w:rsidRDefault="00DC284B">
      <w:pPr>
        <w:rPr>
          <w:sz w:val="28"/>
        </w:rPr>
      </w:pPr>
      <w:r>
        <w:rPr>
          <w:sz w:val="28"/>
        </w:rPr>
        <w:t xml:space="preserve">Первый заместитель главы </w:t>
      </w:r>
    </w:p>
    <w:p w:rsidR="002055F5" w:rsidRDefault="00DC284B">
      <w:pPr>
        <w:rPr>
          <w:sz w:val="28"/>
        </w:rPr>
      </w:pPr>
      <w:r>
        <w:rPr>
          <w:sz w:val="28"/>
        </w:rPr>
        <w:t>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В.Н.Шерстобитов</w:t>
      </w:r>
    </w:p>
    <w:sectPr w:rsidR="002055F5">
      <w:pgSz w:w="11906" w:h="16838"/>
      <w:pgMar w:top="1134" w:right="6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963" w:rsidRDefault="00615963">
      <w:r>
        <w:separator/>
      </w:r>
    </w:p>
  </w:endnote>
  <w:endnote w:type="continuationSeparator" w:id="0">
    <w:p w:rsidR="00615963" w:rsidRDefault="0061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963" w:rsidRDefault="00615963">
      <w:r>
        <w:separator/>
      </w:r>
    </w:p>
  </w:footnote>
  <w:footnote w:type="continuationSeparator" w:id="0">
    <w:p w:rsidR="00615963" w:rsidRDefault="00615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F5"/>
    <w:rsid w:val="002055F5"/>
    <w:rsid w:val="00615963"/>
    <w:rsid w:val="008900AD"/>
    <w:rsid w:val="00CB588F"/>
    <w:rsid w:val="00DC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E60B1-1F0B-49A6-8995-B214D451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caption"/>
    <w:basedOn w:val="a"/>
    <w:next w:val="a"/>
    <w:semiHidden/>
    <w:unhideWhenUsed/>
    <w:qFormat/>
    <w:pPr>
      <w:jc w:val="center"/>
    </w:pPr>
    <w:rPr>
      <w:b/>
      <w:bCs/>
      <w:sz w:val="32"/>
      <w:szCs w:val="28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b">
    <w:name w:val="Balloon Text"/>
    <w:basedOn w:val="a"/>
    <w:link w:val="afc"/>
    <w:uiPriority w:val="99"/>
    <w:semiHidden/>
    <w:unhideWhenUsed/>
    <w:rsid w:val="00CB588F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CB58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Матюха</cp:lastModifiedBy>
  <cp:revision>4</cp:revision>
  <cp:lastPrinted>2024-09-19T11:17:00Z</cp:lastPrinted>
  <dcterms:created xsi:type="dcterms:W3CDTF">2024-09-19T11:11:00Z</dcterms:created>
  <dcterms:modified xsi:type="dcterms:W3CDTF">2024-09-19T11:17:00Z</dcterms:modified>
</cp:coreProperties>
</file>