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0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Приложение 1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Ленинградский муниципальный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округ    Краснодарского края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06.02.2025 г.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№ 84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Приложение 1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УТВЕРЖДЕН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постановлением администрации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Ленинградский район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u w:val="single"/>
        </w:rPr>
        <w:t xml:space="preserve">08.02.2013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u w:val="single"/>
        </w:rPr>
        <w:t xml:space="preserve">152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895"/>
        <w:ind w:firstLine="851"/>
        <w:jc w:val="center"/>
        <w:spacing w:before="0" w:after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Состав 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ind w:firstLine="851"/>
        <w:jc w:val="center"/>
        <w:spacing w:before="0" w:after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межведомственной комиссии 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по охране труда 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ind w:firstLine="851"/>
        <w:jc w:val="center"/>
        <w:spacing w:before="0" w:after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в Ленинградском муниципальном округе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firstLine="851"/>
        <w:jc w:val="center"/>
        <w:spacing w:before="0" w:after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Ленинградского муниципального округа (социальная политика), председатель межведомственной комиссии;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руководитель филиала государственного казенного учреждения Краснодарского края «Центр занятости населения Краснодарского края» в Ленинградском муниципальном округе,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председателя межведомственной комиссии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(по согласованию);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bidi="ar-SA"/>
        </w:rPr>
        <w:t xml:space="preserve">начальник отдела трудовых отношений, охраны труда и взаимодействия с работодателями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филиала государственного казенного учреждения Краснодарского края «Центр занятости населения Краснодарского края» в Ленинградском муниципальном округе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, секретарь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межведомственной комиссии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(по согласованию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).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center"/>
        <w:spacing w:after="0" w:afterAutospacing="0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center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Члены межведомственной комиссии: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19"/>
        <w:ind w:left="20" w:right="29" w:firstLine="0"/>
        <w:jc w:val="both"/>
        <w:spacing w:after="0" w:afterAutospacing="0" w:line="240" w:lineRule="atLeast"/>
        <w:shd w:val="clear" w:color="auto" w:fill="auto"/>
        <w:tabs>
          <w:tab w:val="right" w:pos="4106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(вопросы ТЭК и ЖКХ);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19"/>
        <w:ind w:left="20" w:right="29" w:firstLine="0"/>
        <w:jc w:val="both"/>
        <w:spacing w:after="0" w:afterAutospacing="0" w:line="240" w:lineRule="atLeast"/>
        <w:shd w:val="clear" w:color="auto" w:fill="auto"/>
        <w:tabs>
          <w:tab w:val="right" w:pos="4106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(вопросы сельского хозяйства);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руководитель государственного казенного учреждения Краснодарского края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after="0" w:afterAutospacing="0"/>
        <w:widowControl w:val="off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управление социальной защиты населения в Ленинградском районе (по согласованию);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895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главный врач ГБУЗ «Ленинградская ЦРБ» МЗ КК  (по согласованию);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старший государственный инспектор БДД ОТН  ОГИБДД ОМВД России по Ленинградскому району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(по согласованию);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руководитель клиентской службы ( на правах отдела в Ленинградском районе) Отделения фонда пенсионного и социального страхования Российской Федерации по Краснодарскому краю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(по согласованию);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начальник отдела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надзорной деятельности и профилактической работы Ленинградского района управления надзорной деятельности и профилактической работы Главного управления МЧС России по Краснодарскому краю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(по согласованию);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председатель Ассоциации «Территориальное объединение работодателей муниципального образования Ленинградский район»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(по согласованию);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председатель первичной профсоюзной организации медицинских работников ГБУЗ «Ленинградская ЦРБ» МЗ КК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(по согласованию);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председатель районной территориальной организации Профсоюза работников АПК РФ, председатель Координационного Совета Профсоюзов муниципального образования Ленинградский район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(по согласованию);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председатель районной территориальной организации Профсоюза работников государственных учреждений и общественного обслуживания РФ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(по согласованию);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председатель районного территориального отраслевого профсоюза работников культуры РФ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(по согласованию);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председатель районной территориальной организации Профсоюзов работников народного образования  и науки РФ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(по согласованию).»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29" w:firstLine="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0" w:right="29" w:firstLine="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20" w:right="29" w:firstLine="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20" w:right="29" w:firstLine="0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  Ю.И. Мазурова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14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898"/>
    <w:link w:val="896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5"/>
    <w:next w:val="895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8"/>
    <w:link w:val="726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898"/>
    <w:link w:val="897"/>
    <w:uiPriority w:val="9"/>
    <w:rPr>
      <w:rFonts w:ascii="Arial" w:hAnsi="Arial" w:eastAsia="Arial" w:cs="Arial"/>
      <w:sz w:val="30"/>
      <w:szCs w:val="30"/>
    </w:rPr>
  </w:style>
  <w:style w:type="paragraph" w:styleId="729">
    <w:name w:val="Heading 4"/>
    <w:basedOn w:val="895"/>
    <w:next w:val="895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basedOn w:val="898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895"/>
    <w:next w:val="89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basedOn w:val="898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895"/>
    <w:next w:val="895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basedOn w:val="898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895"/>
    <w:next w:val="895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basedOn w:val="89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895"/>
    <w:next w:val="895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basedOn w:val="898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895"/>
    <w:next w:val="895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basedOn w:val="898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895"/>
    <w:next w:val="895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basedOn w:val="898"/>
    <w:link w:val="742"/>
    <w:uiPriority w:val="10"/>
    <w:rPr>
      <w:sz w:val="48"/>
      <w:szCs w:val="48"/>
    </w:rPr>
  </w:style>
  <w:style w:type="paragraph" w:styleId="744">
    <w:name w:val="Subtitle"/>
    <w:basedOn w:val="895"/>
    <w:next w:val="895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basedOn w:val="898"/>
    <w:link w:val="744"/>
    <w:uiPriority w:val="11"/>
    <w:rPr>
      <w:sz w:val="24"/>
      <w:szCs w:val="24"/>
    </w:rPr>
  </w:style>
  <w:style w:type="paragraph" w:styleId="746">
    <w:name w:val="Quote"/>
    <w:basedOn w:val="895"/>
    <w:next w:val="895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895"/>
    <w:next w:val="895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character" w:styleId="750">
    <w:name w:val="Header Char"/>
    <w:basedOn w:val="898"/>
    <w:link w:val="914"/>
    <w:uiPriority w:val="99"/>
  </w:style>
  <w:style w:type="character" w:styleId="751">
    <w:name w:val="Footer Char"/>
    <w:basedOn w:val="898"/>
    <w:link w:val="913"/>
    <w:uiPriority w:val="99"/>
  </w:style>
  <w:style w:type="character" w:styleId="752">
    <w:name w:val="Caption Char"/>
    <w:basedOn w:val="907"/>
    <w:link w:val="913"/>
    <w:uiPriority w:val="99"/>
  </w:style>
  <w:style w:type="table" w:styleId="753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2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3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4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5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6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7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9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3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6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0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basedOn w:val="898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898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96">
    <w:name w:val="Heading 1"/>
    <w:basedOn w:val="895"/>
    <w:next w:val="895"/>
    <w:link w:val="899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97">
    <w:name w:val="Heading 3"/>
    <w:basedOn w:val="895"/>
    <w:next w:val="895"/>
    <w:link w:val="900"/>
    <w:uiPriority w:val="9"/>
    <w:semiHidden/>
    <w:unhideWhenUsed/>
    <w:qFormat/>
    <w:pPr>
      <w:keepLines/>
      <w:keepNext/>
      <w:spacing w:before="40" w:after="0"/>
      <w:outlineLvl w:val="2"/>
    </w:pPr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898" w:default="1">
    <w:name w:val="Default Paragraph Font"/>
    <w:uiPriority w:val="1"/>
    <w:semiHidden/>
    <w:unhideWhenUsed/>
    <w:qFormat/>
  </w:style>
  <w:style w:type="character" w:styleId="899" w:customStyle="1">
    <w:name w:val="Заголовок 1 Знак"/>
    <w:basedOn w:val="898"/>
    <w:uiPriority w:val="9"/>
    <w:qFormat/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00" w:customStyle="1">
    <w:name w:val="Заголовок 3 Знак"/>
    <w:basedOn w:val="898"/>
    <w:uiPriority w:val="9"/>
    <w:semiHidden/>
    <w:qFormat/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01" w:customStyle="1">
    <w:name w:val="Текст выноски Знак"/>
    <w:basedOn w:val="898"/>
    <w:link w:val="910"/>
    <w:uiPriority w:val="99"/>
    <w:semiHidden/>
    <w:qFormat/>
    <w:rPr>
      <w:rFonts w:ascii="Segoe UI" w:hAnsi="Segoe UI" w:cs="Segoe UI"/>
      <w:sz w:val="18"/>
      <w:szCs w:val="18"/>
    </w:rPr>
  </w:style>
  <w:style w:type="character" w:styleId="902">
    <w:name w:val="Hyperlink"/>
    <w:basedOn w:val="898"/>
    <w:rPr>
      <w:color w:val="0000ff" w:themeColor="hyperlink"/>
      <w:u w:val="single"/>
    </w:rPr>
  </w:style>
  <w:style w:type="character" w:styleId="903">
    <w:name w:val="Line Number"/>
  </w:style>
  <w:style w:type="paragraph" w:styleId="904">
    <w:name w:val="Заголовок"/>
    <w:basedOn w:val="895"/>
    <w:next w:val="90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5">
    <w:name w:val="Body Text"/>
    <w:basedOn w:val="895"/>
    <w:pPr>
      <w:spacing w:before="0" w:after="140" w:line="276" w:lineRule="auto"/>
    </w:pPr>
  </w:style>
  <w:style w:type="paragraph" w:styleId="906">
    <w:name w:val="List"/>
    <w:basedOn w:val="905"/>
    <w:rPr>
      <w:rFonts w:cs="Lucida Sans"/>
    </w:rPr>
  </w:style>
  <w:style w:type="paragraph" w:styleId="907">
    <w:name w:val="Caption"/>
    <w:basedOn w:val="895"/>
    <w:link w:val="752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8">
    <w:name w:val="Указатель"/>
    <w:basedOn w:val="895"/>
    <w:qFormat/>
    <w:pPr>
      <w:suppressLineNumbers/>
    </w:pPr>
    <w:rPr>
      <w:rFonts w:cs="Lucida Sans"/>
    </w:rPr>
  </w:style>
  <w:style w:type="paragraph" w:styleId="909">
    <w:name w:val="List Paragraph"/>
    <w:basedOn w:val="895"/>
    <w:uiPriority w:val="34"/>
    <w:qFormat/>
    <w:pPr>
      <w:contextualSpacing/>
      <w:ind w:left="720" w:firstLine="0"/>
      <w:spacing w:before="0" w:after="160"/>
    </w:pPr>
  </w:style>
  <w:style w:type="paragraph" w:styleId="910">
    <w:name w:val="Balloon Text"/>
    <w:basedOn w:val="895"/>
    <w:link w:val="901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1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en-US" w:bidi="ar-SA"/>
    </w:rPr>
  </w:style>
  <w:style w:type="paragraph" w:styleId="912">
    <w:name w:val="Колонтитул"/>
    <w:basedOn w:val="895"/>
    <w:qFormat/>
    <w:pPr>
      <w:tabs>
        <w:tab w:val="clear" w:pos="709" w:leader="none"/>
        <w:tab w:val="center" w:pos="4762" w:leader="none"/>
        <w:tab w:val="right" w:pos="9525" w:leader="none"/>
      </w:tabs>
      <w:suppressLineNumbers/>
    </w:pPr>
  </w:style>
  <w:style w:type="paragraph" w:styleId="913">
    <w:name w:val="Footer"/>
    <w:basedOn w:val="912"/>
    <w:pPr>
      <w:suppressLineNumbers/>
    </w:pPr>
  </w:style>
  <w:style w:type="paragraph" w:styleId="914">
    <w:name w:val="Header"/>
    <w:basedOn w:val="912"/>
    <w:pPr>
      <w:jc w:val="center"/>
      <w:suppressLineNumbers/>
    </w:pPr>
    <w:rPr>
      <w:rFonts w:ascii="Times New Roman" w:hAnsi="Times New Roman" w:cs="Times New Roman"/>
      <w:sz w:val="28"/>
      <w:szCs w:val="28"/>
    </w:rPr>
  </w:style>
  <w:style w:type="numbering" w:styleId="915" w:default="1">
    <w:name w:val="No List"/>
    <w:uiPriority w:val="99"/>
    <w:semiHidden/>
    <w:unhideWhenUsed/>
    <w:qFormat/>
  </w:style>
  <w:style w:type="table" w:styleId="91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7">
    <w:name w:val="Table Grid"/>
    <w:basedOn w:val="9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8" w:customStyle="1">
    <w:name w:val="Основной текст (3) + Полужирный"/>
    <w:rPr>
      <w:rFonts w:ascii="Times New Roman" w:hAnsi="Times New Roman" w:cs="Times New Roman"/>
      <w:b/>
      <w:bCs/>
      <w:spacing w:val="0"/>
      <w:sz w:val="15"/>
      <w:szCs w:val="15"/>
    </w:rPr>
  </w:style>
  <w:style w:type="paragraph" w:styleId="919" w:customStyle="1">
    <w:name w:val="Основной текст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03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7DB-7777-4E8C-B02C-44A9A87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93</cp:revision>
  <dcterms:modified xsi:type="dcterms:W3CDTF">2025-03-11T11:44:19Z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