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tbl>
      <w:tblPr>
        <w:tblStyle w:val="Style_2"/>
        <w:tblW w:type="auto" w:w="0"/>
        <w:tblInd w:type="dxa" w:w="108"/>
        <w:tblLayout w:type="fixed"/>
      </w:tblPr>
      <w:tblGrid>
        <w:gridCol w:w="4394"/>
      </w:tblGrid>
      <w:tr>
        <w:tc>
          <w:tcPr>
            <w:tcW w:type="dxa" w:w="4394"/>
          </w:tcPr>
          <w:p/>
        </w:tc>
      </w:tr>
    </w:tbl>
    <w:p w14:paraId="03000000">
      <w:pPr>
        <w:widowControl w:val="1"/>
        <w:tabs>
          <w:tab w:leader="none" w:pos="4820" w:val="left"/>
        </w:tabs>
        <w:ind w:firstLine="0" w:left="4253"/>
        <w:jc w:val="left"/>
        <w:rPr>
          <w:rFonts w:ascii="Times New Roman" w:hAnsi="Times New Roman"/>
          <w:sz w:val="28"/>
        </w:rPr>
      </w:pPr>
      <w:r>
        <w:rPr>
          <w:rFonts w:ascii="Times New Roman" w:hAnsi="Times New Roman"/>
          <w:sz w:val="28"/>
        </w:rPr>
        <w:t xml:space="preserve">Приложение </w:t>
      </w:r>
    </w:p>
    <w:p w14:paraId="04000000">
      <w:pPr>
        <w:widowControl w:val="1"/>
        <w:tabs>
          <w:tab w:leader="none" w:pos="4820" w:val="left"/>
        </w:tabs>
        <w:ind w:firstLine="0" w:left="4253"/>
        <w:jc w:val="left"/>
        <w:rPr>
          <w:rFonts w:ascii="Times New Roman" w:hAnsi="Times New Roman"/>
          <w:sz w:val="28"/>
        </w:rPr>
      </w:pPr>
    </w:p>
    <w:p w14:paraId="05000000">
      <w:pPr>
        <w:widowControl w:val="1"/>
        <w:tabs>
          <w:tab w:leader="none" w:pos="4820" w:val="left"/>
        </w:tabs>
        <w:ind w:firstLine="0" w:left="4253"/>
        <w:jc w:val="left"/>
        <w:rPr>
          <w:rFonts w:ascii="Times New Roman" w:hAnsi="Times New Roman"/>
          <w:sz w:val="28"/>
        </w:rPr>
      </w:pPr>
      <w:r>
        <w:rPr>
          <w:rFonts w:ascii="Times New Roman" w:hAnsi="Times New Roman"/>
          <w:sz w:val="28"/>
        </w:rPr>
        <w:t>УТВЕРЖДЕН</w:t>
      </w:r>
    </w:p>
    <w:p w14:paraId="06000000">
      <w:pPr>
        <w:widowControl w:val="1"/>
        <w:ind/>
        <w:rPr>
          <w:rFonts w:ascii="Times New Roman" w:hAnsi="Times New Roman"/>
          <w:sz w:val="28"/>
        </w:rPr>
      </w:pPr>
      <w:r>
        <w:rPr>
          <w:rFonts w:ascii="Times New Roman" w:hAnsi="Times New Roman"/>
          <w:sz w:val="28"/>
        </w:rPr>
        <w:t xml:space="preserve">                                                   постановлением администрации</w:t>
      </w:r>
    </w:p>
    <w:p w14:paraId="07000000">
      <w:pPr>
        <w:widowControl w:val="1"/>
        <w:ind/>
        <w:rPr>
          <w:rFonts w:ascii="Times New Roman" w:hAnsi="Times New Roman"/>
          <w:sz w:val="28"/>
        </w:rPr>
      </w:pPr>
      <w:r>
        <w:rPr>
          <w:rFonts w:ascii="Times New Roman" w:hAnsi="Times New Roman"/>
          <w:sz w:val="28"/>
        </w:rPr>
        <w:t xml:space="preserve">                                                   муниципального образования</w:t>
      </w:r>
    </w:p>
    <w:p w14:paraId="08000000">
      <w:pPr>
        <w:widowControl w:val="1"/>
        <w:ind w:firstLine="0" w:left="4253"/>
        <w:jc w:val="left"/>
        <w:rPr>
          <w:rFonts w:ascii="Times New Roman" w:hAnsi="Times New Roman"/>
          <w:sz w:val="28"/>
        </w:rPr>
      </w:pPr>
      <w:r>
        <w:rPr>
          <w:rFonts w:ascii="Times New Roman" w:hAnsi="Times New Roman"/>
          <w:sz w:val="28"/>
        </w:rPr>
        <w:t>Ленинградский муниципальный округ</w:t>
      </w:r>
    </w:p>
    <w:p w14:paraId="09000000">
      <w:pPr>
        <w:widowControl w:val="1"/>
        <w:ind w:firstLine="0" w:left="4253"/>
        <w:jc w:val="left"/>
        <w:rPr>
          <w:rFonts w:ascii="Times New Roman" w:hAnsi="Times New Roman"/>
          <w:sz w:val="28"/>
        </w:rPr>
      </w:pPr>
      <w:r>
        <w:rPr>
          <w:rFonts w:ascii="Times New Roman" w:hAnsi="Times New Roman"/>
          <w:sz w:val="28"/>
        </w:rPr>
        <w:t>Краснодарского края                                                                     от 30.05.2025 г.</w:t>
      </w:r>
      <w:r>
        <w:rPr>
          <w:rFonts w:ascii="Times New Roman" w:hAnsi="Times New Roman"/>
          <w:sz w:val="28"/>
        </w:rPr>
        <w:t xml:space="preserve">  № 655</w:t>
      </w:r>
    </w:p>
    <w:p w14:paraId="0A000000">
      <w:pPr>
        <w:widowControl w:val="1"/>
        <w:ind w:firstLine="0" w:left="4253"/>
        <w:jc w:val="left"/>
        <w:rPr>
          <w:rFonts w:ascii="Times New Roman" w:hAnsi="Times New Roman"/>
          <w:sz w:val="28"/>
        </w:rPr>
      </w:pPr>
    </w:p>
    <w:p w14:paraId="0B000000">
      <w:pPr>
        <w:pStyle w:val="Style_3"/>
        <w:widowControl w:val="1"/>
        <w:spacing w:after="0"/>
        <w:ind/>
        <w:jc w:val="center"/>
        <w:rPr>
          <w:rFonts w:ascii="Tinos" w:hAnsi="Tinos"/>
          <w:b w:val="1"/>
          <w:sz w:val="28"/>
          <w:highlight w:val="white"/>
        </w:rPr>
      </w:pPr>
      <w:r>
        <w:rPr>
          <w:rFonts w:ascii="Tinos" w:hAnsi="Tinos"/>
          <w:b w:val="1"/>
          <w:sz w:val="28"/>
          <w:highlight w:val="white"/>
        </w:rPr>
        <w:t>Паспорт муниципальной программы</w:t>
      </w:r>
    </w:p>
    <w:p w14:paraId="0C000000">
      <w:pPr>
        <w:pStyle w:val="Style_3"/>
        <w:widowControl w:val="1"/>
        <w:spacing w:after="0"/>
        <w:ind/>
        <w:jc w:val="center"/>
        <w:rPr>
          <w:rFonts w:ascii="Tinos" w:hAnsi="Tinos"/>
          <w:b w:val="1"/>
          <w:sz w:val="28"/>
          <w:highlight w:val="white"/>
        </w:rPr>
      </w:pPr>
      <w:r>
        <w:rPr>
          <w:rFonts w:ascii="Tinos" w:hAnsi="Tinos"/>
          <w:b w:val="1"/>
          <w:sz w:val="28"/>
          <w:highlight w:val="white"/>
        </w:rPr>
        <w:t>Ленинградского муниципального округа «Развитие институтов органов территориального общественного самоуправления в муниципальном образовании Ленинградский муниципальный округ</w:t>
      </w:r>
    </w:p>
    <w:p w14:paraId="0D000000">
      <w:pPr>
        <w:pStyle w:val="Style_3"/>
        <w:widowControl w:val="1"/>
        <w:spacing w:after="0"/>
        <w:ind/>
        <w:jc w:val="center"/>
        <w:rPr>
          <w:rFonts w:ascii="Tinos" w:hAnsi="Tinos"/>
          <w:b w:val="1"/>
          <w:sz w:val="28"/>
          <w:highlight w:val="white"/>
        </w:rPr>
      </w:pPr>
      <w:r>
        <w:rPr>
          <w:rFonts w:ascii="Tinos" w:hAnsi="Tinos"/>
          <w:b w:val="1"/>
          <w:sz w:val="28"/>
          <w:highlight w:val="white"/>
        </w:rPr>
        <w:t xml:space="preserve">на 2025-2029 годы» </w:t>
      </w:r>
    </w:p>
    <w:p w14:paraId="0E000000">
      <w:pPr>
        <w:pStyle w:val="Style_4"/>
        <w:widowControl w:val="1"/>
        <w:ind/>
        <w:jc w:val="center"/>
        <w:rPr>
          <w:rFonts w:ascii="Tinos" w:hAnsi="Tinos"/>
          <w:sz w:val="28"/>
        </w:rPr>
      </w:pPr>
    </w:p>
    <w:tbl>
      <w:tblPr>
        <w:tblStyle w:val="Style_2"/>
        <w:tblW w:type="auto" w:w="0"/>
        <w:tblLayout w:type="fixed"/>
      </w:tblPr>
      <w:tblGrid>
        <w:gridCol w:w="3936"/>
        <w:gridCol w:w="5918"/>
      </w:tblGrid>
      <w:tr>
        <w:tc>
          <w:tcPr>
            <w:tcW w:type="dxa" w:w="3936"/>
          </w:tcPr>
          <w:p w14:paraId="0F000000">
            <w:pPr>
              <w:pStyle w:val="Style_5"/>
              <w:rPr>
                <w:rFonts w:ascii="Tinos" w:hAnsi="Tinos"/>
                <w:sz w:val="28"/>
              </w:rPr>
            </w:pPr>
            <w:r>
              <w:rPr>
                <w:rFonts w:ascii="Tinos" w:hAnsi="Tinos"/>
                <w:sz w:val="28"/>
              </w:rPr>
              <w:t>Координатор</w:t>
            </w:r>
          </w:p>
          <w:p w14:paraId="10000000">
            <w:pPr>
              <w:pStyle w:val="Style_5"/>
              <w:rPr>
                <w:rFonts w:ascii="Tinos" w:hAnsi="Tinos"/>
                <w:sz w:val="28"/>
              </w:rPr>
            </w:pPr>
            <w:r>
              <w:rPr>
                <w:rFonts w:ascii="Tinos" w:hAnsi="Tinos"/>
                <w:sz w:val="28"/>
              </w:rPr>
              <w:t>муниципальной  программы</w:t>
            </w:r>
            <w:r>
              <w:rPr>
                <w:rFonts w:ascii="Tinos" w:hAnsi="Tinos"/>
                <w:sz w:val="28"/>
              </w:rPr>
              <w:t xml:space="preserve">                  </w:t>
            </w:r>
            <w:r>
              <w:rPr>
                <w:rFonts w:ascii="Tinos" w:hAnsi="Tinos"/>
                <w:sz w:val="28"/>
              </w:rPr>
              <w:t xml:space="preserve">                    </w:t>
            </w:r>
          </w:p>
          <w:p w14:paraId="11000000">
            <w:pPr>
              <w:pStyle w:val="Style_5"/>
              <w:rPr>
                <w:rFonts w:ascii="Tinos" w:hAnsi="Tinos"/>
                <w:sz w:val="28"/>
              </w:rPr>
            </w:pPr>
          </w:p>
          <w:p w14:paraId="12000000">
            <w:pPr>
              <w:pStyle w:val="Style_5"/>
              <w:rPr>
                <w:rFonts w:ascii="Tinos" w:hAnsi="Tinos"/>
                <w:sz w:val="28"/>
              </w:rPr>
            </w:pPr>
          </w:p>
          <w:p w14:paraId="13000000">
            <w:pPr>
              <w:pStyle w:val="Style_5"/>
              <w:rPr>
                <w:rFonts w:ascii="Tinos" w:hAnsi="Tinos"/>
                <w:sz w:val="28"/>
              </w:rPr>
            </w:pPr>
            <w:r>
              <w:rPr>
                <w:rFonts w:ascii="Tinos" w:hAnsi="Tinos"/>
                <w:sz w:val="28"/>
              </w:rPr>
              <w:t>Участники муниципальной программы</w:t>
            </w:r>
          </w:p>
          <w:p w14:paraId="14000000">
            <w:pPr>
              <w:pStyle w:val="Style_5"/>
              <w:rPr>
                <w:rFonts w:ascii="Tinos" w:hAnsi="Tinos"/>
                <w:sz w:val="28"/>
              </w:rPr>
            </w:pPr>
          </w:p>
          <w:p w14:paraId="15000000">
            <w:pPr>
              <w:pStyle w:val="Style_5"/>
              <w:rPr>
                <w:rFonts w:ascii="Tinos" w:hAnsi="Tinos"/>
                <w:sz w:val="28"/>
              </w:rPr>
            </w:pPr>
          </w:p>
          <w:p w14:paraId="16000000">
            <w:pPr>
              <w:pStyle w:val="Style_5"/>
              <w:rPr>
                <w:rFonts w:ascii="Tinos" w:hAnsi="Tinos"/>
                <w:sz w:val="28"/>
              </w:rPr>
            </w:pPr>
          </w:p>
          <w:p w14:paraId="17000000">
            <w:pPr>
              <w:pStyle w:val="Style_5"/>
              <w:rPr>
                <w:rFonts w:ascii="Tinos" w:hAnsi="Tinos"/>
                <w:sz w:val="28"/>
              </w:rPr>
            </w:pPr>
          </w:p>
          <w:p w14:paraId="18000000">
            <w:pPr>
              <w:pStyle w:val="Style_5"/>
              <w:rPr>
                <w:rFonts w:ascii="Tinos" w:hAnsi="Tinos"/>
                <w:sz w:val="28"/>
              </w:rPr>
            </w:pPr>
          </w:p>
          <w:p w14:paraId="19000000">
            <w:pPr>
              <w:pStyle w:val="Style_5"/>
              <w:rPr>
                <w:rFonts w:ascii="Tinos" w:hAnsi="Tinos"/>
                <w:sz w:val="28"/>
              </w:rPr>
            </w:pPr>
          </w:p>
          <w:p w14:paraId="1A000000">
            <w:pPr>
              <w:pStyle w:val="Style_5"/>
              <w:rPr>
                <w:rFonts w:ascii="Tinos" w:hAnsi="Tinos"/>
                <w:sz w:val="28"/>
              </w:rPr>
            </w:pPr>
            <w:r>
              <w:rPr>
                <w:rFonts w:ascii="Tinos" w:hAnsi="Tinos"/>
                <w:sz w:val="28"/>
              </w:rPr>
              <w:t xml:space="preserve">Подпрограммы муниципальной программы </w:t>
            </w:r>
          </w:p>
          <w:p w14:paraId="1B000000">
            <w:pPr>
              <w:pStyle w:val="Style_5"/>
              <w:rPr>
                <w:rFonts w:ascii="Tinos" w:hAnsi="Tinos"/>
                <w:sz w:val="28"/>
              </w:rPr>
            </w:pPr>
          </w:p>
          <w:p w14:paraId="1C000000">
            <w:pPr>
              <w:pStyle w:val="Style_5"/>
              <w:rPr>
                <w:rFonts w:ascii="Tinos" w:hAnsi="Tinos"/>
                <w:sz w:val="28"/>
              </w:rPr>
            </w:pPr>
            <w:r>
              <w:rPr>
                <w:rFonts w:ascii="Tinos" w:hAnsi="Tinos"/>
                <w:sz w:val="28"/>
              </w:rPr>
              <w:t>Ведомственные целевые программы</w:t>
            </w:r>
          </w:p>
          <w:p w14:paraId="1D000000">
            <w:pPr>
              <w:pStyle w:val="Style_5"/>
              <w:rPr>
                <w:rFonts w:ascii="Tinos" w:hAnsi="Tinos"/>
                <w:sz w:val="28"/>
              </w:rPr>
            </w:pPr>
          </w:p>
          <w:p w14:paraId="1E000000">
            <w:pPr>
              <w:pStyle w:val="Style_5"/>
              <w:rPr>
                <w:rFonts w:ascii="Tinos" w:hAnsi="Tinos"/>
                <w:sz w:val="28"/>
              </w:rPr>
            </w:pPr>
            <w:r>
              <w:rPr>
                <w:rFonts w:ascii="Tinos" w:hAnsi="Tinos"/>
                <w:sz w:val="28"/>
              </w:rPr>
              <w:t>Цель муниципальной программы</w:t>
            </w:r>
          </w:p>
          <w:p w14:paraId="1F000000">
            <w:pPr>
              <w:pStyle w:val="Style_5"/>
              <w:rPr>
                <w:rFonts w:ascii="Tinos" w:hAnsi="Tinos"/>
                <w:sz w:val="28"/>
              </w:rPr>
            </w:pPr>
          </w:p>
          <w:p w14:paraId="20000000">
            <w:pPr>
              <w:pStyle w:val="Style_5"/>
              <w:rPr>
                <w:rFonts w:ascii="Tinos" w:hAnsi="Tinos"/>
                <w:sz w:val="28"/>
              </w:rPr>
            </w:pPr>
          </w:p>
          <w:p w14:paraId="21000000">
            <w:pPr>
              <w:pStyle w:val="Style_5"/>
              <w:rPr>
                <w:rFonts w:ascii="Tinos" w:hAnsi="Tinos"/>
                <w:sz w:val="28"/>
              </w:rPr>
            </w:pPr>
          </w:p>
          <w:p w14:paraId="22000000">
            <w:pPr>
              <w:pStyle w:val="Style_5"/>
              <w:rPr>
                <w:rFonts w:ascii="Tinos" w:hAnsi="Tinos"/>
                <w:sz w:val="28"/>
              </w:rPr>
            </w:pPr>
          </w:p>
          <w:p w14:paraId="23000000">
            <w:pPr>
              <w:pStyle w:val="Style_5"/>
              <w:rPr>
                <w:rFonts w:ascii="Tinos" w:hAnsi="Tinos"/>
                <w:sz w:val="28"/>
              </w:rPr>
            </w:pPr>
          </w:p>
          <w:p w14:paraId="24000000">
            <w:pPr>
              <w:pStyle w:val="Style_5"/>
              <w:rPr>
                <w:rFonts w:ascii="Tinos" w:hAnsi="Tinos"/>
                <w:sz w:val="28"/>
              </w:rPr>
            </w:pPr>
          </w:p>
          <w:p w14:paraId="25000000">
            <w:pPr>
              <w:pStyle w:val="Style_5"/>
              <w:rPr>
                <w:rFonts w:ascii="Tinos" w:hAnsi="Tinos"/>
                <w:sz w:val="28"/>
              </w:rPr>
            </w:pPr>
          </w:p>
          <w:p w14:paraId="26000000">
            <w:pPr>
              <w:pStyle w:val="Style_5"/>
              <w:rPr>
                <w:rFonts w:ascii="Tinos" w:hAnsi="Tinos"/>
                <w:sz w:val="28"/>
              </w:rPr>
            </w:pPr>
          </w:p>
          <w:p w14:paraId="27000000">
            <w:pPr>
              <w:pStyle w:val="Style_5"/>
              <w:rPr>
                <w:rFonts w:ascii="Tinos" w:hAnsi="Tinos"/>
                <w:sz w:val="28"/>
              </w:rPr>
            </w:pPr>
          </w:p>
          <w:p w14:paraId="28000000">
            <w:pPr>
              <w:pStyle w:val="Style_5"/>
              <w:rPr>
                <w:rFonts w:ascii="Tinos" w:hAnsi="Tinos"/>
                <w:sz w:val="28"/>
              </w:rPr>
            </w:pPr>
          </w:p>
          <w:p w14:paraId="29000000">
            <w:pPr>
              <w:pStyle w:val="Style_5"/>
              <w:rPr>
                <w:rFonts w:ascii="Tinos" w:hAnsi="Tinos"/>
                <w:sz w:val="28"/>
              </w:rPr>
            </w:pPr>
          </w:p>
          <w:p w14:paraId="2A000000">
            <w:pPr>
              <w:pStyle w:val="Style_5"/>
              <w:rPr>
                <w:rFonts w:ascii="Tinos" w:hAnsi="Tinos"/>
                <w:sz w:val="28"/>
              </w:rPr>
            </w:pPr>
          </w:p>
          <w:p w14:paraId="2B000000">
            <w:pPr>
              <w:pStyle w:val="Style_5"/>
              <w:rPr>
                <w:rFonts w:ascii="Tinos" w:hAnsi="Tinos"/>
                <w:sz w:val="28"/>
              </w:rPr>
            </w:pPr>
          </w:p>
          <w:p w14:paraId="2C000000">
            <w:pPr>
              <w:pStyle w:val="Style_5"/>
              <w:rPr>
                <w:rFonts w:ascii="Tinos" w:hAnsi="Tinos"/>
                <w:sz w:val="28"/>
              </w:rPr>
            </w:pPr>
          </w:p>
          <w:p w14:paraId="2D000000">
            <w:pPr>
              <w:pStyle w:val="Style_5"/>
              <w:rPr>
                <w:rFonts w:ascii="Tinos" w:hAnsi="Tinos"/>
                <w:sz w:val="28"/>
              </w:rPr>
            </w:pPr>
          </w:p>
          <w:p w14:paraId="2E000000">
            <w:pPr>
              <w:pStyle w:val="Style_5"/>
              <w:rPr>
                <w:rFonts w:ascii="Tinos" w:hAnsi="Tinos"/>
                <w:sz w:val="28"/>
              </w:rPr>
            </w:pPr>
          </w:p>
          <w:p w14:paraId="2F000000">
            <w:pPr>
              <w:pStyle w:val="Style_5"/>
              <w:rPr>
                <w:rFonts w:ascii="Tinos" w:hAnsi="Tinos"/>
                <w:sz w:val="28"/>
              </w:rPr>
            </w:pPr>
          </w:p>
          <w:p w14:paraId="30000000">
            <w:pPr>
              <w:pStyle w:val="Style_5"/>
              <w:rPr>
                <w:rFonts w:ascii="Tinos" w:hAnsi="Tinos"/>
                <w:sz w:val="28"/>
              </w:rPr>
            </w:pPr>
          </w:p>
          <w:p w14:paraId="31000000">
            <w:pPr>
              <w:pStyle w:val="Style_5"/>
              <w:rPr>
                <w:rFonts w:ascii="Tinos" w:hAnsi="Tinos"/>
                <w:sz w:val="28"/>
              </w:rPr>
            </w:pPr>
          </w:p>
          <w:p w14:paraId="32000000">
            <w:pPr>
              <w:pStyle w:val="Style_5"/>
              <w:rPr>
                <w:rFonts w:ascii="Tinos" w:hAnsi="Tinos"/>
                <w:sz w:val="28"/>
              </w:rPr>
            </w:pPr>
          </w:p>
          <w:p w14:paraId="33000000">
            <w:pPr>
              <w:pStyle w:val="Style_5"/>
              <w:rPr>
                <w:rFonts w:ascii="Tinos" w:hAnsi="Tinos"/>
                <w:sz w:val="28"/>
              </w:rPr>
            </w:pPr>
          </w:p>
          <w:p w14:paraId="34000000">
            <w:pPr>
              <w:pStyle w:val="Style_5"/>
              <w:rPr>
                <w:rFonts w:ascii="Tinos" w:hAnsi="Tinos"/>
                <w:sz w:val="28"/>
              </w:rPr>
            </w:pPr>
          </w:p>
          <w:p w14:paraId="35000000">
            <w:pPr>
              <w:pStyle w:val="Style_5"/>
              <w:rPr>
                <w:rFonts w:ascii="Tinos" w:hAnsi="Tinos"/>
                <w:sz w:val="28"/>
              </w:rPr>
            </w:pPr>
          </w:p>
          <w:p w14:paraId="36000000">
            <w:pPr>
              <w:pStyle w:val="Style_5"/>
              <w:rPr>
                <w:rFonts w:ascii="Tinos" w:hAnsi="Tinos"/>
                <w:sz w:val="28"/>
              </w:rPr>
            </w:pPr>
            <w:r>
              <w:rPr>
                <w:rFonts w:ascii="Tinos" w:hAnsi="Tinos"/>
                <w:sz w:val="28"/>
              </w:rPr>
              <w:t>Задачи муниципальной программы</w:t>
            </w:r>
          </w:p>
          <w:p w14:paraId="37000000">
            <w:pPr>
              <w:pStyle w:val="Style_5"/>
              <w:rPr>
                <w:rFonts w:ascii="Tinos" w:hAnsi="Tinos"/>
                <w:sz w:val="28"/>
              </w:rPr>
            </w:pPr>
          </w:p>
          <w:p w14:paraId="38000000">
            <w:pPr>
              <w:pStyle w:val="Style_5"/>
              <w:rPr>
                <w:rFonts w:ascii="Tinos" w:hAnsi="Tinos"/>
                <w:sz w:val="28"/>
              </w:rPr>
            </w:pPr>
          </w:p>
          <w:p w14:paraId="39000000">
            <w:pPr>
              <w:pStyle w:val="Style_5"/>
              <w:rPr>
                <w:rFonts w:ascii="Tinos" w:hAnsi="Tinos"/>
                <w:sz w:val="28"/>
              </w:rPr>
            </w:pPr>
          </w:p>
          <w:p w14:paraId="3A000000">
            <w:pPr>
              <w:pStyle w:val="Style_5"/>
              <w:rPr>
                <w:rFonts w:ascii="Tinos" w:hAnsi="Tinos"/>
                <w:sz w:val="28"/>
              </w:rPr>
            </w:pPr>
          </w:p>
          <w:p w14:paraId="3B000000">
            <w:pPr>
              <w:pStyle w:val="Style_5"/>
              <w:rPr>
                <w:rFonts w:ascii="Tinos" w:hAnsi="Tinos"/>
                <w:sz w:val="28"/>
              </w:rPr>
            </w:pPr>
          </w:p>
          <w:p w14:paraId="3C000000">
            <w:pPr>
              <w:pStyle w:val="Style_5"/>
              <w:rPr>
                <w:rFonts w:ascii="Tinos" w:hAnsi="Tinos"/>
                <w:sz w:val="28"/>
              </w:rPr>
            </w:pPr>
          </w:p>
          <w:p w14:paraId="3D000000">
            <w:pPr>
              <w:pStyle w:val="Style_5"/>
              <w:rPr>
                <w:rFonts w:ascii="Tinos" w:hAnsi="Tinos"/>
                <w:sz w:val="28"/>
              </w:rPr>
            </w:pPr>
          </w:p>
          <w:p w14:paraId="3E000000">
            <w:pPr>
              <w:pStyle w:val="Style_5"/>
              <w:rPr>
                <w:rFonts w:ascii="Tinos" w:hAnsi="Tinos"/>
                <w:sz w:val="28"/>
              </w:rPr>
            </w:pPr>
          </w:p>
          <w:p w14:paraId="3F000000">
            <w:pPr>
              <w:pStyle w:val="Style_5"/>
              <w:rPr>
                <w:rFonts w:ascii="Tinos" w:hAnsi="Tinos"/>
                <w:sz w:val="28"/>
              </w:rPr>
            </w:pPr>
          </w:p>
          <w:p w14:paraId="40000000">
            <w:pPr>
              <w:pStyle w:val="Style_5"/>
              <w:rPr>
                <w:rFonts w:ascii="Tinos" w:hAnsi="Tinos"/>
                <w:sz w:val="28"/>
              </w:rPr>
            </w:pPr>
          </w:p>
          <w:p w14:paraId="41000000">
            <w:pPr>
              <w:pStyle w:val="Style_5"/>
              <w:rPr>
                <w:rFonts w:ascii="Tinos" w:hAnsi="Tinos"/>
                <w:sz w:val="28"/>
              </w:rPr>
            </w:pPr>
          </w:p>
          <w:p w14:paraId="42000000">
            <w:pPr>
              <w:pStyle w:val="Style_5"/>
              <w:rPr>
                <w:rFonts w:ascii="Tinos" w:hAnsi="Tinos"/>
                <w:sz w:val="28"/>
              </w:rPr>
            </w:pPr>
          </w:p>
          <w:p w14:paraId="43000000">
            <w:pPr>
              <w:pStyle w:val="Style_5"/>
              <w:rPr>
                <w:rFonts w:ascii="Tinos" w:hAnsi="Tinos"/>
                <w:sz w:val="28"/>
              </w:rPr>
            </w:pPr>
          </w:p>
          <w:p w14:paraId="44000000">
            <w:pPr>
              <w:pStyle w:val="Style_5"/>
              <w:rPr>
                <w:rFonts w:ascii="Tinos" w:hAnsi="Tinos"/>
                <w:sz w:val="28"/>
              </w:rPr>
            </w:pPr>
          </w:p>
          <w:p w14:paraId="45000000">
            <w:pPr>
              <w:pStyle w:val="Style_5"/>
              <w:rPr>
                <w:rFonts w:ascii="Tinos" w:hAnsi="Tinos"/>
                <w:sz w:val="28"/>
              </w:rPr>
            </w:pPr>
          </w:p>
          <w:p w14:paraId="46000000">
            <w:pPr>
              <w:pStyle w:val="Style_5"/>
              <w:rPr>
                <w:rFonts w:ascii="Tinos" w:hAnsi="Tinos"/>
                <w:sz w:val="28"/>
              </w:rPr>
            </w:pPr>
          </w:p>
          <w:p w14:paraId="47000000">
            <w:pPr>
              <w:pStyle w:val="Style_5"/>
              <w:rPr>
                <w:rFonts w:ascii="Tinos" w:hAnsi="Tinos"/>
                <w:sz w:val="28"/>
              </w:rPr>
            </w:pPr>
          </w:p>
          <w:p w14:paraId="48000000">
            <w:pPr>
              <w:pStyle w:val="Style_5"/>
              <w:rPr>
                <w:rFonts w:ascii="Tinos" w:hAnsi="Tinos"/>
                <w:sz w:val="28"/>
              </w:rPr>
            </w:pPr>
          </w:p>
          <w:p w14:paraId="49000000">
            <w:pPr>
              <w:pStyle w:val="Style_5"/>
              <w:rPr>
                <w:rFonts w:ascii="Tinos" w:hAnsi="Tinos"/>
                <w:sz w:val="28"/>
              </w:rPr>
            </w:pPr>
          </w:p>
          <w:p w14:paraId="4A000000">
            <w:pPr>
              <w:pStyle w:val="Style_5"/>
              <w:rPr>
                <w:rFonts w:ascii="Tinos" w:hAnsi="Tinos"/>
                <w:sz w:val="28"/>
              </w:rPr>
            </w:pPr>
            <w:r>
              <w:rPr>
                <w:rFonts w:ascii="Tinos" w:hAnsi="Tinos"/>
                <w:sz w:val="28"/>
              </w:rPr>
              <w:t xml:space="preserve">Перечень целевых </w:t>
            </w:r>
          </w:p>
          <w:p w14:paraId="4B000000">
            <w:pPr>
              <w:pStyle w:val="Style_5"/>
              <w:rPr>
                <w:rFonts w:ascii="Tinos" w:hAnsi="Tinos"/>
                <w:sz w:val="28"/>
              </w:rPr>
            </w:pPr>
            <w:r>
              <w:rPr>
                <w:rFonts w:ascii="Tinos" w:hAnsi="Tinos"/>
                <w:sz w:val="28"/>
              </w:rPr>
              <w:t xml:space="preserve">показателей </w:t>
            </w:r>
          </w:p>
          <w:p w14:paraId="4C000000">
            <w:pPr>
              <w:pStyle w:val="Style_5"/>
              <w:rPr>
                <w:rFonts w:ascii="Tinos" w:hAnsi="Tinos"/>
                <w:sz w:val="28"/>
              </w:rPr>
            </w:pPr>
            <w:r>
              <w:rPr>
                <w:rFonts w:ascii="Tinos" w:hAnsi="Tinos"/>
                <w:sz w:val="28"/>
              </w:rPr>
              <w:t>муниципальной программы</w:t>
            </w:r>
          </w:p>
          <w:p w14:paraId="4D000000">
            <w:pPr>
              <w:pStyle w:val="Style_5"/>
              <w:rPr>
                <w:rFonts w:ascii="Tinos" w:hAnsi="Tinos"/>
                <w:sz w:val="28"/>
              </w:rPr>
            </w:pPr>
          </w:p>
        </w:tc>
        <w:tc>
          <w:tcPr>
            <w:tcW w:type="dxa" w:w="5918"/>
          </w:tcPr>
          <w:p w14:paraId="4E000000">
            <w:pPr>
              <w:pStyle w:val="Style_5"/>
              <w:widowControl w:val="1"/>
              <w:ind/>
              <w:jc w:val="both"/>
              <w:rPr>
                <w:rFonts w:ascii="Tinos" w:hAnsi="Tinos"/>
                <w:sz w:val="28"/>
              </w:rPr>
            </w:pPr>
            <w:r>
              <w:rPr>
                <w:rFonts w:ascii="Tinos" w:hAnsi="Tinos"/>
                <w:sz w:val="28"/>
              </w:rPr>
              <w:t xml:space="preserve">управление внутренней </w:t>
            </w:r>
            <w:r>
              <w:rPr>
                <w:rFonts w:ascii="Tinos" w:hAnsi="Tinos"/>
                <w:sz w:val="28"/>
              </w:rPr>
              <w:t>политики  администрации</w:t>
            </w:r>
            <w:r>
              <w:rPr>
                <w:rFonts w:ascii="Tinos" w:hAnsi="Tinos"/>
                <w:sz w:val="28"/>
              </w:rPr>
              <w:t xml:space="preserve"> Ленинградского муниципального округа</w:t>
            </w:r>
          </w:p>
          <w:p w14:paraId="4F000000">
            <w:pPr>
              <w:pStyle w:val="Style_5"/>
              <w:widowControl w:val="1"/>
              <w:ind/>
              <w:jc w:val="both"/>
              <w:rPr>
                <w:rFonts w:ascii="Tinos" w:hAnsi="Tinos"/>
                <w:sz w:val="28"/>
              </w:rPr>
            </w:pPr>
          </w:p>
          <w:p w14:paraId="50000000">
            <w:pPr>
              <w:pStyle w:val="Style_5"/>
              <w:widowControl w:val="1"/>
              <w:ind/>
              <w:jc w:val="both"/>
              <w:rPr>
                <w:rFonts w:ascii="Tinos" w:hAnsi="Tinos"/>
                <w:sz w:val="28"/>
              </w:rPr>
            </w:pPr>
            <w:r>
              <w:rPr>
                <w:rFonts w:ascii="Tinos" w:hAnsi="Tinos"/>
                <w:sz w:val="28"/>
              </w:rPr>
              <w:t>управление внутренней политики администрации Ленинградского муниципального округа;</w:t>
            </w:r>
          </w:p>
          <w:p w14:paraId="51000000">
            <w:pPr>
              <w:pStyle w:val="Style_5"/>
              <w:widowControl w:val="1"/>
              <w:ind/>
              <w:jc w:val="both"/>
              <w:rPr>
                <w:rFonts w:ascii="Tinos" w:hAnsi="Tinos"/>
                <w:sz w:val="28"/>
              </w:rPr>
            </w:pPr>
          </w:p>
          <w:p w14:paraId="52000000">
            <w:pPr>
              <w:pStyle w:val="Style_5"/>
              <w:widowControl w:val="1"/>
              <w:ind/>
              <w:jc w:val="both"/>
              <w:rPr>
                <w:rFonts w:ascii="Tinos" w:hAnsi="Tinos"/>
                <w:sz w:val="28"/>
              </w:rPr>
            </w:pPr>
            <w:r>
              <w:rPr>
                <w:rFonts w:ascii="Tinos" w:hAnsi="Tinos"/>
                <w:sz w:val="28"/>
              </w:rPr>
              <w:t>органы территориального общественного самоуправления Ленинградс</w:t>
            </w:r>
            <w:r>
              <w:rPr>
                <w:rFonts w:ascii="Tinos" w:hAnsi="Tinos"/>
                <w:sz w:val="28"/>
              </w:rPr>
              <w:t xml:space="preserve">кого муниципального округа (далее </w:t>
            </w:r>
            <w:r>
              <w:rPr>
                <w:rFonts w:ascii="Tinos" w:hAnsi="Tinos"/>
                <w:sz w:val="28"/>
              </w:rPr>
              <w:t>– органы ТОС</w:t>
            </w:r>
            <w:r>
              <w:rPr>
                <w:rFonts w:ascii="Tinos" w:hAnsi="Tinos"/>
                <w:sz w:val="28"/>
              </w:rPr>
              <w:t>)</w:t>
            </w:r>
          </w:p>
          <w:p w14:paraId="53000000">
            <w:pPr>
              <w:pStyle w:val="Style_5"/>
              <w:widowControl w:val="1"/>
              <w:ind/>
              <w:jc w:val="both"/>
              <w:rPr>
                <w:rFonts w:ascii="Tinos" w:hAnsi="Tinos"/>
                <w:sz w:val="28"/>
              </w:rPr>
            </w:pPr>
          </w:p>
          <w:p w14:paraId="54000000">
            <w:pPr>
              <w:pStyle w:val="Style_5"/>
              <w:widowControl w:val="1"/>
              <w:ind/>
              <w:jc w:val="both"/>
              <w:rPr>
                <w:rFonts w:ascii="Tinos" w:hAnsi="Tinos"/>
                <w:sz w:val="28"/>
              </w:rPr>
            </w:pPr>
            <w:r>
              <w:rPr>
                <w:rFonts w:ascii="Tinos" w:hAnsi="Tinos"/>
                <w:sz w:val="28"/>
              </w:rPr>
              <w:t>не предусмотрены</w:t>
            </w:r>
          </w:p>
          <w:p w14:paraId="55000000">
            <w:pPr>
              <w:pStyle w:val="Style_5"/>
              <w:widowControl w:val="1"/>
              <w:ind/>
              <w:jc w:val="both"/>
              <w:rPr>
                <w:rFonts w:ascii="Tinos" w:hAnsi="Tinos"/>
                <w:sz w:val="28"/>
              </w:rPr>
            </w:pPr>
          </w:p>
          <w:p w14:paraId="56000000">
            <w:pPr>
              <w:pStyle w:val="Style_5"/>
              <w:widowControl w:val="1"/>
              <w:ind/>
              <w:jc w:val="both"/>
              <w:rPr>
                <w:rFonts w:ascii="Tinos" w:hAnsi="Tinos"/>
                <w:sz w:val="28"/>
              </w:rPr>
            </w:pPr>
          </w:p>
          <w:p w14:paraId="57000000">
            <w:pPr>
              <w:pStyle w:val="Style_5"/>
              <w:widowControl w:val="1"/>
              <w:ind/>
              <w:jc w:val="both"/>
              <w:rPr>
                <w:rFonts w:ascii="Tinos" w:hAnsi="Tinos"/>
                <w:sz w:val="28"/>
              </w:rPr>
            </w:pPr>
            <w:r>
              <w:rPr>
                <w:rFonts w:ascii="Tinos" w:hAnsi="Tinos"/>
                <w:sz w:val="28"/>
              </w:rPr>
              <w:t>не предусмотрены</w:t>
            </w:r>
          </w:p>
          <w:p w14:paraId="58000000">
            <w:pPr>
              <w:pStyle w:val="Style_5"/>
              <w:widowControl w:val="1"/>
              <w:ind/>
              <w:jc w:val="both"/>
              <w:rPr>
                <w:rFonts w:ascii="Tinos" w:hAnsi="Tinos"/>
                <w:sz w:val="28"/>
              </w:rPr>
            </w:pPr>
          </w:p>
          <w:p w14:paraId="59000000">
            <w:pPr>
              <w:widowControl w:val="1"/>
              <w:ind w:firstLine="0"/>
              <w:rPr>
                <w:rFonts w:ascii="Tinos" w:hAnsi="Tinos"/>
                <w:sz w:val="28"/>
              </w:rPr>
            </w:pPr>
          </w:p>
          <w:p w14:paraId="5A000000">
            <w:pPr>
              <w:widowControl w:val="1"/>
              <w:ind w:firstLine="0"/>
              <w:rPr>
                <w:rFonts w:ascii="Tinos" w:hAnsi="Tinos"/>
                <w:smallCaps w:val="1"/>
                <w:sz w:val="28"/>
                <w:highlight w:val="white"/>
              </w:rPr>
            </w:pPr>
            <w:r>
              <w:rPr>
                <w:rFonts w:ascii="Tinos" w:hAnsi="Tinos"/>
                <w:sz w:val="28"/>
              </w:rPr>
              <w:t>Создание благоприятных условий для повышения активности участия жителей в осуществлении собственных инициатив по вопросам местного значения, создание условий для деятельности орга</w:t>
            </w:r>
            <w:r>
              <w:rPr>
                <w:rFonts w:ascii="Tinos" w:hAnsi="Tinos"/>
                <w:sz w:val="28"/>
              </w:rPr>
              <w:t xml:space="preserve">нов территориального общественного самоуправления, участвующих в решении социально значимых проблем населения, проживающего в </w:t>
            </w:r>
            <w:r>
              <w:rPr>
                <w:rFonts w:ascii="Tinos" w:hAnsi="Tinos"/>
                <w:spacing w:val="-6"/>
                <w:sz w:val="28"/>
              </w:rPr>
              <w:t>Ленинградском муниципальном округе</w:t>
            </w:r>
            <w:r>
              <w:rPr>
                <w:rFonts w:ascii="Tinos" w:hAnsi="Tinos"/>
                <w:spacing w:val="-6"/>
                <w:sz w:val="28"/>
                <w:highlight w:val="white"/>
              </w:rPr>
              <w:t>, выявление и вовлечение активных граждан в решение социально значимых проблем населения.</w:t>
            </w:r>
          </w:p>
          <w:p w14:paraId="5B000000">
            <w:pPr>
              <w:widowControl w:val="1"/>
              <w:ind w:firstLine="0"/>
              <w:rPr>
                <w:rFonts w:ascii="Tinos" w:hAnsi="Tinos"/>
                <w:spacing w:val="-6"/>
                <w:sz w:val="28"/>
                <w:highlight w:val="white"/>
              </w:rPr>
            </w:pPr>
            <w:r>
              <w:rPr>
                <w:rFonts w:ascii="Tinos" w:hAnsi="Tinos"/>
                <w:spacing w:val="-6"/>
                <w:sz w:val="28"/>
                <w:highlight w:val="white"/>
              </w:rPr>
              <w:t>Увеличение количества органов территориального общественного самоуправления, зарегистрированных на территории Ленинградского муниципального округа;</w:t>
            </w:r>
          </w:p>
          <w:p w14:paraId="5C000000">
            <w:pPr>
              <w:widowControl w:val="1"/>
              <w:ind w:firstLine="0"/>
              <w:rPr>
                <w:rFonts w:ascii="Tinos" w:hAnsi="Tinos"/>
                <w:spacing w:val="-6"/>
                <w:sz w:val="28"/>
                <w:highlight w:val="white"/>
              </w:rPr>
            </w:pPr>
            <w:r>
              <w:rPr>
                <w:rFonts w:ascii="Tinos" w:hAnsi="Tinos"/>
                <w:spacing w:val="-6"/>
                <w:sz w:val="28"/>
                <w:highlight w:val="white"/>
              </w:rPr>
              <w:t>Увеличение количества мероприятий, проведенных органами территориального общественного самоуправления муниципальной программы;</w:t>
            </w:r>
          </w:p>
          <w:p w14:paraId="5D000000">
            <w:pPr>
              <w:widowControl w:val="1"/>
              <w:ind w:firstLine="0"/>
              <w:rPr>
                <w:rFonts w:ascii="Tinos" w:hAnsi="Tinos"/>
                <w:spacing w:val="-6"/>
                <w:sz w:val="28"/>
                <w:highlight w:val="white"/>
              </w:rPr>
            </w:pPr>
            <w:r>
              <w:rPr>
                <w:rFonts w:ascii="Tinos" w:hAnsi="Tinos"/>
                <w:spacing w:val="-6"/>
                <w:sz w:val="28"/>
                <w:highlight w:val="white"/>
              </w:rPr>
              <w:t>Увеличение количества руководителей органов территориального общественного самоуправления, получающих компенсационную выплату.</w:t>
            </w:r>
          </w:p>
          <w:p w14:paraId="5E000000">
            <w:pPr>
              <w:widowControl w:val="1"/>
              <w:ind w:hanging="108"/>
              <w:rPr>
                <w:rFonts w:ascii="Tinos" w:hAnsi="Tinos"/>
                <w:sz w:val="28"/>
                <w:highlight w:val="white"/>
              </w:rPr>
            </w:pPr>
          </w:p>
          <w:p w14:paraId="5F000000">
            <w:pPr>
              <w:widowControl w:val="1"/>
              <w:ind w:firstLine="0"/>
              <w:rPr>
                <w:rFonts w:ascii="Tinos" w:hAnsi="Tinos"/>
                <w:spacing w:val="-6"/>
                <w:sz w:val="28"/>
                <w:highlight w:val="white"/>
              </w:rPr>
            </w:pPr>
            <w:r>
              <w:rPr>
                <w:rFonts w:ascii="Tinos" w:hAnsi="Tinos"/>
                <w:spacing w:val="-6"/>
                <w:sz w:val="28"/>
                <w:highlight w:val="white"/>
              </w:rPr>
              <w:t>Повышение социальной активности граждан Ленинградского муниципального округа. Муниципальная поддержка органов ТОС, осуществляющих деятельность в Ленинградском муниципальном округе. Содействие формированию актива органов местного самоуправления, привлечение</w:t>
            </w:r>
            <w:r>
              <w:rPr>
                <w:rFonts w:ascii="Tinos" w:hAnsi="Tinos"/>
                <w:spacing w:val="-6"/>
                <w:sz w:val="28"/>
                <w:highlight w:val="white"/>
              </w:rPr>
              <w:t xml:space="preserve"> граждан от 18 до 40 лет к работе в органах территориального общественного самоуправления. Выявление граждан, мотивированных на самостоятельное решение проблемных вопросов территории проживания; внедрение и развитие инструментов инициативного бюджетировани</w:t>
            </w:r>
            <w:r>
              <w:rPr>
                <w:rFonts w:ascii="Tinos" w:hAnsi="Tinos"/>
                <w:spacing w:val="-6"/>
                <w:sz w:val="28"/>
                <w:highlight w:val="white"/>
              </w:rPr>
              <w:t xml:space="preserve">я на </w:t>
            </w:r>
            <w:r>
              <w:rPr>
                <w:rFonts w:ascii="Tinos" w:hAnsi="Tinos"/>
                <w:spacing w:val="-6"/>
                <w:sz w:val="28"/>
                <w:highlight w:val="white"/>
              </w:rPr>
              <w:t>территории  Ленинградского</w:t>
            </w:r>
            <w:r>
              <w:rPr>
                <w:rFonts w:ascii="Tinos" w:hAnsi="Tinos"/>
                <w:spacing w:val="-6"/>
                <w:sz w:val="28"/>
                <w:highlight w:val="white"/>
              </w:rPr>
              <w:t xml:space="preserve"> муниципального округа; участие граждан в различных конкурсах грантов; координирование деятельности ТОС, оказание им организационной и методической помощи; оказание помощи инициативным группам граждан в проведении общих собра</w:t>
            </w:r>
            <w:r>
              <w:rPr>
                <w:rFonts w:ascii="Tinos" w:hAnsi="Tinos"/>
                <w:spacing w:val="-6"/>
                <w:sz w:val="28"/>
                <w:highlight w:val="white"/>
              </w:rPr>
              <w:t>ний, сходов, опросов населения.</w:t>
            </w:r>
          </w:p>
          <w:p w14:paraId="60000000">
            <w:pPr>
              <w:widowControl w:val="1"/>
              <w:ind w:firstLine="0"/>
              <w:rPr>
                <w:rFonts w:ascii="Tinos" w:hAnsi="Tinos"/>
                <w:spacing w:val="-10"/>
                <w:sz w:val="28"/>
              </w:rPr>
            </w:pPr>
          </w:p>
          <w:p w14:paraId="61000000">
            <w:pPr>
              <w:widowControl w:val="1"/>
              <w:ind w:firstLine="0"/>
              <w:rPr>
                <w:rFonts w:ascii="Tinos" w:hAnsi="Tinos"/>
                <w:spacing w:val="-10"/>
                <w:sz w:val="28"/>
                <w:highlight w:val="white"/>
              </w:rPr>
            </w:pPr>
            <w:r>
              <w:rPr>
                <w:rFonts w:ascii="Tinos" w:hAnsi="Tinos"/>
                <w:spacing w:val="-10"/>
                <w:sz w:val="28"/>
                <w:highlight w:val="white"/>
              </w:rPr>
              <w:t xml:space="preserve">Увеличение количества органов ТОС, осуществляющих деятельность на территории Ленинградского муниципального округа, </w:t>
            </w:r>
            <w:r>
              <w:rPr>
                <w:rFonts w:ascii="Tinos" w:hAnsi="Tinos"/>
                <w:spacing w:val="-6"/>
                <w:sz w:val="28"/>
                <w:highlight w:val="white"/>
              </w:rPr>
              <w:t xml:space="preserve">количество мероприятий, проведенных органами ТОС в ходе реализации муниципальной программы; </w:t>
            </w:r>
            <w:r>
              <w:rPr>
                <w:rFonts w:ascii="Tinos" w:hAnsi="Tinos"/>
                <w:sz w:val="28"/>
                <w:highlight w:val="white"/>
              </w:rPr>
              <w:t>числ</w:t>
            </w:r>
            <w:r>
              <w:rPr>
                <w:rFonts w:ascii="Tinos" w:hAnsi="Tinos"/>
                <w:sz w:val="28"/>
              </w:rPr>
              <w:t>о общих собраний и сх</w:t>
            </w:r>
            <w:r>
              <w:rPr>
                <w:rFonts w:ascii="Tinos" w:hAnsi="Tinos"/>
                <w:sz w:val="28"/>
              </w:rPr>
              <w:t>одов граждан, организованных с участием ТОС; увели</w:t>
            </w:r>
            <w:r>
              <w:rPr>
                <w:rFonts w:ascii="Tinos" w:hAnsi="Tinos"/>
                <w:spacing w:val="-6"/>
                <w:sz w:val="28"/>
              </w:rPr>
              <w:t>чение количества органов ТОС с образованием юридического лица, принимающих участие в различных конкурсах грантов и конкурсах инициативного бюджетирования.</w:t>
            </w:r>
          </w:p>
          <w:p w14:paraId="62000000">
            <w:pPr>
              <w:widowControl w:val="1"/>
              <w:ind w:firstLine="0"/>
              <w:rPr>
                <w:rFonts w:ascii="Tinos" w:hAnsi="Tinos"/>
                <w:sz w:val="28"/>
              </w:rPr>
            </w:pPr>
          </w:p>
        </w:tc>
      </w:tr>
      <w:tr>
        <w:tc>
          <w:tcPr>
            <w:tcW w:type="dxa" w:w="3936"/>
          </w:tcPr>
          <w:p w14:paraId="63000000">
            <w:pPr>
              <w:pStyle w:val="Style_5"/>
              <w:rPr>
                <w:rFonts w:ascii="Tinos" w:hAnsi="Tinos"/>
                <w:sz w:val="28"/>
              </w:rPr>
            </w:pPr>
            <w:r>
              <w:rPr>
                <w:rFonts w:ascii="Tinos" w:hAnsi="Tinos"/>
                <w:sz w:val="28"/>
              </w:rPr>
              <w:t xml:space="preserve">Этапы и сроки реализации </w:t>
            </w:r>
          </w:p>
          <w:p w14:paraId="64000000">
            <w:pPr>
              <w:pStyle w:val="Style_5"/>
              <w:rPr>
                <w:rFonts w:ascii="Tinos" w:hAnsi="Tinos"/>
                <w:sz w:val="28"/>
              </w:rPr>
            </w:pPr>
            <w:r>
              <w:rPr>
                <w:rFonts w:ascii="Tinos" w:hAnsi="Tinos"/>
                <w:sz w:val="28"/>
              </w:rPr>
              <w:t>муниципальной программы</w:t>
            </w:r>
          </w:p>
          <w:p w14:paraId="65000000">
            <w:pPr>
              <w:pStyle w:val="Style_5"/>
              <w:rPr>
                <w:rFonts w:ascii="Tinos" w:hAnsi="Tinos"/>
                <w:sz w:val="28"/>
              </w:rPr>
            </w:pPr>
          </w:p>
        </w:tc>
        <w:tc>
          <w:tcPr>
            <w:tcW w:type="dxa" w:w="5918"/>
          </w:tcPr>
          <w:p w14:paraId="66000000">
            <w:pPr>
              <w:pStyle w:val="Style_5"/>
              <w:rPr>
                <w:rFonts w:ascii="Tinos" w:hAnsi="Tinos"/>
                <w:sz w:val="28"/>
              </w:rPr>
            </w:pPr>
            <w:r>
              <w:rPr>
                <w:rFonts w:ascii="Tinos" w:hAnsi="Tinos"/>
                <w:sz w:val="28"/>
              </w:rPr>
              <w:t xml:space="preserve">Сроки реализации программы 2025 </w:t>
            </w:r>
            <w:r>
              <w:rPr>
                <w:rFonts w:ascii="Tinos" w:hAnsi="Tinos"/>
                <w:spacing w:val="0"/>
                <w:sz w:val="28"/>
              </w:rPr>
              <w:t>– 2029 годы, этапы реализации муниципальной программы не предусмотрены.</w:t>
            </w:r>
          </w:p>
        </w:tc>
      </w:tr>
      <w:tr>
        <w:tc>
          <w:tcPr>
            <w:tcW w:type="dxa" w:w="3936"/>
          </w:tcPr>
          <w:p w14:paraId="67000000">
            <w:pPr>
              <w:pStyle w:val="Style_5"/>
              <w:rPr>
                <w:rFonts w:ascii="Tinos" w:hAnsi="Tinos"/>
                <w:sz w:val="28"/>
              </w:rPr>
            </w:pPr>
            <w:r>
              <w:rPr>
                <w:rFonts w:ascii="Tinos" w:hAnsi="Tinos"/>
                <w:sz w:val="28"/>
              </w:rPr>
              <w:t xml:space="preserve">Объемы бюджетных ассигнований муниципальной программы, всего, в </w:t>
            </w:r>
            <w:r>
              <w:rPr>
                <w:rFonts w:ascii="Tinos" w:hAnsi="Tinos"/>
                <w:sz w:val="28"/>
              </w:rPr>
              <w:t>т.ч</w:t>
            </w:r>
            <w:r>
              <w:rPr>
                <w:rFonts w:ascii="Tinos" w:hAnsi="Tinos"/>
                <w:sz w:val="28"/>
              </w:rPr>
              <w:t>. по годам и источникам финансирования</w:t>
            </w:r>
          </w:p>
          <w:p w14:paraId="68000000">
            <w:pPr>
              <w:pStyle w:val="Style_5"/>
              <w:rPr>
                <w:rFonts w:ascii="Tinos" w:hAnsi="Tinos"/>
                <w:sz w:val="28"/>
              </w:rPr>
            </w:pPr>
          </w:p>
        </w:tc>
        <w:tc>
          <w:tcPr>
            <w:tcW w:type="dxa" w:w="5918"/>
          </w:tcPr>
          <w:p w14:paraId="69000000">
            <w:pPr>
              <w:pStyle w:val="Style_6"/>
              <w:rPr>
                <w:rFonts w:ascii="Tinos" w:hAnsi="Tinos"/>
                <w:sz w:val="28"/>
              </w:rPr>
            </w:pPr>
            <w:r>
              <w:rPr>
                <w:rFonts w:ascii="Tinos" w:hAnsi="Tinos"/>
                <w:sz w:val="28"/>
              </w:rPr>
              <w:t xml:space="preserve">Общая потребность в финансовых ресурсах на реализацию мероприятий Программы составит </w:t>
            </w:r>
            <w:r>
              <w:rPr>
                <w:rFonts w:ascii="Tinos" w:hAnsi="Tinos"/>
                <w:sz w:val="28"/>
              </w:rPr>
              <w:t>15 000 тыс. рублей из средств местного бюджета, в том числе по годам:</w:t>
            </w:r>
          </w:p>
          <w:p w14:paraId="6A000000">
            <w:pPr>
              <w:pStyle w:val="Style_5"/>
              <w:rPr>
                <w:rFonts w:ascii="Tinos" w:hAnsi="Tinos"/>
                <w:sz w:val="28"/>
              </w:rPr>
            </w:pPr>
            <w:r>
              <w:rPr>
                <w:rFonts w:ascii="Tinos" w:hAnsi="Tinos"/>
                <w:sz w:val="28"/>
              </w:rPr>
              <w:t>2025 год – 3 000 тыс. руб.;</w:t>
            </w:r>
          </w:p>
          <w:p w14:paraId="6B000000">
            <w:pPr>
              <w:pStyle w:val="Style_5"/>
              <w:rPr>
                <w:rFonts w:ascii="Tinos" w:hAnsi="Tinos"/>
                <w:sz w:val="28"/>
              </w:rPr>
            </w:pPr>
            <w:r>
              <w:rPr>
                <w:rFonts w:ascii="Tinos" w:hAnsi="Tinos"/>
                <w:sz w:val="28"/>
              </w:rPr>
              <w:t>2026 год – 3 000 тыс. руб.;</w:t>
            </w:r>
          </w:p>
          <w:p w14:paraId="6C000000">
            <w:pPr>
              <w:pStyle w:val="Style_5"/>
              <w:rPr>
                <w:rFonts w:ascii="Tinos" w:hAnsi="Tinos"/>
                <w:sz w:val="28"/>
              </w:rPr>
            </w:pPr>
            <w:r>
              <w:rPr>
                <w:rFonts w:ascii="Tinos" w:hAnsi="Tinos"/>
                <w:sz w:val="28"/>
              </w:rPr>
              <w:t>2027 год – 3 000 тыс. руб.;</w:t>
            </w:r>
          </w:p>
          <w:p w14:paraId="6D000000">
            <w:pPr>
              <w:pStyle w:val="Style_5"/>
              <w:rPr>
                <w:rFonts w:ascii="Tinos" w:hAnsi="Tinos"/>
                <w:sz w:val="28"/>
              </w:rPr>
            </w:pPr>
            <w:r>
              <w:rPr>
                <w:rFonts w:ascii="Tinos" w:hAnsi="Tinos"/>
                <w:sz w:val="28"/>
              </w:rPr>
              <w:t>2028 год – 3 000 тыс. руб.;</w:t>
            </w:r>
          </w:p>
          <w:p w14:paraId="6E000000">
            <w:pPr>
              <w:pStyle w:val="Style_5"/>
              <w:rPr>
                <w:rFonts w:ascii="Tinos" w:hAnsi="Tinos"/>
                <w:sz w:val="28"/>
              </w:rPr>
            </w:pPr>
            <w:r>
              <w:rPr>
                <w:rFonts w:ascii="Tinos" w:hAnsi="Tinos"/>
                <w:sz w:val="28"/>
              </w:rPr>
              <w:t>2029 год – 3 000 тыс. руб..</w:t>
            </w:r>
          </w:p>
        </w:tc>
      </w:tr>
      <w:tr>
        <w:tc>
          <w:tcPr>
            <w:tcW w:type="dxa" w:w="9854"/>
            <w:gridSpan w:val="2"/>
          </w:tcPr>
          <w:p w14:paraId="6F000000">
            <w:pPr>
              <w:pStyle w:val="Style_5"/>
              <w:widowControl w:val="1"/>
              <w:ind/>
              <w:jc w:val="both"/>
              <w:rPr>
                <w:rFonts w:ascii="Tinos" w:hAnsi="Tinos"/>
                <w:sz w:val="28"/>
              </w:rPr>
            </w:pPr>
          </w:p>
        </w:tc>
      </w:tr>
    </w:tbl>
    <w:p w14:paraId="70000000">
      <w:pPr>
        <w:widowControl w:val="1"/>
        <w:ind/>
        <w:jc w:val="center"/>
        <w:rPr>
          <w:rFonts w:ascii="Tinos" w:hAnsi="Tinos"/>
          <w:b w:val="1"/>
          <w:sz w:val="28"/>
          <w:highlight w:val="white"/>
        </w:rPr>
      </w:pPr>
      <w:r>
        <w:rPr>
          <w:rFonts w:ascii="Tinos" w:hAnsi="Tinos"/>
          <w:b w:val="1"/>
          <w:sz w:val="28"/>
          <w:highlight w:val="white"/>
        </w:rPr>
        <w:t xml:space="preserve">1. Характеристика текущего состояния и прогноз </w:t>
      </w:r>
      <w:r>
        <w:rPr>
          <w:rFonts w:ascii="Tinos" w:hAnsi="Tinos"/>
          <w:b w:val="1"/>
          <w:sz w:val="28"/>
          <w:highlight w:val="white"/>
        </w:rPr>
        <w:t xml:space="preserve">развития институтов органов территориального общественного самоуправления в муниципальном образовании Ленинградский муниципальный округ Краснодарского края </w:t>
      </w:r>
    </w:p>
    <w:p w14:paraId="71000000">
      <w:pPr>
        <w:widowControl w:val="1"/>
        <w:ind/>
        <w:jc w:val="center"/>
        <w:rPr>
          <w:rFonts w:ascii="Tinos" w:hAnsi="Tinos"/>
          <w:sz w:val="28"/>
        </w:rPr>
      </w:pPr>
    </w:p>
    <w:p w14:paraId="72000000">
      <w:pPr>
        <w:widowControl w:val="1"/>
        <w:spacing w:line="216" w:lineRule="auto"/>
        <w:ind w:firstLine="708"/>
        <w:rPr>
          <w:rFonts w:ascii="Tinos" w:hAnsi="Tinos"/>
          <w:sz w:val="28"/>
        </w:rPr>
      </w:pPr>
      <w:r>
        <w:rPr>
          <w:rFonts w:ascii="Tinos" w:hAnsi="Tinos"/>
          <w:sz w:val="28"/>
        </w:rPr>
        <w:t>Вовлечение граждан в управление своей территорией осуществляется путем реализации статьи 27 Федерального закона от 6 октября 2003 г. № 131-ФЗ «Об общих принципах организации местного самоупр</w:t>
      </w:r>
      <w:r>
        <w:rPr>
          <w:rFonts w:ascii="Tinos" w:hAnsi="Tinos"/>
          <w:sz w:val="28"/>
        </w:rPr>
        <w:t>авления в Российской Федерации». Установлено, что непосредственное осуществление вопросов местного значения и учас</w:t>
      </w:r>
      <w:bookmarkStart w:id="1" w:name="_GoBack"/>
      <w:bookmarkEnd w:id="1"/>
      <w:r>
        <w:rPr>
          <w:rFonts w:ascii="Tinos" w:hAnsi="Tinos"/>
          <w:sz w:val="28"/>
        </w:rPr>
        <w:t>тие населения в осуществлении местного самоуправления основывается на принципах законности, добровольности, открытости и гласности. Государств</w:t>
      </w:r>
      <w:r>
        <w:rPr>
          <w:rFonts w:ascii="Tinos" w:hAnsi="Tinos"/>
          <w:sz w:val="28"/>
        </w:rPr>
        <w:t>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реализации права на участие в местном самоуп</w:t>
      </w:r>
      <w:r>
        <w:rPr>
          <w:rFonts w:ascii="Tinos" w:hAnsi="Tinos"/>
          <w:sz w:val="28"/>
        </w:rPr>
        <w:t>равлении.</w:t>
      </w:r>
    </w:p>
    <w:p w14:paraId="73000000">
      <w:pPr>
        <w:widowControl w:val="1"/>
        <w:spacing w:line="216" w:lineRule="auto"/>
        <w:ind w:firstLine="708"/>
        <w:rPr>
          <w:rFonts w:ascii="Tinos" w:hAnsi="Tinos"/>
          <w:sz w:val="28"/>
        </w:rPr>
      </w:pPr>
      <w:r>
        <w:rPr>
          <w:rFonts w:ascii="Tinos" w:hAnsi="Tinos"/>
          <w:sz w:val="28"/>
        </w:rPr>
        <w:t xml:space="preserve">Под территориальным общественным самоуправлением понимается самоорганизация граждан по месту их жительства на части территории муниципального образования (микрорайоны, кварталы, </w:t>
      </w:r>
      <w:r>
        <w:rPr>
          <w:rFonts w:ascii="Tinos" w:hAnsi="Tinos"/>
          <w:sz w:val="28"/>
        </w:rPr>
        <w:t xml:space="preserve"> улицы, дворы и другие территории) для самостоятельного и под свою ответственность осуществления собственных инициатив в вопросах местного значения непосредственно населением или через создаваемые им органы территориального общественного самоуправления.</w:t>
      </w:r>
    </w:p>
    <w:p w14:paraId="74000000">
      <w:pPr>
        <w:widowControl w:val="1"/>
        <w:spacing w:line="216" w:lineRule="auto"/>
        <w:ind w:firstLine="708"/>
        <w:rPr>
          <w:rFonts w:ascii="Tinos" w:hAnsi="Tinos"/>
          <w:sz w:val="28"/>
        </w:rPr>
      </w:pPr>
      <w:r>
        <w:rPr>
          <w:rFonts w:ascii="Tinos" w:hAnsi="Tinos"/>
          <w:sz w:val="28"/>
        </w:rPr>
        <w:t xml:space="preserve">Являясь одной из форм развития демократических институтов гражданского общества, органы ТОС решают жизненно важные проблемы жителей: благоустройство микрорайонов, решение вопросов </w:t>
      </w:r>
      <w:r>
        <w:rPr>
          <w:rFonts w:ascii="Tinos" w:hAnsi="Tinos"/>
          <w:sz w:val="28"/>
        </w:rPr>
        <w:t>экологии,  организация</w:t>
      </w:r>
      <w:r>
        <w:rPr>
          <w:rFonts w:ascii="Tinos" w:hAnsi="Tinos"/>
          <w:sz w:val="28"/>
        </w:rPr>
        <w:t xml:space="preserve"> досуга населения, социальная защита нуждающихся и дру</w:t>
      </w:r>
      <w:r>
        <w:rPr>
          <w:rFonts w:ascii="Tinos" w:hAnsi="Tinos"/>
          <w:sz w:val="28"/>
        </w:rPr>
        <w:t>гие.</w:t>
      </w:r>
    </w:p>
    <w:p w14:paraId="75000000">
      <w:pPr>
        <w:widowControl w:val="1"/>
        <w:spacing w:line="216" w:lineRule="auto"/>
        <w:ind w:firstLine="708"/>
        <w:rPr>
          <w:rFonts w:ascii="Tinos" w:hAnsi="Tinos"/>
          <w:sz w:val="28"/>
        </w:rPr>
      </w:pPr>
      <w:r>
        <w:rPr>
          <w:rFonts w:ascii="Tinos" w:hAnsi="Tinos"/>
          <w:sz w:val="28"/>
        </w:rPr>
        <w:t>Органы ТОС могут и должны участвовать в процессе проводимой реформы органов местного самоуправления.</w:t>
      </w:r>
    </w:p>
    <w:p w14:paraId="76000000">
      <w:pPr>
        <w:widowControl w:val="1"/>
        <w:spacing w:line="216" w:lineRule="auto"/>
        <w:ind w:firstLine="708"/>
        <w:rPr>
          <w:rFonts w:ascii="Tinos" w:hAnsi="Tinos"/>
          <w:sz w:val="28"/>
        </w:rPr>
      </w:pPr>
      <w:r>
        <w:rPr>
          <w:rFonts w:ascii="Tinos" w:hAnsi="Tinos"/>
          <w:sz w:val="28"/>
        </w:rPr>
        <w:t>Органы ТОС, работая непосредственно с людьми, наиболее эффективно реализуют</w:t>
      </w:r>
      <w:r>
        <w:rPr>
          <w:rFonts w:ascii="Tinos" w:hAnsi="Tinos"/>
          <w:sz w:val="28"/>
        </w:rPr>
        <w:t xml:space="preserve"> инициативу населения, направляя ее в социально-полезное русло. Органы TOC активно участвуют в субботниках, месячниках, собраниях граждан по различным вопросам, в том числе по вопросам ЖКХ, благоустройства и поддержания чистоты на общественной территории. </w:t>
      </w:r>
    </w:p>
    <w:p w14:paraId="77000000">
      <w:pPr>
        <w:pStyle w:val="Style_7"/>
        <w:widowControl w:val="1"/>
        <w:spacing w:before="0" w:line="216" w:lineRule="auto"/>
        <w:ind w:firstLine="709"/>
        <w:rPr>
          <w:rFonts w:ascii="Tinos" w:hAnsi="Tinos"/>
          <w:spacing w:val="0"/>
          <w:sz w:val="28"/>
        </w:rPr>
      </w:pPr>
      <w:r>
        <w:rPr>
          <w:rFonts w:ascii="Tinos" w:hAnsi="Tinos"/>
          <w:spacing w:val="0"/>
          <w:sz w:val="28"/>
        </w:rPr>
        <w:t>Органы ТОС решают социальные проблемы по месту жительства, привлекая потенциал населения. Задача органов местного самоуправления - максимально использовать эту инициативу и способствовать ее развитию.</w:t>
      </w:r>
    </w:p>
    <w:p w14:paraId="78000000">
      <w:pPr>
        <w:pStyle w:val="Style_7"/>
        <w:widowControl w:val="1"/>
        <w:spacing w:before="0" w:line="240" w:lineRule="auto"/>
        <w:ind w:firstLine="709"/>
        <w:rPr>
          <w:rFonts w:ascii="Tinos" w:hAnsi="Tinos"/>
          <w:spacing w:val="0"/>
          <w:sz w:val="28"/>
        </w:rPr>
      </w:pPr>
      <w:r>
        <w:rPr>
          <w:rFonts w:ascii="Tinos" w:hAnsi="Tinos"/>
          <w:spacing w:val="0"/>
          <w:sz w:val="28"/>
        </w:rPr>
        <w:t xml:space="preserve">На территории Ленинградского муниципального округа по </w:t>
      </w:r>
      <w:r>
        <w:rPr>
          <w:rFonts w:ascii="Tinos" w:hAnsi="Tinos"/>
          <w:spacing w:val="0"/>
          <w:sz w:val="28"/>
        </w:rPr>
        <w:t>состоянию на 1 января 2025 года свою деятельность осуществляли 75 органов ТОС, что является недостаточным, ввиду большой численности населения и обширной площади населенных пунктов, входящих в состав муниципального образования.</w:t>
      </w:r>
    </w:p>
    <w:p w14:paraId="79000000">
      <w:pPr>
        <w:rPr>
          <w:rFonts w:ascii="Tinos" w:hAnsi="Tinos"/>
          <w:sz w:val="28"/>
        </w:rPr>
      </w:pPr>
      <w:r>
        <w:t>Р</w:t>
      </w:r>
      <w:r>
        <w:rPr>
          <w:rFonts w:ascii="Tinos" w:hAnsi="Tinos"/>
          <w:sz w:val="28"/>
        </w:rPr>
        <w:t>еализация мероприятий муни</w:t>
      </w:r>
      <w:r>
        <w:rPr>
          <w:rFonts w:ascii="Tinos" w:hAnsi="Tinos"/>
          <w:sz w:val="28"/>
        </w:rPr>
        <w:t xml:space="preserve">ципальной программы «Развитие институтов органов территориального общественного </w:t>
      </w:r>
      <w:r>
        <w:rPr>
          <w:rFonts w:ascii="Tinos" w:hAnsi="Tinos"/>
          <w:sz w:val="28"/>
        </w:rPr>
        <w:t>самоуправления  Ленинградского</w:t>
      </w:r>
      <w:r>
        <w:rPr>
          <w:rFonts w:ascii="Tinos" w:hAnsi="Tinos"/>
          <w:sz w:val="28"/>
        </w:rPr>
        <w:t xml:space="preserve"> муниципального округа на 2025-2029 годы», позволит повысить уровень вовлеченности населения в осуществление местного самоуправления и организации </w:t>
      </w:r>
      <w:r>
        <w:rPr>
          <w:rFonts w:ascii="Tinos" w:hAnsi="Tinos"/>
          <w:sz w:val="28"/>
        </w:rPr>
        <w:t>собственных инициатив граждан, направленных на обеспечение основных потребностей жителей определенных территорий.</w:t>
      </w:r>
    </w:p>
    <w:p w14:paraId="7A000000">
      <w:pPr>
        <w:rPr>
          <w:rFonts w:ascii="Tinos" w:hAnsi="Tinos"/>
          <w:sz w:val="28"/>
        </w:rPr>
      </w:pPr>
      <w:r>
        <w:rPr>
          <w:rFonts w:ascii="Tinos" w:hAnsi="Tinos"/>
          <w:sz w:val="28"/>
        </w:rPr>
        <w:t>Необходимость реализации муниципальной программы «Развитие институтов органов территориального общественного самоуправления в Ленинградском мун</w:t>
      </w:r>
      <w:r>
        <w:rPr>
          <w:rFonts w:ascii="Tinos" w:hAnsi="Tinos"/>
          <w:sz w:val="28"/>
        </w:rPr>
        <w:t>иципальном округе на 2025-2029 годы» для решения обозначенных проблем очевидна и предопределяется ее высокой социальной значимостью.</w:t>
      </w:r>
    </w:p>
    <w:p w14:paraId="7B000000">
      <w:pPr>
        <w:widowControl w:val="1"/>
        <w:ind w:firstLine="709"/>
        <w:contextualSpacing w:val="1"/>
        <w:rPr>
          <w:rFonts w:ascii="Tinos" w:hAnsi="Tinos"/>
          <w:sz w:val="28"/>
          <w:highlight w:val="white"/>
        </w:rPr>
      </w:pPr>
      <w:r>
        <w:rPr>
          <w:rFonts w:ascii="Tinos" w:hAnsi="Tinos"/>
          <w:sz w:val="28"/>
        </w:rPr>
        <w:t>Реализация мероприятий программы способствует:</w:t>
      </w:r>
    </w:p>
    <w:p w14:paraId="7C000000">
      <w:pPr>
        <w:widowControl w:val="1"/>
        <w:ind w:firstLine="708"/>
        <w:rPr>
          <w:rFonts w:ascii="Tinos" w:hAnsi="Tinos"/>
          <w:sz w:val="28"/>
        </w:rPr>
      </w:pPr>
      <w:r>
        <w:rPr>
          <w:rFonts w:ascii="Tinos" w:hAnsi="Tinos"/>
          <w:sz w:val="28"/>
        </w:rPr>
        <w:t>повышению гражданской активности</w:t>
      </w:r>
      <w:r>
        <w:rPr>
          <w:rFonts w:ascii="Tinos" w:hAnsi="Tinos"/>
          <w:sz w:val="28"/>
        </w:rPr>
        <w:t xml:space="preserve"> в решении различных вопросов социально-экономического развития муниципального образования Ленинградский муниципальный округ Краснодарского края;</w:t>
      </w:r>
    </w:p>
    <w:p w14:paraId="7D000000">
      <w:pPr>
        <w:widowControl w:val="1"/>
        <w:ind w:firstLine="708"/>
        <w:rPr>
          <w:rFonts w:ascii="Tinos" w:hAnsi="Tinos"/>
          <w:sz w:val="28"/>
        </w:rPr>
      </w:pPr>
      <w:r>
        <w:rPr>
          <w:rFonts w:ascii="Tinos" w:hAnsi="Tinos"/>
          <w:sz w:val="28"/>
        </w:rPr>
        <w:t>организационному укреплению органов ТОС, повышению эффективности их участия в различных сферах социально-эконо</w:t>
      </w:r>
      <w:r>
        <w:rPr>
          <w:rFonts w:ascii="Tinos" w:hAnsi="Tinos"/>
          <w:sz w:val="28"/>
        </w:rPr>
        <w:t>мической и культурной жизни;</w:t>
      </w:r>
    </w:p>
    <w:p w14:paraId="7E000000">
      <w:pPr>
        <w:widowControl w:val="1"/>
        <w:ind w:firstLine="708"/>
        <w:rPr>
          <w:rFonts w:ascii="Tinos" w:hAnsi="Tinos"/>
          <w:sz w:val="28"/>
        </w:rPr>
      </w:pPr>
      <w:r>
        <w:rPr>
          <w:rFonts w:ascii="Tinos" w:hAnsi="Tinos"/>
          <w:sz w:val="28"/>
        </w:rPr>
        <w:t>созданию условий для конструктивного диалога и взаимодействия государственных структур и органов ТОС, снижения уровня социальной напряженности, укрепления доверия граждан</w:t>
      </w:r>
      <w:r>
        <w:rPr>
          <w:rFonts w:ascii="Tinos" w:hAnsi="Tinos"/>
          <w:sz w:val="28"/>
        </w:rPr>
        <w:t xml:space="preserve"> к органам власти.</w:t>
      </w:r>
    </w:p>
    <w:p w14:paraId="7F000000">
      <w:pPr>
        <w:widowControl w:val="1"/>
        <w:ind w:firstLine="708"/>
        <w:rPr>
          <w:rFonts w:ascii="Tinos" w:hAnsi="Tinos"/>
          <w:sz w:val="28"/>
        </w:rPr>
      </w:pPr>
      <w:r>
        <w:rPr>
          <w:rFonts w:ascii="Tinos" w:hAnsi="Tinos"/>
          <w:sz w:val="28"/>
        </w:rPr>
        <w:t>Работа на муниципальном уровне в составе органов ТОС способствует развитию управленческих навыков и лидерских качеств членов органов ТОС, что могло бы быть использовано при формировании кадрового резерва муниципального округа</w:t>
      </w:r>
      <w:r>
        <w:rPr>
          <w:rFonts w:ascii="Tinos" w:hAnsi="Tinos"/>
          <w:sz w:val="28"/>
        </w:rPr>
        <w:t>.</w:t>
      </w:r>
    </w:p>
    <w:p w14:paraId="80000000">
      <w:pPr>
        <w:widowControl w:val="1"/>
        <w:ind w:firstLine="708"/>
        <w:rPr>
          <w:rFonts w:ascii="Tinos" w:hAnsi="Tinos"/>
          <w:sz w:val="28"/>
        </w:rPr>
      </w:pPr>
    </w:p>
    <w:p w14:paraId="81000000">
      <w:pPr>
        <w:widowControl w:val="1"/>
        <w:ind w:firstLine="0"/>
        <w:jc w:val="center"/>
        <w:rPr>
          <w:rFonts w:ascii="Tinos" w:hAnsi="Tinos"/>
          <w:b w:val="1"/>
          <w:sz w:val="28"/>
        </w:rPr>
      </w:pPr>
      <w:r>
        <w:rPr>
          <w:rFonts w:ascii="Tinos" w:hAnsi="Tinos"/>
          <w:b w:val="1"/>
          <w:sz w:val="28"/>
        </w:rPr>
        <w:t xml:space="preserve">2. </w:t>
      </w:r>
      <w:r>
        <w:rPr>
          <w:rFonts w:ascii="Tinos" w:hAnsi="Tinos"/>
          <w:b w:val="1"/>
          <w:sz w:val="28"/>
          <w:highlight w:val="white"/>
        </w:rPr>
        <w:t>Цели, задачи и целевые показатели, сроки и этапы реализации муниципальной программы</w:t>
      </w:r>
    </w:p>
    <w:p w14:paraId="82000000">
      <w:pPr>
        <w:widowControl w:val="1"/>
        <w:ind w:firstLine="0"/>
        <w:jc w:val="center"/>
        <w:rPr>
          <w:rFonts w:ascii="Tinos" w:hAnsi="Tinos"/>
          <w:sz w:val="28"/>
        </w:rPr>
      </w:pPr>
    </w:p>
    <w:p w14:paraId="83000000">
      <w:pPr>
        <w:widowControl w:val="1"/>
        <w:ind w:firstLine="708"/>
        <w:rPr>
          <w:rFonts w:ascii="Tinos" w:hAnsi="Tinos"/>
          <w:sz w:val="28"/>
        </w:rPr>
      </w:pPr>
      <w:r>
        <w:rPr>
          <w:rFonts w:ascii="Tinos" w:hAnsi="Tinos"/>
          <w:sz w:val="28"/>
        </w:rPr>
        <w:tab/>
      </w:r>
      <w:r>
        <w:rPr>
          <w:rFonts w:ascii="Tinos" w:hAnsi="Tinos"/>
          <w:sz w:val="28"/>
        </w:rPr>
        <w:t>2.</w:t>
      </w:r>
      <w:r>
        <w:rPr>
          <w:rFonts w:ascii="Tinos" w:hAnsi="Tinos"/>
          <w:sz w:val="28"/>
        </w:rPr>
        <w:t>1. Основные</w:t>
      </w:r>
      <w:r>
        <w:rPr>
          <w:rFonts w:ascii="Tinos" w:hAnsi="Tinos"/>
          <w:sz w:val="28"/>
        </w:rPr>
        <w:t xml:space="preserve"> цели программы: </w:t>
      </w:r>
    </w:p>
    <w:p w14:paraId="84000000">
      <w:pPr>
        <w:widowControl w:val="1"/>
        <w:ind w:firstLine="708"/>
        <w:rPr>
          <w:rFonts w:ascii="Tinos" w:hAnsi="Tinos"/>
          <w:smallCaps w:val="1"/>
          <w:sz w:val="28"/>
          <w:highlight w:val="white"/>
        </w:rPr>
      </w:pPr>
      <w:r>
        <w:rPr>
          <w:rFonts w:ascii="Tinos" w:hAnsi="Tinos"/>
          <w:spacing w:val="-6"/>
          <w:sz w:val="28"/>
        </w:rPr>
        <w:t>2.1.</w:t>
      </w:r>
      <w:r>
        <w:rPr>
          <w:rFonts w:ascii="Tinos" w:hAnsi="Tinos"/>
          <w:spacing w:val="-6"/>
          <w:sz w:val="28"/>
        </w:rPr>
        <w:t xml:space="preserve">1. </w:t>
      </w:r>
      <w:r>
        <w:rPr>
          <w:rFonts w:ascii="Tinos" w:hAnsi="Tinos"/>
          <w:sz w:val="28"/>
        </w:rPr>
        <w:t>Создание условий для повышения активности участия жителей в осуществлении собственных инициатив по вопросам местного значения, создание условий для деятельности орга</w:t>
      </w:r>
      <w:r>
        <w:rPr>
          <w:rFonts w:ascii="Tinos" w:hAnsi="Tinos"/>
          <w:sz w:val="28"/>
        </w:rPr>
        <w:t xml:space="preserve">нов территориального общественного самоуправления, участвующих в решении социально значимых проблем населения, проживающего в </w:t>
      </w:r>
      <w:r>
        <w:rPr>
          <w:rFonts w:ascii="Tinos" w:hAnsi="Tinos"/>
          <w:spacing w:val="-6"/>
          <w:sz w:val="28"/>
        </w:rPr>
        <w:t>Ленинградском муниципальном округе</w:t>
      </w:r>
      <w:r>
        <w:rPr>
          <w:rFonts w:ascii="Tinos" w:hAnsi="Tinos"/>
          <w:spacing w:val="-6"/>
          <w:sz w:val="28"/>
          <w:highlight w:val="white"/>
        </w:rPr>
        <w:t>, выявление и вовлечение активных граждан в решение социально значимых проблем населения.</w:t>
      </w:r>
    </w:p>
    <w:p w14:paraId="85000000">
      <w:pPr>
        <w:widowControl w:val="1"/>
        <w:ind w:firstLine="708"/>
        <w:rPr>
          <w:rFonts w:ascii="Tinos" w:hAnsi="Tinos"/>
          <w:spacing w:val="-6"/>
          <w:sz w:val="28"/>
          <w:highlight w:val="white"/>
        </w:rPr>
      </w:pPr>
      <w:r>
        <w:rPr>
          <w:rFonts w:ascii="Tinos" w:hAnsi="Tinos"/>
          <w:spacing w:val="-6"/>
          <w:sz w:val="28"/>
        </w:rPr>
        <w:t>2.1.</w:t>
      </w:r>
      <w:r>
        <w:rPr>
          <w:rFonts w:ascii="Tinos" w:hAnsi="Tinos"/>
          <w:spacing w:val="-6"/>
          <w:sz w:val="28"/>
        </w:rPr>
        <w:t xml:space="preserve">2. </w:t>
      </w:r>
      <w:r>
        <w:rPr>
          <w:rFonts w:ascii="Tinos" w:hAnsi="Tinos"/>
          <w:spacing w:val="-6"/>
          <w:sz w:val="28"/>
          <w:highlight w:val="white"/>
        </w:rPr>
        <w:t>Увеличение количества органов территориального общественного самоуправления, зарегистрированных на территории Ленинградского муниципального округа.</w:t>
      </w:r>
    </w:p>
    <w:p w14:paraId="86000000">
      <w:pPr>
        <w:widowControl w:val="1"/>
        <w:ind w:firstLine="708"/>
        <w:rPr>
          <w:rFonts w:ascii="Tinos" w:hAnsi="Tinos"/>
          <w:spacing w:val="-6"/>
          <w:sz w:val="28"/>
          <w:highlight w:val="white"/>
        </w:rPr>
      </w:pPr>
      <w:r>
        <w:rPr>
          <w:rFonts w:ascii="Tinos" w:hAnsi="Tinos"/>
          <w:spacing w:val="-6"/>
          <w:sz w:val="28"/>
          <w:highlight w:val="white"/>
        </w:rPr>
        <w:t>Увеличение количества мероприятий, проведенных органами территориального общественного самоуправления муниципальной программы.</w:t>
      </w:r>
    </w:p>
    <w:p w14:paraId="87000000">
      <w:pPr>
        <w:widowControl w:val="1"/>
        <w:ind w:firstLine="708"/>
        <w:rPr>
          <w:rFonts w:ascii="Tinos" w:hAnsi="Tinos"/>
          <w:spacing w:val="-6"/>
          <w:sz w:val="28"/>
          <w:highlight w:val="white"/>
        </w:rPr>
      </w:pPr>
      <w:r>
        <w:rPr>
          <w:rFonts w:ascii="Tinos" w:hAnsi="Tinos"/>
          <w:spacing w:val="-6"/>
          <w:sz w:val="28"/>
          <w:highlight w:val="white"/>
        </w:rPr>
        <w:t>Увеличение количества руководителей органов территориального общественного самоуправления, получающих компенсационную выплату.</w:t>
      </w:r>
    </w:p>
    <w:p w14:paraId="88000000">
      <w:pPr>
        <w:widowControl w:val="1"/>
        <w:ind w:firstLine="708"/>
        <w:rPr>
          <w:rFonts w:ascii="Tinos" w:hAnsi="Tinos"/>
          <w:sz w:val="28"/>
        </w:rPr>
      </w:pPr>
      <w:r>
        <w:rPr>
          <w:rFonts w:ascii="Tinos" w:hAnsi="Tinos"/>
          <w:sz w:val="28"/>
        </w:rPr>
        <w:t xml:space="preserve">2.2. Основные задачи программы: </w:t>
      </w:r>
    </w:p>
    <w:p w14:paraId="89000000">
      <w:pPr>
        <w:widowControl w:val="1"/>
        <w:ind w:firstLine="708"/>
        <w:rPr>
          <w:rFonts w:ascii="Tinos" w:hAnsi="Tinos"/>
          <w:sz w:val="28"/>
        </w:rPr>
      </w:pPr>
      <w:r>
        <w:rPr>
          <w:rFonts w:ascii="Tinos" w:hAnsi="Tinos"/>
          <w:sz w:val="28"/>
        </w:rPr>
        <w:t>2.2.1. Увеличение количества органов ТОС, действующих на территории Ленинградского муниципального округа.</w:t>
      </w:r>
    </w:p>
    <w:p w14:paraId="8A000000">
      <w:pPr>
        <w:widowControl w:val="1"/>
        <w:ind w:firstLine="708"/>
        <w:rPr>
          <w:rFonts w:ascii="Tinos" w:hAnsi="Tinos"/>
          <w:sz w:val="28"/>
        </w:rPr>
      </w:pPr>
      <w:r>
        <w:rPr>
          <w:rFonts w:ascii="Tinos" w:hAnsi="Tinos"/>
          <w:sz w:val="28"/>
        </w:rPr>
        <w:t>2.2.2. Увеличение количества мероприятий, проведенных органами ТОС.</w:t>
      </w:r>
    </w:p>
    <w:p w14:paraId="8B000000">
      <w:pPr>
        <w:rPr>
          <w:rFonts w:ascii="Tinos" w:hAnsi="Tinos"/>
          <w:spacing w:val="-6"/>
          <w:sz w:val="28"/>
          <w:highlight w:val="white"/>
        </w:rPr>
      </w:pPr>
      <w:r>
        <w:rPr>
          <w:rFonts w:ascii="Tinos" w:hAnsi="Tinos"/>
          <w:spacing w:val="-6"/>
          <w:sz w:val="28"/>
          <w:highlight w:val="white"/>
        </w:rPr>
        <w:t>2.2.3. Увеличение ко</w:t>
      </w:r>
      <w:r>
        <w:rPr>
          <w:rFonts w:ascii="Tinos" w:hAnsi="Tinos"/>
          <w:spacing w:val="-6"/>
          <w:sz w:val="28"/>
          <w:highlight w:val="white"/>
        </w:rPr>
        <w:t>личества активных жителей вовлеченных в деятельность органов территориального общественного самоуправления.</w:t>
      </w:r>
    </w:p>
    <w:p w14:paraId="8C000000">
      <w:pPr>
        <w:rPr>
          <w:rFonts w:ascii="Tinos" w:hAnsi="Tinos"/>
          <w:spacing w:val="-6"/>
          <w:sz w:val="28"/>
          <w:highlight w:val="white"/>
        </w:rPr>
      </w:pPr>
      <w:r>
        <w:rPr>
          <w:rFonts w:ascii="Tinos" w:hAnsi="Tinos"/>
          <w:spacing w:val="-6"/>
          <w:sz w:val="28"/>
          <w:highlight w:val="white"/>
        </w:rPr>
        <w:t xml:space="preserve">2.2.4. Привлечение граждан от 18 до 40 лет к работе в органах территориального местного самоуправления. </w:t>
      </w:r>
    </w:p>
    <w:p w14:paraId="8D000000">
      <w:pPr>
        <w:rPr>
          <w:rFonts w:ascii="Tinos" w:hAnsi="Tinos"/>
          <w:spacing w:val="-6"/>
          <w:sz w:val="28"/>
          <w:highlight w:val="white"/>
        </w:rPr>
      </w:pPr>
      <w:r>
        <w:rPr>
          <w:rFonts w:ascii="Tinos" w:hAnsi="Tinos"/>
          <w:spacing w:val="-6"/>
          <w:sz w:val="28"/>
          <w:highlight w:val="white"/>
        </w:rPr>
        <w:t xml:space="preserve">2.2.5. </w:t>
      </w:r>
      <w:r>
        <w:rPr>
          <w:rFonts w:ascii="Tinos" w:hAnsi="Tinos"/>
          <w:spacing w:val="-6"/>
          <w:sz w:val="28"/>
          <w:highlight w:val="white"/>
        </w:rPr>
        <w:t xml:space="preserve">Выявление граждан, мотивированных на самостоятельное решение проблемных вопросов территории проживания, участие граждан в </w:t>
      </w:r>
      <w:r>
        <w:rPr>
          <w:rFonts w:ascii="Tinos" w:hAnsi="Tinos"/>
          <w:spacing w:val="-6"/>
          <w:sz w:val="28"/>
          <w:highlight w:val="white"/>
        </w:rPr>
        <w:t>грантовых</w:t>
      </w:r>
      <w:r>
        <w:rPr>
          <w:rFonts w:ascii="Tinos" w:hAnsi="Tinos"/>
          <w:spacing w:val="-6"/>
          <w:sz w:val="28"/>
          <w:highlight w:val="white"/>
        </w:rPr>
        <w:t xml:space="preserve"> конкурсах и конкурсе инициативного бюджетирования, реализация проектов местных инициатив.</w:t>
      </w:r>
    </w:p>
    <w:p w14:paraId="8E000000">
      <w:pPr>
        <w:rPr>
          <w:rFonts w:ascii="Tinos" w:hAnsi="Tinos"/>
          <w:spacing w:val="-6"/>
          <w:sz w:val="28"/>
        </w:rPr>
      </w:pPr>
      <w:r>
        <w:rPr>
          <w:rFonts w:ascii="Tinos" w:hAnsi="Tinos"/>
          <w:spacing w:val="-6"/>
          <w:sz w:val="28"/>
        </w:rPr>
        <w:t>2.2.6. Внедрение и развитие инструментов инициативного бюджетирования на территории Ленинградского муниципального округа.</w:t>
      </w:r>
    </w:p>
    <w:p w14:paraId="8F000000">
      <w:pPr>
        <w:rPr>
          <w:rFonts w:ascii="Tinos" w:hAnsi="Tinos"/>
          <w:spacing w:val="-6"/>
          <w:sz w:val="28"/>
        </w:rPr>
      </w:pPr>
      <w:r>
        <w:rPr>
          <w:rFonts w:ascii="Tinos" w:hAnsi="Tinos"/>
          <w:spacing w:val="-6"/>
          <w:sz w:val="28"/>
        </w:rPr>
        <w:t>2.2.7. Координирование деятельности ТОС, оказание им организационной и методической помощи.</w:t>
      </w:r>
    </w:p>
    <w:p w14:paraId="90000000">
      <w:pPr>
        <w:rPr>
          <w:rFonts w:ascii="Tinos" w:hAnsi="Tinos"/>
          <w:spacing w:val="-6"/>
          <w:sz w:val="28"/>
        </w:rPr>
      </w:pPr>
      <w:r>
        <w:rPr>
          <w:rFonts w:ascii="Tinos" w:hAnsi="Tinos"/>
          <w:spacing w:val="-6"/>
          <w:sz w:val="28"/>
        </w:rPr>
        <w:t>2.2.8. Оказание помощи инициативным группа</w:t>
      </w:r>
      <w:r>
        <w:rPr>
          <w:rFonts w:ascii="Tinos" w:hAnsi="Tinos"/>
          <w:spacing w:val="-6"/>
          <w:sz w:val="28"/>
        </w:rPr>
        <w:t>м граждан в проведении общих собраний, сходов, опросов населения.</w:t>
      </w:r>
    </w:p>
    <w:p w14:paraId="91000000">
      <w:pPr>
        <w:widowControl w:val="1"/>
        <w:spacing w:after="0" w:before="0" w:line="240" w:lineRule="auto"/>
        <w:ind w:firstLine="709" w:left="0"/>
        <w:jc w:val="both"/>
        <w:rPr>
          <w:rFonts w:ascii="FreeSerif" w:hAnsi="FreeSerif"/>
          <w:sz w:val="28"/>
        </w:rPr>
      </w:pPr>
      <w:r>
        <w:rPr>
          <w:rFonts w:ascii="FreeSerif" w:hAnsi="FreeSerif"/>
          <w:sz w:val="28"/>
        </w:rPr>
        <w:t>Отдельные целевые показатели Программы могут не иметь положительной динамики, либо сохранять свои значения, так как рассчитываются с учетом планируемого объема финансирования.</w:t>
      </w:r>
      <w:r>
        <w:rPr>
          <w:rFonts w:ascii="FreeSerif" w:hAnsi="FreeSerif"/>
          <w:sz w:val="28"/>
        </w:rPr>
        <w:t>Значения целевых показателей подлежат ежегодному уточнению.</w:t>
      </w:r>
    </w:p>
    <w:p w14:paraId="92000000">
      <w:pPr>
        <w:widowControl w:val="1"/>
        <w:ind w:firstLine="851"/>
        <w:rPr>
          <w:rFonts w:ascii="Tinos" w:hAnsi="Tinos"/>
          <w:sz w:val="28"/>
        </w:rPr>
      </w:pPr>
      <w:r>
        <w:rPr>
          <w:rFonts w:ascii="Tinos" w:hAnsi="Tinos"/>
          <w:sz w:val="28"/>
        </w:rPr>
        <w:t xml:space="preserve">Сроки реализации программы 2025 - 2029 </w:t>
      </w:r>
      <w:r>
        <w:rPr>
          <w:rFonts w:ascii="Tinos" w:hAnsi="Tinos"/>
          <w:spacing w:val="0"/>
          <w:sz w:val="28"/>
        </w:rPr>
        <w:t>годы, этапы реализации муниципальной программы не предусмотрены.</w:t>
      </w:r>
    </w:p>
    <w:p w14:paraId="93000000">
      <w:pPr>
        <w:widowControl w:val="1"/>
        <w:ind w:firstLine="851"/>
        <w:rPr>
          <w:rFonts w:ascii="Tinos" w:hAnsi="Tinos"/>
          <w:spacing w:val="-1"/>
          <w:sz w:val="28"/>
        </w:rPr>
      </w:pPr>
      <w:r>
        <w:rPr>
          <w:rFonts w:ascii="Tinos" w:hAnsi="Tinos"/>
          <w:spacing w:val="-1"/>
          <w:sz w:val="28"/>
        </w:rPr>
        <w:t>Цели, задачи и целевые показатели муниципальной программы приведены в приложении 1.</w:t>
      </w:r>
    </w:p>
    <w:p w14:paraId="94000000">
      <w:pPr>
        <w:widowControl w:val="1"/>
        <w:ind w:firstLine="708"/>
        <w:rPr>
          <w:rFonts w:ascii="Tinos" w:hAnsi="Tinos"/>
          <w:spacing w:val="-6"/>
          <w:sz w:val="28"/>
        </w:rPr>
      </w:pPr>
    </w:p>
    <w:p w14:paraId="95000000">
      <w:pPr>
        <w:widowControl w:val="1"/>
        <w:ind w:firstLine="0"/>
        <w:jc w:val="center"/>
        <w:rPr>
          <w:rFonts w:ascii="Tinos" w:hAnsi="Tinos"/>
          <w:b w:val="1"/>
          <w:sz w:val="28"/>
        </w:rPr>
      </w:pPr>
      <w:r>
        <w:rPr>
          <w:rFonts w:ascii="Tinos" w:hAnsi="Tinos"/>
          <w:b w:val="1"/>
          <w:sz w:val="28"/>
        </w:rPr>
        <w:t>3. Перечень основных мероприятий муниципальной программ</w:t>
      </w:r>
      <w:r>
        <w:rPr>
          <w:rFonts w:ascii="Tinos" w:hAnsi="Tinos"/>
          <w:b w:val="1"/>
          <w:sz w:val="28"/>
        </w:rPr>
        <w:t>ы</w:t>
      </w:r>
    </w:p>
    <w:p w14:paraId="96000000">
      <w:pPr>
        <w:rPr>
          <w:rFonts w:ascii="Tinos" w:hAnsi="Tinos"/>
          <w:b w:val="1"/>
          <w:sz w:val="28"/>
        </w:rPr>
      </w:pPr>
    </w:p>
    <w:p w14:paraId="97000000">
      <w:pPr>
        <w:widowControl w:val="1"/>
        <w:ind w:firstLine="709"/>
        <w:rPr>
          <w:rFonts w:ascii="Tinos" w:hAnsi="Tinos"/>
          <w:color w:themeColor="text1" w:val="000000"/>
          <w:sz w:val="28"/>
        </w:rPr>
      </w:pPr>
      <w:r>
        <w:rPr>
          <w:rFonts w:ascii="Tinos" w:hAnsi="Tinos"/>
          <w:sz w:val="28"/>
        </w:rPr>
        <w:t xml:space="preserve">В рамках Программы планируется предоставление субсидий </w:t>
      </w:r>
      <w:r>
        <w:rPr>
          <w:rFonts w:ascii="Tinos" w:hAnsi="Tinos"/>
          <w:sz w:val="28"/>
        </w:rPr>
        <w:t>на  поддержку</w:t>
      </w:r>
      <w:r>
        <w:rPr>
          <w:rFonts w:ascii="Tinos" w:hAnsi="Tinos"/>
          <w:sz w:val="28"/>
        </w:rPr>
        <w:t xml:space="preserve"> деятельности органов территориального общественного самоуправления и компенсационные выплаты руководителям органов территориального общественного самоуправления.</w:t>
      </w:r>
    </w:p>
    <w:p w14:paraId="98000000">
      <w:pPr>
        <w:widowControl w:val="1"/>
        <w:ind w:firstLine="709"/>
        <w:rPr>
          <w:rFonts w:ascii="Tinos" w:hAnsi="Tinos"/>
          <w:sz w:val="28"/>
        </w:rPr>
      </w:pPr>
      <w:r>
        <w:rPr>
          <w:rFonts w:ascii="Tinos" w:hAnsi="Tinos"/>
          <w:sz w:val="28"/>
        </w:rPr>
        <w:t>Перечень осно</w:t>
      </w:r>
      <w:r>
        <w:rPr>
          <w:rFonts w:ascii="Tinos" w:hAnsi="Tinos"/>
          <w:sz w:val="28"/>
        </w:rPr>
        <w:t>вных мероприятий муниципальной программы приведен в приложении 2.</w:t>
      </w:r>
    </w:p>
    <w:p w14:paraId="99000000">
      <w:pPr>
        <w:widowControl w:val="1"/>
        <w:ind w:firstLine="709"/>
        <w:rPr>
          <w:rFonts w:ascii="Tinos" w:hAnsi="Tinos"/>
          <w:sz w:val="28"/>
        </w:rPr>
      </w:pPr>
    </w:p>
    <w:p w14:paraId="9A000000">
      <w:pPr>
        <w:widowControl w:val="1"/>
        <w:ind w:firstLine="709"/>
        <w:rPr>
          <w:rFonts w:ascii="Tinos" w:hAnsi="Tinos"/>
          <w:sz w:val="28"/>
        </w:rPr>
      </w:pPr>
    </w:p>
    <w:p w14:paraId="9B000000">
      <w:pPr>
        <w:widowControl w:val="1"/>
        <w:ind w:firstLine="0"/>
        <w:jc w:val="center"/>
        <w:rPr>
          <w:rFonts w:ascii="Tinos" w:hAnsi="Tinos"/>
          <w:b w:val="1"/>
          <w:sz w:val="28"/>
        </w:rPr>
      </w:pPr>
      <w:r>
        <w:rPr>
          <w:rFonts w:ascii="Tinos" w:hAnsi="Tinos"/>
          <w:b w:val="1"/>
          <w:sz w:val="28"/>
        </w:rPr>
        <w:t>4. Обоснование ресурсного обеспечения муниципальной Программы</w:t>
      </w:r>
    </w:p>
    <w:p w14:paraId="9C000000">
      <w:pPr>
        <w:widowControl w:val="1"/>
        <w:ind w:firstLine="708"/>
        <w:rPr>
          <w:rFonts w:ascii="Tinos" w:hAnsi="Tinos"/>
          <w:b w:val="1"/>
          <w:spacing w:val="-6"/>
          <w:sz w:val="28"/>
        </w:rPr>
      </w:pPr>
    </w:p>
    <w:p w14:paraId="9D000000">
      <w:pPr>
        <w:pStyle w:val="Style_6"/>
        <w:widowControl w:val="1"/>
        <w:ind w:firstLine="709"/>
        <w:rPr>
          <w:rFonts w:ascii="Tinos" w:hAnsi="Tinos"/>
          <w:sz w:val="28"/>
        </w:rPr>
      </w:pPr>
      <w:r>
        <w:rPr>
          <w:rFonts w:ascii="Tinos" w:hAnsi="Tinos"/>
          <w:sz w:val="28"/>
        </w:rPr>
        <w:t>Общая потребность в финансовых ресурсах на реализацию мероприятий Программы составит 15 000 тыс. рублей из средств местного бю</w:t>
      </w:r>
      <w:r>
        <w:rPr>
          <w:rFonts w:ascii="Tinos" w:hAnsi="Tinos"/>
          <w:sz w:val="28"/>
        </w:rPr>
        <w:t>джета, в том числе по годам:</w:t>
      </w:r>
    </w:p>
    <w:p w14:paraId="9E000000">
      <w:pPr>
        <w:rPr>
          <w:rFonts w:ascii="Tinos" w:hAnsi="Tinos"/>
          <w:sz w:val="28"/>
        </w:rPr>
      </w:pPr>
    </w:p>
    <w:p w14:paraId="9F000000">
      <w:pPr>
        <w:pStyle w:val="Style_5"/>
        <w:widowControl w:val="1"/>
        <w:ind w:firstLine="709"/>
        <w:rPr>
          <w:rFonts w:ascii="Tinos" w:hAnsi="Tinos"/>
          <w:sz w:val="28"/>
        </w:rPr>
      </w:pPr>
      <w:r>
        <w:rPr>
          <w:rFonts w:ascii="Tinos" w:hAnsi="Tinos"/>
          <w:sz w:val="28"/>
        </w:rPr>
        <w:t>2025 год – 3 000 тыс. руб.;</w:t>
      </w:r>
    </w:p>
    <w:p w14:paraId="A0000000">
      <w:pPr>
        <w:pStyle w:val="Style_5"/>
        <w:widowControl w:val="1"/>
        <w:ind w:firstLine="709"/>
        <w:rPr>
          <w:rFonts w:ascii="Tinos" w:hAnsi="Tinos"/>
          <w:sz w:val="28"/>
        </w:rPr>
      </w:pPr>
      <w:r>
        <w:rPr>
          <w:rFonts w:ascii="Tinos" w:hAnsi="Tinos"/>
          <w:sz w:val="28"/>
        </w:rPr>
        <w:t>2026 год – 3 000 тыс. руб.;</w:t>
      </w:r>
    </w:p>
    <w:p w14:paraId="A1000000">
      <w:pPr>
        <w:pStyle w:val="Style_5"/>
        <w:widowControl w:val="1"/>
        <w:ind w:firstLine="709"/>
        <w:rPr>
          <w:rFonts w:ascii="Tinos" w:hAnsi="Tinos"/>
          <w:sz w:val="28"/>
        </w:rPr>
      </w:pPr>
      <w:r>
        <w:rPr>
          <w:rFonts w:ascii="Tinos" w:hAnsi="Tinos"/>
          <w:sz w:val="28"/>
        </w:rPr>
        <w:t>2027 год – 3 000 тыс. руб.;</w:t>
      </w:r>
    </w:p>
    <w:p w14:paraId="A2000000">
      <w:pPr>
        <w:pStyle w:val="Style_5"/>
        <w:widowControl w:val="1"/>
        <w:ind w:firstLine="709"/>
        <w:rPr>
          <w:rFonts w:ascii="Tinos" w:hAnsi="Tinos"/>
          <w:sz w:val="28"/>
        </w:rPr>
      </w:pPr>
      <w:r>
        <w:rPr>
          <w:rFonts w:ascii="Tinos" w:hAnsi="Tinos"/>
          <w:sz w:val="28"/>
        </w:rPr>
        <w:t>2028 год – 3 000 тыс. руб.;</w:t>
      </w:r>
    </w:p>
    <w:p w14:paraId="A3000000">
      <w:pPr>
        <w:pStyle w:val="Style_5"/>
        <w:widowControl w:val="1"/>
        <w:ind w:firstLine="709"/>
        <w:rPr>
          <w:rFonts w:ascii="Tinos" w:hAnsi="Tinos"/>
          <w:sz w:val="28"/>
        </w:rPr>
      </w:pPr>
      <w:r>
        <w:rPr>
          <w:rFonts w:ascii="Tinos" w:hAnsi="Tinos"/>
          <w:sz w:val="28"/>
        </w:rPr>
        <w:t>2029 год – 3 000 тыс. руб.</w:t>
      </w:r>
    </w:p>
    <w:p w14:paraId="A4000000">
      <w:pPr>
        <w:widowControl w:val="1"/>
        <w:ind w:firstLine="540"/>
        <w:rPr>
          <w:rFonts w:ascii="Tinos" w:hAnsi="Tinos"/>
          <w:sz w:val="28"/>
        </w:rPr>
      </w:pPr>
    </w:p>
    <w:p w14:paraId="A5000000">
      <w:pPr>
        <w:widowControl w:val="1"/>
        <w:ind w:firstLine="540"/>
        <w:rPr>
          <w:rFonts w:ascii="Tinos" w:hAnsi="Tinos"/>
          <w:sz w:val="28"/>
        </w:rPr>
      </w:pPr>
      <w:r>
        <w:rPr>
          <w:rFonts w:ascii="Tinos" w:hAnsi="Tinos"/>
          <w:sz w:val="28"/>
        </w:rPr>
        <w:t xml:space="preserve">Объемы финансирования мероприятий программы подлежат ежегодному уточнению при формировании </w:t>
      </w:r>
      <w:r>
        <w:rPr>
          <w:rFonts w:ascii="Tinos" w:hAnsi="Tinos"/>
          <w:sz w:val="28"/>
        </w:rPr>
        <w:t xml:space="preserve">бюджета муниципального образования Ленинградский муниципальный округ Краснодарского края на соответствующий финансовый год. </w:t>
      </w:r>
    </w:p>
    <w:p w14:paraId="A6000000">
      <w:pPr>
        <w:widowControl w:val="1"/>
        <w:ind w:firstLine="851"/>
        <w:rPr>
          <w:rFonts w:ascii="Tinos" w:hAnsi="Tinos"/>
          <w:sz w:val="28"/>
        </w:rPr>
      </w:pPr>
      <w:r>
        <w:rPr>
          <w:rFonts w:ascii="Tinos" w:hAnsi="Tinos"/>
          <w:sz w:val="28"/>
        </w:rPr>
        <w:t>Обоснование ресурсного обеспечения муниципальной программы представлено в приложении 3.</w:t>
      </w:r>
    </w:p>
    <w:p w14:paraId="A7000000">
      <w:pPr>
        <w:widowControl w:val="1"/>
        <w:ind w:firstLine="708"/>
        <w:rPr>
          <w:rFonts w:ascii="Tinos" w:hAnsi="Tinos"/>
          <w:spacing w:val="-6"/>
          <w:sz w:val="28"/>
        </w:rPr>
      </w:pPr>
    </w:p>
    <w:p w14:paraId="A8000000">
      <w:pPr>
        <w:widowControl w:val="1"/>
        <w:tabs>
          <w:tab w:leader="none" w:pos="3060" w:val="left"/>
        </w:tabs>
        <w:ind/>
        <w:jc w:val="center"/>
        <w:rPr>
          <w:rFonts w:ascii="Tinos" w:hAnsi="Tinos"/>
          <w:b w:val="1"/>
          <w:sz w:val="28"/>
        </w:rPr>
      </w:pPr>
      <w:r>
        <w:rPr>
          <w:rFonts w:ascii="Tinos" w:hAnsi="Tinos"/>
          <w:b w:val="1"/>
          <w:sz w:val="28"/>
        </w:rPr>
        <w:t xml:space="preserve">5. Методика оценки эффективности реализации </w:t>
      </w:r>
    </w:p>
    <w:p w14:paraId="A9000000">
      <w:pPr>
        <w:widowControl w:val="1"/>
        <w:tabs>
          <w:tab w:leader="none" w:pos="3060" w:val="left"/>
        </w:tabs>
        <w:ind/>
        <w:jc w:val="center"/>
        <w:rPr>
          <w:rFonts w:ascii="Tinos" w:hAnsi="Tinos"/>
          <w:b w:val="1"/>
          <w:sz w:val="28"/>
        </w:rPr>
      </w:pPr>
      <w:r>
        <w:rPr>
          <w:rFonts w:ascii="Tinos" w:hAnsi="Tinos"/>
          <w:b w:val="1"/>
          <w:sz w:val="28"/>
        </w:rPr>
        <w:t>муниципальной программы</w:t>
      </w:r>
    </w:p>
    <w:p w14:paraId="AA000000">
      <w:pPr>
        <w:widowControl w:val="1"/>
        <w:tabs>
          <w:tab w:leader="none" w:pos="3060" w:val="left"/>
        </w:tabs>
        <w:ind w:firstLine="851"/>
        <w:rPr>
          <w:rFonts w:ascii="Tinos" w:hAnsi="Tinos"/>
          <w:sz w:val="28"/>
        </w:rPr>
      </w:pPr>
    </w:p>
    <w:p w14:paraId="AB000000">
      <w:pPr>
        <w:widowControl w:val="1"/>
        <w:pBdr>
          <w:top w:space="0" w:sz="4" w:val="nil"/>
          <w:left w:space="0" w:sz="4" w:val="nil"/>
          <w:bottom w:space="0" w:sz="4" w:val="nil"/>
          <w:right w:space="0" w:sz="4" w:val="nil"/>
        </w:pBdr>
        <w:ind w:firstLine="709"/>
        <w:rPr>
          <w:rFonts w:ascii="Tinos" w:hAnsi="Tinos"/>
          <w:sz w:val="28"/>
        </w:rPr>
      </w:pPr>
      <w:r>
        <w:rPr>
          <w:rFonts w:ascii="Tinos" w:hAnsi="Tinos"/>
          <w:sz w:val="28"/>
        </w:rPr>
        <w:t>В соответствии с пунктом 2.2.6. Порядка системы управления муниципальными программами муниципального образования Ленинградский муниципальный округ Краснодарского края, утвержденного постановлением администрации муниципального образования Ленинградский район от 10 декабря 2024 г. № 1352, координатором программы ежегодно проводится оценка эффективности реализации программы.</w:t>
      </w:r>
    </w:p>
    <w:p w14:paraId="AC000000">
      <w:pPr>
        <w:widowControl w:val="1"/>
        <w:pBdr>
          <w:top w:space="0" w:sz="4" w:val="nil"/>
          <w:left w:space="0" w:sz="4" w:val="nil"/>
          <w:bottom w:space="0" w:sz="4" w:val="nil"/>
          <w:right w:space="0" w:sz="4" w:val="nil"/>
        </w:pBdr>
        <w:ind w:firstLine="709"/>
        <w:rPr>
          <w:rFonts w:ascii="Tinos" w:hAnsi="Tinos"/>
          <w:spacing w:val="-6"/>
          <w:sz w:val="28"/>
          <w:highlight w:val="white"/>
        </w:rPr>
      </w:pPr>
      <w:r>
        <w:rPr>
          <w:rFonts w:ascii="Tinos" w:hAnsi="Tinos"/>
          <w:sz w:val="28"/>
        </w:rPr>
        <w:t xml:space="preserve">Основными критериями выполнения программы станут результаты реализации её программных мероприятий, в том числе </w:t>
      </w:r>
      <w:r>
        <w:rPr>
          <w:rFonts w:ascii="Tinos" w:hAnsi="Tinos"/>
          <w:spacing w:val="-6"/>
          <w:sz w:val="28"/>
          <w:highlight w:val="white"/>
        </w:rPr>
        <w:t>увеличение количества органов территориального общественного самоуправления, зарегистрированных на территории Ленинградского муниципального округа; у</w:t>
      </w:r>
      <w:r>
        <w:rPr>
          <w:rFonts w:ascii="Tinos" w:hAnsi="Tinos"/>
          <w:spacing w:val="-6"/>
          <w:sz w:val="28"/>
          <w:highlight w:val="white"/>
        </w:rPr>
        <w:t>величение количества мероприятий, проведенных органами территориального общественного самоуправления муниципальной программы; у</w:t>
      </w:r>
      <w:r>
        <w:rPr>
          <w:rFonts w:ascii="Tinos" w:hAnsi="Tinos"/>
          <w:spacing w:val="-6"/>
          <w:sz w:val="28"/>
          <w:highlight w:val="white"/>
        </w:rPr>
        <w:t>величение количества руководителей органов территориального общественного самоуправления, получающих компенсационную выплату.</w:t>
      </w:r>
    </w:p>
    <w:p w14:paraId="AD000000">
      <w:pPr>
        <w:widowControl w:val="1"/>
        <w:pBdr>
          <w:top w:space="0" w:sz="4" w:val="nil"/>
          <w:left w:space="0" w:sz="4" w:val="nil"/>
          <w:bottom w:space="0" w:sz="4" w:val="nil"/>
          <w:right w:space="0" w:sz="4" w:val="nil"/>
        </w:pBdr>
        <w:ind w:firstLine="709"/>
        <w:rPr>
          <w:rFonts w:ascii="Tinos" w:hAnsi="Tinos"/>
          <w:sz w:val="28"/>
        </w:rPr>
      </w:pPr>
      <w:r>
        <w:rPr>
          <w:rFonts w:ascii="Tinos" w:hAnsi="Tinos"/>
          <w:sz w:val="28"/>
        </w:rPr>
        <w:t>Методика оценки эффективности реализации муниципальной программы основывается на прин</w:t>
      </w:r>
      <w:r>
        <w:rPr>
          <w:rFonts w:ascii="Tinos" w:hAnsi="Tinos"/>
          <w:sz w:val="28"/>
        </w:rPr>
        <w:t>ципе сопоставления фактически достигнутых значений целевых показателей с их плановыми значениями по результатам отчетного года, представлена в приложении 4.</w:t>
      </w:r>
    </w:p>
    <w:p w14:paraId="AE000000">
      <w:pPr>
        <w:widowControl w:val="1"/>
        <w:ind w:firstLine="0"/>
        <w:rPr>
          <w:rFonts w:ascii="Tinos" w:hAnsi="Tinos"/>
          <w:spacing w:val="-6"/>
          <w:sz w:val="28"/>
        </w:rPr>
      </w:pPr>
    </w:p>
    <w:p w14:paraId="AF000000">
      <w:pPr>
        <w:widowControl w:val="1"/>
        <w:ind w:firstLine="0"/>
        <w:rPr>
          <w:rFonts w:ascii="Tinos" w:hAnsi="Tinos"/>
          <w:spacing w:val="-6"/>
          <w:sz w:val="28"/>
        </w:rPr>
      </w:pPr>
    </w:p>
    <w:p w14:paraId="B0000000">
      <w:pPr>
        <w:widowControl w:val="1"/>
        <w:ind w:firstLine="708"/>
        <w:jc w:val="center"/>
        <w:rPr>
          <w:rFonts w:ascii="Tinos" w:hAnsi="Tinos"/>
          <w:b w:val="1"/>
          <w:sz w:val="28"/>
        </w:rPr>
      </w:pPr>
      <w:r>
        <w:rPr>
          <w:rFonts w:ascii="Tinos" w:hAnsi="Tinos"/>
          <w:b w:val="1"/>
          <w:sz w:val="28"/>
        </w:rPr>
        <w:t xml:space="preserve">6. Механизм реализации муниципальной программы и контроль </w:t>
      </w:r>
      <w:r>
        <w:rPr>
          <w:rFonts w:ascii="Tinos" w:hAnsi="Tinos"/>
          <w:b w:val="1"/>
          <w:sz w:val="28"/>
        </w:rPr>
        <w:br/>
      </w:r>
      <w:r>
        <w:rPr>
          <w:rFonts w:ascii="Tinos" w:hAnsi="Tinos"/>
          <w:b w:val="1"/>
          <w:sz w:val="28"/>
        </w:rPr>
        <w:t>за ее выполнением</w:t>
      </w:r>
    </w:p>
    <w:p w14:paraId="B1000000">
      <w:pPr>
        <w:widowControl w:val="1"/>
        <w:ind w:firstLine="0"/>
        <w:rPr>
          <w:rFonts w:ascii="Tinos" w:hAnsi="Tinos"/>
          <w:sz w:val="28"/>
        </w:rPr>
      </w:pPr>
    </w:p>
    <w:p w14:paraId="B2000000">
      <w:pPr>
        <w:widowControl w:val="1"/>
        <w:ind w:firstLine="708"/>
        <w:rPr>
          <w:rFonts w:ascii="Times New Roman" w:hAnsi="Times New Roman"/>
          <w:sz w:val="28"/>
        </w:rPr>
      </w:pPr>
      <w:r>
        <w:rPr>
          <w:rFonts w:ascii="Tinos" w:hAnsi="Tinos"/>
          <w:sz w:val="28"/>
        </w:rPr>
        <w:t xml:space="preserve">6.1. </w:t>
      </w:r>
      <w:r>
        <w:rPr>
          <w:rFonts w:ascii="Times New Roman" w:hAnsi="Times New Roman"/>
          <w:sz w:val="28"/>
        </w:rPr>
        <w:t xml:space="preserve">Управление муниципальной программой, взаимодействие координатора муниципальной программы с участниками муниципальной программы, контроль за ее выполнением осуществляются в соответствии с требованиями, утвержденными постановлением администрации муниципального образования Ленинградский район </w:t>
      </w:r>
      <w:r>
        <w:rPr>
          <w:rFonts w:ascii="Times New Roman" w:hAnsi="Times New Roman"/>
          <w:sz w:val="28"/>
        </w:rPr>
        <w:t>от 10</w:t>
      </w:r>
      <w:r>
        <w:rPr>
          <w:rFonts w:ascii="Times New Roman" w:hAnsi="Times New Roman"/>
          <w:sz w:val="28"/>
        </w:rPr>
        <w:t xml:space="preserve"> декабря</w:t>
      </w:r>
      <w:r>
        <w:rPr>
          <w:rFonts w:ascii="Times New Roman" w:hAnsi="Times New Roman"/>
          <w:sz w:val="28"/>
        </w:rPr>
        <w:t xml:space="preserve"> 20</w:t>
      </w:r>
      <w:r>
        <w:rPr>
          <w:rFonts w:ascii="Times New Roman" w:hAnsi="Times New Roman"/>
          <w:sz w:val="28"/>
        </w:rPr>
        <w:t>24</w:t>
      </w:r>
      <w:r>
        <w:rPr>
          <w:rFonts w:ascii="Times New Roman" w:hAnsi="Times New Roman"/>
          <w:sz w:val="28"/>
        </w:rPr>
        <w:t xml:space="preserve"> г.</w:t>
      </w:r>
      <w:r>
        <w:rPr>
          <w:rFonts w:ascii="Times New Roman" w:hAnsi="Times New Roman"/>
          <w:sz w:val="28"/>
        </w:rPr>
        <w:t xml:space="preserve"> № </w:t>
      </w:r>
      <w:r>
        <w:rPr>
          <w:rFonts w:ascii="Times New Roman" w:hAnsi="Times New Roman"/>
          <w:sz w:val="28"/>
        </w:rPr>
        <w:t>1352</w:t>
      </w:r>
      <w:r>
        <w:rPr>
          <w:rFonts w:ascii="Times New Roman" w:hAnsi="Times New Roman"/>
          <w:sz w:val="28"/>
        </w:rPr>
        <w:t xml:space="preserve"> «О системе управления муниципальными программами муниципального образования Ленинградский муниципальный округ Краснодарского края</w:t>
      </w:r>
      <w:r>
        <w:rPr>
          <w:rFonts w:ascii="Times New Roman" w:hAnsi="Times New Roman"/>
          <w:sz w:val="28"/>
        </w:rPr>
        <w:t>»</w:t>
      </w:r>
      <w:r>
        <w:rPr>
          <w:rFonts w:ascii="Times New Roman" w:hAnsi="Times New Roman"/>
          <w:sz w:val="28"/>
        </w:rPr>
        <w:t>.</w:t>
      </w:r>
    </w:p>
    <w:p w14:paraId="B3000000">
      <w:pPr>
        <w:widowControl w:val="0"/>
        <w:tabs>
          <w:tab w:leader="none" w:pos="851" w:val="left"/>
        </w:tabs>
        <w:ind w:firstLine="567" w:left="0"/>
        <w:rPr>
          <w:rFonts w:ascii="Times New Roman" w:hAnsi="Times New Roman"/>
          <w:sz w:val="28"/>
        </w:rPr>
      </w:pPr>
      <w:r>
        <w:rPr>
          <w:rFonts w:ascii="Times New Roman" w:hAnsi="Times New Roman"/>
          <w:sz w:val="28"/>
        </w:rPr>
        <w:t>Реализация программы предполагает:</w:t>
      </w:r>
    </w:p>
    <w:p w14:paraId="B4000000">
      <w:pPr>
        <w:widowControl w:val="0"/>
        <w:tabs>
          <w:tab w:leader="none" w:pos="851" w:val="left"/>
        </w:tabs>
        <w:ind w:firstLine="709" w:left="0"/>
        <w:rPr>
          <w:rFonts w:ascii="Times New Roman" w:hAnsi="Times New Roman"/>
          <w:sz w:val="28"/>
        </w:rPr>
      </w:pPr>
      <w:r>
        <w:rPr>
          <w:rFonts w:ascii="Tinos" w:hAnsi="Tinos"/>
          <w:sz w:val="28"/>
        </w:rPr>
        <w:t>1) предоставление субсидий на поддержку деятельности органов территориального общественного самоуправления с образованием юридического лица;</w:t>
      </w:r>
    </w:p>
    <w:p w14:paraId="B5000000">
      <w:pPr>
        <w:widowControl w:val="0"/>
        <w:tabs>
          <w:tab w:leader="none" w:pos="851" w:val="left"/>
        </w:tabs>
        <w:ind w:firstLine="709" w:left="0"/>
        <w:rPr>
          <w:rFonts w:ascii="Tinos" w:hAnsi="Tinos"/>
          <w:sz w:val="28"/>
        </w:rPr>
      </w:pPr>
      <w:r>
        <w:rPr>
          <w:rFonts w:ascii="Tinos" w:hAnsi="Tinos"/>
          <w:sz w:val="28"/>
        </w:rPr>
        <w:t>2) предоставление компенсационных выплат руководителям органов территориального общественного самоуправления.</w:t>
      </w:r>
    </w:p>
    <w:p w14:paraId="B6000000">
      <w:pPr>
        <w:widowControl w:val="0"/>
        <w:tabs>
          <w:tab w:leader="none" w:pos="851" w:val="left"/>
        </w:tabs>
        <w:ind w:firstLine="709" w:left="0"/>
        <w:rPr>
          <w:rFonts w:ascii="Tinos" w:hAnsi="Tinos"/>
          <w:sz w:val="28"/>
        </w:rPr>
      </w:pPr>
      <w:r>
        <w:rPr>
          <w:rFonts w:ascii="Tinos" w:hAnsi="Tinos"/>
          <w:sz w:val="28"/>
        </w:rPr>
        <w:t>Каждый руководитель органа ТОС ежемесячно получает компенсационные выплаты за счёт бюджетных ассигнований, предусмотренных в местном бюджете (бюджете муниципального образования Ленинградский муниципальный округ Краснодарского края) на предоставление компенсационных выплат руководителям органов территориального общественного самоуправления муниципального образования Ленинградский муниципальный округ на частичное возмещение затрат по осуществлению уставной деятельности.</w:t>
      </w:r>
    </w:p>
    <w:p w14:paraId="B7000000">
      <w:pPr>
        <w:widowControl w:val="1"/>
        <w:ind w:firstLine="708"/>
        <w:rPr>
          <w:rFonts w:ascii="Tinos" w:hAnsi="Tinos"/>
          <w:sz w:val="28"/>
        </w:rPr>
      </w:pPr>
      <w:r>
        <w:rPr>
          <w:rFonts w:ascii="Tinos" w:hAnsi="Tinos"/>
          <w:sz w:val="28"/>
        </w:rPr>
        <w:t>6.2</w:t>
      </w:r>
      <w:r>
        <w:rPr>
          <w:rFonts w:ascii="Tinos" w:hAnsi="Tinos"/>
          <w:sz w:val="28"/>
        </w:rPr>
        <w:t xml:space="preserve">. Текущее управление муниципальной программой осуществляет координатор программы – управление внутренней политики администрации Ленинградского муниципального округа, которое: </w:t>
      </w:r>
    </w:p>
    <w:p w14:paraId="B8000000">
      <w:pPr>
        <w:widowControl w:val="1"/>
        <w:ind w:firstLine="540"/>
        <w:rPr>
          <w:rFonts w:ascii="Tinos" w:hAnsi="Tinos"/>
          <w:sz w:val="28"/>
        </w:rPr>
      </w:pPr>
      <w:r>
        <w:rPr>
          <w:rFonts w:ascii="Tinos" w:hAnsi="Tinos"/>
          <w:sz w:val="28"/>
        </w:rPr>
        <w:t>обеспечивает разработку муниципальной программы;</w:t>
      </w:r>
    </w:p>
    <w:p w14:paraId="B9000000">
      <w:pPr>
        <w:widowControl w:val="1"/>
        <w:ind w:firstLine="540"/>
        <w:rPr>
          <w:rFonts w:ascii="Tinos" w:hAnsi="Tinos"/>
          <w:sz w:val="28"/>
        </w:rPr>
      </w:pPr>
      <w:r>
        <w:rPr>
          <w:rFonts w:ascii="Tinos" w:hAnsi="Tinos"/>
          <w:sz w:val="28"/>
        </w:rPr>
        <w:t>организует реализацию муниципал</w:t>
      </w:r>
      <w:r>
        <w:rPr>
          <w:rFonts w:ascii="Tinos" w:hAnsi="Tinos"/>
          <w:sz w:val="28"/>
        </w:rPr>
        <w:t>ьной программы;</w:t>
      </w:r>
    </w:p>
    <w:p w14:paraId="BA000000">
      <w:pPr>
        <w:widowControl w:val="1"/>
        <w:ind w:firstLine="540"/>
        <w:rPr>
          <w:rFonts w:ascii="Tinos" w:hAnsi="Tinos"/>
          <w:sz w:val="28"/>
        </w:rPr>
      </w:pPr>
      <w:r>
        <w:rPr>
          <w:rFonts w:ascii="Tinos" w:hAnsi="Tinos"/>
          <w:sz w:val="28"/>
        </w:rPr>
        <w:t>принимает решение о необходимости внесения в установленном порядке изменений в муниципальную программу;</w:t>
      </w:r>
    </w:p>
    <w:p w14:paraId="BB000000">
      <w:pPr>
        <w:widowControl w:val="1"/>
        <w:ind w:firstLine="540"/>
        <w:rPr>
          <w:rFonts w:ascii="Tinos" w:hAnsi="Tinos"/>
          <w:sz w:val="28"/>
        </w:rPr>
      </w:pPr>
      <w:r>
        <w:rPr>
          <w:rFonts w:ascii="Tinos" w:hAnsi="Tinos"/>
          <w:sz w:val="28"/>
        </w:rPr>
        <w:t>несет ответственность за достижение целевых показателей муниципальной программы;</w:t>
      </w:r>
    </w:p>
    <w:p w14:paraId="BC000000">
      <w:pPr>
        <w:widowControl w:val="1"/>
        <w:ind w:firstLine="540"/>
        <w:rPr>
          <w:rFonts w:ascii="Tinos" w:hAnsi="Tinos"/>
          <w:sz w:val="28"/>
        </w:rPr>
      </w:pPr>
      <w:r>
        <w:rPr>
          <w:rFonts w:ascii="Tinos" w:hAnsi="Tinos"/>
          <w:sz w:val="28"/>
        </w:rPr>
        <w:t>осуществляет подготовку предложений по объемам и источн</w:t>
      </w:r>
      <w:r>
        <w:rPr>
          <w:rFonts w:ascii="Tinos" w:hAnsi="Tinos"/>
          <w:sz w:val="28"/>
        </w:rPr>
        <w:t>икам финансирования реализации муниципальной программы;</w:t>
      </w:r>
    </w:p>
    <w:p w14:paraId="BD000000">
      <w:pPr>
        <w:widowControl w:val="1"/>
        <w:ind w:firstLine="540"/>
        <w:rPr>
          <w:rFonts w:ascii="Tinos" w:hAnsi="Tinos"/>
          <w:sz w:val="28"/>
        </w:rPr>
      </w:pPr>
      <w:r>
        <w:rPr>
          <w:rFonts w:ascii="Tinos" w:hAnsi="Tinos"/>
          <w:sz w:val="28"/>
        </w:rPr>
        <w:t>осуществляет сбор информации, необходимой для осуществления контроля за выполнением муниципальной программы, устанавливает сроки ее предоставления;</w:t>
      </w:r>
    </w:p>
    <w:p w14:paraId="BE000000">
      <w:pPr>
        <w:widowControl w:val="1"/>
        <w:ind w:firstLine="540"/>
        <w:rPr>
          <w:rFonts w:ascii="Tinos" w:hAnsi="Tinos"/>
          <w:sz w:val="28"/>
        </w:rPr>
      </w:pPr>
      <w:r>
        <w:rPr>
          <w:rFonts w:ascii="Tinos" w:hAnsi="Tinos"/>
          <w:sz w:val="28"/>
        </w:rPr>
        <w:t>проводит мониторинг реализации муниципальной программы;</w:t>
      </w:r>
    </w:p>
    <w:p w14:paraId="BF000000">
      <w:pPr>
        <w:widowControl w:val="1"/>
        <w:ind w:firstLine="540"/>
        <w:rPr>
          <w:rFonts w:ascii="Tinos" w:hAnsi="Tinos"/>
          <w:sz w:val="28"/>
        </w:rPr>
      </w:pPr>
      <w:r>
        <w:rPr>
          <w:rFonts w:ascii="Tinos" w:hAnsi="Tinos"/>
          <w:sz w:val="28"/>
        </w:rPr>
        <w:t>ежегодно проводит оценку эффективности реализации муниципальной программы;</w:t>
      </w:r>
    </w:p>
    <w:p w14:paraId="C0000000">
      <w:pPr>
        <w:widowControl w:val="1"/>
        <w:ind w:firstLine="540"/>
        <w:rPr>
          <w:rFonts w:ascii="Tinos" w:hAnsi="Tinos"/>
          <w:sz w:val="28"/>
        </w:rPr>
      </w:pPr>
      <w:r>
        <w:rPr>
          <w:rFonts w:ascii="Tinos" w:hAnsi="Tinos"/>
          <w:sz w:val="28"/>
        </w:rPr>
        <w:t>предоставляет информацию о ходе реализации и достигнутых результатах муниципальной программы для размещения на официальном са</w:t>
      </w:r>
      <w:r>
        <w:rPr>
          <w:rFonts w:ascii="Tinos" w:hAnsi="Tinos"/>
          <w:sz w:val="28"/>
        </w:rPr>
        <w:t>йте администрации Ленинградского муниципального округа в информационно-телекоммуникационной сети «Интернет»;</w:t>
      </w:r>
    </w:p>
    <w:p w14:paraId="C1000000">
      <w:pPr>
        <w:widowControl w:val="1"/>
        <w:ind w:firstLine="540"/>
        <w:rPr>
          <w:rFonts w:ascii="Tinos" w:hAnsi="Tinos"/>
          <w:sz w:val="28"/>
        </w:rPr>
      </w:pPr>
      <w:r>
        <w:rPr>
          <w:rFonts w:ascii="Tinos" w:hAnsi="Tinos"/>
          <w:sz w:val="28"/>
        </w:rPr>
        <w:t>осуществляет иные полномочия, установленные муниципальной программой.</w:t>
      </w:r>
    </w:p>
    <w:p w14:paraId="C2000000">
      <w:pPr>
        <w:widowControl w:val="1"/>
        <w:ind w:firstLine="540"/>
        <w:rPr>
          <w:rFonts w:ascii="Tinos" w:hAnsi="Tinos"/>
          <w:sz w:val="28"/>
        </w:rPr>
      </w:pPr>
      <w:r>
        <w:rPr>
          <w:rFonts w:ascii="Tinos" w:hAnsi="Tinos"/>
          <w:sz w:val="28"/>
        </w:rPr>
        <w:t>6.3.  Органы территориального общественного самоуправления (получатели субсидий) ежеквартал</w:t>
      </w:r>
      <w:r>
        <w:rPr>
          <w:rFonts w:ascii="Tinos" w:hAnsi="Tinos"/>
          <w:sz w:val="28"/>
        </w:rPr>
        <w:t>ьно до 3-го рабочего дня месяца, следующего за отчетным, предоставляют отчёт о проведенных мероприятиях и объёмах их финансирования в управление внутренней политики администрации Ленинградского муниципального округа.</w:t>
      </w:r>
    </w:p>
    <w:p w14:paraId="C3000000">
      <w:pPr>
        <w:widowControl w:val="1"/>
        <w:ind w:firstLine="708"/>
        <w:rPr>
          <w:rFonts w:ascii="Tinos" w:hAnsi="Tinos"/>
          <w:sz w:val="28"/>
        </w:rPr>
      </w:pPr>
    </w:p>
    <w:p w14:paraId="C4000000">
      <w:pPr>
        <w:widowControl w:val="1"/>
        <w:ind w:firstLine="0"/>
        <w:rPr>
          <w:rFonts w:ascii="Tinos" w:hAnsi="Tinos"/>
          <w:sz w:val="28"/>
        </w:rPr>
      </w:pPr>
    </w:p>
    <w:p w14:paraId="C5000000">
      <w:pPr>
        <w:widowControl w:val="1"/>
        <w:tabs>
          <w:tab w:leader="none" w:pos="7655" w:val="left"/>
        </w:tabs>
        <w:ind w:firstLine="0"/>
        <w:jc w:val="left"/>
        <w:rPr>
          <w:rFonts w:ascii="Tinos" w:hAnsi="Tinos"/>
          <w:sz w:val="28"/>
        </w:rPr>
      </w:pPr>
      <w:r>
        <w:rPr>
          <w:rFonts w:ascii="Tinos" w:hAnsi="Tinos"/>
          <w:sz w:val="28"/>
        </w:rPr>
        <w:t xml:space="preserve">Первый заместитель главы </w:t>
      </w:r>
    </w:p>
    <w:p w14:paraId="C6000000">
      <w:pPr>
        <w:widowControl w:val="1"/>
        <w:tabs>
          <w:tab w:leader="none" w:pos="7655" w:val="left"/>
        </w:tabs>
        <w:ind w:firstLine="0"/>
        <w:jc w:val="left"/>
        <w:rPr>
          <w:rFonts w:ascii="Tinos" w:hAnsi="Tinos"/>
          <w:sz w:val="28"/>
        </w:rPr>
      </w:pPr>
      <w:r>
        <w:rPr>
          <w:rFonts w:ascii="Tinos" w:hAnsi="Tinos"/>
          <w:sz w:val="28"/>
        </w:rPr>
        <w:t>Ленинградск</w:t>
      </w:r>
      <w:r>
        <w:rPr>
          <w:rFonts w:ascii="Tinos" w:hAnsi="Tinos"/>
          <w:sz w:val="28"/>
        </w:rPr>
        <w:t xml:space="preserve">ого муниципального </w:t>
      </w:r>
    </w:p>
    <w:p w14:paraId="C7000000">
      <w:pPr>
        <w:widowControl w:val="1"/>
        <w:tabs>
          <w:tab w:leader="none" w:pos="7655" w:val="left"/>
        </w:tabs>
        <w:ind w:firstLine="0"/>
        <w:jc w:val="left"/>
        <w:rPr>
          <w:rFonts w:ascii="Tinos" w:hAnsi="Tinos"/>
          <w:sz w:val="28"/>
        </w:rPr>
      </w:pPr>
      <w:r>
        <w:rPr>
          <w:rFonts w:ascii="Tinos" w:hAnsi="Tinos"/>
          <w:sz w:val="28"/>
        </w:rPr>
        <w:t>округа, начальник управления внутренней</w:t>
      </w:r>
    </w:p>
    <w:p w14:paraId="C8000000">
      <w:pPr>
        <w:widowControl w:val="1"/>
        <w:tabs>
          <w:tab w:leader="none" w:pos="7655" w:val="left"/>
        </w:tabs>
        <w:ind w:firstLine="0"/>
        <w:jc w:val="left"/>
        <w:rPr>
          <w:rFonts w:ascii="Tinos" w:hAnsi="Tinos"/>
          <w:sz w:val="28"/>
        </w:rPr>
      </w:pPr>
      <w:r>
        <w:rPr>
          <w:rFonts w:ascii="Tinos" w:hAnsi="Tinos"/>
          <w:sz w:val="28"/>
        </w:rPr>
        <w:t xml:space="preserve">политики администрации                                                              </w:t>
      </w:r>
      <w:r>
        <w:rPr>
          <w:rFonts w:ascii="Tinos" w:hAnsi="Tinos"/>
          <w:sz w:val="28"/>
        </w:rPr>
        <w:t>В.Н. Шерстобитов</w:t>
      </w:r>
    </w:p>
    <w:p w14:paraId="C9000000">
      <w:pPr>
        <w:widowControl w:val="1"/>
        <w:ind w:firstLine="0"/>
        <w:jc w:val="left"/>
        <w:rPr>
          <w:rFonts w:ascii="Tinos" w:hAnsi="Tinos"/>
          <w:sz w:val="28"/>
        </w:rPr>
      </w:pPr>
    </w:p>
    <w:sectPr>
      <w:headerReference r:id="rId1" w:type="default"/>
      <w:pgSz w:h="16840" w:orient="portrait" w:w="11907"/>
      <w:pgMar w:bottom="1134" w:footer="720" w:gutter="0" w:header="720" w:left="1701" w:right="567" w:top="1134"/>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widowControl w:val="1"/>
      <w:ind/>
      <w:jc w:val="center"/>
      <w:rPr>
        <w:rFonts w:ascii="Tinos" w:hAnsi="Tinos"/>
      </w:rPr>
    </w:pPr>
    <w:r>
      <w:rPr>
        <w:rFonts w:ascii="Tinos" w:hAnsi="Tinos"/>
      </w:rPr>
      <w:fldChar w:fldCharType="begin"/>
    </w:r>
    <w:r>
      <w:rPr>
        <w:rFonts w:ascii="Tinos" w:hAnsi="Tinos"/>
      </w:rPr>
      <w:instrText xml:space="preserve">PAGE </w:instrText>
    </w:r>
    <w:r>
      <w:rPr>
        <w:rFonts w:ascii="Tinos" w:hAnsi="Tinos"/>
      </w:rPr>
      <w:fldChar w:fldCharType="separate"/>
    </w:r>
    <w:r>
      <w:rPr>
        <w:rFonts w:ascii="Tinos" w:hAnsi="Tinos"/>
      </w:rPr>
      <w:t xml:space="preserve"> </w:t>
    </w:r>
    <w:r>
      <w:rPr>
        <w:rFonts w:ascii="Tinos" w:hAnsi="Tinos"/>
      </w:rPr>
      <w:fldChar w:fldCharType="end"/>
    </w:r>
  </w:p>
  <w:p w14:paraId="02000000">
    <w:pPr>
      <w:pStyle w:val="Style_1"/>
    </w:pPr>
  </w:p>
</w:hdr>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Calibri" w:hAnsi="Calibri"/>
        <w:color w:val="000000"/>
        <w:spacing w:val="0"/>
        <w:sz w:val="20"/>
      </w:rPr>
    </w:rPrDefault>
    <w:pPrDefault>
      <w:pPr>
        <w:widowControl w:val="1"/>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0" w:uiPriority="9" w:unhideWhenUsed="0"/>
    <w:lsdException w:name="heading 7" w:qFormat="1" w:semiHidden="0" w:uiPriority="9" w:unhideWhenUsed="0"/>
    <w:lsdException w:name="heading 8" w:qFormat="1" w:semiHidden="0" w:uiPriority="9" w:unhideWhenUsed="0"/>
    <w:lsdException w:name="heading 9" w:qFormat="1" w:semiHidden="0" w:uiPriority="9" w:unhideWhenUsed="0"/>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8" w:type="paragraph">
    <w:name w:val="Normal"/>
    <w:link w:val="Style_8_ch"/>
    <w:uiPriority w:val="0"/>
    <w:qFormat/>
    <w:pPr>
      <w:widowControl w:val="0"/>
      <w:ind w:firstLine="720"/>
      <w:jc w:val="both"/>
    </w:pPr>
    <w:rPr>
      <w:rFonts w:ascii="Arial" w:hAnsi="Arial"/>
      <w:sz w:val="24"/>
    </w:rPr>
  </w:style>
  <w:style w:default="1" w:styleId="Style_8_ch" w:type="character">
    <w:name w:val="Normal"/>
    <w:link w:val="Style_8"/>
    <w:rPr>
      <w:rFonts w:ascii="Arial" w:hAnsi="Arial"/>
      <w:sz w:val="24"/>
    </w:rPr>
  </w:style>
  <w:style w:styleId="Style_9" w:type="paragraph">
    <w:name w:val="Внимание: недобросовестность!"/>
    <w:basedOn w:val="Style_10"/>
    <w:next w:val="Style_8"/>
    <w:link w:val="Style_9_ch"/>
  </w:style>
  <w:style w:styleId="Style_9_ch" w:type="character">
    <w:name w:val="Внимание: недобросовестность!"/>
    <w:basedOn w:val="Style_10_ch"/>
    <w:link w:val="Style_9"/>
  </w:style>
  <w:style w:styleId="Style_11" w:type="paragraph">
    <w:name w:val="Заголовок группы контролов"/>
    <w:basedOn w:val="Style_8"/>
    <w:next w:val="Style_8"/>
    <w:link w:val="Style_11_ch"/>
    <w:rPr>
      <w:b w:val="1"/>
    </w:rPr>
  </w:style>
  <w:style w:styleId="Style_11_ch" w:type="character">
    <w:name w:val="Заголовок группы контролов"/>
    <w:basedOn w:val="Style_8_ch"/>
    <w:link w:val="Style_11"/>
    <w:rPr>
      <w:b w:val="1"/>
    </w:rPr>
  </w:style>
  <w:style w:styleId="Style_12" w:type="paragraph">
    <w:name w:val="toc 2"/>
    <w:basedOn w:val="Style_8"/>
    <w:next w:val="Style_8"/>
    <w:link w:val="Style_12_ch"/>
    <w:uiPriority w:val="39"/>
    <w:pPr>
      <w:widowControl w:val="1"/>
      <w:spacing w:after="57"/>
      <w:ind w:firstLine="0" w:left="283"/>
    </w:pPr>
  </w:style>
  <w:style w:styleId="Style_12_ch" w:type="character">
    <w:name w:val="toc 2"/>
    <w:basedOn w:val="Style_8_ch"/>
    <w:link w:val="Style_12"/>
  </w:style>
  <w:style w:styleId="Style_13" w:type="paragraph">
    <w:name w:val="Цветовое выделение"/>
    <w:link w:val="Style_13_ch"/>
    <w:rPr>
      <w:b w:val="1"/>
      <w:color w:val="26282F"/>
    </w:rPr>
  </w:style>
  <w:style w:styleId="Style_13_ch" w:type="character">
    <w:name w:val="Цветовое выделение"/>
    <w:link w:val="Style_13"/>
    <w:rPr>
      <w:b w:val="1"/>
      <w:color w:val="26282F"/>
    </w:rPr>
  </w:style>
  <w:style w:styleId="Style_14" w:type="paragraph">
    <w:name w:val="Intense Quote Char"/>
    <w:link w:val="Style_14_ch"/>
    <w:rPr>
      <w:i w:val="1"/>
    </w:rPr>
  </w:style>
  <w:style w:styleId="Style_14_ch" w:type="character">
    <w:name w:val="Intense Quote Char"/>
    <w:link w:val="Style_14"/>
    <w:rPr>
      <w:i w:val="1"/>
    </w:rPr>
  </w:style>
  <w:style w:styleId="Style_15" w:type="paragraph">
    <w:name w:val="Текст ЭР (см. также)"/>
    <w:basedOn w:val="Style_8"/>
    <w:next w:val="Style_8"/>
    <w:link w:val="Style_15_ch"/>
    <w:pPr>
      <w:widowControl w:val="1"/>
      <w:spacing w:before="200"/>
      <w:ind w:firstLine="0"/>
      <w:jc w:val="left"/>
    </w:pPr>
    <w:rPr>
      <w:sz w:val="20"/>
    </w:rPr>
  </w:style>
  <w:style w:styleId="Style_15_ch" w:type="character">
    <w:name w:val="Текст ЭР (см. также)"/>
    <w:basedOn w:val="Style_8_ch"/>
    <w:link w:val="Style_15"/>
    <w:rPr>
      <w:sz w:val="20"/>
    </w:rPr>
  </w:style>
  <w:style w:styleId="Style_16" w:type="paragraph">
    <w:name w:val="ConsPlusCell"/>
    <w:link w:val="Style_16_ch"/>
    <w:pPr>
      <w:widowControl w:val="0"/>
      <w:ind/>
    </w:pPr>
    <w:rPr>
      <w:rFonts w:ascii="Arial" w:hAnsi="Arial"/>
    </w:rPr>
  </w:style>
  <w:style w:styleId="Style_16_ch" w:type="character">
    <w:name w:val="ConsPlusCell"/>
    <w:link w:val="Style_16"/>
    <w:rPr>
      <w:rFonts w:ascii="Arial" w:hAnsi="Arial"/>
    </w:rPr>
  </w:style>
  <w:style w:styleId="Style_17" w:type="paragraph">
    <w:name w:val="toc 4"/>
    <w:basedOn w:val="Style_8"/>
    <w:next w:val="Style_8"/>
    <w:link w:val="Style_17_ch"/>
    <w:uiPriority w:val="39"/>
    <w:pPr>
      <w:widowControl w:val="1"/>
      <w:spacing w:after="57"/>
      <w:ind w:firstLine="0" w:left="850"/>
    </w:pPr>
  </w:style>
  <w:style w:styleId="Style_17_ch" w:type="character">
    <w:name w:val="toc 4"/>
    <w:basedOn w:val="Style_8_ch"/>
    <w:link w:val="Style_17"/>
  </w:style>
  <w:style w:styleId="Style_18" w:type="paragraph">
    <w:name w:val="Текст (лев. подпись)"/>
    <w:basedOn w:val="Style_8"/>
    <w:next w:val="Style_8"/>
    <w:link w:val="Style_18_ch"/>
    <w:pPr>
      <w:widowControl w:val="1"/>
      <w:ind w:firstLine="0"/>
      <w:jc w:val="left"/>
    </w:pPr>
  </w:style>
  <w:style w:styleId="Style_18_ch" w:type="character">
    <w:name w:val="Текст (лев. подпись)"/>
    <w:basedOn w:val="Style_8_ch"/>
    <w:link w:val="Style_18"/>
  </w:style>
  <w:style w:styleId="Style_19" w:type="paragraph">
    <w:name w:val="Footer Char"/>
    <w:link w:val="Style_19_ch"/>
  </w:style>
  <w:style w:styleId="Style_19_ch" w:type="character">
    <w:name w:val="Footer Char"/>
    <w:link w:val="Style_19"/>
  </w:style>
  <w:style w:styleId="Style_20" w:type="paragraph">
    <w:name w:val="ConsPlusNormal"/>
    <w:link w:val="Style_20_ch"/>
    <w:pPr>
      <w:widowControl w:val="0"/>
      <w:ind/>
    </w:pPr>
    <w:rPr>
      <w:rFonts w:ascii="Arial" w:hAnsi="Arial"/>
    </w:rPr>
  </w:style>
  <w:style w:styleId="Style_20_ch" w:type="character">
    <w:name w:val="ConsPlusNormal"/>
    <w:link w:val="Style_20"/>
    <w:rPr>
      <w:rFonts w:ascii="Arial" w:hAnsi="Arial"/>
    </w:rPr>
  </w:style>
  <w:style w:styleId="Style_21" w:type="paragraph">
    <w:name w:val="heading 7"/>
    <w:basedOn w:val="Style_8"/>
    <w:next w:val="Style_8"/>
    <w:link w:val="Style_21_ch"/>
    <w:uiPriority w:val="9"/>
    <w:qFormat/>
    <w:pPr>
      <w:keepNext w:val="1"/>
      <w:keepLines w:val="1"/>
      <w:widowControl w:val="1"/>
      <w:spacing w:after="200" w:before="320"/>
      <w:ind/>
      <w:outlineLvl w:val="6"/>
    </w:pPr>
    <w:rPr>
      <w:b w:val="1"/>
      <w:i w:val="1"/>
      <w:sz w:val="22"/>
    </w:rPr>
  </w:style>
  <w:style w:styleId="Style_21_ch" w:type="character">
    <w:name w:val="heading 7"/>
    <w:basedOn w:val="Style_8_ch"/>
    <w:link w:val="Style_21"/>
    <w:rPr>
      <w:b w:val="1"/>
      <w:i w:val="1"/>
      <w:sz w:val="22"/>
    </w:rPr>
  </w:style>
  <w:style w:styleId="Style_22" w:type="paragraph">
    <w:name w:val="Заголовок ЭР (левое окно)"/>
    <w:basedOn w:val="Style_8"/>
    <w:next w:val="Style_8"/>
    <w:link w:val="Style_22_ch"/>
    <w:pPr>
      <w:widowControl w:val="1"/>
      <w:spacing w:after="250" w:before="300"/>
      <w:ind w:firstLine="0"/>
      <w:jc w:val="center"/>
    </w:pPr>
    <w:rPr>
      <w:b w:val="1"/>
      <w:color w:val="26282F"/>
      <w:sz w:val="26"/>
    </w:rPr>
  </w:style>
  <w:style w:styleId="Style_22_ch" w:type="character">
    <w:name w:val="Заголовок ЭР (левое окно)"/>
    <w:basedOn w:val="Style_8_ch"/>
    <w:link w:val="Style_22"/>
    <w:rPr>
      <w:b w:val="1"/>
      <w:color w:val="26282F"/>
      <w:sz w:val="26"/>
    </w:rPr>
  </w:style>
  <w:style w:styleId="Style_23" w:type="paragraph">
    <w:name w:val="Header Char"/>
    <w:link w:val="Style_23_ch"/>
  </w:style>
  <w:style w:styleId="Style_23_ch" w:type="character">
    <w:name w:val="Header Char"/>
    <w:link w:val="Style_23"/>
  </w:style>
  <w:style w:styleId="Style_24" w:type="paragraph">
    <w:name w:val="Title Char"/>
    <w:link w:val="Style_24_ch"/>
    <w:rPr>
      <w:sz w:val="48"/>
    </w:rPr>
  </w:style>
  <w:style w:styleId="Style_24_ch" w:type="character">
    <w:name w:val="Title Char"/>
    <w:link w:val="Style_24"/>
    <w:rPr>
      <w:sz w:val="48"/>
    </w:rPr>
  </w:style>
  <w:style w:styleId="Style_25" w:type="paragraph">
    <w:name w:val="toc 6"/>
    <w:basedOn w:val="Style_8"/>
    <w:next w:val="Style_8"/>
    <w:link w:val="Style_25_ch"/>
    <w:uiPriority w:val="39"/>
    <w:pPr>
      <w:widowControl w:val="1"/>
      <w:spacing w:after="57"/>
      <w:ind w:firstLine="0" w:left="1417"/>
    </w:pPr>
  </w:style>
  <w:style w:styleId="Style_25_ch" w:type="character">
    <w:name w:val="toc 6"/>
    <w:basedOn w:val="Style_8_ch"/>
    <w:link w:val="Style_25"/>
  </w:style>
  <w:style w:styleId="Style_26" w:type="paragraph">
    <w:name w:val="List Paragraph"/>
    <w:basedOn w:val="Style_8"/>
    <w:link w:val="Style_26_ch"/>
    <w:pPr>
      <w:widowControl w:val="1"/>
      <w:spacing w:after="200" w:line="276" w:lineRule="auto"/>
      <w:ind w:firstLine="0" w:left="720"/>
      <w:jc w:val="left"/>
    </w:pPr>
    <w:rPr>
      <w:rFonts w:ascii="Calibri" w:hAnsi="Calibri"/>
      <w:sz w:val="22"/>
    </w:rPr>
  </w:style>
  <w:style w:styleId="Style_26_ch" w:type="character">
    <w:name w:val="List Paragraph"/>
    <w:basedOn w:val="Style_8_ch"/>
    <w:link w:val="Style_26"/>
    <w:rPr>
      <w:rFonts w:ascii="Calibri" w:hAnsi="Calibri"/>
      <w:sz w:val="22"/>
    </w:rPr>
  </w:style>
  <w:style w:styleId="Style_27" w:type="paragraph">
    <w:name w:val="toc 7"/>
    <w:basedOn w:val="Style_8"/>
    <w:next w:val="Style_8"/>
    <w:link w:val="Style_27_ch"/>
    <w:uiPriority w:val="39"/>
    <w:pPr>
      <w:widowControl w:val="1"/>
      <w:spacing w:after="57"/>
      <w:ind w:firstLine="0" w:left="1701"/>
    </w:pPr>
  </w:style>
  <w:style w:styleId="Style_27_ch" w:type="character">
    <w:name w:val="toc 7"/>
    <w:basedOn w:val="Style_8_ch"/>
    <w:link w:val="Style_27"/>
  </w:style>
  <w:style w:styleId="Style_10" w:type="paragraph">
    <w:name w:val="Внимание"/>
    <w:basedOn w:val="Style_8"/>
    <w:next w:val="Style_8"/>
    <w:link w:val="Style_10_ch"/>
    <w:pPr>
      <w:widowControl w:val="1"/>
      <w:spacing w:after="240" w:before="240"/>
      <w:ind w:firstLine="300" w:left="420" w:right="420"/>
    </w:pPr>
    <w:rPr>
      <w:shd w:fill="F5F3DA" w:val="clear"/>
    </w:rPr>
  </w:style>
  <w:style w:styleId="Style_10_ch" w:type="character">
    <w:name w:val="Внимание"/>
    <w:basedOn w:val="Style_8_ch"/>
    <w:link w:val="Style_10"/>
    <w:rPr>
      <w:shd w:fill="F5F3DA" w:val="clear"/>
    </w:rPr>
  </w:style>
  <w:style w:styleId="Style_28" w:type="paragraph">
    <w:name w:val="Heading 2 Char"/>
    <w:link w:val="Style_28_ch"/>
    <w:rPr>
      <w:rFonts w:ascii="Arial" w:hAnsi="Arial"/>
      <w:sz w:val="34"/>
    </w:rPr>
  </w:style>
  <w:style w:styleId="Style_28_ch" w:type="character">
    <w:name w:val="Heading 2 Char"/>
    <w:link w:val="Style_28"/>
    <w:rPr>
      <w:rFonts w:ascii="Arial" w:hAnsi="Arial"/>
      <w:sz w:val="34"/>
    </w:rPr>
  </w:style>
  <w:style w:styleId="Style_4" w:type="paragraph">
    <w:name w:val="ConsPlusNonformat"/>
    <w:link w:val="Style_4_ch"/>
    <w:pPr>
      <w:widowControl w:val="0"/>
      <w:ind/>
    </w:pPr>
    <w:rPr>
      <w:rFonts w:ascii="Courier New" w:hAnsi="Courier New"/>
    </w:rPr>
  </w:style>
  <w:style w:styleId="Style_4_ch" w:type="character">
    <w:name w:val="ConsPlusNonformat"/>
    <w:link w:val="Style_4"/>
    <w:rPr>
      <w:rFonts w:ascii="Courier New" w:hAnsi="Courier New"/>
    </w:rPr>
  </w:style>
  <w:style w:styleId="Style_29" w:type="paragraph">
    <w:name w:val="footer"/>
    <w:basedOn w:val="Style_8"/>
    <w:link w:val="Style_29_ch"/>
    <w:pPr>
      <w:widowControl w:val="1"/>
      <w:tabs>
        <w:tab w:leader="none" w:pos="4677" w:val="center"/>
        <w:tab w:leader="none" w:pos="9355" w:val="right"/>
      </w:tabs>
      <w:ind/>
    </w:pPr>
  </w:style>
  <w:style w:styleId="Style_29_ch" w:type="character">
    <w:name w:val="footer"/>
    <w:basedOn w:val="Style_8_ch"/>
    <w:link w:val="Style_29"/>
  </w:style>
  <w:style w:styleId="Style_30" w:type="paragraph">
    <w:name w:val="Endnote"/>
    <w:basedOn w:val="Style_8"/>
    <w:link w:val="Style_30_ch"/>
    <w:rPr>
      <w:sz w:val="20"/>
    </w:rPr>
  </w:style>
  <w:style w:styleId="Style_30_ch" w:type="character">
    <w:name w:val="Endnote"/>
    <w:basedOn w:val="Style_8_ch"/>
    <w:link w:val="Style_30"/>
    <w:rPr>
      <w:sz w:val="20"/>
    </w:rPr>
  </w:style>
  <w:style w:styleId="Style_31" w:type="paragraph">
    <w:name w:val="heading 3"/>
    <w:basedOn w:val="Style_8"/>
    <w:next w:val="Style_8"/>
    <w:link w:val="Style_31_ch"/>
    <w:uiPriority w:val="9"/>
    <w:qFormat/>
    <w:pPr>
      <w:widowControl w:val="1"/>
      <w:ind/>
      <w:outlineLvl w:val="2"/>
    </w:pPr>
    <w:rPr>
      <w:sz w:val="26"/>
    </w:rPr>
  </w:style>
  <w:style w:styleId="Style_31_ch" w:type="character">
    <w:name w:val="heading 3"/>
    <w:basedOn w:val="Style_8_ch"/>
    <w:link w:val="Style_31"/>
    <w:rPr>
      <w:sz w:val="26"/>
    </w:rPr>
  </w:style>
  <w:style w:styleId="Style_32" w:type="paragraph">
    <w:name w:val="Гиперссылка1"/>
    <w:link w:val="Style_32_ch"/>
    <w:rPr>
      <w:color w:val="0000FF"/>
      <w:u w:val="single"/>
    </w:rPr>
  </w:style>
  <w:style w:styleId="Style_32_ch" w:type="character">
    <w:name w:val="Гиперссылка1"/>
    <w:link w:val="Style_32"/>
    <w:rPr>
      <w:color w:val="0000FF"/>
      <w:u w:val="single"/>
    </w:rPr>
  </w:style>
  <w:style w:styleId="Style_33" w:type="paragraph">
    <w:name w:val="Внимание: криминал!!"/>
    <w:basedOn w:val="Style_10"/>
    <w:next w:val="Style_8"/>
    <w:link w:val="Style_33_ch"/>
  </w:style>
  <w:style w:styleId="Style_33_ch" w:type="character">
    <w:name w:val="Внимание: криминал!!"/>
    <w:basedOn w:val="Style_10_ch"/>
    <w:link w:val="Style_33"/>
  </w:style>
  <w:style w:styleId="Style_34" w:type="paragraph">
    <w:name w:val="table of figures"/>
    <w:basedOn w:val="Style_8"/>
    <w:next w:val="Style_8"/>
    <w:link w:val="Style_34_ch"/>
  </w:style>
  <w:style w:styleId="Style_34_ch" w:type="character">
    <w:name w:val="table of figures"/>
    <w:basedOn w:val="Style_8_ch"/>
    <w:link w:val="Style_34"/>
  </w:style>
  <w:style w:styleId="Style_35" w:type="paragraph">
    <w:name w:val="Пример."/>
    <w:basedOn w:val="Style_10"/>
    <w:next w:val="Style_8"/>
    <w:link w:val="Style_35_ch"/>
  </w:style>
  <w:style w:styleId="Style_35_ch" w:type="character">
    <w:name w:val="Пример."/>
    <w:basedOn w:val="Style_10_ch"/>
    <w:link w:val="Style_35"/>
  </w:style>
  <w:style w:styleId="Style_36" w:type="paragraph">
    <w:name w:val="Заголовок статьи"/>
    <w:basedOn w:val="Style_8"/>
    <w:next w:val="Style_8"/>
    <w:link w:val="Style_36_ch"/>
    <w:pPr>
      <w:widowControl w:val="1"/>
      <w:ind w:hanging="892" w:left="1612"/>
    </w:pPr>
  </w:style>
  <w:style w:styleId="Style_36_ch" w:type="character">
    <w:name w:val="Заголовок статьи"/>
    <w:basedOn w:val="Style_8_ch"/>
    <w:link w:val="Style_36"/>
  </w:style>
  <w:style w:styleId="Style_37" w:type="paragraph">
    <w:name w:val="обычный_1 Знак Знак Знак Знак Знак Знак Знак Знак Знак"/>
    <w:basedOn w:val="Style_8"/>
    <w:link w:val="Style_37_ch"/>
    <w:pPr>
      <w:widowControl w:val="1"/>
      <w:spacing w:afterAutospacing="on" w:beforeAutospacing="on"/>
      <w:ind w:firstLine="0"/>
    </w:pPr>
    <w:rPr>
      <w:rFonts w:ascii="Tahoma" w:hAnsi="Tahoma"/>
      <w:sz w:val="20"/>
    </w:rPr>
  </w:style>
  <w:style w:styleId="Style_37_ch" w:type="character">
    <w:name w:val="обычный_1 Знак Знак Знак Знак Знак Знак Знак Знак Знак"/>
    <w:basedOn w:val="Style_8_ch"/>
    <w:link w:val="Style_37"/>
    <w:rPr>
      <w:rFonts w:ascii="Tahoma" w:hAnsi="Tahoma"/>
      <w:sz w:val="20"/>
    </w:rPr>
  </w:style>
  <w:style w:styleId="Style_38" w:type="paragraph">
    <w:name w:val="heading 9"/>
    <w:basedOn w:val="Style_8"/>
    <w:next w:val="Style_8"/>
    <w:link w:val="Style_38_ch"/>
    <w:uiPriority w:val="9"/>
    <w:qFormat/>
    <w:pPr>
      <w:keepNext w:val="1"/>
      <w:keepLines w:val="1"/>
      <w:widowControl w:val="1"/>
      <w:spacing w:after="200" w:before="320"/>
      <w:ind/>
      <w:outlineLvl w:val="8"/>
    </w:pPr>
    <w:rPr>
      <w:i w:val="1"/>
      <w:sz w:val="21"/>
    </w:rPr>
  </w:style>
  <w:style w:styleId="Style_38_ch" w:type="character">
    <w:name w:val="heading 9"/>
    <w:basedOn w:val="Style_8_ch"/>
    <w:link w:val="Style_38"/>
    <w:rPr>
      <w:i w:val="1"/>
      <w:sz w:val="21"/>
    </w:rPr>
  </w:style>
  <w:style w:styleId="Style_39" w:type="paragraph">
    <w:name w:val="Текст в таблице"/>
    <w:basedOn w:val="Style_6"/>
    <w:next w:val="Style_8"/>
    <w:link w:val="Style_39_ch"/>
    <w:pPr>
      <w:widowControl w:val="1"/>
      <w:ind w:firstLine="500"/>
    </w:pPr>
  </w:style>
  <w:style w:styleId="Style_39_ch" w:type="character">
    <w:name w:val="Текст в таблице"/>
    <w:basedOn w:val="Style_6_ch"/>
    <w:link w:val="Style_39"/>
  </w:style>
  <w:style w:styleId="Style_40" w:type="paragraph">
    <w:name w:val="Сравнение редакций. Удаленный фрагмент"/>
    <w:link w:val="Style_40_ch"/>
    <w:rPr>
      <w:shd w:fill="C4C413" w:val="clear"/>
    </w:rPr>
  </w:style>
  <w:style w:styleId="Style_40_ch" w:type="character">
    <w:name w:val="Сравнение редакций. Удаленный фрагмент"/>
    <w:link w:val="Style_40"/>
    <w:rPr>
      <w:shd w:fill="C4C413" w:val="clear"/>
    </w:rPr>
  </w:style>
  <w:style w:styleId="Style_7" w:type="paragraph">
    <w:name w:val="Основной текст3"/>
    <w:link w:val="Style_7_ch"/>
    <w:pPr>
      <w:widowControl w:val="0"/>
      <w:pBdr>
        <w:top w:space="0" w:sz="4" w:val="nil"/>
        <w:left w:space="0" w:sz="4" w:val="nil"/>
        <w:bottom w:space="0" w:sz="4" w:val="nil"/>
        <w:right w:space="0" w:sz="4" w:val="nil"/>
        <w:between w:space="0" w:sz="4" w:val="nil"/>
      </w:pBdr>
      <w:spacing w:before="240" w:line="322" w:lineRule="exact"/>
      <w:ind w:hanging="2020"/>
      <w:jc w:val="both"/>
    </w:pPr>
    <w:rPr>
      <w:rFonts w:ascii="Times New Roman" w:hAnsi="Times New Roman"/>
      <w:spacing w:val="17"/>
      <w:sz w:val="23"/>
    </w:rPr>
  </w:style>
  <w:style w:styleId="Style_7_ch" w:type="character">
    <w:name w:val="Основной текст3"/>
    <w:link w:val="Style_7"/>
    <w:rPr>
      <w:rFonts w:ascii="Times New Roman" w:hAnsi="Times New Roman"/>
      <w:spacing w:val="17"/>
      <w:sz w:val="23"/>
    </w:rPr>
  </w:style>
  <w:style w:styleId="Style_41" w:type="paragraph">
    <w:name w:val="Примечание."/>
    <w:basedOn w:val="Style_10"/>
    <w:next w:val="Style_8"/>
    <w:link w:val="Style_41_ch"/>
  </w:style>
  <w:style w:styleId="Style_41_ch" w:type="character">
    <w:name w:val="Примечание."/>
    <w:basedOn w:val="Style_10_ch"/>
    <w:link w:val="Style_41"/>
  </w:style>
  <w:style w:styleId="Style_42" w:type="paragraph">
    <w:name w:val="Прижатый влево"/>
    <w:basedOn w:val="Style_8"/>
    <w:next w:val="Style_8"/>
    <w:link w:val="Style_42_ch"/>
    <w:pPr>
      <w:widowControl w:val="1"/>
      <w:ind w:firstLine="0"/>
      <w:jc w:val="left"/>
    </w:pPr>
  </w:style>
  <w:style w:styleId="Style_42_ch" w:type="character">
    <w:name w:val="Прижатый влево"/>
    <w:basedOn w:val="Style_8_ch"/>
    <w:link w:val="Style_42"/>
  </w:style>
  <w:style w:styleId="Style_43" w:type="paragraph">
    <w:name w:val="Основной текст4"/>
    <w:basedOn w:val="Style_8"/>
    <w:link w:val="Style_43_ch"/>
    <w:pPr>
      <w:widowControl w:val="1"/>
      <w:spacing w:line="322" w:lineRule="exact"/>
      <w:ind w:firstLine="0"/>
      <w:jc w:val="center"/>
    </w:pPr>
    <w:rPr>
      <w:rFonts w:ascii="Times New Roman" w:hAnsi="Times New Roman"/>
      <w:spacing w:val="3"/>
      <w:sz w:val="25"/>
    </w:rPr>
  </w:style>
  <w:style w:styleId="Style_43_ch" w:type="character">
    <w:name w:val="Основной текст4"/>
    <w:basedOn w:val="Style_8_ch"/>
    <w:link w:val="Style_43"/>
    <w:rPr>
      <w:rFonts w:ascii="Times New Roman" w:hAnsi="Times New Roman"/>
      <w:spacing w:val="3"/>
      <w:sz w:val="25"/>
    </w:rPr>
  </w:style>
  <w:style w:styleId="Style_44" w:type="paragraph">
    <w:name w:val="Колонтитул (правый)"/>
    <w:basedOn w:val="Style_45"/>
    <w:next w:val="Style_8"/>
    <w:link w:val="Style_44_ch"/>
    <w:rPr>
      <w:sz w:val="14"/>
    </w:rPr>
  </w:style>
  <w:style w:styleId="Style_44_ch" w:type="character">
    <w:name w:val="Колонтитул (правый)"/>
    <w:basedOn w:val="Style_45_ch"/>
    <w:link w:val="Style_44"/>
    <w:rPr>
      <w:sz w:val="14"/>
    </w:rPr>
  </w:style>
  <w:style w:styleId="Style_45" w:type="paragraph">
    <w:name w:val="Текст (прав. подпись)"/>
    <w:basedOn w:val="Style_8"/>
    <w:next w:val="Style_8"/>
    <w:link w:val="Style_45_ch"/>
    <w:pPr>
      <w:widowControl w:val="1"/>
      <w:ind w:firstLine="0"/>
      <w:jc w:val="right"/>
    </w:pPr>
  </w:style>
  <w:style w:styleId="Style_45_ch" w:type="character">
    <w:name w:val="Текст (прав. подпись)"/>
    <w:basedOn w:val="Style_8_ch"/>
    <w:link w:val="Style_45"/>
  </w:style>
  <w:style w:styleId="Style_46" w:type="paragraph">
    <w:name w:val="Необходимые документы"/>
    <w:basedOn w:val="Style_10"/>
    <w:next w:val="Style_8"/>
    <w:link w:val="Style_46_ch"/>
    <w:pPr>
      <w:widowControl w:val="1"/>
      <w:ind w:firstLine="118"/>
    </w:pPr>
  </w:style>
  <w:style w:styleId="Style_46_ch" w:type="character">
    <w:name w:val="Необходимые документы"/>
    <w:basedOn w:val="Style_10_ch"/>
    <w:link w:val="Style_46"/>
  </w:style>
  <w:style w:styleId="Style_47" w:type="paragraph">
    <w:name w:val="Не вступил в силу"/>
    <w:link w:val="Style_47_ch"/>
    <w:rPr>
      <w:b w:val="1"/>
      <w:shd w:fill="D8EDE8" w:val="clear"/>
    </w:rPr>
  </w:style>
  <w:style w:styleId="Style_47_ch" w:type="character">
    <w:name w:val="Не вступил в силу"/>
    <w:link w:val="Style_47"/>
    <w:rPr>
      <w:b w:val="1"/>
      <w:shd w:fill="D8EDE8" w:val="clear"/>
    </w:rPr>
  </w:style>
  <w:style w:styleId="Style_48" w:type="paragraph">
    <w:name w:val="Моноширинный"/>
    <w:basedOn w:val="Style_8"/>
    <w:next w:val="Style_8"/>
    <w:link w:val="Style_48_ch"/>
    <w:pPr>
      <w:widowControl w:val="1"/>
      <w:ind w:firstLine="0"/>
      <w:jc w:val="left"/>
    </w:pPr>
    <w:rPr>
      <w:rFonts w:ascii="Courier New" w:hAnsi="Courier New"/>
    </w:rPr>
  </w:style>
  <w:style w:styleId="Style_48_ch" w:type="character">
    <w:name w:val="Моноширинный"/>
    <w:basedOn w:val="Style_8_ch"/>
    <w:link w:val="Style_48"/>
    <w:rPr>
      <w:rFonts w:ascii="Courier New" w:hAnsi="Courier New"/>
    </w:rPr>
  </w:style>
  <w:style w:styleId="Style_49" w:type="paragraph">
    <w:name w:val="Выделение для Базового Поиска"/>
    <w:link w:val="Style_49_ch"/>
    <w:rPr>
      <w:b w:val="1"/>
      <w:color w:val="0058A9"/>
    </w:rPr>
  </w:style>
  <w:style w:styleId="Style_49_ch" w:type="character">
    <w:name w:val="Выделение для Базового Поиска"/>
    <w:link w:val="Style_49"/>
    <w:rPr>
      <w:b w:val="1"/>
      <w:color w:val="0058A9"/>
    </w:rPr>
  </w:style>
  <w:style w:styleId="Style_50" w:type="paragraph">
    <w:name w:val="Footnote Text Char"/>
    <w:link w:val="Style_50_ch"/>
    <w:rPr>
      <w:sz w:val="18"/>
    </w:rPr>
  </w:style>
  <w:style w:styleId="Style_50_ch" w:type="character">
    <w:name w:val="Footnote Text Char"/>
    <w:link w:val="Style_50"/>
    <w:rPr>
      <w:sz w:val="18"/>
    </w:rPr>
  </w:style>
  <w:style w:styleId="Style_51" w:type="paragraph">
    <w:name w:val="Heading 7 Char"/>
    <w:link w:val="Style_51_ch"/>
    <w:rPr>
      <w:rFonts w:ascii="Arial" w:hAnsi="Arial"/>
      <w:b w:val="1"/>
      <w:i w:val="1"/>
      <w:sz w:val="22"/>
    </w:rPr>
  </w:style>
  <w:style w:styleId="Style_51_ch" w:type="character">
    <w:name w:val="Heading 7 Char"/>
    <w:link w:val="Style_51"/>
    <w:rPr>
      <w:rFonts w:ascii="Arial" w:hAnsi="Arial"/>
      <w:b w:val="1"/>
      <w:i w:val="1"/>
      <w:sz w:val="22"/>
    </w:rPr>
  </w:style>
  <w:style w:styleId="Style_52" w:type="paragraph">
    <w:name w:val="Подзаголовок для информации об изменениях"/>
    <w:basedOn w:val="Style_53"/>
    <w:next w:val="Style_8"/>
    <w:link w:val="Style_52_ch"/>
    <w:rPr>
      <w:b w:val="1"/>
    </w:rPr>
  </w:style>
  <w:style w:styleId="Style_52_ch" w:type="character">
    <w:name w:val="Подзаголовок для информации об изменениях"/>
    <w:basedOn w:val="Style_53_ch"/>
    <w:link w:val="Style_52"/>
    <w:rPr>
      <w:b w:val="1"/>
    </w:rPr>
  </w:style>
  <w:style w:styleId="Style_54" w:type="paragraph">
    <w:name w:val="caption"/>
    <w:basedOn w:val="Style_8"/>
    <w:next w:val="Style_8"/>
    <w:link w:val="Style_54_ch"/>
    <w:pPr>
      <w:widowControl w:val="1"/>
      <w:spacing w:line="276" w:lineRule="auto"/>
      <w:ind/>
    </w:pPr>
    <w:rPr>
      <w:b w:val="1"/>
      <w:color w:val="4F81BD"/>
      <w:sz w:val="18"/>
    </w:rPr>
  </w:style>
  <w:style w:styleId="Style_54_ch" w:type="character">
    <w:name w:val="caption"/>
    <w:basedOn w:val="Style_8_ch"/>
    <w:link w:val="Style_54"/>
    <w:rPr>
      <w:b w:val="1"/>
      <w:color w:val="4F81BD"/>
      <w:sz w:val="18"/>
    </w:rPr>
  </w:style>
  <w:style w:styleId="Style_55" w:type="paragraph">
    <w:name w:val="Колонтитул (левый)"/>
    <w:basedOn w:val="Style_18"/>
    <w:next w:val="Style_8"/>
    <w:link w:val="Style_55_ch"/>
    <w:rPr>
      <w:sz w:val="14"/>
    </w:rPr>
  </w:style>
  <w:style w:styleId="Style_55_ch" w:type="character">
    <w:name w:val="Колонтитул (левый)"/>
    <w:basedOn w:val="Style_18_ch"/>
    <w:link w:val="Style_55"/>
    <w:rPr>
      <w:sz w:val="14"/>
    </w:rPr>
  </w:style>
  <w:style w:styleId="Style_56" w:type="paragraph">
    <w:name w:val="Заголовок распахивающейся части диалога"/>
    <w:basedOn w:val="Style_8"/>
    <w:next w:val="Style_8"/>
    <w:link w:val="Style_56_ch"/>
    <w:rPr>
      <w:i w:val="1"/>
      <w:color w:val="000080"/>
      <w:sz w:val="22"/>
    </w:rPr>
  </w:style>
  <w:style w:styleId="Style_56_ch" w:type="character">
    <w:name w:val="Заголовок распахивающейся части диалога"/>
    <w:basedOn w:val="Style_8_ch"/>
    <w:link w:val="Style_56"/>
    <w:rPr>
      <w:i w:val="1"/>
      <w:color w:val="000080"/>
      <w:sz w:val="22"/>
    </w:rPr>
  </w:style>
  <w:style w:styleId="Style_57" w:type="paragraph">
    <w:name w:val="Продолжение ссылки"/>
    <w:link w:val="Style_57_ch"/>
    <w:rPr>
      <w:b w:val="1"/>
      <w:color w:val="106BBE"/>
    </w:rPr>
  </w:style>
  <w:style w:styleId="Style_57_ch" w:type="character">
    <w:name w:val="Продолжение ссылки"/>
    <w:link w:val="Style_57"/>
    <w:rPr>
      <w:b w:val="1"/>
      <w:color w:val="106BBE"/>
    </w:rPr>
  </w:style>
  <w:style w:styleId="Style_5" w:type="paragraph">
    <w:name w:val="No Spacing"/>
    <w:link w:val="Style_5_ch"/>
    <w:rPr>
      <w:sz w:val="22"/>
    </w:rPr>
  </w:style>
  <w:style w:styleId="Style_5_ch" w:type="character">
    <w:name w:val="No Spacing"/>
    <w:link w:val="Style_5"/>
    <w:rPr>
      <w:sz w:val="22"/>
    </w:rPr>
  </w:style>
  <w:style w:styleId="Style_58" w:type="paragraph">
    <w:name w:val="Endnote Text Char"/>
    <w:link w:val="Style_58_ch"/>
  </w:style>
  <w:style w:styleId="Style_58_ch" w:type="character">
    <w:name w:val="Endnote Text Char"/>
    <w:link w:val="Style_58"/>
  </w:style>
  <w:style w:styleId="Style_59" w:type="paragraph">
    <w:name w:val="Body Text 2"/>
    <w:basedOn w:val="Style_8"/>
    <w:link w:val="Style_59_ch"/>
    <w:pPr>
      <w:widowControl w:val="1"/>
      <w:ind w:firstLine="0"/>
    </w:pPr>
    <w:rPr>
      <w:sz w:val="28"/>
    </w:rPr>
  </w:style>
  <w:style w:styleId="Style_59_ch" w:type="character">
    <w:name w:val="Body Text 2"/>
    <w:basedOn w:val="Style_8_ch"/>
    <w:link w:val="Style_59"/>
    <w:rPr>
      <w:sz w:val="28"/>
    </w:rPr>
  </w:style>
  <w:style w:styleId="Style_60" w:type="paragraph">
    <w:name w:val="Комментарий пользователя"/>
    <w:basedOn w:val="Style_61"/>
    <w:next w:val="Style_8"/>
    <w:link w:val="Style_60_ch"/>
    <w:pPr>
      <w:widowControl w:val="1"/>
      <w:ind/>
      <w:jc w:val="left"/>
    </w:pPr>
    <w:rPr>
      <w:shd w:fill="FFDFE0" w:val="clear"/>
    </w:rPr>
  </w:style>
  <w:style w:styleId="Style_60_ch" w:type="character">
    <w:name w:val="Комментарий пользователя"/>
    <w:basedOn w:val="Style_61_ch"/>
    <w:link w:val="Style_60"/>
    <w:rPr>
      <w:shd w:fill="FFDFE0" w:val="clear"/>
    </w:rPr>
  </w:style>
  <w:style w:styleId="Style_62" w:type="paragraph">
    <w:name w:val="Heading 1 Char"/>
    <w:link w:val="Style_62_ch"/>
    <w:rPr>
      <w:rFonts w:ascii="Arial" w:hAnsi="Arial"/>
      <w:sz w:val="40"/>
    </w:rPr>
  </w:style>
  <w:style w:styleId="Style_62_ch" w:type="character">
    <w:name w:val="Heading 1 Char"/>
    <w:link w:val="Style_62"/>
    <w:rPr>
      <w:rFonts w:ascii="Arial" w:hAnsi="Arial"/>
      <w:sz w:val="40"/>
    </w:rPr>
  </w:style>
  <w:style w:styleId="Style_63" w:type="paragraph">
    <w:name w:val="Знак сноски1"/>
    <w:link w:val="Style_63_ch"/>
    <w:rPr>
      <w:vertAlign w:val="superscript"/>
    </w:rPr>
  </w:style>
  <w:style w:styleId="Style_63_ch" w:type="character">
    <w:name w:val="Знак сноски1"/>
    <w:link w:val="Style_63"/>
    <w:rPr>
      <w:vertAlign w:val="superscript"/>
    </w:rPr>
  </w:style>
  <w:style w:styleId="Style_64" w:type="paragraph">
    <w:name w:val="toc 3"/>
    <w:basedOn w:val="Style_8"/>
    <w:next w:val="Style_8"/>
    <w:link w:val="Style_64_ch"/>
    <w:uiPriority w:val="39"/>
    <w:pPr>
      <w:widowControl w:val="1"/>
      <w:spacing w:after="57"/>
      <w:ind w:firstLine="0" w:left="567"/>
    </w:pPr>
  </w:style>
  <w:style w:styleId="Style_64_ch" w:type="character">
    <w:name w:val="toc 3"/>
    <w:basedOn w:val="Style_8_ch"/>
    <w:link w:val="Style_64"/>
  </w:style>
  <w:style w:styleId="Style_65" w:type="paragraph">
    <w:name w:val="Heading 5 Char"/>
    <w:link w:val="Style_65_ch"/>
    <w:rPr>
      <w:rFonts w:ascii="Arial" w:hAnsi="Arial"/>
      <w:b w:val="1"/>
      <w:sz w:val="24"/>
    </w:rPr>
  </w:style>
  <w:style w:styleId="Style_65_ch" w:type="character">
    <w:name w:val="Heading 5 Char"/>
    <w:link w:val="Style_65"/>
    <w:rPr>
      <w:rFonts w:ascii="Arial" w:hAnsi="Arial"/>
      <w:b w:val="1"/>
      <w:sz w:val="24"/>
    </w:rPr>
  </w:style>
  <w:style w:styleId="Style_66" w:type="paragraph">
    <w:name w:val="Формула"/>
    <w:basedOn w:val="Style_8"/>
    <w:next w:val="Style_8"/>
    <w:link w:val="Style_66_ch"/>
    <w:pPr>
      <w:widowControl w:val="1"/>
      <w:spacing w:after="240" w:before="240"/>
      <w:ind w:firstLine="300" w:left="420" w:right="420"/>
    </w:pPr>
    <w:rPr>
      <w:shd w:fill="F5F3DA" w:val="clear"/>
    </w:rPr>
  </w:style>
  <w:style w:styleId="Style_66_ch" w:type="character">
    <w:name w:val="Формула"/>
    <w:basedOn w:val="Style_8_ch"/>
    <w:link w:val="Style_66"/>
    <w:rPr>
      <w:shd w:fill="F5F3DA" w:val="clear"/>
    </w:rPr>
  </w:style>
  <w:style w:styleId="Style_67" w:type="paragraph">
    <w:name w:val="Основное меню (преемственное)"/>
    <w:basedOn w:val="Style_8"/>
    <w:next w:val="Style_8"/>
    <w:link w:val="Style_67_ch"/>
    <w:rPr>
      <w:rFonts w:ascii="Verdana" w:hAnsi="Verdana"/>
      <w:sz w:val="22"/>
    </w:rPr>
  </w:style>
  <w:style w:styleId="Style_67_ch" w:type="character">
    <w:name w:val="Основное меню (преемственное)"/>
    <w:basedOn w:val="Style_8_ch"/>
    <w:link w:val="Style_67"/>
    <w:rPr>
      <w:rFonts w:ascii="Verdana" w:hAnsi="Verdana"/>
      <w:sz w:val="22"/>
    </w:rPr>
  </w:style>
  <w:style w:styleId="Style_68" w:type="paragraph">
    <w:name w:val="Опечатки"/>
    <w:link w:val="Style_68_ch"/>
    <w:rPr>
      <w:color w:val="FF0000"/>
    </w:rPr>
  </w:style>
  <w:style w:styleId="Style_68_ch" w:type="character">
    <w:name w:val="Опечатки"/>
    <w:link w:val="Style_68"/>
    <w:rPr>
      <w:color w:val="FF0000"/>
    </w:rPr>
  </w:style>
  <w:style w:styleId="Style_69" w:type="paragraph">
    <w:name w:val="Обычный1"/>
    <w:link w:val="Style_69_ch"/>
    <w:rPr>
      <w:rFonts w:ascii="Arial" w:hAnsi="Arial"/>
      <w:sz w:val="24"/>
    </w:rPr>
  </w:style>
  <w:style w:styleId="Style_69_ch" w:type="character">
    <w:name w:val="Обычный1"/>
    <w:link w:val="Style_69"/>
    <w:rPr>
      <w:rFonts w:ascii="Arial" w:hAnsi="Arial"/>
      <w:sz w:val="24"/>
    </w:rPr>
  </w:style>
  <w:style w:styleId="Style_3" w:type="paragraph">
    <w:name w:val="Body Text"/>
    <w:basedOn w:val="Style_8"/>
    <w:link w:val="Style_3_ch"/>
    <w:pPr>
      <w:widowControl w:val="1"/>
      <w:spacing w:after="120"/>
      <w:ind w:firstLine="0"/>
      <w:jc w:val="left"/>
    </w:pPr>
  </w:style>
  <w:style w:styleId="Style_3_ch" w:type="character">
    <w:name w:val="Body Text"/>
    <w:basedOn w:val="Style_8_ch"/>
    <w:link w:val="Style_3"/>
  </w:style>
  <w:style w:styleId="Style_70" w:type="paragraph">
    <w:name w:val="Основной шрифт абзаца1"/>
    <w:link w:val="Style_70_ch"/>
  </w:style>
  <w:style w:styleId="Style_70_ch" w:type="character">
    <w:name w:val="Основной шрифт абзаца1"/>
    <w:link w:val="Style_70"/>
  </w:style>
  <w:style w:styleId="Style_71" w:type="paragraph">
    <w:name w:val="Гипертекстовая ссылка"/>
    <w:link w:val="Style_71_ch"/>
    <w:rPr>
      <w:b w:val="1"/>
      <w:color w:val="106BBE"/>
    </w:rPr>
  </w:style>
  <w:style w:styleId="Style_71_ch" w:type="character">
    <w:name w:val="Гипертекстовая ссылка"/>
    <w:link w:val="Style_71"/>
    <w:rPr>
      <w:b w:val="1"/>
      <w:color w:val="106BBE"/>
    </w:rPr>
  </w:style>
  <w:style w:styleId="Style_61" w:type="paragraph">
    <w:name w:val="Комментарий"/>
    <w:basedOn w:val="Style_72"/>
    <w:next w:val="Style_8"/>
    <w:link w:val="Style_61_ch"/>
    <w:pPr>
      <w:widowControl w:val="1"/>
      <w:spacing w:before="75"/>
      <w:ind w:right="0"/>
      <w:jc w:val="both"/>
    </w:pPr>
    <w:rPr>
      <w:color w:val="353842"/>
      <w:shd w:fill="F0F0F0" w:val="clear"/>
    </w:rPr>
  </w:style>
  <w:style w:styleId="Style_61_ch" w:type="character">
    <w:name w:val="Комментарий"/>
    <w:basedOn w:val="Style_72_ch"/>
    <w:link w:val="Style_61"/>
    <w:rPr>
      <w:color w:val="353842"/>
      <w:shd w:fill="F0F0F0" w:val="clear"/>
    </w:rPr>
  </w:style>
  <w:style w:styleId="Style_73" w:type="paragraph">
    <w:name w:val="Endnote"/>
    <w:link w:val="Style_73_ch"/>
  </w:style>
  <w:style w:styleId="Style_73_ch" w:type="character">
    <w:name w:val="Endnote"/>
    <w:link w:val="Style_73"/>
  </w:style>
  <w:style w:styleId="Style_74" w:type="paragraph">
    <w:name w:val="heading 5"/>
    <w:basedOn w:val="Style_8"/>
    <w:next w:val="Style_8"/>
    <w:link w:val="Style_74_ch"/>
    <w:uiPriority w:val="9"/>
    <w:qFormat/>
    <w:pPr>
      <w:keepNext w:val="1"/>
      <w:keepLines w:val="1"/>
      <w:widowControl w:val="1"/>
      <w:spacing w:after="200" w:before="320"/>
      <w:ind/>
      <w:outlineLvl w:val="4"/>
    </w:pPr>
    <w:rPr>
      <w:b w:val="1"/>
    </w:rPr>
  </w:style>
  <w:style w:styleId="Style_74_ch" w:type="character">
    <w:name w:val="heading 5"/>
    <w:basedOn w:val="Style_8_ch"/>
    <w:link w:val="Style_74"/>
    <w:rPr>
      <w:b w:val="1"/>
    </w:rPr>
  </w:style>
  <w:style w:styleId="Style_75" w:type="paragraph">
    <w:name w:val="Заголовок чужого сообщения"/>
    <w:link w:val="Style_75_ch"/>
    <w:rPr>
      <w:b w:val="1"/>
      <w:color w:val="FF0000"/>
    </w:rPr>
  </w:style>
  <w:style w:styleId="Style_75_ch" w:type="character">
    <w:name w:val="Заголовок чужого сообщения"/>
    <w:link w:val="Style_75"/>
    <w:rPr>
      <w:b w:val="1"/>
      <w:color w:val="FF0000"/>
    </w:rPr>
  </w:style>
  <w:style w:styleId="Style_76" w:type="paragraph">
    <w:name w:val="Оглавление"/>
    <w:basedOn w:val="Style_77"/>
    <w:next w:val="Style_8"/>
    <w:link w:val="Style_76_ch"/>
    <w:pPr>
      <w:widowControl w:val="1"/>
      <w:ind w:left="140"/>
    </w:pPr>
  </w:style>
  <w:style w:styleId="Style_76_ch" w:type="character">
    <w:name w:val="Оглавление"/>
    <w:basedOn w:val="Style_77_ch"/>
    <w:link w:val="Style_76"/>
  </w:style>
  <w:style w:styleId="Style_78" w:type="paragraph">
    <w:name w:val="Heading 4 Char"/>
    <w:link w:val="Style_78_ch"/>
    <w:rPr>
      <w:rFonts w:ascii="Arial" w:hAnsi="Arial"/>
      <w:b w:val="1"/>
      <w:sz w:val="26"/>
    </w:rPr>
  </w:style>
  <w:style w:styleId="Style_78_ch" w:type="character">
    <w:name w:val="Heading 4 Char"/>
    <w:link w:val="Style_78"/>
    <w:rPr>
      <w:rFonts w:ascii="Arial" w:hAnsi="Arial"/>
      <w:b w:val="1"/>
      <w:sz w:val="26"/>
    </w:rPr>
  </w:style>
  <w:style w:styleId="Style_79" w:type="paragraph">
    <w:name w:val="Утратил силу"/>
    <w:link w:val="Style_79_ch"/>
    <w:rPr>
      <w:b w:val="1"/>
      <w:strike w:val="1"/>
      <w:color w:val="666600"/>
    </w:rPr>
  </w:style>
  <w:style w:styleId="Style_79_ch" w:type="character">
    <w:name w:val="Утратил силу"/>
    <w:link w:val="Style_79"/>
    <w:rPr>
      <w:b w:val="1"/>
      <w:strike w:val="1"/>
      <w:color w:val="666600"/>
    </w:rPr>
  </w:style>
  <w:style w:styleId="Style_80" w:type="paragraph">
    <w:name w:val="heading 1"/>
    <w:basedOn w:val="Style_8"/>
    <w:next w:val="Style_8"/>
    <w:link w:val="Style_80_ch"/>
    <w:uiPriority w:val="9"/>
    <w:qFormat/>
    <w:pPr>
      <w:widowControl w:val="1"/>
      <w:spacing w:after="108" w:before="108"/>
      <w:ind w:firstLine="0"/>
      <w:jc w:val="center"/>
      <w:outlineLvl w:val="0"/>
    </w:pPr>
    <w:rPr>
      <w:rFonts w:ascii="Cambria" w:hAnsi="Cambria"/>
      <w:b w:val="1"/>
      <w:sz w:val="32"/>
    </w:rPr>
  </w:style>
  <w:style w:styleId="Style_80_ch" w:type="character">
    <w:name w:val="heading 1"/>
    <w:basedOn w:val="Style_8_ch"/>
    <w:link w:val="Style_80"/>
    <w:rPr>
      <w:rFonts w:ascii="Cambria" w:hAnsi="Cambria"/>
      <w:b w:val="1"/>
      <w:sz w:val="32"/>
    </w:rPr>
  </w:style>
  <w:style w:styleId="Style_81" w:type="paragraph">
    <w:name w:val="Heading 6 Char"/>
    <w:link w:val="Style_81_ch"/>
    <w:rPr>
      <w:rFonts w:ascii="Arial" w:hAnsi="Arial"/>
      <w:b w:val="1"/>
      <w:sz w:val="22"/>
    </w:rPr>
  </w:style>
  <w:style w:styleId="Style_81_ch" w:type="character">
    <w:name w:val="Heading 6 Char"/>
    <w:link w:val="Style_81"/>
    <w:rPr>
      <w:rFonts w:ascii="Arial" w:hAnsi="Arial"/>
      <w:b w:val="1"/>
      <w:sz w:val="22"/>
    </w:rPr>
  </w:style>
  <w:style w:styleId="Style_77" w:type="paragraph">
    <w:name w:val="Таблицы (моноширинный)"/>
    <w:basedOn w:val="Style_8"/>
    <w:next w:val="Style_8"/>
    <w:link w:val="Style_77_ch"/>
    <w:pPr>
      <w:widowControl w:val="1"/>
      <w:ind w:firstLine="0"/>
      <w:jc w:val="left"/>
    </w:pPr>
    <w:rPr>
      <w:rFonts w:ascii="Courier New" w:hAnsi="Courier New"/>
    </w:rPr>
  </w:style>
  <w:style w:styleId="Style_77_ch" w:type="character">
    <w:name w:val="Таблицы (моноширинный)"/>
    <w:basedOn w:val="Style_8_ch"/>
    <w:link w:val="Style_77"/>
    <w:rPr>
      <w:rFonts w:ascii="Courier New" w:hAnsi="Courier New"/>
    </w:rPr>
  </w:style>
  <w:style w:styleId="Style_82" w:type="paragraph">
    <w:name w:val="Центрированный (таблица)"/>
    <w:basedOn w:val="Style_6"/>
    <w:next w:val="Style_8"/>
    <w:link w:val="Style_82_ch"/>
    <w:pPr>
      <w:widowControl w:val="1"/>
      <w:ind/>
      <w:jc w:val="center"/>
    </w:pPr>
  </w:style>
  <w:style w:styleId="Style_82_ch" w:type="character">
    <w:name w:val="Центрированный (таблица)"/>
    <w:basedOn w:val="Style_6_ch"/>
    <w:link w:val="Style_82"/>
  </w:style>
  <w:style w:styleId="Style_6" w:type="paragraph">
    <w:name w:val="Нормальный (таблица)"/>
    <w:basedOn w:val="Style_8"/>
    <w:next w:val="Style_8"/>
    <w:link w:val="Style_6_ch"/>
    <w:pPr>
      <w:widowControl w:val="1"/>
      <w:ind w:firstLine="0"/>
    </w:pPr>
  </w:style>
  <w:style w:styleId="Style_6_ch" w:type="character">
    <w:name w:val="Нормальный (таблица)"/>
    <w:basedOn w:val="Style_8_ch"/>
    <w:link w:val="Style_6"/>
  </w:style>
  <w:style w:styleId="Style_83" w:type="paragraph">
    <w:name w:val="Информация об изменениях документа"/>
    <w:basedOn w:val="Style_61"/>
    <w:next w:val="Style_8"/>
    <w:link w:val="Style_83_ch"/>
    <w:rPr>
      <w:i w:val="1"/>
    </w:rPr>
  </w:style>
  <w:style w:styleId="Style_83_ch" w:type="character">
    <w:name w:val="Информация об изменениях документа"/>
    <w:basedOn w:val="Style_61_ch"/>
    <w:link w:val="Style_83"/>
    <w:rPr>
      <w:i w:val="1"/>
    </w:rPr>
  </w:style>
  <w:style w:styleId="Style_84" w:type="paragraph">
    <w:name w:val="Hyperlink"/>
    <w:link w:val="Style_84_ch"/>
    <w:rPr>
      <w:color w:val="0000FF"/>
      <w:u w:val="single"/>
    </w:rPr>
  </w:style>
  <w:style w:styleId="Style_84_ch" w:type="character">
    <w:name w:val="Hyperlink"/>
    <w:link w:val="Style_84"/>
    <w:rPr>
      <w:color w:val="0000FF"/>
      <w:u w:val="single"/>
    </w:rPr>
  </w:style>
  <w:style w:styleId="Style_85" w:type="paragraph">
    <w:name w:val="Footnote"/>
    <w:basedOn w:val="Style_8"/>
    <w:link w:val="Style_85_ch"/>
    <w:pPr>
      <w:widowControl w:val="1"/>
      <w:spacing w:after="40"/>
      <w:ind/>
    </w:pPr>
    <w:rPr>
      <w:sz w:val="18"/>
    </w:rPr>
  </w:style>
  <w:style w:styleId="Style_85_ch" w:type="character">
    <w:name w:val="Footnote"/>
    <w:basedOn w:val="Style_8_ch"/>
    <w:link w:val="Style_85"/>
    <w:rPr>
      <w:sz w:val="18"/>
    </w:rPr>
  </w:style>
  <w:style w:styleId="Style_86" w:type="paragraph">
    <w:name w:val="heading 8"/>
    <w:basedOn w:val="Style_8"/>
    <w:next w:val="Style_8"/>
    <w:link w:val="Style_86_ch"/>
    <w:uiPriority w:val="9"/>
    <w:qFormat/>
    <w:pPr>
      <w:keepNext w:val="1"/>
      <w:keepLines w:val="1"/>
      <w:widowControl w:val="1"/>
      <w:spacing w:after="200" w:before="320"/>
      <w:ind/>
      <w:outlineLvl w:val="7"/>
    </w:pPr>
    <w:rPr>
      <w:i w:val="1"/>
      <w:sz w:val="22"/>
    </w:rPr>
  </w:style>
  <w:style w:styleId="Style_86_ch" w:type="character">
    <w:name w:val="heading 8"/>
    <w:basedOn w:val="Style_8_ch"/>
    <w:link w:val="Style_86"/>
    <w:rPr>
      <w:i w:val="1"/>
      <w:sz w:val="22"/>
    </w:rPr>
  </w:style>
  <w:style w:styleId="Style_87" w:type="paragraph">
    <w:name w:val="toc 1"/>
    <w:basedOn w:val="Style_8"/>
    <w:next w:val="Style_8"/>
    <w:link w:val="Style_87_ch"/>
    <w:uiPriority w:val="39"/>
    <w:pPr>
      <w:widowControl w:val="1"/>
      <w:spacing w:after="57"/>
      <w:ind w:firstLine="0"/>
    </w:pPr>
  </w:style>
  <w:style w:styleId="Style_87_ch" w:type="character">
    <w:name w:val="toc 1"/>
    <w:basedOn w:val="Style_8_ch"/>
    <w:link w:val="Style_87"/>
  </w:style>
  <w:style w:styleId="Style_88" w:type="paragraph">
    <w:name w:val="Header and Footer"/>
    <w:link w:val="Style_88_ch"/>
    <w:pPr>
      <w:widowControl w:val="1"/>
      <w:ind/>
      <w:jc w:val="both"/>
    </w:pPr>
    <w:rPr>
      <w:rFonts w:ascii="XO Thames" w:hAnsi="XO Thames"/>
      <w:sz w:val="28"/>
    </w:rPr>
  </w:style>
  <w:style w:styleId="Style_88_ch" w:type="character">
    <w:name w:val="Header and Footer"/>
    <w:link w:val="Style_88"/>
    <w:rPr>
      <w:rFonts w:ascii="XO Thames" w:hAnsi="XO Thames"/>
      <w:sz w:val="28"/>
    </w:rPr>
  </w:style>
  <w:style w:styleId="Style_89" w:type="paragraph">
    <w:name w:val="Знак концевой сноски1"/>
    <w:link w:val="Style_89_ch"/>
    <w:rPr>
      <w:vertAlign w:val="superscript"/>
    </w:rPr>
  </w:style>
  <w:style w:styleId="Style_89_ch" w:type="character">
    <w:name w:val="Знак концевой сноски1"/>
    <w:link w:val="Style_89"/>
    <w:rPr>
      <w:vertAlign w:val="superscript"/>
    </w:rPr>
  </w:style>
  <w:style w:styleId="Style_90" w:type="paragraph">
    <w:name w:val="Footnote"/>
    <w:link w:val="Style_90_ch"/>
    <w:pPr>
      <w:widowControl w:val="1"/>
      <w:spacing w:after="40"/>
      <w:ind/>
    </w:pPr>
    <w:rPr>
      <w:sz w:val="18"/>
    </w:rPr>
  </w:style>
  <w:style w:styleId="Style_90_ch" w:type="character">
    <w:name w:val="Footnote"/>
    <w:link w:val="Style_90"/>
    <w:rPr>
      <w:sz w:val="18"/>
    </w:rPr>
  </w:style>
  <w:style w:styleId="Style_91" w:type="paragraph">
    <w:name w:val="Основной текст (2)"/>
    <w:basedOn w:val="Style_8"/>
    <w:link w:val="Style_91_ch"/>
    <w:pPr>
      <w:widowControl w:val="1"/>
      <w:spacing w:after="120" w:before="120" w:line="182" w:lineRule="exact"/>
      <w:ind w:firstLine="0"/>
      <w:jc w:val="center"/>
    </w:pPr>
    <w:rPr>
      <w:rFonts w:ascii="Times New Roman" w:hAnsi="Times New Roman"/>
      <w:b w:val="1"/>
      <w:sz w:val="17"/>
    </w:rPr>
  </w:style>
  <w:style w:styleId="Style_91_ch" w:type="character">
    <w:name w:val="Основной текст (2)"/>
    <w:basedOn w:val="Style_8_ch"/>
    <w:link w:val="Style_91"/>
    <w:rPr>
      <w:rFonts w:ascii="Times New Roman" w:hAnsi="Times New Roman"/>
      <w:b w:val="1"/>
      <w:sz w:val="17"/>
    </w:rPr>
  </w:style>
  <w:style w:styleId="Style_92" w:type="paragraph">
    <w:name w:val="Активная гипертекстовая ссылка"/>
    <w:link w:val="Style_92_ch"/>
    <w:rPr>
      <w:b w:val="1"/>
      <w:color w:val="106BBE"/>
      <w:u w:val="single"/>
    </w:rPr>
  </w:style>
  <w:style w:styleId="Style_92_ch" w:type="character">
    <w:name w:val="Активная гипертекстовая ссылка"/>
    <w:link w:val="Style_92"/>
    <w:rPr>
      <w:b w:val="1"/>
      <w:color w:val="106BBE"/>
      <w:u w:val="single"/>
    </w:rPr>
  </w:style>
  <w:style w:styleId="Style_53" w:type="paragraph">
    <w:name w:val="Текст информации об изменениях"/>
    <w:basedOn w:val="Style_8"/>
    <w:next w:val="Style_8"/>
    <w:link w:val="Style_53_ch"/>
    <w:rPr>
      <w:color w:val="353842"/>
      <w:sz w:val="18"/>
    </w:rPr>
  </w:style>
  <w:style w:styleId="Style_53_ch" w:type="character">
    <w:name w:val="Текст информации об изменениях"/>
    <w:basedOn w:val="Style_8_ch"/>
    <w:link w:val="Style_53"/>
    <w:rPr>
      <w:color w:val="353842"/>
      <w:sz w:val="18"/>
    </w:rPr>
  </w:style>
  <w:style w:styleId="Style_93" w:type="paragraph">
    <w:name w:val="toc 9"/>
    <w:basedOn w:val="Style_8"/>
    <w:next w:val="Style_8"/>
    <w:link w:val="Style_93_ch"/>
    <w:uiPriority w:val="39"/>
    <w:pPr>
      <w:widowControl w:val="1"/>
      <w:spacing w:after="57"/>
      <w:ind w:firstLine="0" w:left="2268"/>
    </w:pPr>
  </w:style>
  <w:style w:styleId="Style_93_ch" w:type="character">
    <w:name w:val="toc 9"/>
    <w:basedOn w:val="Style_8_ch"/>
    <w:link w:val="Style_93"/>
  </w:style>
  <w:style w:styleId="Style_94" w:type="paragraph">
    <w:name w:val="Заголовок ЭР (правое окно)"/>
    <w:basedOn w:val="Style_22"/>
    <w:next w:val="Style_8"/>
    <w:link w:val="Style_94_ch"/>
    <w:pPr>
      <w:widowControl w:val="1"/>
      <w:spacing w:after="0"/>
      <w:ind/>
      <w:jc w:val="left"/>
    </w:pPr>
  </w:style>
  <w:style w:styleId="Style_94_ch" w:type="character">
    <w:name w:val="Заголовок ЭР (правое окно)"/>
    <w:basedOn w:val="Style_22_ch"/>
    <w:link w:val="Style_94"/>
  </w:style>
  <w:style w:styleId="Style_95" w:type="paragraph">
    <w:name w:val="Caption Char"/>
    <w:link w:val="Style_95_ch"/>
  </w:style>
  <w:style w:styleId="Style_95_ch" w:type="character">
    <w:name w:val="Caption Char"/>
    <w:link w:val="Style_95"/>
  </w:style>
  <w:style w:styleId="Style_96" w:type="paragraph">
    <w:name w:val="Сравнение редакций. Добавленный фрагмент"/>
    <w:link w:val="Style_96_ch"/>
    <w:rPr>
      <w:shd w:fill="C1D7FF" w:val="clear"/>
    </w:rPr>
  </w:style>
  <w:style w:styleId="Style_96_ch" w:type="character">
    <w:name w:val="Сравнение редакций. Добавленный фрагмент"/>
    <w:link w:val="Style_96"/>
    <w:rPr>
      <w:shd w:fill="C1D7FF" w:val="clear"/>
    </w:rPr>
  </w:style>
  <w:style w:styleId="Style_97" w:type="paragraph">
    <w:name w:val="Технический комментарий"/>
    <w:basedOn w:val="Style_8"/>
    <w:next w:val="Style_8"/>
    <w:link w:val="Style_97_ch"/>
    <w:pPr>
      <w:widowControl w:val="1"/>
      <w:ind w:firstLine="0"/>
      <w:jc w:val="left"/>
    </w:pPr>
    <w:rPr>
      <w:color w:val="463F31"/>
      <w:shd w:fill="FFFFA6" w:val="clear"/>
    </w:rPr>
  </w:style>
  <w:style w:styleId="Style_97_ch" w:type="character">
    <w:name w:val="Технический комментарий"/>
    <w:basedOn w:val="Style_8_ch"/>
    <w:link w:val="Style_97"/>
    <w:rPr>
      <w:color w:val="463F31"/>
      <w:shd w:fill="FFFFA6" w:val="clear"/>
    </w:rPr>
  </w:style>
  <w:style w:styleId="Style_98" w:type="paragraph">
    <w:name w:val="Заголовок для информации об изменениях"/>
    <w:basedOn w:val="Style_80"/>
    <w:next w:val="Style_8"/>
    <w:link w:val="Style_98_ch"/>
    <w:pPr>
      <w:widowControl w:val="1"/>
      <w:spacing w:before="0"/>
      <w:ind/>
      <w:outlineLvl w:val="8"/>
    </w:pPr>
    <w:rPr>
      <w:b w:val="0"/>
      <w:sz w:val="18"/>
      <w:highlight w:val="white"/>
    </w:rPr>
  </w:style>
  <w:style w:styleId="Style_98_ch" w:type="character">
    <w:name w:val="Заголовок для информации об изменениях"/>
    <w:basedOn w:val="Style_80_ch"/>
    <w:link w:val="Style_98"/>
    <w:rPr>
      <w:b w:val="0"/>
      <w:sz w:val="18"/>
      <w:highlight w:val="white"/>
    </w:rPr>
  </w:style>
  <w:style w:styleId="Style_1" w:type="paragraph">
    <w:name w:val="header"/>
    <w:basedOn w:val="Style_8"/>
    <w:link w:val="Style_1_ch"/>
    <w:pPr>
      <w:widowControl w:val="1"/>
      <w:tabs>
        <w:tab w:leader="none" w:pos="4677" w:val="center"/>
        <w:tab w:leader="none" w:pos="9355" w:val="right"/>
      </w:tabs>
      <w:ind/>
    </w:pPr>
  </w:style>
  <w:style w:styleId="Style_1_ch" w:type="character">
    <w:name w:val="header"/>
    <w:basedOn w:val="Style_8_ch"/>
    <w:link w:val="Style_1"/>
  </w:style>
  <w:style w:styleId="Style_99" w:type="paragraph">
    <w:name w:val="Ссылка на официальную публикацию"/>
    <w:basedOn w:val="Style_8"/>
    <w:next w:val="Style_8"/>
    <w:link w:val="Style_99_ch"/>
  </w:style>
  <w:style w:styleId="Style_99_ch" w:type="character">
    <w:name w:val="Ссылка на официальную публикацию"/>
    <w:basedOn w:val="Style_8_ch"/>
    <w:link w:val="Style_99"/>
  </w:style>
  <w:style w:styleId="Style_100" w:type="paragraph">
    <w:name w:val="Intense Quote"/>
    <w:basedOn w:val="Style_8"/>
    <w:next w:val="Style_8"/>
    <w:link w:val="Style_100_ch"/>
    <w:pPr>
      <w:widowControl w:val="1"/>
      <w:pBdr>
        <w:top w:color="FFFFFF" w:space="5" w:sz="4" w:val="single"/>
        <w:left w:color="FFFFFF" w:space="10" w:sz="4" w:val="single"/>
        <w:bottom w:color="FFFFFF" w:space="5" w:sz="4" w:val="single"/>
        <w:right w:color="FFFFFF" w:space="10" w:sz="4" w:val="single"/>
      </w:pBdr>
      <w:ind w:left="720" w:right="720"/>
    </w:pPr>
    <w:rPr>
      <w:i w:val="1"/>
    </w:rPr>
  </w:style>
  <w:style w:styleId="Style_100_ch" w:type="character">
    <w:name w:val="Intense Quote"/>
    <w:basedOn w:val="Style_8_ch"/>
    <w:link w:val="Style_100"/>
    <w:rPr>
      <w:i w:val="1"/>
    </w:rPr>
  </w:style>
  <w:style w:styleId="Style_101" w:type="paragraph">
    <w:name w:val="toc 8"/>
    <w:basedOn w:val="Style_8"/>
    <w:next w:val="Style_8"/>
    <w:link w:val="Style_101_ch"/>
    <w:uiPriority w:val="39"/>
    <w:pPr>
      <w:widowControl w:val="1"/>
      <w:spacing w:after="57"/>
      <w:ind w:firstLine="0" w:left="1984"/>
    </w:pPr>
  </w:style>
  <w:style w:styleId="Style_101_ch" w:type="character">
    <w:name w:val="toc 8"/>
    <w:basedOn w:val="Style_8_ch"/>
    <w:link w:val="Style_101"/>
  </w:style>
  <w:style w:styleId="Style_102" w:type="paragraph">
    <w:name w:val="Heading 3 Char"/>
    <w:link w:val="Style_102_ch"/>
    <w:rPr>
      <w:rFonts w:ascii="Arial" w:hAnsi="Arial"/>
      <w:sz w:val="30"/>
    </w:rPr>
  </w:style>
  <w:style w:styleId="Style_102_ch" w:type="character">
    <w:name w:val="Heading 3 Char"/>
    <w:link w:val="Style_102"/>
    <w:rPr>
      <w:rFonts w:ascii="Arial" w:hAnsi="Arial"/>
      <w:sz w:val="30"/>
    </w:rPr>
  </w:style>
  <w:style w:styleId="Style_103" w:type="paragraph">
    <w:name w:val="TOC Heading"/>
    <w:link w:val="Style_103_ch"/>
  </w:style>
  <w:style w:styleId="Style_103_ch" w:type="character">
    <w:name w:val="TOC Heading"/>
    <w:link w:val="Style_103"/>
  </w:style>
  <w:style w:styleId="Style_104" w:type="paragraph">
    <w:name w:val="Найденные слова"/>
    <w:link w:val="Style_104_ch"/>
    <w:rPr>
      <w:b w:val="1"/>
      <w:color w:val="26282F"/>
      <w:shd w:fill="FFF580" w:val="clear"/>
    </w:rPr>
  </w:style>
  <w:style w:styleId="Style_104_ch" w:type="character">
    <w:name w:val="Найденные слова"/>
    <w:link w:val="Style_104"/>
    <w:rPr>
      <w:b w:val="1"/>
      <w:color w:val="26282F"/>
      <w:shd w:fill="FFF580" w:val="clear"/>
    </w:rPr>
  </w:style>
  <w:style w:styleId="Style_105" w:type="paragraph">
    <w:name w:val="Style7"/>
    <w:basedOn w:val="Style_8"/>
    <w:link w:val="Style_105_ch"/>
    <w:pPr>
      <w:widowControl w:val="1"/>
      <w:spacing w:line="211" w:lineRule="exact"/>
      <w:ind w:firstLine="494"/>
    </w:pPr>
    <w:rPr>
      <w:rFonts w:ascii="Times New Roman" w:hAnsi="Times New Roman"/>
    </w:rPr>
  </w:style>
  <w:style w:styleId="Style_105_ch" w:type="character">
    <w:name w:val="Style7"/>
    <w:basedOn w:val="Style_8_ch"/>
    <w:link w:val="Style_105"/>
    <w:rPr>
      <w:rFonts w:ascii="Times New Roman" w:hAnsi="Times New Roman"/>
    </w:rPr>
  </w:style>
  <w:style w:styleId="Style_106" w:type="paragraph">
    <w:name w:val="Информация об изменениях"/>
    <w:basedOn w:val="Style_53"/>
    <w:next w:val="Style_8"/>
    <w:link w:val="Style_106_ch"/>
    <w:pPr>
      <w:widowControl w:val="1"/>
      <w:spacing w:before="180"/>
      <w:ind w:firstLine="0" w:left="360" w:right="360"/>
    </w:pPr>
    <w:rPr>
      <w:shd w:fill="EAEFED" w:val="clear"/>
    </w:rPr>
  </w:style>
  <w:style w:styleId="Style_106_ch" w:type="character">
    <w:name w:val="Информация об изменениях"/>
    <w:basedOn w:val="Style_53_ch"/>
    <w:link w:val="Style_106"/>
    <w:rPr>
      <w:shd w:fill="EAEFED" w:val="clear"/>
    </w:rPr>
  </w:style>
  <w:style w:styleId="Style_107" w:type="paragraph">
    <w:name w:val="Куда обратиться?"/>
    <w:basedOn w:val="Style_10"/>
    <w:next w:val="Style_8"/>
    <w:link w:val="Style_107_ch"/>
  </w:style>
  <w:style w:styleId="Style_107_ch" w:type="character">
    <w:name w:val="Куда обратиться?"/>
    <w:basedOn w:val="Style_10_ch"/>
    <w:link w:val="Style_107"/>
  </w:style>
  <w:style w:styleId="Style_72" w:type="paragraph">
    <w:name w:val="Текст (справка)"/>
    <w:basedOn w:val="Style_8"/>
    <w:next w:val="Style_8"/>
    <w:link w:val="Style_72_ch"/>
    <w:pPr>
      <w:widowControl w:val="1"/>
      <w:ind w:firstLine="0" w:left="170" w:right="170"/>
      <w:jc w:val="left"/>
    </w:pPr>
  </w:style>
  <w:style w:styleId="Style_72_ch" w:type="character">
    <w:name w:val="Текст (справка)"/>
    <w:basedOn w:val="Style_8_ch"/>
    <w:link w:val="Style_72"/>
  </w:style>
  <w:style w:styleId="Style_108" w:type="paragraph">
    <w:name w:val="toc 5"/>
    <w:basedOn w:val="Style_8"/>
    <w:next w:val="Style_8"/>
    <w:link w:val="Style_108_ch"/>
    <w:uiPriority w:val="39"/>
    <w:pPr>
      <w:widowControl w:val="1"/>
      <w:spacing w:after="57"/>
      <w:ind w:firstLine="0" w:left="1134"/>
    </w:pPr>
  </w:style>
  <w:style w:styleId="Style_108_ch" w:type="character">
    <w:name w:val="toc 5"/>
    <w:basedOn w:val="Style_8_ch"/>
    <w:link w:val="Style_108"/>
  </w:style>
  <w:style w:styleId="Style_109" w:type="paragraph">
    <w:name w:val="Переменная часть"/>
    <w:basedOn w:val="Style_67"/>
    <w:next w:val="Style_8"/>
    <w:link w:val="Style_109_ch"/>
    <w:rPr>
      <w:sz w:val="18"/>
    </w:rPr>
  </w:style>
  <w:style w:styleId="Style_109_ch" w:type="character">
    <w:name w:val="Переменная часть"/>
    <w:basedOn w:val="Style_67_ch"/>
    <w:link w:val="Style_109"/>
    <w:rPr>
      <w:sz w:val="18"/>
    </w:rPr>
  </w:style>
  <w:style w:styleId="Style_110" w:type="paragraph">
    <w:name w:val="Font Style50"/>
    <w:link w:val="Style_110_ch"/>
    <w:rPr>
      <w:rFonts w:ascii="Times New Roman" w:hAnsi="Times New Roman"/>
      <w:sz w:val="16"/>
    </w:rPr>
  </w:style>
  <w:style w:styleId="Style_110_ch" w:type="character">
    <w:name w:val="Font Style50"/>
    <w:link w:val="Style_110"/>
    <w:rPr>
      <w:rFonts w:ascii="Times New Roman" w:hAnsi="Times New Roman"/>
      <w:sz w:val="16"/>
    </w:rPr>
  </w:style>
  <w:style w:styleId="Style_111" w:type="paragraph">
    <w:name w:val="Подчёркнуный текст"/>
    <w:basedOn w:val="Style_8"/>
    <w:next w:val="Style_8"/>
    <w:link w:val="Style_111_ch"/>
  </w:style>
  <w:style w:styleId="Style_111_ch" w:type="character">
    <w:name w:val="Подчёркнуный текст"/>
    <w:basedOn w:val="Style_8_ch"/>
    <w:link w:val="Style_111"/>
  </w:style>
  <w:style w:styleId="Style_112" w:type="paragraph">
    <w:name w:val="Balloon Text"/>
    <w:basedOn w:val="Style_8"/>
    <w:link w:val="Style_112_ch"/>
    <w:rPr>
      <w:rFonts w:ascii="Tahoma" w:hAnsi="Tahoma"/>
      <w:sz w:val="16"/>
    </w:rPr>
  </w:style>
  <w:style w:styleId="Style_112_ch" w:type="character">
    <w:name w:val="Balloon Text"/>
    <w:basedOn w:val="Style_8_ch"/>
    <w:link w:val="Style_112"/>
    <w:rPr>
      <w:rFonts w:ascii="Tahoma" w:hAnsi="Tahoma"/>
      <w:sz w:val="16"/>
    </w:rPr>
  </w:style>
  <w:style w:styleId="Style_113" w:type="paragraph">
    <w:name w:val="Подвал для информации об изменениях"/>
    <w:basedOn w:val="Style_80"/>
    <w:next w:val="Style_8"/>
    <w:link w:val="Style_113_ch"/>
    <w:pPr>
      <w:widowControl w:val="1"/>
      <w:ind/>
      <w:outlineLvl w:val="8"/>
    </w:pPr>
    <w:rPr>
      <w:b w:val="0"/>
      <w:sz w:val="18"/>
    </w:rPr>
  </w:style>
  <w:style w:styleId="Style_113_ch" w:type="character">
    <w:name w:val="Подвал для информации об изменениях"/>
    <w:basedOn w:val="Style_80_ch"/>
    <w:link w:val="Style_113"/>
    <w:rPr>
      <w:b w:val="0"/>
      <w:sz w:val="18"/>
    </w:rPr>
  </w:style>
  <w:style w:styleId="Style_114" w:type="paragraph">
    <w:name w:val="Выделение для Базового Поиска (курсив)"/>
    <w:link w:val="Style_114_ch"/>
    <w:rPr>
      <w:b w:val="1"/>
      <w:i w:val="1"/>
      <w:color w:val="0058A9"/>
    </w:rPr>
  </w:style>
  <w:style w:styleId="Style_114_ch" w:type="character">
    <w:name w:val="Выделение для Базового Поиска (курсив)"/>
    <w:link w:val="Style_114"/>
    <w:rPr>
      <w:b w:val="1"/>
      <w:i w:val="1"/>
      <w:color w:val="0058A9"/>
    </w:rPr>
  </w:style>
  <w:style w:styleId="Style_115" w:type="paragraph">
    <w:name w:val="Основной текст (2) + Не полужирный"/>
    <w:link w:val="Style_115_ch"/>
    <w:rPr>
      <w:rFonts w:ascii="Times New Roman" w:hAnsi="Times New Roman"/>
      <w:b w:val="1"/>
      <w:sz w:val="17"/>
    </w:rPr>
  </w:style>
  <w:style w:styleId="Style_115_ch" w:type="character">
    <w:name w:val="Основной текст (2) + Не полужирный"/>
    <w:link w:val="Style_115"/>
    <w:rPr>
      <w:rFonts w:ascii="Times New Roman" w:hAnsi="Times New Roman"/>
      <w:b w:val="1"/>
      <w:sz w:val="17"/>
    </w:rPr>
  </w:style>
  <w:style w:styleId="Style_116" w:type="paragraph">
    <w:name w:val="Интерактивный заголовок"/>
    <w:basedOn w:val="Style_117"/>
    <w:next w:val="Style_8"/>
    <w:link w:val="Style_116_ch"/>
    <w:rPr>
      <w:u w:val="single"/>
    </w:rPr>
  </w:style>
  <w:style w:styleId="Style_116_ch" w:type="character">
    <w:name w:val="Интерактивный заголовок"/>
    <w:basedOn w:val="Style_117_ch"/>
    <w:link w:val="Style_116"/>
    <w:rPr>
      <w:u w:val="single"/>
    </w:rPr>
  </w:style>
  <w:style w:styleId="Style_118" w:type="paragraph">
    <w:name w:val="Quote Char"/>
    <w:link w:val="Style_118_ch"/>
    <w:rPr>
      <w:i w:val="1"/>
    </w:rPr>
  </w:style>
  <w:style w:styleId="Style_118_ch" w:type="character">
    <w:name w:val="Quote Char"/>
    <w:link w:val="Style_118"/>
    <w:rPr>
      <w:i w:val="1"/>
    </w:rPr>
  </w:style>
  <w:style w:styleId="Style_119" w:type="paragraph">
    <w:name w:val="Subtitle"/>
    <w:basedOn w:val="Style_8"/>
    <w:next w:val="Style_8"/>
    <w:link w:val="Style_119_ch"/>
    <w:uiPriority w:val="11"/>
    <w:qFormat/>
    <w:pPr>
      <w:widowControl w:val="1"/>
      <w:spacing w:after="200" w:before="200"/>
      <w:ind/>
    </w:pPr>
  </w:style>
  <w:style w:styleId="Style_119_ch" w:type="character">
    <w:name w:val="Subtitle"/>
    <w:basedOn w:val="Style_8_ch"/>
    <w:link w:val="Style_119"/>
  </w:style>
  <w:style w:styleId="Style_120" w:type="paragraph">
    <w:name w:val="Default Paragraph Font"/>
    <w:link w:val="Style_120_ch"/>
  </w:style>
  <w:style w:styleId="Style_120_ch" w:type="character">
    <w:name w:val="Default Paragraph Font"/>
    <w:link w:val="Style_120"/>
  </w:style>
  <w:style w:styleId="Style_121" w:type="paragraph">
    <w:name w:val="Heading 9 Char"/>
    <w:link w:val="Style_121_ch"/>
    <w:rPr>
      <w:rFonts w:ascii="Arial" w:hAnsi="Arial"/>
      <w:i w:val="1"/>
      <w:sz w:val="21"/>
    </w:rPr>
  </w:style>
  <w:style w:styleId="Style_121_ch" w:type="character">
    <w:name w:val="Heading 9 Char"/>
    <w:link w:val="Style_121"/>
    <w:rPr>
      <w:rFonts w:ascii="Arial" w:hAnsi="Arial"/>
      <w:i w:val="1"/>
      <w:sz w:val="21"/>
    </w:rPr>
  </w:style>
  <w:style w:styleId="Style_122" w:type="paragraph">
    <w:name w:val="Quote"/>
    <w:basedOn w:val="Style_8"/>
    <w:next w:val="Style_8"/>
    <w:link w:val="Style_122_ch"/>
    <w:pPr>
      <w:widowControl w:val="1"/>
      <w:ind w:left="720" w:right="720"/>
    </w:pPr>
    <w:rPr>
      <w:i w:val="1"/>
    </w:rPr>
  </w:style>
  <w:style w:styleId="Style_122_ch" w:type="character">
    <w:name w:val="Quote"/>
    <w:basedOn w:val="Style_8_ch"/>
    <w:link w:val="Style_122"/>
    <w:rPr>
      <w:i w:val="1"/>
    </w:rPr>
  </w:style>
  <w:style w:styleId="Style_123" w:type="paragraph">
    <w:name w:val="Subtitle Char"/>
    <w:link w:val="Style_123_ch"/>
    <w:rPr>
      <w:sz w:val="24"/>
    </w:rPr>
  </w:style>
  <w:style w:styleId="Style_123_ch" w:type="character">
    <w:name w:val="Subtitle Char"/>
    <w:link w:val="Style_123"/>
    <w:rPr>
      <w:sz w:val="24"/>
    </w:rPr>
  </w:style>
  <w:style w:styleId="Style_124" w:type="paragraph">
    <w:name w:val="ЭР-содержание (правое окно)"/>
    <w:basedOn w:val="Style_8"/>
    <w:next w:val="Style_8"/>
    <w:link w:val="Style_124_ch"/>
    <w:pPr>
      <w:widowControl w:val="1"/>
      <w:spacing w:before="300"/>
      <w:ind w:firstLine="0"/>
      <w:jc w:val="left"/>
    </w:pPr>
  </w:style>
  <w:style w:styleId="Style_124_ch" w:type="character">
    <w:name w:val="ЭР-содержание (правое окно)"/>
    <w:basedOn w:val="Style_8_ch"/>
    <w:link w:val="Style_124"/>
  </w:style>
  <w:style w:styleId="Style_117" w:type="paragraph">
    <w:name w:val="Title"/>
    <w:basedOn w:val="Style_8"/>
    <w:next w:val="Style_8"/>
    <w:link w:val="Style_117_ch"/>
    <w:uiPriority w:val="10"/>
    <w:qFormat/>
    <w:rPr>
      <w:b w:val="1"/>
      <w:color w:val="0058A9"/>
      <w:shd w:fill="F0F0F0" w:val="clear"/>
    </w:rPr>
  </w:style>
  <w:style w:styleId="Style_117_ch" w:type="character">
    <w:name w:val="Title"/>
    <w:basedOn w:val="Style_8_ch"/>
    <w:link w:val="Style_117"/>
    <w:rPr>
      <w:b w:val="1"/>
      <w:color w:val="0058A9"/>
      <w:shd w:fill="F0F0F0" w:val="clear"/>
    </w:rPr>
  </w:style>
  <w:style w:styleId="Style_125" w:type="paragraph">
    <w:name w:val="heading 4"/>
    <w:basedOn w:val="Style_8"/>
    <w:next w:val="Style_8"/>
    <w:link w:val="Style_125_ch"/>
    <w:uiPriority w:val="9"/>
    <w:qFormat/>
    <w:pPr>
      <w:widowControl w:val="1"/>
      <w:ind/>
      <w:outlineLvl w:val="3"/>
    </w:pPr>
    <w:rPr>
      <w:rFonts w:ascii="Calibri" w:hAnsi="Calibri"/>
      <w:sz w:val="28"/>
    </w:rPr>
  </w:style>
  <w:style w:styleId="Style_125_ch" w:type="character">
    <w:name w:val="heading 4"/>
    <w:basedOn w:val="Style_8_ch"/>
    <w:link w:val="Style_125"/>
    <w:rPr>
      <w:rFonts w:ascii="Calibri" w:hAnsi="Calibri"/>
      <w:sz w:val="28"/>
    </w:rPr>
  </w:style>
  <w:style w:styleId="Style_126" w:type="paragraph">
    <w:name w:val="Heading 8 Char"/>
    <w:link w:val="Style_126_ch"/>
    <w:rPr>
      <w:rFonts w:ascii="Arial" w:hAnsi="Arial"/>
      <w:i w:val="1"/>
      <w:sz w:val="22"/>
    </w:rPr>
  </w:style>
  <w:style w:styleId="Style_126_ch" w:type="character">
    <w:name w:val="Heading 8 Char"/>
    <w:link w:val="Style_126"/>
    <w:rPr>
      <w:rFonts w:ascii="Arial" w:hAnsi="Arial"/>
      <w:i w:val="1"/>
      <w:sz w:val="22"/>
    </w:rPr>
  </w:style>
  <w:style w:styleId="Style_127" w:type="paragraph">
    <w:name w:val="Дочерний элемент списка"/>
    <w:basedOn w:val="Style_8"/>
    <w:next w:val="Style_8"/>
    <w:link w:val="Style_127_ch"/>
    <w:pPr>
      <w:widowControl w:val="1"/>
      <w:ind w:firstLine="0"/>
    </w:pPr>
    <w:rPr>
      <w:color w:val="868381"/>
      <w:sz w:val="20"/>
    </w:rPr>
  </w:style>
  <w:style w:styleId="Style_127_ch" w:type="character">
    <w:name w:val="Дочерний элемент списка"/>
    <w:basedOn w:val="Style_8_ch"/>
    <w:link w:val="Style_127"/>
    <w:rPr>
      <w:color w:val="868381"/>
      <w:sz w:val="20"/>
    </w:rPr>
  </w:style>
  <w:style w:styleId="Style_128" w:type="paragraph">
    <w:name w:val="Заголовок своего сообщения"/>
    <w:link w:val="Style_128_ch"/>
    <w:rPr>
      <w:b w:val="1"/>
      <w:color w:val="26282F"/>
    </w:rPr>
  </w:style>
  <w:style w:styleId="Style_128_ch" w:type="character">
    <w:name w:val="Заголовок своего сообщения"/>
    <w:link w:val="Style_128"/>
    <w:rPr>
      <w:b w:val="1"/>
      <w:color w:val="26282F"/>
    </w:rPr>
  </w:style>
  <w:style w:styleId="Style_129" w:type="paragraph">
    <w:name w:val="heading 2"/>
    <w:basedOn w:val="Style_8"/>
    <w:next w:val="Style_8"/>
    <w:link w:val="Style_129_ch"/>
    <w:uiPriority w:val="9"/>
    <w:qFormat/>
    <w:pPr>
      <w:widowControl w:val="1"/>
      <w:ind/>
      <w:outlineLvl w:val="1"/>
    </w:pPr>
    <w:rPr>
      <w:i w:val="1"/>
      <w:sz w:val="28"/>
    </w:rPr>
  </w:style>
  <w:style w:styleId="Style_129_ch" w:type="character">
    <w:name w:val="heading 2"/>
    <w:basedOn w:val="Style_8_ch"/>
    <w:link w:val="Style_129"/>
    <w:rPr>
      <w:i w:val="1"/>
      <w:sz w:val="28"/>
    </w:rPr>
  </w:style>
  <w:style w:styleId="Style_130" w:type="paragraph">
    <w:name w:val="Сравнение редакций"/>
    <w:link w:val="Style_130_ch"/>
    <w:rPr>
      <w:b w:val="1"/>
      <w:color w:val="26282F"/>
    </w:rPr>
  </w:style>
  <w:style w:styleId="Style_130_ch" w:type="character">
    <w:name w:val="Сравнение редакций"/>
    <w:link w:val="Style_130"/>
    <w:rPr>
      <w:b w:val="1"/>
      <w:color w:val="26282F"/>
    </w:rPr>
  </w:style>
  <w:style w:styleId="Style_131" w:type="paragraph">
    <w:name w:val="Постоянная часть"/>
    <w:basedOn w:val="Style_67"/>
    <w:next w:val="Style_8"/>
    <w:link w:val="Style_131_ch"/>
    <w:rPr>
      <w:sz w:val="20"/>
    </w:rPr>
  </w:style>
  <w:style w:styleId="Style_131_ch" w:type="character">
    <w:name w:val="Постоянная часть"/>
    <w:basedOn w:val="Style_67_ch"/>
    <w:link w:val="Style_131"/>
    <w:rPr>
      <w:sz w:val="20"/>
    </w:rPr>
  </w:style>
  <w:style w:styleId="Style_132" w:type="paragraph">
    <w:name w:val="Словарная статья"/>
    <w:basedOn w:val="Style_8"/>
    <w:next w:val="Style_8"/>
    <w:link w:val="Style_132_ch"/>
    <w:pPr>
      <w:widowControl w:val="1"/>
      <w:ind w:firstLine="0" w:right="118"/>
    </w:pPr>
  </w:style>
  <w:style w:styleId="Style_132_ch" w:type="character">
    <w:name w:val="Словарная статья"/>
    <w:basedOn w:val="Style_8_ch"/>
    <w:link w:val="Style_132"/>
  </w:style>
  <w:style w:styleId="Style_133" w:type="paragraph">
    <w:name w:val="heading 6"/>
    <w:basedOn w:val="Style_8"/>
    <w:next w:val="Style_8"/>
    <w:link w:val="Style_133_ch"/>
    <w:uiPriority w:val="9"/>
    <w:qFormat/>
    <w:pPr>
      <w:keepNext w:val="1"/>
      <w:keepLines w:val="1"/>
      <w:widowControl w:val="1"/>
      <w:spacing w:after="200" w:before="320"/>
      <w:ind/>
      <w:outlineLvl w:val="5"/>
    </w:pPr>
    <w:rPr>
      <w:b w:val="1"/>
      <w:sz w:val="22"/>
    </w:rPr>
  </w:style>
  <w:style w:styleId="Style_133_ch" w:type="character">
    <w:name w:val="heading 6"/>
    <w:basedOn w:val="Style_8_ch"/>
    <w:link w:val="Style_133"/>
    <w:rPr>
      <w:b w:val="1"/>
      <w:sz w:val="22"/>
    </w:rPr>
  </w:style>
  <w:style w:styleId="Style_134" w:type="table">
    <w:name w:val="Plain Table 5"/>
    <w:tblPr>
      <w:tblInd w:type="dxa" w:w="0"/>
      <w:tblCellMar>
        <w:top w:type="dxa" w:w="0"/>
        <w:left w:type="dxa" w:w="0"/>
        <w:bottom w:type="dxa" w:w="0"/>
        <w:right w:type="dxa" w:w="0"/>
      </w:tblCellMar>
    </w:tblPr>
  </w:style>
  <w:style w:styleId="Style_135" w:type="table">
    <w:name w:val="List Table 4 - Accent 4"/>
    <w:tblPr>
      <w:tblInd w:type="dxa" w:w="0"/>
      <w:tblBorders>
        <w:top w:color="B7A7CA" w:sz="4" w:val="single"/>
        <w:left w:color="B7A7CA" w:sz="4" w:val="single"/>
        <w:bottom w:color="B7A7CA" w:sz="4" w:val="single"/>
        <w:right w:color="B7A7CA" w:sz="4" w:val="single"/>
        <w:insideH w:color="B7A7CA" w:sz="4" w:val="single"/>
      </w:tblBorders>
      <w:tblCellMar>
        <w:top w:type="dxa" w:w="0"/>
        <w:left w:type="dxa" w:w="0"/>
        <w:bottom w:type="dxa" w:w="0"/>
        <w:right w:type="dxa" w:w="0"/>
      </w:tblCellMar>
    </w:tblPr>
  </w:style>
  <w:style w:styleId="Style_136" w:type="table">
    <w:name w:val="Grid Table 1 Light - Accent 3"/>
    <w:tblPr>
      <w:tblInd w:type="dxa" w:w="0"/>
      <w:tblBorders>
        <w:top w:color="D6E3BB" w:sz="4" w:val="single"/>
        <w:left w:color="D6E3BB" w:sz="4" w:val="single"/>
        <w:bottom w:color="D6E3BB" w:sz="4" w:val="single"/>
        <w:right w:color="D6E3BB" w:sz="4" w:val="single"/>
        <w:insideH w:color="D6E3BB" w:sz="4" w:val="single"/>
        <w:insideV w:color="D6E3BB" w:sz="4" w:val="single"/>
      </w:tblBorders>
      <w:tblCellMar>
        <w:top w:type="dxa" w:w="0"/>
        <w:left w:type="dxa" w:w="0"/>
        <w:bottom w:type="dxa" w:w="0"/>
        <w:right w:type="dxa" w:w="0"/>
      </w:tblCellMar>
    </w:tblPr>
  </w:style>
  <w:style w:styleId="Style_137" w:type="table">
    <w:name w:val="Plain Table 1"/>
    <w:tblPr>
      <w:tblInd w:type="dxa" w:w="0"/>
      <w:tblBorders>
        <w:top w:color="AFAFAF" w:sz="4" w:val="single"/>
        <w:left w:color="AFAFAF" w:sz="4" w:val="single"/>
        <w:bottom w:color="AFAFAF" w:sz="4" w:val="single"/>
        <w:right w:color="AFAFAF" w:sz="4" w:val="single"/>
        <w:insideH w:color="AFAFAF" w:sz="4" w:val="single"/>
        <w:insideV w:color="AFAFAF" w:sz="4" w:val="single"/>
      </w:tblBorders>
      <w:tblCellMar>
        <w:top w:type="dxa" w:w="0"/>
        <w:left w:type="dxa" w:w="108"/>
        <w:bottom w:type="dxa" w:w="0"/>
        <w:right w:type="dxa" w:w="108"/>
      </w:tblCellMar>
    </w:tblPr>
  </w:style>
  <w:style w:styleId="Style_138" w:type="table">
    <w:name w:val="List Table 5 Dark - Accent 6"/>
    <w:tblPr>
      <w:tblInd w:type="dxa" w:w="0"/>
      <w:tblBorders>
        <w:top w:color="FAC090" w:sz="32" w:val="single"/>
        <w:left w:color="FAC090" w:sz="32" w:val="single"/>
        <w:bottom w:color="FAC090" w:sz="32" w:val="single"/>
        <w:right w:color="FAC090" w:sz="32" w:val="single"/>
      </w:tblBorders>
      <w:tblCellMar>
        <w:top w:type="dxa" w:w="0"/>
        <w:left w:type="dxa" w:w="0"/>
        <w:bottom w:type="dxa" w:w="0"/>
        <w:right w:type="dxa" w:w="0"/>
      </w:tblCellMar>
    </w:tblPr>
  </w:style>
  <w:style w:styleId="Style_139" w:type="table">
    <w:name w:val="List Table 7 Colorful - Accent 6"/>
    <w:tblPr>
      <w:tblInd w:type="dxa" w:w="0"/>
      <w:tblBorders>
        <w:right w:color="FAC090" w:sz="4" w:val="single"/>
      </w:tblBorders>
      <w:tblCellMar>
        <w:top w:type="dxa" w:w="0"/>
        <w:left w:type="dxa" w:w="0"/>
        <w:bottom w:type="dxa" w:w="0"/>
        <w:right w:type="dxa" w:w="0"/>
      </w:tblCellMar>
    </w:tblPr>
  </w:style>
  <w:style w:styleId="Style_140" w:type="table">
    <w:name w:val="List Table 3 - Accent 2"/>
    <w:tblPr>
      <w:tblInd w:type="dxa" w:w="0"/>
      <w:tblBorders>
        <w:top w:color="D99695" w:sz="4" w:val="single"/>
        <w:left w:color="D99695" w:sz="4" w:val="single"/>
        <w:bottom w:color="D99695" w:sz="4" w:val="single"/>
        <w:right w:color="D99695" w:sz="4" w:val="single"/>
      </w:tblBorders>
      <w:tblCellMar>
        <w:top w:type="dxa" w:w="0"/>
        <w:left w:type="dxa" w:w="0"/>
        <w:bottom w:type="dxa" w:w="0"/>
        <w:right w:type="dxa" w:w="0"/>
      </w:tblCellMar>
    </w:tblPr>
  </w:style>
  <w:style w:styleId="Style_141" w:type="table">
    <w:name w:val="Table Grid Light"/>
    <w:tblPr>
      <w:tblInd w:type="dxa" w:w="0"/>
      <w:tblBorders>
        <w:top w:color="AFAFAF" w:sz="4" w:val="single"/>
        <w:left w:color="AFAFAF" w:sz="4" w:val="single"/>
        <w:bottom w:color="AFAFAF" w:sz="4" w:val="single"/>
        <w:right w:color="AFAFAF" w:sz="4" w:val="single"/>
        <w:insideH w:color="AFAFAF" w:sz="4" w:val="single"/>
        <w:insideV w:color="AFAFAF" w:sz="4" w:val="single"/>
      </w:tblBorders>
      <w:tblCellMar>
        <w:top w:type="dxa" w:w="0"/>
        <w:left w:type="dxa" w:w="108"/>
        <w:bottom w:type="dxa" w:w="0"/>
        <w:right w:type="dxa" w:w="108"/>
      </w:tblCellMar>
    </w:tblPr>
  </w:style>
  <w:style w:styleId="Style_142" w:type="table">
    <w:name w:val="Grid Table 3"/>
    <w:tblPr>
      <w:tblInd w:type="dxa" w:w="0"/>
      <w:tblBorders>
        <w:bottom w:color="6A6A6A" w:sz="4" w:val="single"/>
        <w:insideH w:color="6A6A6A" w:sz="4" w:val="single"/>
        <w:insideV w:color="6A6A6A" w:sz="4" w:val="single"/>
      </w:tblBorders>
      <w:tblCellMar>
        <w:top w:type="dxa" w:w="0"/>
        <w:left w:type="dxa" w:w="0"/>
        <w:bottom w:type="dxa" w:w="0"/>
        <w:right w:type="dxa" w:w="0"/>
      </w:tblCellMar>
    </w:tblPr>
  </w:style>
  <w:style w:styleId="Style_143" w:type="table">
    <w:name w:val="Lined - Accent 2"/>
    <w:rPr>
      <w:color w:val="404040"/>
    </w:rPr>
    <w:tblPr>
      <w:tblInd w:type="dxa" w:w="0"/>
      <w:tblCellMar>
        <w:top w:type="dxa" w:w="0"/>
        <w:left w:type="dxa" w:w="0"/>
        <w:bottom w:type="dxa" w:w="0"/>
        <w:right w:type="dxa" w:w="0"/>
      </w:tblCellMar>
    </w:tblPr>
  </w:style>
  <w:style w:styleId="Style_144" w:type="table">
    <w:name w:val="List Table 7 Colorful - Accent 4"/>
    <w:tblPr>
      <w:tblInd w:type="dxa" w:w="0"/>
      <w:tblBorders>
        <w:right w:color="B2A1C6" w:sz="4" w:val="single"/>
      </w:tblBorders>
      <w:tblCellMar>
        <w:top w:type="dxa" w:w="0"/>
        <w:left w:type="dxa" w:w="0"/>
        <w:bottom w:type="dxa" w:w="0"/>
        <w:right w:type="dxa" w:w="0"/>
      </w:tblCellMar>
    </w:tblPr>
  </w:style>
  <w:style w:styleId="Style_145" w:type="table">
    <w:name w:val="Grid Table 7 Colorful"/>
    <w:tblPr>
      <w:tblInd w:type="dxa" w:w="0"/>
      <w:tblBorders>
        <w:bottom w:color="7F7F7F" w:sz="4" w:val="single"/>
        <w:right w:color="7F7F7F" w:sz="4" w:val="single"/>
        <w:insideH w:color="7F7F7F" w:sz="4" w:val="single"/>
        <w:insideV w:color="7F7F7F" w:sz="4" w:val="single"/>
      </w:tblBorders>
      <w:tblCellMar>
        <w:top w:type="dxa" w:w="0"/>
        <w:left w:type="dxa" w:w="0"/>
        <w:bottom w:type="dxa" w:w="0"/>
        <w:right w:type="dxa" w:w="0"/>
      </w:tblCellMar>
    </w:tblPr>
  </w:style>
  <w:style w:styleId="Style_146" w:type="table">
    <w:name w:val="Lined - Accent 5"/>
    <w:rPr>
      <w:color w:val="404040"/>
    </w:rPr>
    <w:tblPr>
      <w:tblInd w:type="dxa" w:w="0"/>
      <w:tblCellMar>
        <w:top w:type="dxa" w:w="0"/>
        <w:left w:type="dxa" w:w="0"/>
        <w:bottom w:type="dxa" w:w="0"/>
        <w:right w:type="dxa" w:w="0"/>
      </w:tblCellMar>
    </w:tblPr>
  </w:style>
  <w:style w:styleId="Style_147" w:type="table">
    <w:name w:val="Grid Table 3 - Accent 3"/>
    <w:tblPr>
      <w:tblInd w:type="dxa" w:w="0"/>
      <w:tblBorders>
        <w:bottom w:color="9ABB59" w:sz="4" w:val="single"/>
        <w:insideH w:color="9ABB59" w:sz="4" w:val="single"/>
        <w:insideV w:color="9ABB59" w:sz="4" w:val="single"/>
      </w:tblBorders>
      <w:tblCellMar>
        <w:top w:type="dxa" w:w="0"/>
        <w:left w:type="dxa" w:w="0"/>
        <w:bottom w:type="dxa" w:w="0"/>
        <w:right w:type="dxa" w:w="0"/>
      </w:tblCellMar>
    </w:tblPr>
  </w:style>
  <w:style w:styleId="Style_148" w:type="table">
    <w:name w:val="Grid Table 5 Dark - Accent 2"/>
    <w:tblPr>
      <w:tblInd w:type="dxa" w:w="0"/>
      <w:tblBorders>
        <w:top w:color="FFFFFF" w:sz="4" w:val="single"/>
        <w:left w:color="FFFFFF" w:sz="4" w:val="single"/>
        <w:bottom w:color="FFFFFF" w:sz="4" w:val="single"/>
        <w:right w:color="FFFFFF" w:sz="4" w:val="single"/>
        <w:insideH w:color="FFFFFF" w:sz="4" w:val="single"/>
        <w:insideV w:color="FFFFFF" w:sz="4" w:val="single"/>
      </w:tblBorders>
      <w:tblCellMar>
        <w:top w:type="dxa" w:w="0"/>
        <w:left w:type="dxa" w:w="0"/>
        <w:bottom w:type="dxa" w:w="0"/>
        <w:right w:type="dxa" w:w="0"/>
      </w:tblCellMar>
    </w:tblPr>
  </w:style>
  <w:style w:styleId="Style_149" w:type="table">
    <w:name w:val="Grid Table 2 - Accent 2"/>
    <w:tblPr>
      <w:tblInd w:type="dxa" w:w="0"/>
      <w:tblBorders>
        <w:bottom w:color="D99695" w:sz="4" w:val="single"/>
        <w:insideH w:color="D99695" w:sz="4" w:val="single"/>
        <w:insideV w:color="D99695" w:sz="4" w:val="single"/>
      </w:tblBorders>
      <w:tblCellMar>
        <w:top w:type="dxa" w:w="0"/>
        <w:left w:type="dxa" w:w="0"/>
        <w:bottom w:type="dxa" w:w="0"/>
        <w:right w:type="dxa" w:w="0"/>
      </w:tblCellMar>
    </w:tblPr>
  </w:style>
  <w:style w:styleId="Style_150" w:type="table">
    <w:name w:val="Grid Table 3 - Accent 1"/>
    <w:tblPr>
      <w:tblInd w:type="dxa" w:w="0"/>
      <w:tblBorders>
        <w:bottom w:color="5D8AC2" w:sz="4" w:val="single"/>
        <w:insideH w:color="5D8AC2" w:sz="4" w:val="single"/>
        <w:insideV w:color="5D8AC2" w:sz="4" w:val="single"/>
      </w:tblBorders>
      <w:tblCellMar>
        <w:top w:type="dxa" w:w="0"/>
        <w:left w:type="dxa" w:w="0"/>
        <w:bottom w:type="dxa" w:w="0"/>
        <w:right w:type="dxa" w:w="0"/>
      </w:tblCellMar>
    </w:tblPr>
  </w:style>
  <w:style w:styleId="Style_151" w:type="table">
    <w:name w:val="Grid Table 7 Colorful - Accent 4"/>
    <w:tblPr>
      <w:tblInd w:type="dxa" w:w="0"/>
      <w:tblBorders>
        <w:bottom w:color="B2A1C6" w:sz="4" w:val="single"/>
        <w:right w:color="B2A1C6" w:sz="4" w:val="single"/>
        <w:insideH w:color="B2A1C6" w:sz="4" w:val="single"/>
        <w:insideV w:color="B2A1C6" w:sz="4" w:val="single"/>
      </w:tblBorders>
      <w:tblCellMar>
        <w:top w:type="dxa" w:w="0"/>
        <w:left w:type="dxa" w:w="0"/>
        <w:bottom w:type="dxa" w:w="0"/>
        <w:right w:type="dxa" w:w="0"/>
      </w:tblCellMar>
    </w:tblPr>
  </w:style>
  <w:style w:styleId="Style_152" w:type="table">
    <w:name w:val="List Table 4 - Accent 1"/>
    <w:tblPr>
      <w:tblInd w:type="dxa" w:w="0"/>
      <w:tblBorders>
        <w:top w:color="9BB7D9" w:sz="4" w:val="single"/>
        <w:left w:color="9BB7D9" w:sz="4" w:val="single"/>
        <w:bottom w:color="9BB7D9" w:sz="4" w:val="single"/>
        <w:right w:color="9BB7D9" w:sz="4" w:val="single"/>
        <w:insideH w:color="9BB7D9" w:sz="4" w:val="single"/>
      </w:tblBorders>
      <w:tblCellMar>
        <w:top w:type="dxa" w:w="0"/>
        <w:left w:type="dxa" w:w="0"/>
        <w:bottom w:type="dxa" w:w="0"/>
        <w:right w:type="dxa" w:w="0"/>
      </w:tblCellMar>
    </w:tblPr>
  </w:style>
  <w:style w:styleId="Style_153" w:type="table">
    <w:name w:val="Bordered"/>
    <w:tblPr>
      <w:tblInd w:type="dxa" w:w="0"/>
      <w:tblBorders>
        <w:top w:color="D9D9D9" w:sz="4" w:val="single"/>
        <w:left w:color="D9D9D9" w:sz="4" w:val="single"/>
        <w:bottom w:color="D9D9D9" w:sz="4" w:val="single"/>
        <w:right w:color="D9D9D9" w:sz="4" w:val="single"/>
        <w:insideH w:color="D9D9D9" w:sz="4" w:val="single"/>
        <w:insideV w:color="D9D9D9" w:sz="4" w:val="single"/>
      </w:tblBorders>
      <w:tblCellMar>
        <w:top w:type="dxa" w:w="0"/>
        <w:left w:type="dxa" w:w="0"/>
        <w:bottom w:type="dxa" w:w="0"/>
        <w:right w:type="dxa" w:w="0"/>
      </w:tblCellMar>
    </w:tblPr>
  </w:style>
  <w:style w:styleId="Style_154" w:type="table">
    <w:name w:val="Bordered - Accent 4"/>
    <w:tblPr>
      <w:tblInd w:type="dxa" w:w="0"/>
      <w:tblBorders>
        <w:top w:color="CBC0D9" w:sz="4" w:val="single"/>
        <w:left w:color="CBC0D9" w:sz="4" w:val="single"/>
        <w:bottom w:color="CBC0D9" w:sz="4" w:val="single"/>
        <w:right w:color="CBC0D9" w:sz="4" w:val="single"/>
        <w:insideH w:color="CBC0D9" w:sz="4" w:val="single"/>
        <w:insideV w:color="CBC0D9" w:sz="4" w:val="single"/>
      </w:tblBorders>
      <w:tblCellMar>
        <w:top w:type="dxa" w:w="0"/>
        <w:left w:type="dxa" w:w="0"/>
        <w:bottom w:type="dxa" w:w="0"/>
        <w:right w:type="dxa" w:w="0"/>
      </w:tblCellMar>
    </w:tblPr>
  </w:style>
  <w:style w:styleId="Style_155" w:type="table">
    <w:name w:val="Grid Table 3 - Accent 4"/>
    <w:tblPr>
      <w:tblInd w:type="dxa" w:w="0"/>
      <w:tblBorders>
        <w:bottom w:color="B2A1C6" w:sz="4" w:val="single"/>
        <w:insideH w:color="B2A1C6" w:sz="4" w:val="single"/>
        <w:insideV w:color="B2A1C6" w:sz="4" w:val="single"/>
      </w:tblBorders>
      <w:tblCellMar>
        <w:top w:type="dxa" w:w="0"/>
        <w:left w:type="dxa" w:w="0"/>
        <w:bottom w:type="dxa" w:w="0"/>
        <w:right w:type="dxa" w:w="0"/>
      </w:tblCellMar>
    </w:tblPr>
  </w:style>
  <w:style w:styleId="Style_156" w:type="table">
    <w:name w:val="Grid Table 1 Light - Accent 5"/>
    <w:tblPr>
      <w:tblInd w:type="dxa" w:w="0"/>
      <w:tblBorders>
        <w:top w:color="B6DDE8" w:sz="4" w:val="single"/>
        <w:left w:color="B6DDE8" w:sz="4" w:val="single"/>
        <w:bottom w:color="B6DDE8" w:sz="4" w:val="single"/>
        <w:right w:color="B6DDE8" w:sz="4" w:val="single"/>
        <w:insideH w:color="B6DDE8" w:sz="4" w:val="single"/>
        <w:insideV w:color="B6DDE8" w:sz="4" w:val="single"/>
      </w:tblBorders>
      <w:tblCellMar>
        <w:top w:type="dxa" w:w="0"/>
        <w:left w:type="dxa" w:w="0"/>
        <w:bottom w:type="dxa" w:w="0"/>
        <w:right w:type="dxa" w:w="0"/>
      </w:tblCellMar>
    </w:tblPr>
  </w:style>
  <w:style w:styleId="Style_157" w:type="table">
    <w:name w:val="Table Grid"/>
    <w:basedOn w:val="Style_2"/>
    <w:rPr>
      <w:rFonts w:ascii="Times New Roman" w:hAnsi="Times New Roman"/>
    </w:rPr>
  </w:style>
  <w:style w:styleId="Style_158" w:type="table">
    <w:name w:val="List Table 3 - Accent 1"/>
    <w:tblPr>
      <w:tblInd w:type="dxa" w:w="0"/>
      <w:tblBorders>
        <w:top w:color="4F81BD" w:sz="4" w:val="single"/>
        <w:left w:color="4F81BD" w:sz="4" w:val="single"/>
        <w:bottom w:color="4F81BD" w:sz="4" w:val="single"/>
        <w:right w:color="4F81BD" w:sz="4" w:val="single"/>
      </w:tblBorders>
      <w:tblCellMar>
        <w:top w:type="dxa" w:w="0"/>
        <w:left w:type="dxa" w:w="0"/>
        <w:bottom w:type="dxa" w:w="0"/>
        <w:right w:type="dxa" w:w="0"/>
      </w:tblCellMar>
    </w:tblPr>
  </w:style>
  <w:style w:styleId="Style_159" w:type="table">
    <w:name w:val="List Table 2 - Accent 4"/>
    <w:tblPr>
      <w:tblInd w:type="dxa" w:w="0"/>
      <w:tblBorders>
        <w:top w:color="B7A7CA" w:sz="4" w:val="single"/>
        <w:bottom w:color="B7A7CA" w:sz="4" w:val="single"/>
        <w:insideH w:color="B7A7CA" w:sz="4" w:val="single"/>
      </w:tblBorders>
      <w:tblCellMar>
        <w:top w:type="dxa" w:w="0"/>
        <w:left w:type="dxa" w:w="0"/>
        <w:bottom w:type="dxa" w:w="0"/>
        <w:right w:type="dxa" w:w="0"/>
      </w:tblCellMar>
    </w:tblPr>
  </w:style>
  <w:style w:styleId="Style_160" w:type="table">
    <w:name w:val="List Table 6 Colorful - Accent 2"/>
    <w:tblPr>
      <w:tblInd w:type="dxa" w:w="0"/>
      <w:tblBorders>
        <w:top w:color="D99695" w:sz="4" w:val="single"/>
        <w:bottom w:color="D99695" w:sz="4" w:val="single"/>
      </w:tblBorders>
      <w:tblCellMar>
        <w:top w:type="dxa" w:w="0"/>
        <w:left w:type="dxa" w:w="0"/>
        <w:bottom w:type="dxa" w:w="0"/>
        <w:right w:type="dxa" w:w="0"/>
      </w:tblCellMar>
    </w:tblPr>
  </w:style>
  <w:style w:styleId="Style_161" w:type="table">
    <w:name w:val="List Table 3 - Accent 4"/>
    <w:tblPr>
      <w:tblInd w:type="dxa" w:w="0"/>
      <w:tblBorders>
        <w:top w:color="B2A1C6" w:sz="4" w:val="single"/>
        <w:left w:color="B2A1C6" w:sz="4" w:val="single"/>
        <w:bottom w:color="B2A1C6" w:sz="4" w:val="single"/>
        <w:right w:color="B2A1C6" w:sz="4" w:val="single"/>
      </w:tblBorders>
      <w:tblCellMar>
        <w:top w:type="dxa" w:w="0"/>
        <w:left w:type="dxa" w:w="0"/>
        <w:bottom w:type="dxa" w:w="0"/>
        <w:right w:type="dxa" w:w="0"/>
      </w:tblCellMar>
    </w:tblPr>
  </w:style>
  <w:style w:styleId="Style_162" w:type="table">
    <w:name w:val="List Table 7 Colorful - Accent 1"/>
    <w:tblPr>
      <w:tblInd w:type="dxa" w:w="0"/>
      <w:tblBorders>
        <w:right w:color="4F81BD" w:sz="4" w:val="single"/>
      </w:tblBorders>
      <w:tblCellMar>
        <w:top w:type="dxa" w:w="0"/>
        <w:left w:type="dxa" w:w="0"/>
        <w:bottom w:type="dxa" w:w="0"/>
        <w:right w:type="dxa" w:w="0"/>
      </w:tblCellMar>
    </w:tblPr>
  </w:style>
  <w:style w:styleId="Style_163" w:type="table">
    <w:name w:val="Grid Table 4"/>
    <w:tblPr>
      <w:tblInd w:type="dxa" w:w="0"/>
      <w:tblBorders>
        <w:top w:color="6F6F6F" w:sz="4" w:val="single"/>
        <w:left w:color="6F6F6F" w:sz="4" w:val="single"/>
        <w:bottom w:color="6F6F6F" w:sz="4" w:val="single"/>
        <w:right w:color="6F6F6F" w:sz="4" w:val="single"/>
        <w:insideH w:color="6F6F6F" w:sz="4" w:val="single"/>
        <w:insideV w:color="6F6F6F" w:sz="4" w:val="single"/>
      </w:tblBorders>
      <w:tblCellMar>
        <w:top w:type="dxa" w:w="0"/>
        <w:left w:type="dxa" w:w="0"/>
        <w:bottom w:type="dxa" w:w="0"/>
        <w:right w:type="dxa" w:w="0"/>
      </w:tblCellMar>
    </w:tblPr>
  </w:style>
  <w:style w:styleId="Style_164" w:type="table">
    <w:name w:val="Grid Table 4 - Accent 1"/>
    <w:tblPr>
      <w:tblInd w:type="dxa" w:w="0"/>
      <w:tblBorders>
        <w:top w:color="9BB7D9" w:sz="4" w:val="single"/>
        <w:left w:color="9BB7D9" w:sz="4" w:val="single"/>
        <w:bottom w:color="9BB7D9" w:sz="4" w:val="single"/>
        <w:right w:color="9BB7D9" w:sz="4" w:val="single"/>
        <w:insideH w:color="9BB7D9" w:sz="4" w:val="single"/>
        <w:insideV w:color="9BB7D9" w:sz="4" w:val="single"/>
      </w:tblBorders>
      <w:tblCellMar>
        <w:top w:type="dxa" w:w="0"/>
        <w:left w:type="dxa" w:w="0"/>
        <w:bottom w:type="dxa" w:w="0"/>
        <w:right w:type="dxa" w:w="0"/>
      </w:tblCellMar>
    </w:tblPr>
  </w:style>
  <w:style w:styleId="Style_165" w:type="table">
    <w:name w:val="Grid Table 6 Colorful - Accent 3"/>
    <w:tblPr>
      <w:tblInd w:type="dxa" w:w="0"/>
      <w:tblBorders>
        <w:top w:color="9ABB59" w:sz="4" w:val="single"/>
        <w:left w:color="9ABB59" w:sz="4" w:val="single"/>
        <w:bottom w:color="9ABB59" w:sz="4" w:val="single"/>
        <w:right w:color="9ABB59" w:sz="4" w:val="single"/>
        <w:insideH w:color="9ABB59" w:sz="4" w:val="single"/>
        <w:insideV w:color="9ABB59" w:sz="4" w:val="single"/>
      </w:tblBorders>
      <w:tblCellMar>
        <w:top w:type="dxa" w:w="0"/>
        <w:left w:type="dxa" w:w="0"/>
        <w:bottom w:type="dxa" w:w="0"/>
        <w:right w:type="dxa" w:w="0"/>
      </w:tblCellMar>
    </w:tblPr>
  </w:style>
  <w:style w:styleId="Style_166" w:type="table">
    <w:name w:val="List Table 4 - Accent 5"/>
    <w:tblPr>
      <w:tblInd w:type="dxa" w:w="0"/>
      <w:tblBorders>
        <w:top w:color="99D0DE" w:sz="4" w:val="single"/>
        <w:left w:color="99D0DE" w:sz="4" w:val="single"/>
        <w:bottom w:color="99D0DE" w:sz="4" w:val="single"/>
        <w:right w:color="99D0DE" w:sz="4" w:val="single"/>
        <w:insideH w:color="99D0DE" w:sz="4" w:val="single"/>
      </w:tblBorders>
      <w:tblCellMar>
        <w:top w:type="dxa" w:w="0"/>
        <w:left w:type="dxa" w:w="0"/>
        <w:bottom w:type="dxa" w:w="0"/>
        <w:right w:type="dxa" w:w="0"/>
      </w:tblCellMar>
    </w:tblPr>
  </w:style>
  <w:style w:styleId="Style_167" w:type="table">
    <w:name w:val="List Table 1 Light - Accent 2"/>
    <w:tblPr>
      <w:tblInd w:type="dxa" w:w="0"/>
      <w:tblCellMar>
        <w:top w:type="dxa" w:w="0"/>
        <w:left w:type="dxa" w:w="0"/>
        <w:bottom w:type="dxa" w:w="0"/>
        <w:right w:type="dxa" w:w="0"/>
      </w:tblCellMar>
    </w:tblPr>
  </w:style>
  <w:style w:styleId="Style_168" w:type="table">
    <w:name w:val="List Table 1 Light - Accent 5"/>
    <w:tblPr>
      <w:tblInd w:type="dxa" w:w="0"/>
      <w:tblCellMar>
        <w:top w:type="dxa" w:w="0"/>
        <w:left w:type="dxa" w:w="0"/>
        <w:bottom w:type="dxa" w:w="0"/>
        <w:right w:type="dxa" w:w="0"/>
      </w:tblCellMar>
    </w:tblPr>
  </w:style>
  <w:style w:styleId="Style_169" w:type="table">
    <w:name w:val="List Table 6 Colorful"/>
    <w:tblPr>
      <w:tblInd w:type="dxa" w:w="0"/>
      <w:tblBorders>
        <w:top w:color="7F7F7F" w:sz="4" w:val="single"/>
        <w:bottom w:color="7F7F7F" w:sz="4" w:val="single"/>
      </w:tblBorders>
      <w:tblCellMar>
        <w:top w:type="dxa" w:w="0"/>
        <w:left w:type="dxa" w:w="0"/>
        <w:bottom w:type="dxa" w:w="0"/>
        <w:right w:type="dxa" w:w="0"/>
      </w:tblCellMar>
    </w:tblPr>
  </w:style>
  <w:style w:styleId="Style_170" w:type="table">
    <w:name w:val="Grid Table 4 - Accent 2"/>
    <w:tblPr>
      <w:tblInd w:type="dxa" w:w="0"/>
      <w:tblBorders>
        <w:top w:color="DB9B9A" w:sz="4" w:val="single"/>
        <w:left w:color="DB9B9A" w:sz="4" w:val="single"/>
        <w:bottom w:color="DB9B9A" w:sz="4" w:val="single"/>
        <w:right w:color="DB9B9A" w:sz="4" w:val="single"/>
        <w:insideH w:color="DB9B9A" w:sz="4" w:val="single"/>
        <w:insideV w:color="DB9B9A" w:sz="4" w:val="single"/>
      </w:tblBorders>
      <w:tblCellMar>
        <w:top w:type="dxa" w:w="0"/>
        <w:left w:type="dxa" w:w="0"/>
        <w:bottom w:type="dxa" w:w="0"/>
        <w:right w:type="dxa" w:w="0"/>
      </w:tblCellMar>
    </w:tblPr>
  </w:style>
  <w:style w:styleId="Style_171" w:type="table">
    <w:name w:val="List Table 2 - Accent 1"/>
    <w:tblPr>
      <w:tblInd w:type="dxa" w:w="0"/>
      <w:tblBorders>
        <w:top w:color="9BB7D9" w:sz="4" w:val="single"/>
        <w:bottom w:color="9BB7D9" w:sz="4" w:val="single"/>
        <w:insideH w:color="9BB7D9" w:sz="4" w:val="single"/>
      </w:tblBorders>
      <w:tblCellMar>
        <w:top w:type="dxa" w:w="0"/>
        <w:left w:type="dxa" w:w="0"/>
        <w:bottom w:type="dxa" w:w="0"/>
        <w:right w:type="dxa" w:w="0"/>
      </w:tblCellMar>
    </w:tblPr>
  </w:style>
  <w:style w:styleId="Style_172" w:type="table">
    <w:name w:val="Lined - Accent 4"/>
    <w:rPr>
      <w:color w:val="404040"/>
    </w:rPr>
    <w:tblPr>
      <w:tblInd w:type="dxa" w:w="0"/>
      <w:tblCellMar>
        <w:top w:type="dxa" w:w="0"/>
        <w:left w:type="dxa" w:w="0"/>
        <w:bottom w:type="dxa" w:w="0"/>
        <w:right w:type="dxa" w:w="0"/>
      </w:tblCellMar>
    </w:tblPr>
  </w:style>
  <w:style w:styleId="Style_173" w:type="table">
    <w:name w:val="Grid Table 4 - Accent 4"/>
    <w:tblPr>
      <w:tblInd w:type="dxa" w:w="0"/>
      <w:tblBorders>
        <w:top w:color="B7A7CA" w:sz="4" w:val="single"/>
        <w:left w:color="B7A7CA" w:sz="4" w:val="single"/>
        <w:bottom w:color="B7A7CA" w:sz="4" w:val="single"/>
        <w:right w:color="B7A7CA" w:sz="4" w:val="single"/>
        <w:insideH w:color="B7A7CA" w:sz="4" w:val="single"/>
        <w:insideV w:color="B7A7CA" w:sz="4" w:val="single"/>
      </w:tblBorders>
      <w:tblCellMar>
        <w:top w:type="dxa" w:w="0"/>
        <w:left w:type="dxa" w:w="0"/>
        <w:bottom w:type="dxa" w:w="0"/>
        <w:right w:type="dxa" w:w="0"/>
      </w:tblCellMar>
    </w:tblPr>
  </w:style>
  <w:style w:styleId="Style_174" w:type="table">
    <w:name w:val="List Table 7 Colorful - Accent 2"/>
    <w:tblPr>
      <w:tblInd w:type="dxa" w:w="0"/>
      <w:tblBorders>
        <w:right w:color="D99695" w:sz="4" w:val="single"/>
      </w:tblBorders>
      <w:tblCellMar>
        <w:top w:type="dxa" w:w="0"/>
        <w:left w:type="dxa" w:w="0"/>
        <w:bottom w:type="dxa" w:w="0"/>
        <w:right w:type="dxa" w:w="0"/>
      </w:tblCellMar>
    </w:tblPr>
  </w:style>
  <w:style w:styleId="Style_175" w:type="table">
    <w:name w:val="List Table 5 Dark - Accent 1"/>
    <w:tblPr>
      <w:tblInd w:type="dxa" w:w="0"/>
      <w:tblBorders>
        <w:top w:color="4F81BD" w:sz="32" w:val="single"/>
        <w:left w:color="4F81BD" w:sz="32" w:val="single"/>
        <w:bottom w:color="4F81BD" w:sz="32" w:val="single"/>
        <w:right w:color="4F81BD" w:sz="32" w:val="single"/>
      </w:tblBorders>
      <w:tblCellMar>
        <w:top w:type="dxa" w:w="0"/>
        <w:left w:type="dxa" w:w="0"/>
        <w:bottom w:type="dxa" w:w="0"/>
        <w:right w:type="dxa" w:w="0"/>
      </w:tblCellMar>
    </w:tblPr>
  </w:style>
  <w:style w:styleId="Style_176" w:type="table">
    <w:name w:val="List Table 3"/>
    <w:tblPr>
      <w:tblInd w:type="dxa" w:w="0"/>
      <w:tblBorders>
        <w:top w:color="000000" w:sz="4" w:val="single"/>
        <w:left w:color="000000" w:sz="4" w:val="single"/>
        <w:bottom w:color="000000" w:sz="4" w:val="single"/>
        <w:right w:color="000000" w:sz="4" w:val="single"/>
      </w:tblBorders>
      <w:tblCellMar>
        <w:top w:type="dxa" w:w="0"/>
        <w:left w:type="dxa" w:w="0"/>
        <w:bottom w:type="dxa" w:w="0"/>
        <w:right w:type="dxa" w:w="0"/>
      </w:tblCellMar>
    </w:tblPr>
  </w:style>
  <w:style w:styleId="Style_177" w:type="table">
    <w:name w:val="Grid Table 2 - Accent 6"/>
    <w:tblPr>
      <w:tblInd w:type="dxa" w:w="0"/>
      <w:tblBorders>
        <w:bottom w:color="F79646" w:sz="4" w:val="single"/>
        <w:insideH w:color="F79646" w:sz="4" w:val="single"/>
        <w:insideV w:color="F79646" w:sz="4" w:val="single"/>
      </w:tblBorders>
      <w:tblCellMar>
        <w:top w:type="dxa" w:w="0"/>
        <w:left w:type="dxa" w:w="0"/>
        <w:bottom w:type="dxa" w:w="0"/>
        <w:right w:type="dxa" w:w="0"/>
      </w:tblCellMar>
    </w:tblPr>
  </w:style>
  <w:style w:styleId="Style_178" w:type="table">
    <w:name w:val="Grid Table 3 - Accent 6"/>
    <w:tblPr>
      <w:tblInd w:type="dxa" w:w="0"/>
      <w:tblBorders>
        <w:bottom w:color="F79646" w:sz="4" w:val="single"/>
        <w:insideH w:color="F79646" w:sz="4" w:val="single"/>
        <w:insideV w:color="F79646" w:sz="4" w:val="single"/>
      </w:tblBorders>
      <w:tblCellMar>
        <w:top w:type="dxa" w:w="0"/>
        <w:left w:type="dxa" w:w="0"/>
        <w:bottom w:type="dxa" w:w="0"/>
        <w:right w:type="dxa" w:w="0"/>
      </w:tblCellMar>
    </w:tblPr>
  </w:style>
  <w:style w:styleId="Style_179" w:type="table">
    <w:name w:val="Grid Table 6 Colorful - Accent 2"/>
    <w:tblPr>
      <w:tblInd w:type="dxa" w:w="0"/>
      <w:tblBorders>
        <w:top w:color="D99695" w:sz="4" w:val="single"/>
        <w:left w:color="D99695" w:sz="4" w:val="single"/>
        <w:bottom w:color="D99695" w:sz="4" w:val="single"/>
        <w:right w:color="D99695" w:sz="4" w:val="single"/>
        <w:insideH w:color="D99695" w:sz="4" w:val="single"/>
        <w:insideV w:color="D99695" w:sz="4" w:val="single"/>
      </w:tblBorders>
      <w:tblCellMar>
        <w:top w:type="dxa" w:w="0"/>
        <w:left w:type="dxa" w:w="0"/>
        <w:bottom w:type="dxa" w:w="0"/>
        <w:right w:type="dxa" w:w="0"/>
      </w:tblCellMar>
    </w:tblPr>
  </w:style>
  <w:style w:styleId="Style_180" w:type="table">
    <w:name w:val="Grid Table 7 Colorful - Accent 1"/>
    <w:tblPr>
      <w:tblInd w:type="dxa" w:w="0"/>
      <w:tblBorders>
        <w:bottom w:color="A6BFDD" w:sz="4" w:val="single"/>
        <w:right w:color="A6BFDD" w:sz="4" w:val="single"/>
        <w:insideH w:color="A6BFDD" w:sz="4" w:val="single"/>
        <w:insideV w:color="A6BFDD" w:sz="4" w:val="single"/>
      </w:tblBorders>
      <w:tblCellMar>
        <w:top w:type="dxa" w:w="0"/>
        <w:left w:type="dxa" w:w="0"/>
        <w:bottom w:type="dxa" w:w="0"/>
        <w:right w:type="dxa" w:w="0"/>
      </w:tblCellMar>
    </w:tblPr>
  </w:style>
  <w:style w:styleId="Style_181" w:type="table">
    <w:name w:val="List Table 6 Colorful - Accent 5"/>
    <w:tblPr>
      <w:tblInd w:type="dxa" w:w="0"/>
      <w:tblBorders>
        <w:top w:color="92CCDC" w:sz="4" w:val="single"/>
        <w:bottom w:color="92CCDC" w:sz="4" w:val="single"/>
      </w:tblBorders>
      <w:tblCellMar>
        <w:top w:type="dxa" w:w="0"/>
        <w:left w:type="dxa" w:w="0"/>
        <w:bottom w:type="dxa" w:w="0"/>
        <w:right w:type="dxa" w:w="0"/>
      </w:tblCellMar>
    </w:tblPr>
  </w:style>
  <w:style w:styleId="Style_182" w:type="table">
    <w:name w:val="Lined - Accent 6"/>
    <w:rPr>
      <w:color w:val="404040"/>
    </w:rPr>
    <w:tblPr>
      <w:tblInd w:type="dxa" w:w="0"/>
      <w:tblCellMar>
        <w:top w:type="dxa" w:w="0"/>
        <w:left w:type="dxa" w:w="0"/>
        <w:bottom w:type="dxa" w:w="0"/>
        <w:right w:type="dxa" w:w="0"/>
      </w:tblCellMar>
    </w:tblPr>
  </w:style>
  <w:style w:styleId="Style_183" w:type="table">
    <w:name w:val="List Table 7 Colorful - Accent 5"/>
    <w:tblPr>
      <w:tblInd w:type="dxa" w:w="0"/>
      <w:tblBorders>
        <w:right w:color="92CCDC" w:sz="4" w:val="single"/>
      </w:tblBorders>
      <w:tblCellMar>
        <w:top w:type="dxa" w:w="0"/>
        <w:left w:type="dxa" w:w="0"/>
        <w:bottom w:type="dxa" w:w="0"/>
        <w:right w:type="dxa" w:w="0"/>
      </w:tblCellMar>
    </w:tblPr>
  </w:style>
  <w:style w:styleId="Style_184" w:type="table">
    <w:name w:val="Grid Table 2 - Accent 3"/>
    <w:tblPr>
      <w:tblInd w:type="dxa" w:w="0"/>
      <w:tblBorders>
        <w:bottom w:color="9ABB59" w:sz="4" w:val="single"/>
        <w:insideH w:color="9ABB59" w:sz="4" w:val="single"/>
        <w:insideV w:color="9ABB59" w:sz="4" w:val="single"/>
      </w:tblBorders>
      <w:tblCellMar>
        <w:top w:type="dxa" w:w="0"/>
        <w:left w:type="dxa" w:w="0"/>
        <w:bottom w:type="dxa" w:w="0"/>
        <w:right w:type="dxa" w:w="0"/>
      </w:tblCellMar>
    </w:tblPr>
  </w:style>
  <w:style w:styleId="Style_185" w:type="table">
    <w:name w:val="Grid Table 6 Colorful - Accent 6"/>
    <w:tblPr>
      <w:tblInd w:type="dxa" w:w="0"/>
      <w:tblBorders>
        <w:top w:color="F79646" w:sz="4" w:val="single"/>
        <w:left w:color="F79646" w:sz="4" w:val="single"/>
        <w:bottom w:color="F79646" w:sz="4" w:val="single"/>
        <w:right w:color="F79646" w:sz="4" w:val="single"/>
        <w:insideH w:color="F79646" w:sz="4" w:val="single"/>
        <w:insideV w:color="F79646" w:sz="4" w:val="single"/>
      </w:tblBorders>
      <w:tblCellMar>
        <w:top w:type="dxa" w:w="0"/>
        <w:left w:type="dxa" w:w="0"/>
        <w:bottom w:type="dxa" w:w="0"/>
        <w:right w:type="dxa" w:w="0"/>
      </w:tblCellMar>
    </w:tblPr>
  </w:style>
  <w:style w:styleId="Style_186" w:type="table">
    <w:name w:val="Grid Table 6 Colorful - Accent 4"/>
    <w:tblPr>
      <w:tblInd w:type="dxa" w:w="0"/>
      <w:tblBorders>
        <w:top w:color="B2A1C6" w:sz="4" w:val="single"/>
        <w:left w:color="B2A1C6" w:sz="4" w:val="single"/>
        <w:bottom w:color="B2A1C6" w:sz="4" w:val="single"/>
        <w:right w:color="B2A1C6" w:sz="4" w:val="single"/>
        <w:insideH w:color="B2A1C6" w:sz="4" w:val="single"/>
        <w:insideV w:color="B2A1C6" w:sz="4" w:val="single"/>
      </w:tblBorders>
      <w:tblCellMar>
        <w:top w:type="dxa" w:w="0"/>
        <w:left w:type="dxa" w:w="0"/>
        <w:bottom w:type="dxa" w:w="0"/>
        <w:right w:type="dxa" w:w="0"/>
      </w:tblCellMar>
    </w:tblPr>
  </w:style>
  <w:style w:styleId="Style_187" w:type="table">
    <w:name w:val="List Table 6 Colorful - Accent 1"/>
    <w:tblPr>
      <w:tblInd w:type="dxa" w:w="0"/>
      <w:tblBorders>
        <w:top w:color="4F81BD" w:sz="4" w:val="single"/>
        <w:bottom w:color="4F81BD" w:sz="4" w:val="single"/>
      </w:tblBorders>
      <w:tblCellMar>
        <w:top w:type="dxa" w:w="0"/>
        <w:left w:type="dxa" w:w="0"/>
        <w:bottom w:type="dxa" w:w="0"/>
        <w:right w:type="dxa" w:w="0"/>
      </w:tblCellMar>
    </w:tblPr>
  </w:style>
  <w:style w:styleId="Style_188" w:type="table">
    <w:name w:val="List Table 6 Colorful - Accent 6"/>
    <w:tblPr>
      <w:tblInd w:type="dxa" w:w="0"/>
      <w:tblBorders>
        <w:top w:color="FAC090" w:sz="4" w:val="single"/>
        <w:bottom w:color="FAC090" w:sz="4" w:val="single"/>
      </w:tblBorders>
      <w:tblCellMar>
        <w:top w:type="dxa" w:w="0"/>
        <w:left w:type="dxa" w:w="0"/>
        <w:bottom w:type="dxa" w:w="0"/>
        <w:right w:type="dxa" w:w="0"/>
      </w:tblCellMar>
    </w:tblPr>
  </w:style>
  <w:style w:styleId="Style_189" w:type="table">
    <w:name w:val="List Table 2 - Accent 3"/>
    <w:tblPr>
      <w:tblInd w:type="dxa" w:w="0"/>
      <w:tblBorders>
        <w:top w:color="C6D8A1" w:sz="4" w:val="single"/>
        <w:bottom w:color="C6D8A1" w:sz="4" w:val="single"/>
        <w:insideH w:color="C6D8A1" w:sz="4" w:val="single"/>
      </w:tblBorders>
      <w:tblCellMar>
        <w:top w:type="dxa" w:w="0"/>
        <w:left w:type="dxa" w:w="0"/>
        <w:bottom w:type="dxa" w:w="0"/>
        <w:right w:type="dxa" w:w="0"/>
      </w:tblCellMar>
    </w:tblPr>
  </w:style>
  <w:style w:styleId="Style_190" w:type="table">
    <w:name w:val="Grid Table 7 Colorful - Accent 6"/>
    <w:tblPr>
      <w:tblInd w:type="dxa" w:w="0"/>
      <w:tblBorders>
        <w:bottom w:color="FAC396" w:sz="4" w:val="single"/>
        <w:right w:color="FAC396" w:sz="4" w:val="single"/>
        <w:insideH w:color="FAC396" w:sz="4" w:val="single"/>
        <w:insideV w:color="FAC396" w:sz="4" w:val="single"/>
      </w:tblBorders>
      <w:tblCellMar>
        <w:top w:type="dxa" w:w="0"/>
        <w:left w:type="dxa" w:w="0"/>
        <w:bottom w:type="dxa" w:w="0"/>
        <w:right w:type="dxa" w:w="0"/>
      </w:tblCellMar>
    </w:tblPr>
  </w:style>
  <w:style w:styleId="Style_191" w:type="table">
    <w:name w:val="Bordered - Accent 3"/>
    <w:tblPr>
      <w:tblInd w:type="dxa" w:w="0"/>
      <w:tblBorders>
        <w:top w:color="D6E3BB" w:sz="4" w:val="single"/>
        <w:left w:color="D6E3BB" w:sz="4" w:val="single"/>
        <w:bottom w:color="D6E3BB" w:sz="4" w:val="single"/>
        <w:right w:color="D6E3BB" w:sz="4" w:val="single"/>
        <w:insideH w:color="D6E3BB" w:sz="4" w:val="single"/>
        <w:insideV w:color="D6E3BB" w:sz="4" w:val="single"/>
      </w:tblBorders>
      <w:tblCellMar>
        <w:top w:type="dxa" w:w="0"/>
        <w:left w:type="dxa" w:w="0"/>
        <w:bottom w:type="dxa" w:w="0"/>
        <w:right w:type="dxa" w:w="0"/>
      </w:tblCellMar>
    </w:tblPr>
  </w:style>
  <w:style w:styleId="Style_192" w:type="table">
    <w:name w:val="Grid Table 7 Colorful - Accent 5"/>
    <w:tblPr>
      <w:tblInd w:type="dxa" w:w="0"/>
      <w:tblBorders>
        <w:bottom w:color="99D0DE" w:sz="4" w:val="single"/>
        <w:right w:color="99D0DE" w:sz="4" w:val="single"/>
        <w:insideH w:color="99D0DE" w:sz="4" w:val="single"/>
        <w:insideV w:color="99D0DE" w:sz="4" w:val="single"/>
      </w:tblBorders>
      <w:tblCellMar>
        <w:top w:type="dxa" w:w="0"/>
        <w:left w:type="dxa" w:w="0"/>
        <w:bottom w:type="dxa" w:w="0"/>
        <w:right w:type="dxa" w:w="0"/>
      </w:tblCellMar>
    </w:tblPr>
  </w:style>
  <w:style w:styleId="Style_193" w:type="table">
    <w:name w:val="List Table 3 - Accent 6"/>
    <w:tblPr>
      <w:tblInd w:type="dxa" w:w="0"/>
      <w:tblBorders>
        <w:top w:color="FAC090" w:sz="4" w:val="single"/>
        <w:left w:color="FAC090" w:sz="4" w:val="single"/>
        <w:bottom w:color="FAC090" w:sz="4" w:val="single"/>
        <w:right w:color="FAC090" w:sz="4" w:val="single"/>
      </w:tblBorders>
      <w:tblCellMar>
        <w:top w:type="dxa" w:w="0"/>
        <w:left w:type="dxa" w:w="0"/>
        <w:bottom w:type="dxa" w:w="0"/>
        <w:right w:type="dxa" w:w="0"/>
      </w:tblCellMar>
    </w:tblPr>
  </w:style>
  <w:style w:styleId="Style_194" w:type="table">
    <w:name w:val="Bordered &amp; Lined - Accent 6"/>
    <w:rPr>
      <w:color w:val="404040"/>
    </w:rPr>
    <w:tblPr>
      <w:tblInd w:type="dxa" w:w="0"/>
      <w:tblBorders>
        <w:top w:color="B15407" w:sz="4" w:val="single"/>
        <w:left w:color="B15407" w:sz="4" w:val="single"/>
        <w:bottom w:color="B15407" w:sz="4" w:val="single"/>
        <w:right w:color="B15407" w:sz="4" w:val="single"/>
        <w:insideH w:color="B15407" w:sz="4" w:val="single"/>
        <w:insideV w:color="B15407" w:sz="4" w:val="single"/>
      </w:tblBorders>
      <w:tblCellMar>
        <w:top w:type="dxa" w:w="0"/>
        <w:left w:type="dxa" w:w="0"/>
        <w:bottom w:type="dxa" w:w="0"/>
        <w:right w:type="dxa" w:w="0"/>
      </w:tblCellMar>
    </w:tblPr>
  </w:style>
  <w:style w:styleId="Style_195" w:type="table">
    <w:name w:val="Lined - Accent 3"/>
    <w:rPr>
      <w:color w:val="404040"/>
    </w:rPr>
    <w:tblPr>
      <w:tblInd w:type="dxa" w:w="0"/>
      <w:tblCellMar>
        <w:top w:type="dxa" w:w="0"/>
        <w:left w:type="dxa" w:w="0"/>
        <w:bottom w:type="dxa" w:w="0"/>
        <w:right w:type="dxa" w:w="0"/>
      </w:tblCellMar>
    </w:tblPr>
  </w:style>
  <w:style w:styleId="Style_196" w:type="table">
    <w:name w:val="Grid Table 6 Colorful - Accent 5"/>
    <w:tblPr>
      <w:tblInd w:type="dxa" w:w="0"/>
      <w:tblBorders>
        <w:top w:color="4BACC6" w:sz="4" w:val="single"/>
        <w:left w:color="4BACC6" w:sz="4" w:val="single"/>
        <w:bottom w:color="4BACC6" w:sz="4" w:val="single"/>
        <w:right w:color="4BACC6" w:sz="4" w:val="single"/>
        <w:insideH w:color="4BACC6" w:sz="4" w:val="single"/>
        <w:insideV w:color="4BACC6" w:sz="4" w:val="single"/>
      </w:tblBorders>
      <w:tblCellMar>
        <w:top w:type="dxa" w:w="0"/>
        <w:left w:type="dxa" w:w="0"/>
        <w:bottom w:type="dxa" w:w="0"/>
        <w:right w:type="dxa" w:w="0"/>
      </w:tblCellMar>
    </w:tblPr>
  </w:style>
  <w:style w:styleId="Style_197" w:type="table">
    <w:name w:val="List Table 7 Colorful - Accent 3"/>
    <w:tblPr>
      <w:tblInd w:type="dxa" w:w="0"/>
      <w:tblBorders>
        <w:right w:color="C3D69B" w:sz="4" w:val="single"/>
      </w:tblBorders>
      <w:tblCellMar>
        <w:top w:type="dxa" w:w="0"/>
        <w:left w:type="dxa" w:w="0"/>
        <w:bottom w:type="dxa" w:w="0"/>
        <w:right w:type="dxa" w:w="0"/>
      </w:tblCellMar>
    </w:tblPr>
  </w:style>
  <w:style w:styleId="Style_198" w:type="table">
    <w:name w:val="List Table 4 - Accent 3"/>
    <w:tblPr>
      <w:tblInd w:type="dxa" w:w="0"/>
      <w:tblBorders>
        <w:top w:color="C6D8A1" w:sz="4" w:val="single"/>
        <w:left w:color="C6D8A1" w:sz="4" w:val="single"/>
        <w:bottom w:color="C6D8A1" w:sz="4" w:val="single"/>
        <w:right w:color="C6D8A1" w:sz="4" w:val="single"/>
        <w:insideH w:color="C6D8A1" w:sz="4" w:val="single"/>
      </w:tblBorders>
      <w:tblCellMar>
        <w:top w:type="dxa" w:w="0"/>
        <w:left w:type="dxa" w:w="0"/>
        <w:bottom w:type="dxa" w:w="0"/>
        <w:right w:type="dxa" w:w="0"/>
      </w:tblCellMar>
    </w:tblPr>
  </w:style>
  <w:style w:styleId="Style_199" w:type="table">
    <w:name w:val="Plain Table 3"/>
    <w:tblPr>
      <w:tblInd w:type="dxa" w:w="0"/>
      <w:tblCellMar>
        <w:top w:type="dxa" w:w="0"/>
        <w:left w:type="dxa" w:w="0"/>
        <w:bottom w:type="dxa" w:w="0"/>
        <w:right w:type="dxa" w:w="0"/>
      </w:tblCellMar>
    </w:tblPr>
  </w:style>
  <w:style w:styleId="Style_200" w:type="table">
    <w:name w:val="Bordered &amp; Lined - Accent 4"/>
    <w:rPr>
      <w:color w:val="404040"/>
    </w:rPr>
    <w:tblPr>
      <w:tblInd w:type="dxa" w:w="0"/>
      <w:tblBorders>
        <w:top w:color="4A395F" w:sz="4" w:val="single"/>
        <w:left w:color="4A395F" w:sz="4" w:val="single"/>
        <w:bottom w:color="4A395F" w:sz="4" w:val="single"/>
        <w:right w:color="4A395F" w:sz="4" w:val="single"/>
        <w:insideH w:color="4A395F" w:sz="4" w:val="single"/>
        <w:insideV w:color="4A395F" w:sz="4" w:val="single"/>
      </w:tblBorders>
      <w:tblCellMar>
        <w:top w:type="dxa" w:w="0"/>
        <w:left w:type="dxa" w:w="0"/>
        <w:bottom w:type="dxa" w:w="0"/>
        <w:right w:type="dxa" w:w="0"/>
      </w:tblCellMar>
    </w:tblPr>
  </w:style>
  <w:style w:styleId="Style_201" w:type="table">
    <w:name w:val="List Table 2 - Accent 2"/>
    <w:tblPr>
      <w:tblInd w:type="dxa" w:w="0"/>
      <w:tblBorders>
        <w:top w:color="DB9B9A" w:sz="4" w:val="single"/>
        <w:bottom w:color="DB9B9A" w:sz="4" w:val="single"/>
        <w:insideH w:color="DB9B9A" w:sz="4" w:val="single"/>
      </w:tblBorders>
      <w:tblCellMar>
        <w:top w:type="dxa" w:w="0"/>
        <w:left w:type="dxa" w:w="0"/>
        <w:bottom w:type="dxa" w:w="0"/>
        <w:right w:type="dxa" w:w="0"/>
      </w:tblCellMar>
    </w:tblPr>
  </w:style>
  <w:style w:styleId="Style_202" w:type="table">
    <w:name w:val="List Table 2 - Accent 5"/>
    <w:tblPr>
      <w:tblInd w:type="dxa" w:w="0"/>
      <w:tblBorders>
        <w:top w:color="99D0DE" w:sz="4" w:val="single"/>
        <w:bottom w:color="99D0DE" w:sz="4" w:val="single"/>
        <w:insideH w:color="99D0DE" w:sz="4" w:val="single"/>
      </w:tblBorders>
      <w:tblCellMar>
        <w:top w:type="dxa" w:w="0"/>
        <w:left w:type="dxa" w:w="0"/>
        <w:bottom w:type="dxa" w:w="0"/>
        <w:right w:type="dxa" w:w="0"/>
      </w:tblCellMar>
    </w:tblPr>
  </w:style>
  <w:style w:styleId="Style_203" w:type="table">
    <w:name w:val="Grid Table 6 Colorful - Accent 1"/>
    <w:tblPr>
      <w:tblInd w:type="dxa" w:w="0"/>
      <w:tblBorders>
        <w:top w:color="A6BFDD" w:sz="4" w:val="single"/>
        <w:left w:color="A6BFDD" w:sz="4" w:val="single"/>
        <w:bottom w:color="A6BFDD" w:sz="4" w:val="single"/>
        <w:right w:color="A6BFDD" w:sz="4" w:val="single"/>
        <w:insideH w:color="A6BFDD" w:sz="4" w:val="single"/>
        <w:insideV w:color="A6BFDD" w:sz="4" w:val="single"/>
      </w:tblBorders>
      <w:tblCellMar>
        <w:top w:type="dxa" w:w="0"/>
        <w:left w:type="dxa" w:w="0"/>
        <w:bottom w:type="dxa" w:w="0"/>
        <w:right w:type="dxa" w:w="0"/>
      </w:tblCellMar>
    </w:tblPr>
  </w:style>
  <w:style w:styleId="Style_204" w:type="table">
    <w:name w:val="List Table 5 Dark - Accent 4"/>
    <w:tblPr>
      <w:tblInd w:type="dxa" w:w="0"/>
      <w:tblBorders>
        <w:top w:color="B2A1C6" w:sz="32" w:val="single"/>
        <w:left w:color="B2A1C6" w:sz="32" w:val="single"/>
        <w:bottom w:color="B2A1C6" w:sz="32" w:val="single"/>
        <w:right w:color="B2A1C6" w:sz="32" w:val="single"/>
      </w:tblBorders>
      <w:tblCellMar>
        <w:top w:type="dxa" w:w="0"/>
        <w:left w:type="dxa" w:w="0"/>
        <w:bottom w:type="dxa" w:w="0"/>
        <w:right w:type="dxa" w:w="0"/>
      </w:tblCellMar>
    </w:tblPr>
  </w:style>
  <w:style w:styleId="Style_205" w:type="table">
    <w:name w:val="Grid Table 3 - Accent 5"/>
    <w:tblPr>
      <w:tblInd w:type="dxa" w:w="0"/>
      <w:tblBorders>
        <w:bottom w:color="4BACC6" w:sz="4" w:val="single"/>
        <w:insideH w:color="4BACC6" w:sz="4" w:val="single"/>
        <w:insideV w:color="4BACC6" w:sz="4" w:val="single"/>
      </w:tblBorders>
      <w:tblCellMar>
        <w:top w:type="dxa" w:w="0"/>
        <w:left w:type="dxa" w:w="0"/>
        <w:bottom w:type="dxa" w:w="0"/>
        <w:right w:type="dxa" w:w="0"/>
      </w:tblCellMar>
    </w:tblPr>
  </w:style>
  <w:style w:styleId="Style_206" w:type="table">
    <w:name w:val="List Table 3 - Accent 5"/>
    <w:tblPr>
      <w:tblInd w:type="dxa" w:w="0"/>
      <w:tblBorders>
        <w:top w:color="92CCDC" w:sz="4" w:val="single"/>
        <w:left w:color="92CCDC" w:sz="4" w:val="single"/>
        <w:bottom w:color="92CCDC" w:sz="4" w:val="single"/>
        <w:right w:color="92CCDC" w:sz="4" w:val="single"/>
      </w:tblBorders>
      <w:tblCellMar>
        <w:top w:type="dxa" w:w="0"/>
        <w:left w:type="dxa" w:w="0"/>
        <w:bottom w:type="dxa" w:w="0"/>
        <w:right w:type="dxa" w:w="0"/>
      </w:tblCellMar>
    </w:tblPr>
  </w:style>
  <w:style w:styleId="Style_207" w:type="table">
    <w:name w:val="List Table 3 - Accent 3"/>
    <w:tblPr>
      <w:tblInd w:type="dxa" w:w="0"/>
      <w:tblBorders>
        <w:top w:color="C3D69B" w:sz="4" w:val="single"/>
        <w:left w:color="C3D69B" w:sz="4" w:val="single"/>
        <w:bottom w:color="C3D69B" w:sz="4" w:val="single"/>
        <w:right w:color="C3D69B" w:sz="4" w:val="single"/>
      </w:tblBorders>
      <w:tblCellMar>
        <w:top w:type="dxa" w:w="0"/>
        <w:left w:type="dxa" w:w="0"/>
        <w:bottom w:type="dxa" w:w="0"/>
        <w:right w:type="dxa" w:w="0"/>
      </w:tblCellMar>
    </w:tblPr>
  </w:style>
  <w:style w:styleId="Style_208" w:type="table">
    <w:name w:val="List Table 5 Dark - Accent 2"/>
    <w:tblPr>
      <w:tblInd w:type="dxa" w:w="0"/>
      <w:tblBorders>
        <w:top w:color="D99695" w:sz="32" w:val="single"/>
        <w:left w:color="D99695" w:sz="32" w:val="single"/>
        <w:bottom w:color="D99695" w:sz="32" w:val="single"/>
        <w:right w:color="D99695" w:sz="32" w:val="single"/>
      </w:tblBorders>
      <w:tblCellMar>
        <w:top w:type="dxa" w:w="0"/>
        <w:left w:type="dxa" w:w="0"/>
        <w:bottom w:type="dxa" w:w="0"/>
        <w:right w:type="dxa" w:w="0"/>
      </w:tblCellMar>
    </w:tblPr>
  </w:style>
  <w:style w:styleId="Style_209" w:type="table">
    <w:name w:val="Grid Table 5 Dark - Accent 3"/>
    <w:tblPr>
      <w:tblInd w:type="dxa" w:w="0"/>
      <w:tblBorders>
        <w:top w:color="FFFFFF" w:sz="4" w:val="single"/>
        <w:left w:color="FFFFFF" w:sz="4" w:val="single"/>
        <w:bottom w:color="FFFFFF" w:sz="4" w:val="single"/>
        <w:right w:color="FFFFFF" w:sz="4" w:val="single"/>
        <w:insideH w:color="FFFFFF" w:sz="4" w:val="single"/>
        <w:insideV w:color="FFFFFF" w:sz="4" w:val="single"/>
      </w:tblBorders>
      <w:tblCellMar>
        <w:top w:type="dxa" w:w="0"/>
        <w:left w:type="dxa" w:w="0"/>
        <w:bottom w:type="dxa" w:w="0"/>
        <w:right w:type="dxa" w:w="0"/>
      </w:tblCellMar>
    </w:tblPr>
  </w:style>
  <w:style w:styleId="Style_210" w:type="table">
    <w:name w:val="Grid Table 5 Dark- Accent 4"/>
    <w:tblPr>
      <w:tblInd w:type="dxa" w:w="0"/>
      <w:tblBorders>
        <w:top w:color="FFFFFF" w:sz="4" w:val="single"/>
        <w:left w:color="FFFFFF" w:sz="4" w:val="single"/>
        <w:bottom w:color="FFFFFF" w:sz="4" w:val="single"/>
        <w:right w:color="FFFFFF" w:sz="4" w:val="single"/>
        <w:insideH w:color="FFFFFF" w:sz="4" w:val="single"/>
        <w:insideV w:color="FFFFFF" w:sz="4" w:val="single"/>
      </w:tblBorders>
      <w:tblCellMar>
        <w:top w:type="dxa" w:w="0"/>
        <w:left w:type="dxa" w:w="0"/>
        <w:bottom w:type="dxa" w:w="0"/>
        <w:right w:type="dxa" w:w="0"/>
      </w:tblCellMar>
    </w:tblPr>
  </w:style>
  <w:style w:styleId="Style_211" w:type="table">
    <w:name w:val="List Table 5 Dark"/>
    <w:tblPr>
      <w:tblInd w:type="dxa" w:w="0"/>
      <w:tblBorders>
        <w:top w:color="7F7F7F" w:sz="32" w:val="single"/>
        <w:left w:color="7F7F7F" w:sz="32" w:val="single"/>
        <w:bottom w:color="7F7F7F" w:sz="32" w:val="single"/>
        <w:right w:color="7F7F7F" w:sz="32" w:val="single"/>
      </w:tblBorders>
      <w:tblCellMar>
        <w:top w:type="dxa" w:w="0"/>
        <w:left w:type="dxa" w:w="0"/>
        <w:bottom w:type="dxa" w:w="0"/>
        <w:right w:type="dxa" w:w="0"/>
      </w:tblCellMar>
    </w:tblPr>
  </w:style>
  <w:style w:styleId="Style_212" w:type="table">
    <w:name w:val="List Table 7 Colorful"/>
    <w:tblPr>
      <w:tblInd w:type="dxa" w:w="0"/>
      <w:tblBorders>
        <w:right w:color="7F7F7F" w:sz="4" w:val="single"/>
      </w:tblBorders>
      <w:tblCellMar>
        <w:top w:type="dxa" w:w="0"/>
        <w:left w:type="dxa" w:w="0"/>
        <w:bottom w:type="dxa" w:w="0"/>
        <w:right w:type="dxa" w:w="0"/>
      </w:tblCellMar>
    </w:tblPr>
  </w:style>
  <w:style w:styleId="Style_213" w:type="table">
    <w:name w:val="Bordered &amp; Lined - Accent 5"/>
    <w:rPr>
      <w:color w:val="404040"/>
    </w:rPr>
    <w:tblPr>
      <w:tblInd w:type="dxa" w:w="0"/>
      <w:tblBorders>
        <w:top w:color="266779" w:sz="4" w:val="single"/>
        <w:left w:color="266779" w:sz="4" w:val="single"/>
        <w:bottom w:color="266779" w:sz="4" w:val="single"/>
        <w:right w:color="266779" w:sz="4" w:val="single"/>
        <w:insideH w:color="266779" w:sz="4" w:val="single"/>
        <w:insideV w:color="266779" w:sz="4" w:val="single"/>
      </w:tblBorders>
      <w:tblCellMar>
        <w:top w:type="dxa" w:w="0"/>
        <w:left w:type="dxa" w:w="0"/>
        <w:bottom w:type="dxa" w:w="0"/>
        <w:right w:type="dxa" w:w="0"/>
      </w:tblCellMar>
    </w:tblPr>
  </w:style>
  <w:style w:styleId="Style_214" w:type="table">
    <w:name w:val="Plain Table 4"/>
    <w:tblPr>
      <w:tblInd w:type="dxa" w:w="0"/>
      <w:tblCellMar>
        <w:top w:type="dxa" w:w="0"/>
        <w:left w:type="dxa" w:w="0"/>
        <w:bottom w:type="dxa" w:w="0"/>
        <w:right w:type="dxa" w:w="0"/>
      </w:tblCellMar>
    </w:tblPr>
  </w:style>
  <w:style w:default="1" w:styleId="Style_2" w:type="table">
    <w:name w:val="Normal Table"/>
    <w:tblPr>
      <w:tblInd w:type="dxa" w:w="0"/>
      <w:tblCellMar>
        <w:top w:type="dxa" w:w="0"/>
        <w:left w:type="dxa" w:w="108"/>
        <w:bottom w:type="dxa" w:w="0"/>
        <w:right w:type="dxa" w:w="108"/>
      </w:tblCellMar>
    </w:tblPr>
  </w:style>
  <w:style w:styleId="Style_215" w:type="table">
    <w:name w:val="Grid Table 4 - Accent 5"/>
    <w:tblPr>
      <w:tblInd w:type="dxa" w:w="0"/>
      <w:tblBorders>
        <w:top w:color="99D0DE" w:sz="4" w:val="single"/>
        <w:left w:color="99D0DE" w:sz="4" w:val="single"/>
        <w:bottom w:color="99D0DE" w:sz="4" w:val="single"/>
        <w:right w:color="99D0DE" w:sz="4" w:val="single"/>
        <w:insideH w:color="99D0DE" w:sz="4" w:val="single"/>
        <w:insideV w:color="99D0DE" w:sz="4" w:val="single"/>
      </w:tblBorders>
      <w:tblCellMar>
        <w:top w:type="dxa" w:w="0"/>
        <w:left w:type="dxa" w:w="0"/>
        <w:bottom w:type="dxa" w:w="0"/>
        <w:right w:type="dxa" w:w="0"/>
      </w:tblCellMar>
    </w:tblPr>
  </w:style>
  <w:style w:styleId="Style_216" w:type="table">
    <w:name w:val="Bordered &amp; Lined - Accent 1"/>
    <w:rPr>
      <w:color w:val="404040"/>
    </w:rPr>
    <w:tblPr>
      <w:tblInd w:type="dxa" w:w="0"/>
      <w:tblBorders>
        <w:top w:color="2A4A71" w:sz="4" w:val="single"/>
        <w:left w:color="2A4A71" w:sz="4" w:val="single"/>
        <w:bottom w:color="2A4A71" w:sz="4" w:val="single"/>
        <w:right w:color="2A4A71" w:sz="4" w:val="single"/>
        <w:insideH w:color="2A4A71" w:sz="4" w:val="single"/>
        <w:insideV w:color="2A4A71" w:sz="4" w:val="single"/>
      </w:tblBorders>
      <w:tblCellMar>
        <w:top w:type="dxa" w:w="0"/>
        <w:left w:type="dxa" w:w="0"/>
        <w:bottom w:type="dxa" w:w="0"/>
        <w:right w:type="dxa" w:w="0"/>
      </w:tblCellMar>
    </w:tblPr>
  </w:style>
  <w:style w:styleId="Style_217" w:type="table">
    <w:name w:val="Grid Table 1 Light - Accent 2"/>
    <w:tblPr>
      <w:tblInd w:type="dxa" w:w="0"/>
      <w:tblBorders>
        <w:top w:color="E5B7B6" w:sz="4" w:val="single"/>
        <w:left w:color="E5B7B6" w:sz="4" w:val="single"/>
        <w:bottom w:color="E5B7B6" w:sz="4" w:val="single"/>
        <w:right w:color="E5B7B6" w:sz="4" w:val="single"/>
        <w:insideH w:color="E5B7B6" w:sz="4" w:val="single"/>
        <w:insideV w:color="E5B7B6" w:sz="4" w:val="single"/>
      </w:tblBorders>
      <w:tblCellMar>
        <w:top w:type="dxa" w:w="0"/>
        <w:left w:type="dxa" w:w="0"/>
        <w:bottom w:type="dxa" w:w="0"/>
        <w:right w:type="dxa" w:w="0"/>
      </w:tblCellMar>
    </w:tblPr>
  </w:style>
  <w:style w:styleId="Style_218" w:type="table">
    <w:name w:val="Bordered - Accent 1"/>
    <w:tblPr>
      <w:tblInd w:type="dxa" w:w="0"/>
      <w:tblBorders>
        <w:top w:color="B7CBE4" w:sz="4" w:val="single"/>
        <w:left w:color="B7CBE4" w:sz="4" w:val="single"/>
        <w:bottom w:color="B7CBE4" w:sz="4" w:val="single"/>
        <w:right w:color="B7CBE4" w:sz="4" w:val="single"/>
        <w:insideH w:color="B7CBE4" w:sz="4" w:val="single"/>
        <w:insideV w:color="B7CBE4" w:sz="4" w:val="single"/>
      </w:tblBorders>
      <w:tblCellMar>
        <w:top w:type="dxa" w:w="0"/>
        <w:left w:type="dxa" w:w="0"/>
        <w:bottom w:type="dxa" w:w="0"/>
        <w:right w:type="dxa" w:w="0"/>
      </w:tblCellMar>
    </w:tblPr>
  </w:style>
  <w:style w:styleId="Style_219" w:type="table">
    <w:name w:val="Grid Table 5 Dark"/>
    <w:tblPr>
      <w:tblInd w:type="dxa" w:w="0"/>
      <w:tblBorders>
        <w:top w:color="FFFFFF" w:sz="4" w:val="single"/>
        <w:left w:color="FFFFFF" w:sz="4" w:val="single"/>
        <w:bottom w:color="FFFFFF" w:sz="4" w:val="single"/>
        <w:right w:color="FFFFFF" w:sz="4" w:val="single"/>
        <w:insideH w:color="FFFFFF" w:sz="4" w:val="single"/>
        <w:insideV w:color="FFFFFF" w:sz="4" w:val="single"/>
      </w:tblBorders>
      <w:tblCellMar>
        <w:top w:type="dxa" w:w="0"/>
        <w:left w:type="dxa" w:w="0"/>
        <w:bottom w:type="dxa" w:w="0"/>
        <w:right w:type="dxa" w:w="0"/>
      </w:tblCellMar>
    </w:tblPr>
  </w:style>
  <w:style w:styleId="Style_220" w:type="table">
    <w:name w:val="Plain Table 2"/>
    <w:tblPr>
      <w:tblInd w:type="dxa" w:w="0"/>
      <w:tblBorders>
        <w:top w:color="000000" w:sz="4" w:val="single"/>
        <w:left w:color="000000" w:sz="4" w:val="nil"/>
        <w:bottom w:color="000000" w:sz="4" w:val="single"/>
        <w:right w:color="000000" w:sz="4" w:val="nil"/>
      </w:tblBorders>
      <w:tblCellMar>
        <w:top w:type="dxa" w:w="0"/>
        <w:left w:type="dxa" w:w="108"/>
        <w:bottom w:type="dxa" w:w="0"/>
        <w:right w:type="dxa" w:w="108"/>
      </w:tblCellMar>
    </w:tblPr>
  </w:style>
  <w:style w:styleId="Style_221" w:type="table">
    <w:name w:val="Grid Table 1 Light - Accent 1"/>
    <w:tblPr>
      <w:tblInd w:type="dxa" w:w="0"/>
      <w:tblBorders>
        <w:top w:color="B7CBE4" w:sz="4" w:val="single"/>
        <w:left w:color="B7CBE4" w:sz="4" w:val="single"/>
        <w:bottom w:color="B7CBE4" w:sz="4" w:val="single"/>
        <w:right w:color="B7CBE4" w:sz="4" w:val="single"/>
        <w:insideH w:color="B7CBE4" w:sz="4" w:val="single"/>
        <w:insideV w:color="B7CBE4" w:sz="4" w:val="single"/>
      </w:tblBorders>
      <w:tblCellMar>
        <w:top w:type="dxa" w:w="0"/>
        <w:left w:type="dxa" w:w="0"/>
        <w:bottom w:type="dxa" w:w="0"/>
        <w:right w:type="dxa" w:w="0"/>
      </w:tblCellMar>
    </w:tblPr>
  </w:style>
  <w:style w:styleId="Style_222" w:type="table">
    <w:name w:val="Lined - Accent 1"/>
    <w:rPr>
      <w:color w:val="404040"/>
    </w:rPr>
    <w:tblPr>
      <w:tblInd w:type="dxa" w:w="0"/>
      <w:tblCellMar>
        <w:top w:type="dxa" w:w="0"/>
        <w:left w:type="dxa" w:w="0"/>
        <w:bottom w:type="dxa" w:w="0"/>
        <w:right w:type="dxa" w:w="0"/>
      </w:tblCellMar>
    </w:tblPr>
  </w:style>
  <w:style w:styleId="Style_223" w:type="table">
    <w:name w:val="List Table 1 Light - Accent 1"/>
    <w:tblPr>
      <w:tblInd w:type="dxa" w:w="0"/>
      <w:tblCellMar>
        <w:top w:type="dxa" w:w="0"/>
        <w:left w:type="dxa" w:w="0"/>
        <w:bottom w:type="dxa" w:w="0"/>
        <w:right w:type="dxa" w:w="0"/>
      </w:tblCellMar>
    </w:tblPr>
  </w:style>
  <w:style w:styleId="Style_224" w:type="table">
    <w:name w:val="Bordered &amp; Lined - Accent"/>
    <w:rPr>
      <w:color w:val="404040"/>
    </w:rPr>
    <w:tblPr>
      <w:tblInd w:type="dxa" w:w="0"/>
      <w:tblBorders>
        <w:top w:color="595959" w:sz="4" w:val="single"/>
        <w:left w:color="595959" w:sz="4" w:val="single"/>
        <w:bottom w:color="595959" w:sz="4" w:val="single"/>
        <w:right w:color="595959" w:sz="4" w:val="single"/>
        <w:insideH w:color="595959" w:sz="4" w:val="single"/>
        <w:insideV w:color="595959" w:sz="4" w:val="single"/>
      </w:tblBorders>
      <w:tblCellMar>
        <w:top w:type="dxa" w:w="0"/>
        <w:left w:type="dxa" w:w="0"/>
        <w:bottom w:type="dxa" w:w="0"/>
        <w:right w:type="dxa" w:w="0"/>
      </w:tblCellMar>
    </w:tblPr>
  </w:style>
  <w:style w:styleId="Style_225" w:type="table">
    <w:name w:val="Grid Table 7 Colorful - Accent 2"/>
    <w:tblPr>
      <w:tblInd w:type="dxa" w:w="0"/>
      <w:tblBorders>
        <w:bottom w:color="D99695" w:sz="4" w:val="single"/>
        <w:right w:color="D99695" w:sz="4" w:val="single"/>
        <w:insideH w:color="D99695" w:sz="4" w:val="single"/>
        <w:insideV w:color="D99695" w:sz="4" w:val="single"/>
      </w:tblBorders>
      <w:tblCellMar>
        <w:top w:type="dxa" w:w="0"/>
        <w:left w:type="dxa" w:w="0"/>
        <w:bottom w:type="dxa" w:w="0"/>
        <w:right w:type="dxa" w:w="0"/>
      </w:tblCellMar>
    </w:tblPr>
  </w:style>
  <w:style w:styleId="Style_226" w:type="table">
    <w:name w:val="Grid Table 2 - Accent 5"/>
    <w:tblPr>
      <w:tblInd w:type="dxa" w:w="0"/>
      <w:tblBorders>
        <w:bottom w:color="4BACC6" w:sz="4" w:val="single"/>
        <w:insideH w:color="4BACC6" w:sz="4" w:val="single"/>
        <w:insideV w:color="4BACC6" w:sz="4" w:val="single"/>
      </w:tblBorders>
      <w:tblCellMar>
        <w:top w:type="dxa" w:w="0"/>
        <w:left w:type="dxa" w:w="0"/>
        <w:bottom w:type="dxa" w:w="0"/>
        <w:right w:type="dxa" w:w="0"/>
      </w:tblCellMar>
    </w:tblPr>
  </w:style>
  <w:style w:styleId="Style_227" w:type="table">
    <w:name w:val="List Table 2 - Accent 6"/>
    <w:tblPr>
      <w:tblInd w:type="dxa" w:w="0"/>
      <w:tblBorders>
        <w:top w:color="FAC396" w:sz="4" w:val="single"/>
        <w:bottom w:color="FAC396" w:sz="4" w:val="single"/>
        <w:insideH w:color="FAC396" w:sz="4" w:val="single"/>
      </w:tblBorders>
      <w:tblCellMar>
        <w:top w:type="dxa" w:w="0"/>
        <w:left w:type="dxa" w:w="0"/>
        <w:bottom w:type="dxa" w:w="0"/>
        <w:right w:type="dxa" w:w="0"/>
      </w:tblCellMar>
    </w:tblPr>
  </w:style>
  <w:style w:styleId="Style_228" w:type="table">
    <w:name w:val="List Table 6 Colorful - Accent 4"/>
    <w:tblPr>
      <w:tblInd w:type="dxa" w:w="0"/>
      <w:tblBorders>
        <w:top w:color="B2A1C6" w:sz="4" w:val="single"/>
        <w:bottom w:color="B2A1C6" w:sz="4" w:val="single"/>
      </w:tblBorders>
      <w:tblCellMar>
        <w:top w:type="dxa" w:w="0"/>
        <w:left w:type="dxa" w:w="0"/>
        <w:bottom w:type="dxa" w:w="0"/>
        <w:right w:type="dxa" w:w="0"/>
      </w:tblCellMar>
    </w:tblPr>
  </w:style>
  <w:style w:styleId="Style_229" w:type="table">
    <w:name w:val="List Table 1 Light - Accent 6"/>
    <w:tblPr>
      <w:tblInd w:type="dxa" w:w="0"/>
      <w:tblCellMar>
        <w:top w:type="dxa" w:w="0"/>
        <w:left w:type="dxa" w:w="0"/>
        <w:bottom w:type="dxa" w:w="0"/>
        <w:right w:type="dxa" w:w="0"/>
      </w:tblCellMar>
    </w:tblPr>
  </w:style>
  <w:style w:styleId="Style_230" w:type="table">
    <w:name w:val="Grid Table 1 Light - Accent 4"/>
    <w:tblPr>
      <w:tblInd w:type="dxa" w:w="0"/>
      <w:tblBorders>
        <w:top w:color="CBC0D9" w:sz="4" w:val="single"/>
        <w:left w:color="CBC0D9" w:sz="4" w:val="single"/>
        <w:bottom w:color="CBC0D9" w:sz="4" w:val="single"/>
        <w:right w:color="CBC0D9" w:sz="4" w:val="single"/>
        <w:insideH w:color="CBC0D9" w:sz="4" w:val="single"/>
        <w:insideV w:color="CBC0D9" w:sz="4" w:val="single"/>
      </w:tblBorders>
      <w:tblCellMar>
        <w:top w:type="dxa" w:w="0"/>
        <w:left w:type="dxa" w:w="0"/>
        <w:bottom w:type="dxa" w:w="0"/>
        <w:right w:type="dxa" w:w="0"/>
      </w:tblCellMar>
    </w:tblPr>
  </w:style>
  <w:style w:styleId="Style_231" w:type="table">
    <w:name w:val="Grid Table 1 Light - Accent 6"/>
    <w:tblPr>
      <w:tblInd w:type="dxa" w:w="0"/>
      <w:tblBorders>
        <w:top w:color="FBD4B4" w:sz="4" w:val="single"/>
        <w:left w:color="FBD4B4" w:sz="4" w:val="single"/>
        <w:bottom w:color="FBD4B4" w:sz="4" w:val="single"/>
        <w:right w:color="FBD4B4" w:sz="4" w:val="single"/>
        <w:insideH w:color="FBD4B4" w:sz="4" w:val="single"/>
        <w:insideV w:color="FBD4B4" w:sz="4" w:val="single"/>
      </w:tblBorders>
      <w:tblCellMar>
        <w:top w:type="dxa" w:w="0"/>
        <w:left w:type="dxa" w:w="0"/>
        <w:bottom w:type="dxa" w:w="0"/>
        <w:right w:type="dxa" w:w="0"/>
      </w:tblCellMar>
    </w:tblPr>
  </w:style>
  <w:style w:styleId="Style_232" w:type="table">
    <w:name w:val="List Table 5 Dark - Accent 3"/>
    <w:tblPr>
      <w:tblInd w:type="dxa" w:w="0"/>
      <w:tblBorders>
        <w:top w:color="C3D69B" w:sz="32" w:val="single"/>
        <w:left w:color="C3D69B" w:sz="32" w:val="single"/>
        <w:bottom w:color="C3D69B" w:sz="32" w:val="single"/>
        <w:right w:color="C3D69B" w:sz="32" w:val="single"/>
      </w:tblBorders>
      <w:tblCellMar>
        <w:top w:type="dxa" w:w="0"/>
        <w:left w:type="dxa" w:w="0"/>
        <w:bottom w:type="dxa" w:w="0"/>
        <w:right w:type="dxa" w:w="0"/>
      </w:tblCellMar>
    </w:tblPr>
  </w:style>
  <w:style w:styleId="Style_233" w:type="table">
    <w:name w:val="Bordered - Accent 6"/>
    <w:tblPr>
      <w:tblInd w:type="dxa" w:w="0"/>
      <w:tblBorders>
        <w:top w:color="FBD4B4" w:sz="4" w:val="single"/>
        <w:left w:color="FBD4B4" w:sz="4" w:val="single"/>
        <w:bottom w:color="FBD4B4" w:sz="4" w:val="single"/>
        <w:right w:color="FBD4B4" w:sz="4" w:val="single"/>
        <w:insideH w:color="FBD4B4" w:sz="4" w:val="single"/>
        <w:insideV w:color="FBD4B4" w:sz="4" w:val="single"/>
      </w:tblBorders>
      <w:tblCellMar>
        <w:top w:type="dxa" w:w="0"/>
        <w:left w:type="dxa" w:w="0"/>
        <w:bottom w:type="dxa" w:w="0"/>
        <w:right w:type="dxa" w:w="0"/>
      </w:tblCellMar>
    </w:tblPr>
  </w:style>
  <w:style w:styleId="Style_234" w:type="table">
    <w:name w:val="Bordered - Accent 2"/>
    <w:tblPr>
      <w:tblInd w:type="dxa" w:w="0"/>
      <w:tblBorders>
        <w:top w:color="E5B7B6" w:sz="4" w:val="single"/>
        <w:left w:color="E5B7B6" w:sz="4" w:val="single"/>
        <w:bottom w:color="E5B7B6" w:sz="4" w:val="single"/>
        <w:right w:color="E5B7B6" w:sz="4" w:val="single"/>
        <w:insideH w:color="E5B7B6" w:sz="4" w:val="single"/>
        <w:insideV w:color="E5B7B6" w:sz="4" w:val="single"/>
      </w:tblBorders>
      <w:tblCellMar>
        <w:top w:type="dxa" w:w="0"/>
        <w:left w:type="dxa" w:w="0"/>
        <w:bottom w:type="dxa" w:w="0"/>
        <w:right w:type="dxa" w:w="0"/>
      </w:tblCellMar>
    </w:tblPr>
  </w:style>
  <w:style w:styleId="Style_235" w:type="table">
    <w:name w:val="List Table 5 Dark - Accent 5"/>
    <w:tblPr>
      <w:tblInd w:type="dxa" w:w="0"/>
      <w:tblBorders>
        <w:top w:color="92CCDC" w:sz="32" w:val="single"/>
        <w:left w:color="92CCDC" w:sz="32" w:val="single"/>
        <w:bottom w:color="92CCDC" w:sz="32" w:val="single"/>
        <w:right w:color="92CCDC" w:sz="32" w:val="single"/>
      </w:tblBorders>
      <w:tblCellMar>
        <w:top w:type="dxa" w:w="0"/>
        <w:left w:type="dxa" w:w="0"/>
        <w:bottom w:type="dxa" w:w="0"/>
        <w:right w:type="dxa" w:w="0"/>
      </w:tblCellMar>
    </w:tblPr>
  </w:style>
  <w:style w:styleId="Style_236" w:type="table">
    <w:name w:val="List Table 1 Light"/>
    <w:tblPr>
      <w:tblInd w:type="dxa" w:w="0"/>
      <w:tblCellMar>
        <w:top w:type="dxa" w:w="0"/>
        <w:left w:type="dxa" w:w="0"/>
        <w:bottom w:type="dxa" w:w="0"/>
        <w:right w:type="dxa" w:w="0"/>
      </w:tblCellMar>
    </w:tblPr>
  </w:style>
  <w:style w:styleId="Style_237" w:type="table">
    <w:name w:val="List Table 4 - Accent 2"/>
    <w:tblPr>
      <w:tblInd w:type="dxa" w:w="0"/>
      <w:tblBorders>
        <w:top w:color="DB9B9A" w:sz="4" w:val="single"/>
        <w:left w:color="DB9B9A" w:sz="4" w:val="single"/>
        <w:bottom w:color="DB9B9A" w:sz="4" w:val="single"/>
        <w:right w:color="DB9B9A" w:sz="4" w:val="single"/>
        <w:insideH w:color="DB9B9A" w:sz="4" w:val="single"/>
      </w:tblBorders>
      <w:tblCellMar>
        <w:top w:type="dxa" w:w="0"/>
        <w:left w:type="dxa" w:w="0"/>
        <w:bottom w:type="dxa" w:w="0"/>
        <w:right w:type="dxa" w:w="0"/>
      </w:tblCellMar>
    </w:tblPr>
  </w:style>
  <w:style w:styleId="Style_238" w:type="table">
    <w:name w:val="Grid Table 2 - Accent 1"/>
    <w:tblPr>
      <w:tblInd w:type="dxa" w:w="0"/>
      <w:tblBorders>
        <w:bottom w:color="5D8AC2" w:sz="4" w:val="single"/>
        <w:insideH w:color="5D8AC2" w:sz="4" w:val="single"/>
        <w:insideV w:color="5D8AC2" w:sz="4" w:val="single"/>
      </w:tblBorders>
      <w:tblCellMar>
        <w:top w:type="dxa" w:w="0"/>
        <w:left w:type="dxa" w:w="0"/>
        <w:bottom w:type="dxa" w:w="0"/>
        <w:right w:type="dxa" w:w="0"/>
      </w:tblCellMar>
    </w:tblPr>
  </w:style>
  <w:style w:styleId="Style_239" w:type="table">
    <w:name w:val="Grid Table 4 - Accent 6"/>
    <w:tblPr>
      <w:tblInd w:type="dxa" w:w="0"/>
      <w:tblBorders>
        <w:top w:color="FAC396" w:sz="4" w:val="single"/>
        <w:left w:color="FAC396" w:sz="4" w:val="single"/>
        <w:bottom w:color="FAC396" w:sz="4" w:val="single"/>
        <w:right w:color="FAC396" w:sz="4" w:val="single"/>
        <w:insideH w:color="FAC396" w:sz="4" w:val="single"/>
        <w:insideV w:color="FAC396" w:sz="4" w:val="single"/>
      </w:tblBorders>
      <w:tblCellMar>
        <w:top w:type="dxa" w:w="0"/>
        <w:left w:type="dxa" w:w="0"/>
        <w:bottom w:type="dxa" w:w="0"/>
        <w:right w:type="dxa" w:w="0"/>
      </w:tblCellMar>
    </w:tblPr>
  </w:style>
  <w:style w:styleId="Style_240" w:type="table">
    <w:name w:val="List Table 4 - Accent 6"/>
    <w:tblPr>
      <w:tblInd w:type="dxa" w:w="0"/>
      <w:tblBorders>
        <w:top w:color="FAC396" w:sz="4" w:val="single"/>
        <w:left w:color="FAC396" w:sz="4" w:val="single"/>
        <w:bottom w:color="FAC396" w:sz="4" w:val="single"/>
        <w:right w:color="FAC396" w:sz="4" w:val="single"/>
        <w:insideH w:color="FAC396" w:sz="4" w:val="single"/>
      </w:tblBorders>
      <w:tblCellMar>
        <w:top w:type="dxa" w:w="0"/>
        <w:left w:type="dxa" w:w="0"/>
        <w:bottom w:type="dxa" w:w="0"/>
        <w:right w:type="dxa" w:w="0"/>
      </w:tblCellMar>
    </w:tblPr>
  </w:style>
  <w:style w:styleId="Style_241" w:type="table">
    <w:name w:val="Grid Table 4 - Accent 3"/>
    <w:tblPr>
      <w:tblInd w:type="dxa" w:w="0"/>
      <w:tblBorders>
        <w:top w:color="C6D8A1" w:sz="4" w:val="single"/>
        <w:left w:color="C6D8A1" w:sz="4" w:val="single"/>
        <w:bottom w:color="C6D8A1" w:sz="4" w:val="single"/>
        <w:right w:color="C6D8A1" w:sz="4" w:val="single"/>
        <w:insideH w:color="C6D8A1" w:sz="4" w:val="single"/>
        <w:insideV w:color="C6D8A1" w:sz="4" w:val="single"/>
      </w:tblBorders>
      <w:tblCellMar>
        <w:top w:type="dxa" w:w="0"/>
        <w:left w:type="dxa" w:w="0"/>
        <w:bottom w:type="dxa" w:w="0"/>
        <w:right w:type="dxa" w:w="0"/>
      </w:tblCellMar>
    </w:tblPr>
  </w:style>
  <w:style w:styleId="Style_242" w:type="table">
    <w:name w:val="Grid Table 5 Dark - Accent 6"/>
    <w:tblPr>
      <w:tblInd w:type="dxa" w:w="0"/>
      <w:tblBorders>
        <w:top w:color="FFFFFF" w:sz="4" w:val="single"/>
        <w:left w:color="FFFFFF" w:sz="4" w:val="single"/>
        <w:bottom w:color="FFFFFF" w:sz="4" w:val="single"/>
        <w:right w:color="FFFFFF" w:sz="4" w:val="single"/>
        <w:insideH w:color="FFFFFF" w:sz="4" w:val="single"/>
        <w:insideV w:color="FFFFFF" w:sz="4" w:val="single"/>
      </w:tblBorders>
      <w:tblCellMar>
        <w:top w:type="dxa" w:w="0"/>
        <w:left w:type="dxa" w:w="0"/>
        <w:bottom w:type="dxa" w:w="0"/>
        <w:right w:type="dxa" w:w="0"/>
      </w:tblCellMar>
    </w:tblPr>
  </w:style>
  <w:style w:styleId="Style_243" w:type="table">
    <w:name w:val="Bordered - Accent 5"/>
    <w:tblPr>
      <w:tblInd w:type="dxa" w:w="0"/>
      <w:tblBorders>
        <w:top w:color="B6DDE8" w:sz="4" w:val="single"/>
        <w:left w:color="B6DDE8" w:sz="4" w:val="single"/>
        <w:bottom w:color="B6DDE8" w:sz="4" w:val="single"/>
        <w:right w:color="B6DDE8" w:sz="4" w:val="single"/>
        <w:insideH w:color="B6DDE8" w:sz="4" w:val="single"/>
        <w:insideV w:color="B6DDE8" w:sz="4" w:val="single"/>
      </w:tblBorders>
      <w:tblCellMar>
        <w:top w:type="dxa" w:w="0"/>
        <w:left w:type="dxa" w:w="0"/>
        <w:bottom w:type="dxa" w:w="0"/>
        <w:right w:type="dxa" w:w="0"/>
      </w:tblCellMar>
    </w:tblPr>
  </w:style>
  <w:style w:styleId="Style_244" w:type="table">
    <w:name w:val="Lined - Accent"/>
    <w:rPr>
      <w:color w:val="404040"/>
    </w:rPr>
    <w:tblPr>
      <w:tblInd w:type="dxa" w:w="0"/>
      <w:tblCellMar>
        <w:top w:type="dxa" w:w="0"/>
        <w:left w:type="dxa" w:w="0"/>
        <w:bottom w:type="dxa" w:w="0"/>
        <w:right w:type="dxa" w:w="0"/>
      </w:tblCellMar>
    </w:tblPr>
  </w:style>
  <w:style w:styleId="Style_245" w:type="table">
    <w:name w:val="List Table 1 Light - Accent 3"/>
    <w:tblPr>
      <w:tblInd w:type="dxa" w:w="0"/>
      <w:tblCellMar>
        <w:top w:type="dxa" w:w="0"/>
        <w:left w:type="dxa" w:w="0"/>
        <w:bottom w:type="dxa" w:w="0"/>
        <w:right w:type="dxa" w:w="0"/>
      </w:tblCellMar>
    </w:tblPr>
  </w:style>
  <w:style w:styleId="Style_246" w:type="table">
    <w:name w:val="Grid Table 7 Colorful - Accent 3"/>
    <w:tblPr>
      <w:tblInd w:type="dxa" w:w="0"/>
      <w:tblBorders>
        <w:bottom w:color="9ABB59" w:sz="4" w:val="single"/>
        <w:right w:color="9ABB59" w:sz="4" w:val="single"/>
        <w:insideH w:color="9ABB59" w:sz="4" w:val="single"/>
        <w:insideV w:color="9ABB59" w:sz="4" w:val="single"/>
      </w:tblBorders>
      <w:tblCellMar>
        <w:top w:type="dxa" w:w="0"/>
        <w:left w:type="dxa" w:w="0"/>
        <w:bottom w:type="dxa" w:w="0"/>
        <w:right w:type="dxa" w:w="0"/>
      </w:tblCellMar>
    </w:tblPr>
  </w:style>
  <w:style w:styleId="Style_247" w:type="table">
    <w:name w:val="Bordered &amp; Lined - Accent 2"/>
    <w:rPr>
      <w:color w:val="404040"/>
    </w:rPr>
    <w:tblPr>
      <w:tblInd w:type="dxa" w:w="0"/>
      <w:tblBorders>
        <w:top w:color="732A29" w:sz="4" w:val="single"/>
        <w:left w:color="732A29" w:sz="4" w:val="single"/>
        <w:bottom w:color="732A29" w:sz="4" w:val="single"/>
        <w:right w:color="732A29" w:sz="4" w:val="single"/>
        <w:insideH w:color="732A29" w:sz="4" w:val="single"/>
        <w:insideV w:color="732A29" w:sz="4" w:val="single"/>
      </w:tblBorders>
      <w:tblCellMar>
        <w:top w:type="dxa" w:w="0"/>
        <w:left w:type="dxa" w:w="0"/>
        <w:bottom w:type="dxa" w:w="0"/>
        <w:right w:type="dxa" w:w="0"/>
      </w:tblCellMar>
    </w:tblPr>
  </w:style>
  <w:style w:styleId="Style_248" w:type="table">
    <w:name w:val="Grid Table 3 - Accent 2"/>
    <w:tblPr>
      <w:tblInd w:type="dxa" w:w="0"/>
      <w:tblBorders>
        <w:bottom w:color="D99695" w:sz="4" w:val="single"/>
        <w:insideH w:color="D99695" w:sz="4" w:val="single"/>
        <w:insideV w:color="D99695" w:sz="4" w:val="single"/>
      </w:tblBorders>
      <w:tblCellMar>
        <w:top w:type="dxa" w:w="0"/>
        <w:left w:type="dxa" w:w="0"/>
        <w:bottom w:type="dxa" w:w="0"/>
        <w:right w:type="dxa" w:w="0"/>
      </w:tblCellMar>
    </w:tblPr>
  </w:style>
  <w:style w:styleId="Style_249" w:type="table">
    <w:name w:val="List Table 2"/>
    <w:tblPr>
      <w:tblInd w:type="dxa" w:w="0"/>
      <w:tblBorders>
        <w:top w:color="6F6F6F" w:sz="4" w:val="single"/>
        <w:bottom w:color="6F6F6F" w:sz="4" w:val="single"/>
        <w:insideH w:color="6F6F6F" w:sz="4" w:val="single"/>
      </w:tblBorders>
      <w:tblCellMar>
        <w:top w:type="dxa" w:w="0"/>
        <w:left w:type="dxa" w:w="0"/>
        <w:bottom w:type="dxa" w:w="0"/>
        <w:right w:type="dxa" w:w="0"/>
      </w:tblCellMar>
    </w:tblPr>
  </w:style>
  <w:style w:styleId="Style_250" w:type="table">
    <w:name w:val="Grid Table 1 Light"/>
    <w:tblPr>
      <w:tblInd w:type="dxa" w:w="0"/>
      <w:tblBorders>
        <w:top w:color="989898" w:sz="4" w:val="single"/>
        <w:left w:color="989898" w:sz="4" w:val="single"/>
        <w:bottom w:color="989898" w:sz="4" w:val="single"/>
        <w:right w:color="989898" w:sz="4" w:val="single"/>
        <w:insideH w:color="989898" w:sz="4" w:val="single"/>
        <w:insideV w:color="989898" w:sz="4" w:val="single"/>
      </w:tblBorders>
      <w:tblCellMar>
        <w:top w:type="dxa" w:w="0"/>
        <w:left w:type="dxa" w:w="0"/>
        <w:bottom w:type="dxa" w:w="0"/>
        <w:right w:type="dxa" w:w="0"/>
      </w:tblCellMar>
    </w:tblPr>
  </w:style>
  <w:style w:styleId="Style_251" w:type="table">
    <w:name w:val="Grid Table 2 - Accent 4"/>
    <w:tblPr>
      <w:tblInd w:type="dxa" w:w="0"/>
      <w:tblBorders>
        <w:bottom w:color="B2A1C6" w:sz="4" w:val="single"/>
        <w:insideH w:color="B2A1C6" w:sz="4" w:val="single"/>
        <w:insideV w:color="B2A1C6" w:sz="4" w:val="single"/>
      </w:tblBorders>
      <w:tblCellMar>
        <w:top w:type="dxa" w:w="0"/>
        <w:left w:type="dxa" w:w="0"/>
        <w:bottom w:type="dxa" w:w="0"/>
        <w:right w:type="dxa" w:w="0"/>
      </w:tblCellMar>
    </w:tblPr>
  </w:style>
  <w:style w:styleId="Style_252" w:type="table">
    <w:name w:val="List Table 1 Light - Accent 4"/>
    <w:tblPr>
      <w:tblInd w:type="dxa" w:w="0"/>
      <w:tblCellMar>
        <w:top w:type="dxa" w:w="0"/>
        <w:left w:type="dxa" w:w="0"/>
        <w:bottom w:type="dxa" w:w="0"/>
        <w:right w:type="dxa" w:w="0"/>
      </w:tblCellMar>
    </w:tblPr>
  </w:style>
  <w:style w:styleId="Style_253" w:type="table">
    <w:name w:val="Bordered &amp; Lined - Accent 3"/>
    <w:rPr>
      <w:color w:val="404040"/>
    </w:rPr>
    <w:tblPr>
      <w:tblInd w:type="dxa" w:w="0"/>
      <w:tblBorders>
        <w:top w:color="5B722E" w:sz="4" w:val="single"/>
        <w:left w:color="5B722E" w:sz="4" w:val="single"/>
        <w:bottom w:color="5B722E" w:sz="4" w:val="single"/>
        <w:right w:color="5B722E" w:sz="4" w:val="single"/>
        <w:insideH w:color="5B722E" w:sz="4" w:val="single"/>
        <w:insideV w:color="5B722E" w:sz="4" w:val="single"/>
      </w:tblBorders>
      <w:tblCellMar>
        <w:top w:type="dxa" w:w="0"/>
        <w:left w:type="dxa" w:w="0"/>
        <w:bottom w:type="dxa" w:w="0"/>
        <w:right w:type="dxa" w:w="0"/>
      </w:tblCellMar>
    </w:tblPr>
  </w:style>
  <w:style w:styleId="Style_254" w:type="table">
    <w:name w:val="List Table 6 Colorful - Accent 3"/>
    <w:tblPr>
      <w:tblInd w:type="dxa" w:w="0"/>
      <w:tblBorders>
        <w:top w:color="C3D69B" w:sz="4" w:val="single"/>
        <w:bottom w:color="C3D69B" w:sz="4" w:val="single"/>
      </w:tblBorders>
      <w:tblCellMar>
        <w:top w:type="dxa" w:w="0"/>
        <w:left w:type="dxa" w:w="0"/>
        <w:bottom w:type="dxa" w:w="0"/>
        <w:right w:type="dxa" w:w="0"/>
      </w:tblCellMar>
    </w:tblPr>
  </w:style>
  <w:style w:styleId="Style_255" w:type="table">
    <w:name w:val="Grid Table 5 Dark - Accent 5"/>
    <w:tblPr>
      <w:tblInd w:type="dxa" w:w="0"/>
      <w:tblBorders>
        <w:top w:color="FFFFFF" w:sz="4" w:val="single"/>
        <w:left w:color="FFFFFF" w:sz="4" w:val="single"/>
        <w:bottom w:color="FFFFFF" w:sz="4" w:val="single"/>
        <w:right w:color="FFFFFF" w:sz="4" w:val="single"/>
        <w:insideH w:color="FFFFFF" w:sz="4" w:val="single"/>
        <w:insideV w:color="FFFFFF" w:sz="4" w:val="single"/>
      </w:tblBorders>
      <w:tblCellMar>
        <w:top w:type="dxa" w:w="0"/>
        <w:left w:type="dxa" w:w="0"/>
        <w:bottom w:type="dxa" w:w="0"/>
        <w:right w:type="dxa" w:w="0"/>
      </w:tblCellMar>
    </w:tblPr>
  </w:style>
  <w:style w:styleId="Style_256" w:type="table">
    <w:name w:val="List Table 4"/>
    <w:tblPr>
      <w:tblInd w:type="dxa" w:w="0"/>
      <w:tblBorders>
        <w:top w:color="000000" w:sz="4" w:val="single"/>
        <w:left w:color="000000" w:sz="4" w:val="single"/>
        <w:bottom w:color="000000" w:sz="4" w:val="single"/>
        <w:right w:color="000000" w:sz="4" w:val="single"/>
        <w:insideH w:color="000000" w:sz="4" w:val="single"/>
      </w:tblBorders>
      <w:tblCellMar>
        <w:top w:type="dxa" w:w="0"/>
        <w:left w:type="dxa" w:w="0"/>
        <w:bottom w:type="dxa" w:w="0"/>
        <w:right w:type="dxa" w:w="0"/>
      </w:tblCellMar>
    </w:tblPr>
  </w:style>
  <w:style w:styleId="Style_257" w:type="table">
    <w:name w:val="Grid Table 6 Colorful"/>
    <w:tblPr>
      <w:tblInd w:type="dxa" w:w="0"/>
      <w:tblBorders>
        <w:top w:color="7F7F7F" w:sz="4" w:val="single"/>
        <w:left w:color="7F7F7F" w:sz="4" w:val="single"/>
        <w:bottom w:color="7F7F7F" w:sz="4" w:val="single"/>
        <w:right w:color="7F7F7F" w:sz="4" w:val="single"/>
        <w:insideH w:color="7F7F7F" w:sz="4" w:val="single"/>
        <w:insideV w:color="7F7F7F" w:sz="4" w:val="single"/>
      </w:tblBorders>
      <w:tblCellMar>
        <w:top w:type="dxa" w:w="0"/>
        <w:left w:type="dxa" w:w="0"/>
        <w:bottom w:type="dxa" w:w="0"/>
        <w:right w:type="dxa" w:w="0"/>
      </w:tblCellMar>
    </w:tblPr>
  </w:style>
  <w:style w:styleId="Style_258" w:type="table">
    <w:name w:val="Grid Table 5 Dark- Accent 1"/>
    <w:tblPr>
      <w:tblInd w:type="dxa" w:w="0"/>
      <w:tblBorders>
        <w:top w:color="FFFFFF" w:sz="4" w:val="single"/>
        <w:left w:color="FFFFFF" w:sz="4" w:val="single"/>
        <w:bottom w:color="FFFFFF" w:sz="4" w:val="single"/>
        <w:right w:color="FFFFFF" w:sz="4" w:val="single"/>
        <w:insideH w:color="FFFFFF" w:sz="4" w:val="single"/>
        <w:insideV w:color="FFFFFF" w:sz="4" w:val="single"/>
      </w:tblBorders>
      <w:tblCellMar>
        <w:top w:type="dxa" w:w="0"/>
        <w:left w:type="dxa" w:w="0"/>
        <w:bottom w:type="dxa" w:w="0"/>
        <w:right w:type="dxa" w:w="0"/>
      </w:tblCellMar>
    </w:tblPr>
  </w:style>
  <w:style w:styleId="Style_259" w:type="table">
    <w:name w:val="Grid Table 2"/>
    <w:tblPr>
      <w:tblInd w:type="dxa" w:w="0"/>
      <w:tblBorders>
        <w:bottom w:color="6A6A6A" w:sz="4" w:val="single"/>
        <w:insideH w:color="6A6A6A" w:sz="4" w:val="single"/>
        <w:insideV w:color="6A6A6A" w:sz="4" w:val="single"/>
      </w:tblBorders>
      <w:tblCellMar>
        <w:top w:type="dxa" w:w="0"/>
        <w:left w:type="dxa" w:w="0"/>
        <w:bottom w:type="dxa" w:w="0"/>
        <w:right w:type="dxa" w:w="0"/>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webSettings.xml" Type="http://schemas.openxmlformats.org/officeDocument/2006/relationships/webSettings"/>
  <Relationship Id="rId1" Target="header1.xml" Type="http://schemas.openxmlformats.org/officeDocument/2006/relationships/header"/>
  <Relationship Id="rId2" Target="fontTable.xml" Type="http://schemas.openxmlformats.org/officeDocument/2006/relationships/fontTable"/>
  <Relationship Id="rId3" Target="settings.xml" Type="http://schemas.openxmlformats.org/officeDocument/2006/relationships/settings"/>
  <Relationship Id="rId4" Target="styles.xml" Type="http://schemas.openxmlformats.org/officeDocument/2006/relationships/styles"/>
  <Relationship Id="rId7" Target="theme/theme1.xml" Type="http://schemas.openxmlformats.org/officeDocument/2006/relationships/theme"/>
  <Relationship Id="rId5" Target="stylesWithEffects.xml" Type="http://schemas.microsoft.com/office/2007/relationships/stylesWithEffect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
        <a:cs typeface=""/>
      </a:majorFont>
      <a:minorFont>
        <a:latin typeface="Arial"/>
        <a:ea typeface=""/>
        <a:cs typeface=""/>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rgbClr val="000000"/>
        </a:solidFill>
        <a:solidFill>
          <a:srgbClr val="000000"/>
        </a:soli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MyOffice-CoreFramework-Linux/35-1293.911.9787.924.1@276c0809a45ec84ef9eee7a834ac8b6d50e2f01d</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2025-04-25T07:03:40Z</dcterms:created>
  <dcterms:modified xsi:type="dcterms:W3CDTF">2025-06-05T11:19:18Z</dcterms:modified>
</cp:coreProperties>
</file>