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3A86A" w14:textId="77777777" w:rsidR="00182FD3" w:rsidRDefault="00C40178">
      <w:pPr>
        <w:jc w:val="center"/>
        <w:rPr>
          <w:sz w:val="20"/>
        </w:rPr>
      </w:pPr>
      <w:r>
        <w:rPr>
          <w:noProof/>
        </w:rPr>
        <w:drawing>
          <wp:inline distT="0" distB="0" distL="0" distR="0" wp14:anchorId="42431D63" wp14:editId="23CB4971">
            <wp:extent cx="495300" cy="60007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0DFEB" w14:textId="77777777" w:rsidR="00182FD3" w:rsidRDefault="00182FD3">
      <w:pPr>
        <w:jc w:val="center"/>
        <w:rPr>
          <w:sz w:val="20"/>
        </w:rPr>
      </w:pPr>
    </w:p>
    <w:p w14:paraId="42BB2C6A" w14:textId="77777777" w:rsidR="00182FD3" w:rsidRDefault="00C40178">
      <w:pPr>
        <w:ind w:right="-6"/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МУНИЦИПАЛЬНОГО ОБРАЗОВАНИЯ </w:t>
      </w:r>
    </w:p>
    <w:p w14:paraId="21A3A3AB" w14:textId="77777777" w:rsidR="00182FD3" w:rsidRDefault="00C40178">
      <w:pPr>
        <w:ind w:right="-6"/>
        <w:jc w:val="center"/>
        <w:rPr>
          <w:b/>
          <w:sz w:val="28"/>
        </w:rPr>
      </w:pPr>
      <w:r>
        <w:rPr>
          <w:b/>
          <w:sz w:val="28"/>
        </w:rPr>
        <w:t>ЛЕНИНГРАДСКИЙ МУНИЦИПАЛЬНЫЙ ОКРУГ</w:t>
      </w:r>
    </w:p>
    <w:p w14:paraId="1DCAA3B3" w14:textId="77777777" w:rsidR="00182FD3" w:rsidRDefault="00C40178">
      <w:pPr>
        <w:ind w:right="-6"/>
        <w:jc w:val="center"/>
        <w:rPr>
          <w:b/>
          <w:sz w:val="28"/>
        </w:rPr>
      </w:pPr>
      <w:r>
        <w:rPr>
          <w:b/>
          <w:sz w:val="28"/>
        </w:rPr>
        <w:t>КРАСНОДАРСКОГО КРАЯ</w:t>
      </w:r>
    </w:p>
    <w:p w14:paraId="01F6D5EF" w14:textId="77777777" w:rsidR="00182FD3" w:rsidRDefault="00182FD3">
      <w:pPr>
        <w:ind w:right="-6"/>
        <w:jc w:val="center"/>
        <w:rPr>
          <w:sz w:val="16"/>
        </w:rPr>
      </w:pPr>
    </w:p>
    <w:p w14:paraId="7579E55F" w14:textId="77777777" w:rsidR="00182FD3" w:rsidRDefault="00C40178">
      <w:pPr>
        <w:jc w:val="center"/>
        <w:rPr>
          <w:b/>
          <w:spacing w:val="12"/>
          <w:sz w:val="32"/>
        </w:rPr>
      </w:pPr>
      <w:r>
        <w:rPr>
          <w:b/>
          <w:spacing w:val="12"/>
          <w:sz w:val="32"/>
        </w:rPr>
        <w:t>ПОСТАНОВЛЕНИЕ</w:t>
      </w:r>
    </w:p>
    <w:p w14:paraId="60616C84" w14:textId="77777777" w:rsidR="00182FD3" w:rsidRDefault="00182FD3">
      <w:pPr>
        <w:jc w:val="center"/>
        <w:rPr>
          <w:b/>
          <w:spacing w:val="12"/>
          <w:sz w:val="32"/>
        </w:rPr>
      </w:pPr>
    </w:p>
    <w:p w14:paraId="148CF03A" w14:textId="77777777" w:rsidR="00182FD3" w:rsidRDefault="00182FD3">
      <w:pPr>
        <w:jc w:val="center"/>
        <w:rPr>
          <w:spacing w:val="12"/>
          <w:sz w:val="26"/>
        </w:rPr>
      </w:pPr>
    </w:p>
    <w:p w14:paraId="7DE8A69A" w14:textId="77777777" w:rsidR="00182FD3" w:rsidRDefault="00C40178">
      <w:pPr>
        <w:jc w:val="center"/>
        <w:rPr>
          <w:spacing w:val="12"/>
          <w:sz w:val="26"/>
          <w:u w:val="single"/>
        </w:rPr>
      </w:pPr>
      <w:r>
        <w:rPr>
          <w:sz w:val="28"/>
        </w:rPr>
        <w:t>от</w:t>
      </w:r>
      <w:r>
        <w:rPr>
          <w:sz w:val="28"/>
          <w:u w:val="single"/>
        </w:rPr>
        <w:t xml:space="preserve"> 15.04.2026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</w:t>
      </w:r>
      <w:r>
        <w:rPr>
          <w:sz w:val="28"/>
        </w:rPr>
        <w:t>№</w:t>
      </w:r>
      <w:r>
        <w:rPr>
          <w:spacing w:val="12"/>
          <w:sz w:val="26"/>
        </w:rPr>
        <w:t xml:space="preserve"> </w:t>
      </w:r>
      <w:r>
        <w:rPr>
          <w:spacing w:val="12"/>
          <w:sz w:val="26"/>
          <w:u w:val="single"/>
        </w:rPr>
        <w:t>505</w:t>
      </w:r>
    </w:p>
    <w:p w14:paraId="614C515D" w14:textId="77777777" w:rsidR="00182FD3" w:rsidRDefault="00C40178">
      <w:pPr>
        <w:jc w:val="center"/>
        <w:rPr>
          <w:sz w:val="28"/>
        </w:rPr>
      </w:pPr>
      <w:r>
        <w:rPr>
          <w:rStyle w:val="10"/>
          <w:sz w:val="28"/>
        </w:rPr>
        <w:t>станица Ленинградская</w:t>
      </w:r>
    </w:p>
    <w:p w14:paraId="47DA3A85" w14:textId="77777777" w:rsidR="00182FD3" w:rsidRDefault="00182FD3"/>
    <w:p w14:paraId="1A03E313" w14:textId="77777777" w:rsidR="00182FD3" w:rsidRDefault="00182FD3"/>
    <w:p w14:paraId="222B12D1" w14:textId="77777777" w:rsidR="00182FD3" w:rsidRDefault="00C40178">
      <w:pPr>
        <w:spacing w:line="0" w:lineRule="atLeast"/>
        <w:jc w:val="center"/>
      </w:pPr>
      <w:r>
        <w:rPr>
          <w:sz w:val="28"/>
        </w:rPr>
        <w:t xml:space="preserve">    </w:t>
      </w:r>
      <w:r>
        <w:rPr>
          <w:b/>
          <w:sz w:val="28"/>
        </w:rPr>
        <w:t xml:space="preserve">Об окончании отопительного сезона 2025-2026 г.г. </w:t>
      </w:r>
    </w:p>
    <w:p w14:paraId="697D9744" w14:textId="77777777" w:rsidR="00182FD3" w:rsidRDefault="00C40178">
      <w:pPr>
        <w:spacing w:line="0" w:lineRule="atLeast"/>
        <w:jc w:val="center"/>
      </w:pPr>
      <w:r>
        <w:rPr>
          <w:b/>
          <w:sz w:val="28"/>
        </w:rPr>
        <w:t>в муниципальном образовании Ленинградский муниципальный</w:t>
      </w:r>
    </w:p>
    <w:p w14:paraId="12210684" w14:textId="77777777" w:rsidR="00182FD3" w:rsidRDefault="00C40178">
      <w:pPr>
        <w:spacing w:line="0" w:lineRule="atLeast"/>
        <w:jc w:val="center"/>
        <w:rPr>
          <w:b/>
          <w:sz w:val="28"/>
        </w:rPr>
      </w:pPr>
      <w:r>
        <w:rPr>
          <w:b/>
          <w:sz w:val="28"/>
        </w:rPr>
        <w:t xml:space="preserve"> округ Краснодарского края</w:t>
      </w:r>
    </w:p>
    <w:p w14:paraId="18039E44" w14:textId="77777777" w:rsidR="00182FD3" w:rsidRDefault="00182FD3">
      <w:pPr>
        <w:spacing w:line="0" w:lineRule="atLeast"/>
        <w:jc w:val="center"/>
        <w:rPr>
          <w:b/>
          <w:sz w:val="28"/>
          <w:shd w:val="clear" w:color="auto" w:fill="FFD821"/>
        </w:rPr>
      </w:pPr>
    </w:p>
    <w:p w14:paraId="5DDB65E7" w14:textId="6599B306" w:rsidR="00182FD3" w:rsidRDefault="00C40178" w:rsidP="00C40178">
      <w:pPr>
        <w:spacing w:line="0" w:lineRule="atLeast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постановлением Правительства Российской Федерации от 6 мая 2011 г. № 354 «О предоставлении коммунальных </w:t>
      </w:r>
      <w:r>
        <w:rPr>
          <w:sz w:val="28"/>
        </w:rPr>
        <w:t>услуг собственникам и пользователям помещений в многоквартирных домах и жилых домов», Организационно-методическими рекомендациями по подготовке к проведению отопительного периода и повышению надежности систем коммунального теплоснабжения в городах и населе</w:t>
      </w:r>
      <w:r>
        <w:rPr>
          <w:sz w:val="28"/>
        </w:rPr>
        <w:t xml:space="preserve">нных пунктах Российской Федерации МДС 41-3.2000, утвержденными приказом Госстроя России от 6 сентября 2000 г. №203, и в связи с повышением температуры наружного воздуха, </w:t>
      </w:r>
      <w:r>
        <w:rPr>
          <w:sz w:val="28"/>
        </w:rPr>
        <w:t xml:space="preserve"> </w:t>
      </w:r>
      <w:r w:rsidRPr="00C40178">
        <w:rPr>
          <w:spacing w:val="40"/>
          <w:sz w:val="28"/>
        </w:rPr>
        <w:t>п</w:t>
      </w:r>
      <w:r w:rsidRPr="00C40178">
        <w:rPr>
          <w:spacing w:val="40"/>
          <w:sz w:val="28"/>
        </w:rPr>
        <w:t>о</w:t>
      </w:r>
      <w:r w:rsidRPr="00C40178">
        <w:rPr>
          <w:spacing w:val="40"/>
          <w:sz w:val="28"/>
        </w:rPr>
        <w:t>с</w:t>
      </w:r>
      <w:r w:rsidRPr="00C40178">
        <w:rPr>
          <w:spacing w:val="40"/>
          <w:sz w:val="28"/>
        </w:rPr>
        <w:t>т</w:t>
      </w:r>
      <w:r w:rsidRPr="00C40178">
        <w:rPr>
          <w:spacing w:val="40"/>
          <w:sz w:val="28"/>
        </w:rPr>
        <w:t>а</w:t>
      </w:r>
      <w:r w:rsidRPr="00C40178">
        <w:rPr>
          <w:spacing w:val="40"/>
          <w:sz w:val="28"/>
        </w:rPr>
        <w:t>н</w:t>
      </w:r>
      <w:r w:rsidRPr="00C40178">
        <w:rPr>
          <w:spacing w:val="40"/>
          <w:sz w:val="28"/>
        </w:rPr>
        <w:t>о</w:t>
      </w:r>
      <w:r w:rsidRPr="00C40178">
        <w:rPr>
          <w:spacing w:val="40"/>
          <w:sz w:val="28"/>
        </w:rPr>
        <w:t>в</w:t>
      </w:r>
      <w:r w:rsidRPr="00C40178">
        <w:rPr>
          <w:spacing w:val="40"/>
          <w:sz w:val="28"/>
        </w:rPr>
        <w:t>л</w:t>
      </w:r>
      <w:r w:rsidRPr="00C40178">
        <w:rPr>
          <w:spacing w:val="40"/>
          <w:sz w:val="28"/>
        </w:rPr>
        <w:t>я</w:t>
      </w:r>
      <w:r w:rsidRPr="00C40178">
        <w:rPr>
          <w:spacing w:val="40"/>
          <w:sz w:val="28"/>
        </w:rPr>
        <w:t>ю</w:t>
      </w:r>
      <w:r>
        <w:rPr>
          <w:sz w:val="28"/>
        </w:rPr>
        <w:t>:</w:t>
      </w:r>
    </w:p>
    <w:p w14:paraId="44E12888" w14:textId="12D80BAE" w:rsidR="00182FD3" w:rsidRDefault="00C40178">
      <w:pPr>
        <w:spacing w:line="0" w:lineRule="atLeast"/>
        <w:ind w:firstLine="709"/>
        <w:jc w:val="both"/>
        <w:rPr>
          <w:sz w:val="28"/>
        </w:rPr>
      </w:pPr>
      <w:r>
        <w:rPr>
          <w:sz w:val="28"/>
        </w:rPr>
        <w:t>1. Завершить отопительный с</w:t>
      </w:r>
      <w:r>
        <w:rPr>
          <w:sz w:val="28"/>
        </w:rPr>
        <w:t>езон 2025-2026 г.г. в муниципальном образовании Ленинградский муниципальный округ Краснодарского края</w:t>
      </w:r>
      <w:r>
        <w:rPr>
          <w:sz w:val="28"/>
        </w:rPr>
        <w:t xml:space="preserve">  с 00-00 17 апреля 2026 года.</w:t>
      </w:r>
    </w:p>
    <w:p w14:paraId="0CDCCC8A" w14:textId="08169689" w:rsidR="00182FD3" w:rsidRDefault="00C40178">
      <w:pPr>
        <w:spacing w:line="0" w:lineRule="atLeast"/>
        <w:ind w:firstLine="709"/>
        <w:jc w:val="both"/>
        <w:rPr>
          <w:sz w:val="28"/>
        </w:rPr>
      </w:pPr>
      <w:r>
        <w:rPr>
          <w:sz w:val="28"/>
        </w:rPr>
        <w:t>2. Управлению ТЭК и ЖКХ администрации Ленинградского муниципального округа (Антоненко К.А.) обеспечить</w:t>
      </w:r>
      <w:r>
        <w:rPr>
          <w:sz w:val="28"/>
        </w:rPr>
        <w:t xml:space="preserve"> размещение настоящего постановления на официальном сайте администрации муниципального образования Ленинградский муниципальный округ Краснодарского края.</w:t>
      </w:r>
    </w:p>
    <w:p w14:paraId="0D9F8987" w14:textId="77777777" w:rsidR="00182FD3" w:rsidRDefault="00C40178">
      <w:pPr>
        <w:spacing w:line="0" w:lineRule="atLeast"/>
        <w:ind w:firstLine="709"/>
        <w:jc w:val="both"/>
        <w:rPr>
          <w:sz w:val="28"/>
        </w:rPr>
      </w:pPr>
      <w:r>
        <w:rPr>
          <w:sz w:val="28"/>
        </w:rPr>
        <w:t>3. Контроль за выполнением настоящего постановления возложить на заместителя главы Ленин</w:t>
      </w:r>
      <w:r>
        <w:rPr>
          <w:sz w:val="28"/>
        </w:rPr>
        <w:t>градского муниципального округа Шмаровоза С.Н.</w:t>
      </w:r>
    </w:p>
    <w:p w14:paraId="3C6BA6C8" w14:textId="77777777" w:rsidR="00182FD3" w:rsidRDefault="00C40178">
      <w:pPr>
        <w:spacing w:line="0" w:lineRule="atLeast"/>
        <w:ind w:firstLine="709"/>
        <w:jc w:val="both"/>
        <w:rPr>
          <w:sz w:val="28"/>
        </w:rPr>
      </w:pPr>
      <w:r>
        <w:rPr>
          <w:sz w:val="28"/>
        </w:rPr>
        <w:t>4. Настоящее постановление вступает в силу со дня его подписания.</w:t>
      </w:r>
    </w:p>
    <w:p w14:paraId="08EA1CFA" w14:textId="77777777" w:rsidR="00182FD3" w:rsidRDefault="00182FD3">
      <w:pPr>
        <w:spacing w:line="0" w:lineRule="atLeast"/>
        <w:ind w:firstLine="708"/>
        <w:jc w:val="both"/>
        <w:rPr>
          <w:sz w:val="28"/>
        </w:rPr>
      </w:pPr>
    </w:p>
    <w:p w14:paraId="18665FE4" w14:textId="77777777" w:rsidR="00182FD3" w:rsidRDefault="00182FD3">
      <w:pPr>
        <w:spacing w:line="0" w:lineRule="atLeast"/>
        <w:ind w:firstLine="708"/>
        <w:jc w:val="both"/>
        <w:rPr>
          <w:sz w:val="28"/>
        </w:rPr>
      </w:pPr>
    </w:p>
    <w:p w14:paraId="2A7962BB" w14:textId="77777777" w:rsidR="00182FD3" w:rsidRDefault="00C40178">
      <w:pPr>
        <w:spacing w:line="0" w:lineRule="atLeast"/>
        <w:rPr>
          <w:sz w:val="28"/>
        </w:rPr>
      </w:pPr>
      <w:r>
        <w:rPr>
          <w:sz w:val="28"/>
        </w:rPr>
        <w:t xml:space="preserve">Глава Ленинградского </w:t>
      </w:r>
    </w:p>
    <w:p w14:paraId="0DCD5C8E" w14:textId="77777777" w:rsidR="00182FD3" w:rsidRDefault="00C40178">
      <w:pPr>
        <w:spacing w:line="0" w:lineRule="atLeast"/>
        <w:rPr>
          <w:sz w:val="28"/>
        </w:rPr>
      </w:pPr>
      <w:r>
        <w:rPr>
          <w:sz w:val="28"/>
        </w:rPr>
        <w:t>муниципального округа                                                                     Ю.Ю. Шулико</w:t>
      </w:r>
    </w:p>
    <w:p w14:paraId="1A64650B" w14:textId="77777777" w:rsidR="00182FD3" w:rsidRDefault="00182FD3">
      <w:pPr>
        <w:spacing w:line="0" w:lineRule="atLeast"/>
        <w:rPr>
          <w:sz w:val="28"/>
        </w:rPr>
      </w:pPr>
    </w:p>
    <w:p w14:paraId="188505FB" w14:textId="77777777" w:rsidR="00182FD3" w:rsidRDefault="00182FD3"/>
    <w:sectPr w:rsidR="00182FD3">
      <w:pgSz w:w="11906" w:h="16838"/>
      <w:pgMar w:top="284" w:right="566" w:bottom="899" w:left="180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7155C"/>
    <w:multiLevelType w:val="multilevel"/>
    <w:tmpl w:val="1E12DA3E"/>
    <w:lvl w:ilvl="0">
      <w:start w:val="1"/>
      <w:numFmt w:val="decimal"/>
      <w:pStyle w:val="1"/>
      <w:lvlText w:val=""/>
      <w:lvlJc w:val="left"/>
      <w:pPr>
        <w:widowControl/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widowControl/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widowControl/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widowControl/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widowControl/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widowControl/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widowControl/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widowControl/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widowControl/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FD3"/>
    <w:rsid w:val="00182FD3"/>
    <w:rsid w:val="00C4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1059"/>
  <w15:docId w15:val="{E86C92C6-CD6B-4C4B-BE87-08D66141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0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5">
    <w:name w:val="Содержимое таблицы"/>
    <w:basedOn w:val="a"/>
    <w:link w:val="a6"/>
    <w:pPr>
      <w:widowControl w:val="0"/>
    </w:pPr>
  </w:style>
  <w:style w:type="character" w:customStyle="1" w:styleId="a6">
    <w:name w:val="Содержимое таблицы"/>
    <w:basedOn w:val="10"/>
    <w:link w:val="a5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  <w:rPr>
      <w:sz w:val="28"/>
    </w:rPr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0"/>
    <w:link w:val="12"/>
    <w:rPr>
      <w:sz w:val="24"/>
    </w:rPr>
  </w:style>
  <w:style w:type="paragraph" w:customStyle="1" w:styleId="ab">
    <w:name w:val="Колонтитул"/>
    <w:basedOn w:val="a"/>
    <w:link w:val="ac"/>
    <w:pPr>
      <w:tabs>
        <w:tab w:val="center" w:pos="4819"/>
        <w:tab w:val="right" w:pos="9638"/>
      </w:tabs>
    </w:pPr>
  </w:style>
  <w:style w:type="character" w:customStyle="1" w:styleId="ac">
    <w:name w:val="Колонтитул"/>
    <w:basedOn w:val="10"/>
    <w:link w:val="ab"/>
    <w:rPr>
      <w:sz w:val="24"/>
    </w:rPr>
  </w:style>
  <w:style w:type="paragraph" w:styleId="a8">
    <w:name w:val="Body Text"/>
    <w:basedOn w:val="a"/>
    <w:link w:val="aa"/>
    <w:pPr>
      <w:jc w:val="both"/>
    </w:pPr>
    <w:rPr>
      <w:sz w:val="28"/>
    </w:rPr>
  </w:style>
  <w:style w:type="character" w:customStyle="1" w:styleId="aa">
    <w:name w:val="Основной текст Знак"/>
    <w:basedOn w:val="10"/>
    <w:link w:val="a8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0"/>
    <w:link w:val="ad"/>
    <w:rPr>
      <w:sz w:val="24"/>
    </w:rPr>
  </w:style>
  <w:style w:type="paragraph" w:styleId="af">
    <w:name w:val="caption"/>
    <w:basedOn w:val="a"/>
    <w:link w:val="af0"/>
    <w:pPr>
      <w:spacing w:before="120" w:after="120"/>
    </w:pPr>
    <w:rPr>
      <w:i/>
    </w:rPr>
  </w:style>
  <w:style w:type="character" w:customStyle="1" w:styleId="af0">
    <w:name w:val="Название объекта Знак"/>
    <w:basedOn w:val="10"/>
    <w:link w:val="af"/>
    <w:rPr>
      <w:i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0"/>
    <w:link w:val="1"/>
    <w:rPr>
      <w:b/>
      <w:sz w:val="24"/>
    </w:rPr>
  </w:style>
  <w:style w:type="paragraph" w:customStyle="1" w:styleId="14">
    <w:name w:val="Гиперссылка1"/>
    <w:link w:val="af1"/>
    <w:rPr>
      <w:color w:val="0000FF"/>
      <w:u w:val="single"/>
    </w:rPr>
  </w:style>
  <w:style w:type="character" w:styleId="af1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7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8">
    <w:name w:val="Заголовок1"/>
    <w:basedOn w:val="a"/>
    <w:next w:val="a8"/>
    <w:link w:val="19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9">
    <w:name w:val="Заголовок1"/>
    <w:basedOn w:val="10"/>
    <w:link w:val="18"/>
    <w:rPr>
      <w:rFonts w:ascii="Liberation Sans" w:hAnsi="Liberation Sans"/>
      <w:sz w:val="28"/>
    </w:rPr>
  </w:style>
  <w:style w:type="paragraph" w:customStyle="1" w:styleId="af2">
    <w:name w:val="Заголовок таблицы"/>
    <w:basedOn w:val="a5"/>
    <w:link w:val="af3"/>
    <w:pPr>
      <w:widowControl/>
      <w:jc w:val="center"/>
    </w:pPr>
    <w:rPr>
      <w:b/>
    </w:rPr>
  </w:style>
  <w:style w:type="character" w:customStyle="1" w:styleId="af3">
    <w:name w:val="Заголовок таблицы"/>
    <w:basedOn w:val="a6"/>
    <w:link w:val="af2"/>
    <w:rPr>
      <w:b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0"/>
    <w:link w:val="af8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1c">
    <w:name w:val="Номер страницы1"/>
    <w:basedOn w:val="1a"/>
    <w:link w:val="afa"/>
  </w:style>
  <w:style w:type="character" w:styleId="afa">
    <w:name w:val="page number"/>
    <w:basedOn w:val="1b"/>
    <w:link w:val="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AAS</cp:lastModifiedBy>
  <cp:revision>2</cp:revision>
  <dcterms:created xsi:type="dcterms:W3CDTF">2024-01-12T20:05:00Z</dcterms:created>
  <dcterms:modified xsi:type="dcterms:W3CDTF">2026-04-20T05:54:00Z</dcterms:modified>
</cp:coreProperties>
</file>