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0" w:val="left"/>
        </w:tabs>
        <w:spacing w:line="240" w:lineRule="atLeast"/>
        <w:ind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</w:p>
    <w:p w14:paraId="03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4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6000000">
      <w:pPr>
        <w:widowControl w:val="1"/>
        <w:tabs>
          <w:tab w:leader="none" w:pos="3240" w:val="left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от 31.03.2026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№ 398</w:t>
      </w:r>
    </w:p>
    <w:p w14:paraId="07000000">
      <w:pPr>
        <w:widowControl w:val="1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 Ленинградская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назначении общественных обсуждений по проекту постановления администрации </w:t>
      </w:r>
      <w:r>
        <w:rPr>
          <w:rFonts w:ascii="Times New Roman" w:hAnsi="Times New Roman"/>
          <w:b w:val="1"/>
          <w:sz w:val="28"/>
        </w:rPr>
        <w:t>муниц</w:t>
      </w:r>
      <w:r>
        <w:rPr>
          <w:rFonts w:ascii="Times New Roman" w:hAnsi="Times New Roman"/>
          <w:b w:val="1"/>
          <w:sz w:val="28"/>
        </w:rPr>
        <w:t>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Об утверждении доклада о</w:t>
      </w:r>
      <w:r>
        <w:rPr>
          <w:rFonts w:ascii="Times New Roman" w:hAnsi="Times New Roman"/>
          <w:b w:val="1"/>
          <w:sz w:val="28"/>
        </w:rPr>
        <w:t xml:space="preserve"> 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1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1"/>
          <w:sz w:val="28"/>
        </w:rPr>
        <w:t>м</w:t>
      </w:r>
      <w:r>
        <w:rPr>
          <w:rStyle w:val="Style_2_ch"/>
          <w:rFonts w:ascii="Times New Roman" w:hAnsi="Times New Roman"/>
          <w:b w:val="1"/>
          <w:sz w:val="28"/>
        </w:rPr>
        <w:t xml:space="preserve">униципального образования Ленинградский муниципальный округ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1"/>
          <w:sz w:val="28"/>
        </w:rPr>
        <w:t xml:space="preserve">за </w:t>
      </w:r>
      <w:r>
        <w:rPr>
          <w:rStyle w:val="Style_2_ch"/>
          <w:rFonts w:ascii="Times New Roman" w:hAnsi="Times New Roman"/>
          <w:b w:val="1"/>
          <w:sz w:val="28"/>
        </w:rPr>
        <w:t>2025 год</w:t>
      </w:r>
      <w:r>
        <w:rPr>
          <w:rFonts w:ascii="Times New Roman" w:hAnsi="Times New Roman"/>
          <w:b w:val="1"/>
          <w:sz w:val="28"/>
        </w:rPr>
        <w:t>»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bookmarkStart w:id="1" w:name="Par14"/>
      <w:bookmarkEnd w:id="1"/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частью 4 статьи 47 Федерального закона от 31 июля 2020 г. № 248-ФЗ «О государственном контроле (надзоре) и муниципальном контроле в Российской Федерации», пунктом 3 части 2 статьи 8.2 Федерального закона от 26 декабря 2008 г. № 294-ФЗ «О защите прав юридических лиц и индивиду</w:t>
      </w:r>
      <w:r>
        <w:rPr>
          <w:rStyle w:val="Style_2_ch"/>
          <w:rFonts w:ascii="Times New Roman" w:hAnsi="Times New Roman"/>
          <w:sz w:val="28"/>
        </w:rPr>
        <w:t>альных предпринимателей при осуществлении государственного контроля (надзора) и муниципального контроля</w:t>
      </w:r>
      <w:r>
        <w:rPr>
          <w:rStyle w:val="Style_2_ch"/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Устав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муниципального образ</w:t>
      </w:r>
      <w:r>
        <w:rPr>
          <w:rFonts w:ascii="Times New Roman" w:hAnsi="Times New Roman"/>
          <w:sz w:val="28"/>
        </w:rPr>
        <w:t xml:space="preserve">ования Ленинградский муниципальный округ Краснодарского края,           </w:t>
      </w:r>
      <w:r>
        <w:rPr>
          <w:rFonts w:ascii="Times New Roman" w:hAnsi="Times New Roman"/>
          <w:sz w:val="28"/>
        </w:rPr>
        <w:t>п о с т а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 о в л я ю:</w:t>
      </w:r>
    </w:p>
    <w:p w14:paraId="0D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       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Назначить общественные обсуждения по проекту постановления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доклада 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0"/>
          <w:sz w:val="28"/>
        </w:rPr>
        <w:t>м</w:t>
      </w:r>
      <w:r>
        <w:rPr>
          <w:rStyle w:val="Style_2_ch"/>
          <w:rFonts w:ascii="Times New Roman" w:hAnsi="Times New Roman"/>
          <w:b w:val="0"/>
          <w:sz w:val="28"/>
        </w:rPr>
        <w:t xml:space="preserve">униципального образования Ленинградский муниципальный округ </w:t>
      </w:r>
      <w:r>
        <w:rPr>
          <w:rStyle w:val="Style_2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0"/>
          <w:sz w:val="28"/>
        </w:rPr>
        <w:t xml:space="preserve">за </w:t>
      </w:r>
      <w:r>
        <w:rPr>
          <w:rStyle w:val="Style_2_ch"/>
          <w:rFonts w:ascii="Times New Roman" w:hAnsi="Times New Roman"/>
          <w:b w:val="0"/>
          <w:sz w:val="28"/>
        </w:rPr>
        <w:t>2025 год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проект постановления), согласно приложению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к настоящему постановлению.</w:t>
      </w:r>
    </w:p>
    <w:p w14:paraId="0E00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Общественные обсуждения провести путем размещения проекта постановления в информационно-телекоммуникационной сети «Интернет» на официальном сайте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</w: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4_ch"/>
          <w:rFonts w:ascii="Times New Roman" w:hAnsi="Times New Roman"/>
          <w:color w:themeColor="text1" w:val="000000"/>
          <w:sz w:val="28"/>
        </w:rPr>
        <w:instrText>HYPERLINK "http://www.adminlenkub.ru"</w:instrTex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4_ch"/>
          <w:rFonts w:ascii="Times New Roman" w:hAnsi="Times New Roman"/>
          <w:color w:themeColor="text1" w:val="000000"/>
          <w:sz w:val="28"/>
        </w:rPr>
        <w:t>www</w:t>
      </w:r>
      <w:r>
        <w:rPr>
          <w:rStyle w:val="Style_4_ch"/>
          <w:rFonts w:ascii="Times New Roman" w:hAnsi="Times New Roman"/>
          <w:color w:themeColor="text1" w:val="000000"/>
          <w:sz w:val="28"/>
        </w:rPr>
        <w:t>.</w:t>
      </w:r>
      <w:r>
        <w:rPr>
          <w:rStyle w:val="Style_4_ch"/>
          <w:rFonts w:ascii="Times New Roman" w:hAnsi="Times New Roman"/>
          <w:color w:themeColor="text1" w:val="000000"/>
          <w:sz w:val="28"/>
        </w:rPr>
        <w:t>adminlenkub</w:t>
      </w:r>
      <w:r>
        <w:rPr>
          <w:rStyle w:val="Style_4_ch"/>
          <w:rFonts w:ascii="Times New Roman" w:hAnsi="Times New Roman"/>
          <w:color w:themeColor="text1" w:val="000000"/>
          <w:sz w:val="28"/>
        </w:rPr>
        <w:t>.</w:t>
      </w:r>
      <w:r>
        <w:rPr>
          <w:rStyle w:val="Style_4_ch"/>
          <w:rFonts w:ascii="Times New Roman" w:hAnsi="Times New Roman"/>
          <w:color w:themeColor="text1" w:val="000000"/>
          <w:sz w:val="28"/>
        </w:rPr>
        <w:t>ru</w: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.) </w:t>
      </w:r>
      <w:r>
        <w:rPr>
          <w:rFonts w:ascii="Times New Roman" w:hAnsi="Times New Roman"/>
          <w:sz w:val="28"/>
        </w:rPr>
        <w:t>в разделе «Земельный контроль»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Утвердить состав комиссии по проведению общественных обсуждений </w:t>
      </w:r>
      <w:r>
        <w:rPr>
          <w:rFonts w:ascii="Times New Roman" w:hAnsi="Times New Roman"/>
          <w:sz w:val="28"/>
        </w:rPr>
        <w:t xml:space="preserve">по проекту постановления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Об утверждении доклада 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0"/>
          <w:sz w:val="28"/>
        </w:rPr>
        <w:t>м</w:t>
      </w:r>
      <w:r>
        <w:rPr>
          <w:rStyle w:val="Style_2_ch"/>
          <w:rFonts w:ascii="Times New Roman" w:hAnsi="Times New Roman"/>
          <w:b w:val="0"/>
          <w:sz w:val="28"/>
        </w:rPr>
        <w:t xml:space="preserve">униципального образования Ленинградский муниципальный округ </w:t>
      </w:r>
      <w:r>
        <w:rPr>
          <w:rStyle w:val="Style_2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0"/>
          <w:sz w:val="28"/>
        </w:rPr>
        <w:t xml:space="preserve">за </w:t>
      </w:r>
      <w:r>
        <w:rPr>
          <w:rStyle w:val="Style_2_ch"/>
          <w:rFonts w:ascii="Times New Roman" w:hAnsi="Times New Roman"/>
          <w:b w:val="0"/>
          <w:sz w:val="28"/>
        </w:rPr>
        <w:t>2025 год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>, согласно приложению 2 к настоящему постановлению.</w:t>
      </w:r>
    </w:p>
    <w:p w14:paraId="10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4</w:t>
      </w:r>
      <w:r>
        <w:rPr>
          <w:rFonts w:ascii="Times New Roman" w:hAnsi="Times New Roman"/>
          <w:color w:themeColor="text1" w:val="000000"/>
          <w:sz w:val="28"/>
        </w:rPr>
        <w:t>. Установить, что заинтересованные лица – участники обсуждений имеют право представить свои предложения и замечания, касающиеся проекта постановления, следующими способами:</w:t>
      </w:r>
    </w:p>
    <w:p w14:paraId="11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 xml:space="preserve">1) почтовым отправлением: </w:t>
      </w:r>
      <w:r>
        <w:rPr>
          <w:rFonts w:ascii="Times New Roman" w:hAnsi="Times New Roman"/>
          <w:color w:themeColor="text1" w:val="000000"/>
          <w:sz w:val="28"/>
        </w:rPr>
        <w:t>353740</w:t>
      </w:r>
      <w:r>
        <w:rPr>
          <w:rFonts w:ascii="Times New Roman" w:hAnsi="Times New Roman"/>
          <w:color w:themeColor="text1" w:val="000000"/>
          <w:sz w:val="28"/>
        </w:rPr>
        <w:t>, Краснодарский край, Ленинградский район, ст. Ленинградская, ул. Чернышевского,179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12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>2)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нарочным: Краснодарский край, Ленинградский район, ст. Ленинградская, ул. Чернышевского, 179, </w:t>
      </w:r>
      <w:r>
        <w:rPr>
          <w:rFonts w:ascii="Times New Roman" w:hAnsi="Times New Roman"/>
          <w:color w:themeColor="text1" w:val="000000"/>
          <w:sz w:val="28"/>
        </w:rPr>
        <w:t>каб</w:t>
      </w:r>
      <w:r>
        <w:rPr>
          <w:rFonts w:ascii="Times New Roman" w:hAnsi="Times New Roman"/>
          <w:color w:themeColor="text1" w:val="000000"/>
          <w:sz w:val="28"/>
        </w:rPr>
        <w:t>. 12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 xml:space="preserve">3)  на адрес электронной почты: </w: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begin"/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instrText>HYPERLINK "mailto:otdel19MO@yandex.ru"</w:instrTex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separate"/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t>otdel19mo@yandex.ru</w: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    5. Комиссии по проведению общественных обсуждений (Тоцкая Р.Г.) провести следующие мероприятия:</w:t>
      </w:r>
    </w:p>
    <w:p w14:paraId="1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1) осуществить сбор и анализ предложений и замечаний, представленных участниками общественных обсуждений;</w:t>
      </w: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2) организовать подготовку заключения о результатах общественных обсуждений и протокола общественных обсуждений.</w:t>
      </w:r>
    </w:p>
    <w:p w14:paraId="1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3) осуществить иные необходимые для проведения общественных обсуждений действия.</w:t>
      </w:r>
    </w:p>
    <w:p w14:paraId="18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Отделу имущественных отношений администрации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 xml:space="preserve">(Тоцкая Р.Г.) обеспечить официальное опубликование и размещение настоящего постановления на официальном сайте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4_ch"/>
          <w:rFonts w:ascii="Times New Roman" w:hAnsi="Times New Roman"/>
          <w:color w:themeColor="text1" w:val="000000"/>
          <w:sz w:val="28"/>
        </w:rPr>
        <w:instrText>HYPERLINK "http://www.adminlenkub.ru"</w:instrTex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4_ch"/>
          <w:rFonts w:ascii="Times New Roman" w:hAnsi="Times New Roman"/>
          <w:color w:themeColor="text1" w:val="000000"/>
          <w:sz w:val="28"/>
        </w:rPr>
        <w:t>www</w:t>
      </w:r>
      <w:r>
        <w:rPr>
          <w:rStyle w:val="Style_4_ch"/>
          <w:rFonts w:ascii="Times New Roman" w:hAnsi="Times New Roman"/>
          <w:color w:themeColor="text1" w:val="000000"/>
          <w:sz w:val="28"/>
        </w:rPr>
        <w:t>.</w:t>
      </w:r>
      <w:r>
        <w:rPr>
          <w:rStyle w:val="Style_4_ch"/>
          <w:rFonts w:ascii="Times New Roman" w:hAnsi="Times New Roman"/>
          <w:color w:themeColor="text1" w:val="000000"/>
          <w:sz w:val="28"/>
        </w:rPr>
        <w:t>adminlenkub</w:t>
      </w:r>
      <w:r>
        <w:rPr>
          <w:rStyle w:val="Style_4_ch"/>
          <w:rFonts w:ascii="Times New Roman" w:hAnsi="Times New Roman"/>
          <w:color w:themeColor="text1" w:val="000000"/>
          <w:sz w:val="28"/>
        </w:rPr>
        <w:t>.</w:t>
      </w:r>
      <w:r>
        <w:rPr>
          <w:rStyle w:val="Style_4_ch"/>
          <w:rFonts w:ascii="Times New Roman" w:hAnsi="Times New Roman"/>
          <w:color w:themeColor="text1" w:val="000000"/>
          <w:sz w:val="28"/>
        </w:rPr>
        <w:t>ru</w:t>
      </w:r>
      <w:r>
        <w:rPr>
          <w:rStyle w:val="Style_4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., </w:t>
      </w:r>
      <w:r>
        <w:rPr>
          <w:rFonts w:ascii="Times New Roman" w:hAnsi="Times New Roman"/>
          <w:sz w:val="28"/>
        </w:rPr>
        <w:t xml:space="preserve">направить проект постановления 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доклада 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0"/>
          <w:sz w:val="28"/>
        </w:rPr>
        <w:t>м</w:t>
      </w:r>
      <w:r>
        <w:rPr>
          <w:rStyle w:val="Style_2_ch"/>
          <w:rFonts w:ascii="Times New Roman" w:hAnsi="Times New Roman"/>
          <w:b w:val="0"/>
          <w:sz w:val="28"/>
        </w:rPr>
        <w:t xml:space="preserve">униципального образования Ленинградский муниципальный округ </w:t>
      </w:r>
      <w:r>
        <w:rPr>
          <w:rStyle w:val="Style_2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0"/>
          <w:sz w:val="28"/>
        </w:rPr>
        <w:t xml:space="preserve">за </w:t>
      </w:r>
      <w:r>
        <w:rPr>
          <w:rStyle w:val="Style_2_ch"/>
          <w:rFonts w:ascii="Times New Roman" w:hAnsi="Times New Roman"/>
          <w:b w:val="0"/>
          <w:sz w:val="28"/>
        </w:rPr>
        <w:t>2025 год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 xml:space="preserve"> в Общественный совет при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 в целях обсуждения.</w:t>
      </w:r>
    </w:p>
    <w:p w14:paraId="19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 Контроль за выполнением настоящего постановления возложить на  заместителя главы Ленинградского муниципального округа</w:t>
      </w:r>
      <w:r>
        <w:rPr>
          <w:rFonts w:ascii="Times New Roman" w:hAnsi="Times New Roman"/>
          <w:sz w:val="28"/>
        </w:rPr>
        <w:t>, начальника отдела имущественных отношений  администрации Ленинградского  муниципального округа Тоцкую Р.Г.</w:t>
      </w:r>
    </w:p>
    <w:p w14:paraId="1A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Настоящее п</w:t>
      </w:r>
      <w:r>
        <w:rPr>
          <w:rFonts w:ascii="Times New Roman" w:hAnsi="Times New Roman"/>
          <w:sz w:val="28"/>
        </w:rPr>
        <w:t xml:space="preserve">остановление вступает в силу со дня его </w:t>
      </w:r>
      <w:r>
        <w:rPr>
          <w:rFonts w:ascii="Times New Roman" w:hAnsi="Times New Roman"/>
          <w:sz w:val="28"/>
        </w:rPr>
        <w:t>подписания и подлежит официальному опубликованию.</w:t>
      </w:r>
    </w:p>
    <w:p w14:paraId="1B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E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1F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В.Н. Шерстобитов</w:t>
      </w:r>
      <w:bookmarkStart w:id="2" w:name="_Hlk178942911"/>
      <w:bookmarkEnd w:id="2"/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819" w:val="center"/>
        <w:tab w:leader="none" w:pos="5340" w:val="left"/>
      </w:tabs>
      <w:ind/>
    </w:pPr>
    <w:r>
      <w:tab/>
    </w:r>
    <w:r>
      <w:tab/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Calibri" w:hAnsi="Calibri"/>
    </w:rPr>
  </w:style>
  <w:style w:styleId="Style_12_ch" w:type="character">
    <w:name w:val="ConsPlusNormal"/>
    <w:link w:val="Style_12"/>
    <w:rPr>
      <w:rFonts w:ascii="Calibri" w:hAnsi="Calibri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4" w:type="paragraph">
    <w:name w:val="Hyperlink"/>
    <w:basedOn w:val="Style_11"/>
    <w:link w:val="Style_4_ch"/>
    <w:rPr>
      <w:color w:themeColor="hyperlink" w:val="0563C1"/>
      <w:u w:val="single"/>
    </w:rPr>
  </w:style>
  <w:style w:styleId="Style_4_ch" w:type="character">
    <w:name w:val="Hyperlink"/>
    <w:basedOn w:val="Style_11_ch"/>
    <w:link w:val="Style_4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2024-10-04T10:30:00Z</dcterms:created>
  <dcterms:modified xsi:type="dcterms:W3CDTF">2026-03-31T14:02:39Z</dcterms:modified>
</cp:coreProperties>
</file>