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D" w:rsidRPr="00E645B2" w:rsidRDefault="00F3522D" w:rsidP="00F352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муниципальной услуги осуществляется в соответствии со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22D" w:rsidRPr="00E645B2" w:rsidRDefault="0075628B" w:rsidP="00F3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81"/>
      <w:bookmarkStart w:id="1" w:name="_GoBack"/>
      <w:bookmarkEnd w:id="1"/>
      <w:r w:rsidRPr="0075628B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  <w:r w:rsidR="00F3522D" w:rsidRPr="00E645B2">
        <w:rPr>
          <w:rFonts w:ascii="Times New Roman" w:hAnsi="Times New Roman" w:cs="Times New Roman"/>
          <w:sz w:val="28"/>
          <w:szCs w:val="28"/>
        </w:rPr>
        <w:t>;</w:t>
      </w:r>
    </w:p>
    <w:p w:rsidR="00F3522D" w:rsidRPr="00E7577B" w:rsidRDefault="00F3522D" w:rsidP="00F3522D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E7577B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F3522D" w:rsidRPr="00E7577B" w:rsidRDefault="00F3522D" w:rsidP="00F3522D">
      <w:pPr>
        <w:suppressAutoHyphens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E7577B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04 г"/>
        </w:smartTagPr>
        <w:r w:rsidRPr="00E7577B">
          <w:rPr>
            <w:rFonts w:ascii="Times New Roman" w:hAnsi="Times New Roman" w:cs="Times New Roman"/>
            <w:sz w:val="28"/>
            <w:szCs w:val="28"/>
          </w:rPr>
          <w:t>2004 года</w:t>
        </w:r>
      </w:smartTag>
      <w:r w:rsidRPr="00E7577B">
        <w:rPr>
          <w:rFonts w:ascii="Times New Roman" w:hAnsi="Times New Roman" w:cs="Times New Roman"/>
          <w:sz w:val="28"/>
          <w:szCs w:val="28"/>
        </w:rPr>
        <w:t xml:space="preserve"> № 191-ФЗ «О введении в действие Градостроительного кодекса Российской Федерации»; 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4" w:tgtFrame="_blank" w:tooltip="Закон о социальной защите инвалидов" w:history="1">
        <w:r w:rsidRPr="00E645B2">
          <w:rPr>
            <w:rFonts w:ascii="Times New Roman" w:hAnsi="Times New Roman" w:cs="Times New Roman"/>
            <w:sz w:val="28"/>
            <w:szCs w:val="28"/>
          </w:rPr>
          <w:t>опубликован в «Российской газете» 24 ноября 1995</w:t>
        </w:r>
      </w:hyperlink>
      <w:r w:rsidRPr="00E645B2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газете» от 8 октября 2003 года № </w:t>
      </w:r>
      <w:proofErr w:type="gramStart"/>
      <w:r w:rsidRPr="00E645B2">
        <w:rPr>
          <w:rFonts w:ascii="Times New Roman" w:hAnsi="Times New Roman" w:cs="Times New Roman"/>
          <w:sz w:val="28"/>
          <w:szCs w:val="28"/>
        </w:rPr>
        <w:t>202;в</w:t>
      </w:r>
      <w:proofErr w:type="gramEnd"/>
      <w:r w:rsidRPr="00E645B2">
        <w:rPr>
          <w:rFonts w:ascii="Times New Roman" w:hAnsi="Times New Roman" w:cs="Times New Roman"/>
          <w:sz w:val="28"/>
          <w:szCs w:val="28"/>
        </w:rPr>
        <w:t xml:space="preserve"> «Парламентской газете</w:t>
      </w:r>
      <w:r>
        <w:rPr>
          <w:rFonts w:ascii="Times New Roman" w:hAnsi="Times New Roman" w:cs="Times New Roman"/>
          <w:sz w:val="28"/>
          <w:szCs w:val="28"/>
        </w:rPr>
        <w:t>» от 8 октября 2003 года</w:t>
      </w:r>
      <w:r w:rsidRPr="00E64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45B2">
        <w:rPr>
          <w:rFonts w:ascii="Times New Roman" w:hAnsi="Times New Roman" w:cs="Times New Roman"/>
          <w:sz w:val="28"/>
          <w:szCs w:val="28"/>
        </w:rPr>
        <w:t>№ 186; в Собрании законодательства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6 октября 2003 года № 40 </w:t>
      </w:r>
      <w:r w:rsidRPr="00E645B2">
        <w:rPr>
          <w:rFonts w:ascii="Times New Roman" w:hAnsi="Times New Roman" w:cs="Times New Roman"/>
          <w:sz w:val="28"/>
          <w:szCs w:val="28"/>
        </w:rPr>
        <w:t>ст. 3822);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(первоначальный текст документа опубликован в «Рос</w:t>
      </w:r>
      <w:r>
        <w:rPr>
          <w:rFonts w:ascii="Times New Roman" w:hAnsi="Times New Roman" w:cs="Times New Roman"/>
          <w:sz w:val="28"/>
          <w:szCs w:val="28"/>
        </w:rPr>
        <w:t xml:space="preserve">сийской газете» от 29 июля 2006 года № </w:t>
      </w:r>
      <w:r w:rsidRPr="00E645B2">
        <w:rPr>
          <w:rFonts w:ascii="Times New Roman" w:hAnsi="Times New Roman" w:cs="Times New Roman"/>
          <w:sz w:val="28"/>
          <w:szCs w:val="28"/>
        </w:rPr>
        <w:t xml:space="preserve">165; в «Парламентской газете» от 3 августа 2006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45B2">
        <w:rPr>
          <w:rFonts w:ascii="Times New Roman" w:hAnsi="Times New Roman" w:cs="Times New Roman"/>
          <w:sz w:val="28"/>
          <w:szCs w:val="28"/>
        </w:rPr>
        <w:t>№ 126-127; в Собрании законодательства Российской Федерации от 31 июля 2006 года № 31 (часть I) ст. 3451);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645B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645B2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</w:t>
      </w:r>
      <w:r>
        <w:rPr>
          <w:rFonts w:ascii="Times New Roman" w:hAnsi="Times New Roman" w:cs="Times New Roman"/>
          <w:sz w:val="28"/>
          <w:szCs w:val="28"/>
        </w:rPr>
        <w:t xml:space="preserve">ете» от 30 июля 2010 года </w:t>
      </w:r>
      <w:r w:rsidRPr="00E645B2">
        <w:rPr>
          <w:rFonts w:ascii="Times New Roman" w:hAnsi="Times New Roman" w:cs="Times New Roman"/>
          <w:sz w:val="28"/>
          <w:szCs w:val="28"/>
        </w:rPr>
        <w:t>№ 168; в Собрании законодательства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 августа</w:t>
      </w:r>
      <w:r w:rsidRPr="00E645B2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45B2">
        <w:rPr>
          <w:rFonts w:ascii="Times New Roman" w:hAnsi="Times New Roman" w:cs="Times New Roman"/>
          <w:sz w:val="28"/>
          <w:szCs w:val="28"/>
        </w:rPr>
        <w:t xml:space="preserve">№ 31 ст. 4179); 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от 6 апреля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</w:t>
      </w:r>
      <w:r w:rsidR="00F3522D" w:rsidRPr="00E645B2">
        <w:rPr>
          <w:rFonts w:ascii="Times New Roman" w:hAnsi="Times New Roman" w:cs="Times New Roman"/>
          <w:sz w:val="28"/>
          <w:szCs w:val="28"/>
        </w:rPr>
        <w:t>63-ФЗ «Об электронной подписи» (первоначальный текст документа опубликован в «Российской газете» от 8 апреля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 75; в Собрании законодательства Российской Феде</w:t>
      </w:r>
      <w:r w:rsidR="00F3522D">
        <w:rPr>
          <w:rFonts w:ascii="Times New Roman" w:hAnsi="Times New Roman" w:cs="Times New Roman"/>
          <w:sz w:val="28"/>
          <w:szCs w:val="28"/>
        </w:rPr>
        <w:t xml:space="preserve">рации от 11 апреля 2011 года, № 15,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2036);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7"/>
      <w:bookmarkEnd w:id="0"/>
      <w:r w:rsidRPr="00E645B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19 ст. 2338);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</w:t>
      </w:r>
      <w:r w:rsidR="00F3522D" w:rsidRPr="00E645B2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 xml:space="preserve">текст документа </w:t>
      </w:r>
      <w:r w:rsidR="00F3522D" w:rsidRPr="00E645B2">
        <w:rPr>
          <w:rFonts w:ascii="Times New Roman" w:hAnsi="Times New Roman" w:cs="Times New Roman"/>
          <w:sz w:val="28"/>
          <w:szCs w:val="28"/>
        </w:rPr>
        <w:lastRenderedPageBreak/>
        <w:t>опубликован в Собрании законодательства Российской Федерации от 30 мая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22,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3169);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29 ст. 4479);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3522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3522D" w:rsidRPr="00E645B2">
        <w:rPr>
          <w:rFonts w:ascii="Times New Roman" w:hAnsi="Times New Roman" w:cs="Times New Roman"/>
          <w:sz w:val="28"/>
          <w:szCs w:val="28"/>
        </w:rPr>
        <w:t>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2 июля 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148; в Собрании законодательства Российской Федерации от 2 июля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27,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3744);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</w:t>
      </w:r>
      <w:r>
        <w:rPr>
          <w:rFonts w:ascii="Times New Roman" w:hAnsi="Times New Roman" w:cs="Times New Roman"/>
          <w:sz w:val="28"/>
          <w:szCs w:val="28"/>
        </w:rPr>
        <w:t xml:space="preserve">густа 2012 года № </w:t>
      </w:r>
      <w:r w:rsidRPr="00E645B2">
        <w:rPr>
          <w:rFonts w:ascii="Times New Roman" w:hAnsi="Times New Roman" w:cs="Times New Roman"/>
          <w:sz w:val="28"/>
          <w:szCs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192, в Собрании законодательства Российской Федерации от 27 августа 2012 года № 35 ст. 4829);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3522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3522D" w:rsidRPr="00E645B2">
        <w:rPr>
          <w:rFonts w:ascii="Times New Roman" w:hAnsi="Times New Roman" w:cs="Times New Roman"/>
          <w:sz w:val="28"/>
          <w:szCs w:val="28"/>
        </w:rPr>
        <w:t>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31 августа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200; в Собрании законодательства Российской Федерации от 3 сентября 2012 года,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36, ст.</w:t>
      </w:r>
      <w:r w:rsidR="00F3522D" w:rsidRPr="00E645B2">
        <w:rPr>
          <w:rFonts w:ascii="Times New Roman" w:hAnsi="Times New Roman" w:cs="Times New Roman"/>
          <w:sz w:val="28"/>
          <w:szCs w:val="28"/>
        </w:rPr>
        <w:t>4903);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</w:t>
      </w:r>
      <w:r w:rsidR="00F3522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3522D" w:rsidRPr="00E645B2"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23 ноября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 xml:space="preserve">271; в </w:t>
      </w:r>
      <w:r w:rsidR="00F3522D" w:rsidRPr="00E645B2">
        <w:rPr>
          <w:rFonts w:ascii="Times New Roman" w:hAnsi="Times New Roman" w:cs="Times New Roman"/>
          <w:sz w:val="28"/>
          <w:szCs w:val="28"/>
        </w:rPr>
        <w:lastRenderedPageBreak/>
        <w:t>Собрании законодательства Российской Федерации от 26 ноября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48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6706);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января 2013 </w:t>
      </w:r>
      <w:r w:rsidRPr="00E645B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645B2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 (первоначальный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Собрании законодательства Российской Федерации от 4 февраля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5ст. 377);</w:t>
      </w:r>
    </w:p>
    <w:p w:rsidR="00F3522D" w:rsidRPr="00E645B2" w:rsidRDefault="0075628B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F3522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3522D" w:rsidRPr="00E645B2">
        <w:rPr>
          <w:rFonts w:ascii="Times New Roman" w:hAnsi="Times New Roman" w:cs="Times New Roman"/>
          <w:sz w:val="28"/>
          <w:szCs w:val="28"/>
        </w:rPr>
        <w:t>2016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на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«Официальном интернет-портале правовой информации» http://www.pravo.gov.ru 5 апреля 2016 года, в «Российской газете» от 8 апреля 2016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75; в Собрании законодательства Российской Федерации от 11 апреля 2016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15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2084);</w:t>
      </w:r>
    </w:p>
    <w:p w:rsidR="00F3522D" w:rsidRDefault="00F3522D" w:rsidP="00F352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марта 2012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43; в Информационном бюллетене Законодательного Собрания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края от 11 марта 2012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52, стр. 78);</w:t>
      </w:r>
    </w:p>
    <w:p w:rsidR="00F3522D" w:rsidRDefault="002350E7" w:rsidP="00F352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522D" w:rsidRPr="006B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</w:t>
      </w:r>
      <w:r w:rsidR="00F352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7F0" w:rsidRDefault="009637F0" w:rsidP="002350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  <w:r w:rsidR="0023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3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2017 г. N 741/пр</w:t>
      </w:r>
      <w:r w:rsidR="0023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27 февраля 2020 г.,</w:t>
      </w:r>
      <w:r w:rsidR="0023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7F0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февраля, 2 сентября 2021 г.)</w:t>
      </w:r>
    </w:p>
    <w:p w:rsidR="00F3522D" w:rsidRPr="00E645B2" w:rsidRDefault="00F3522D" w:rsidP="002350E7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</w:t>
      </w:r>
      <w:r w:rsidR="00101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</w:t>
      </w:r>
    </w:p>
    <w:bookmarkEnd w:id="2"/>
    <w:p w:rsidR="00F3522D" w:rsidRDefault="00F3522D" w:rsidP="00F352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647DF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proofErr w:type="gramEnd"/>
      <w:r w:rsidRPr="000647DF">
        <w:rPr>
          <w:rFonts w:ascii="Times New Roman" w:hAnsi="Times New Roman" w:cs="Times New Roman"/>
          <w:sz w:val="28"/>
          <w:szCs w:val="28"/>
        </w:rPr>
        <w:t xml:space="preserve"> перечисленные в настоящем пункте, размещены на официальном сайте администрации и на Региональном портале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A1E20" w:rsidRDefault="004A1E20"/>
    <w:sectPr w:rsidR="004A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3D"/>
    <w:rsid w:val="00101126"/>
    <w:rsid w:val="002350E7"/>
    <w:rsid w:val="004A1E20"/>
    <w:rsid w:val="0075628B"/>
    <w:rsid w:val="009637F0"/>
    <w:rsid w:val="00B2333D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7B393A-AC7B-42C2-B8CE-533D528B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35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3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379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71262988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garantF1://70162414.0" TargetMode="Externa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Архитектурпа</dc:creator>
  <cp:keywords/>
  <dc:description/>
  <cp:lastModifiedBy>Архитектура</cp:lastModifiedBy>
  <cp:revision>4</cp:revision>
  <dcterms:created xsi:type="dcterms:W3CDTF">2019-01-17T10:32:00Z</dcterms:created>
  <dcterms:modified xsi:type="dcterms:W3CDTF">2023-03-22T06:33:00Z</dcterms:modified>
</cp:coreProperties>
</file>