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7 </w:t>
      </w:r>
      <w:r>
        <w:rPr>
          <w:rFonts w:ascii="Times New Roman" w:hAnsi="Times New Roman"/>
          <w:sz w:val="28"/>
        </w:rPr>
        <w:t xml:space="preserve">от 29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стоимости гарантированного перечня услуг </w:t>
      </w:r>
    </w:p>
    <w:p w14:paraId="07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 погребению, оказываемых на территории </w:t>
      </w:r>
    </w:p>
    <w:p w14:paraId="08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 утверждении стоимости гарантированного перечня услуг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по погребению, оказываемых на территории </w:t>
            </w:r>
            <w:r>
              <w:rPr>
                <w:rFonts w:ascii="Times New Roman" w:hAnsi="Times New Roman"/>
                <w:b w:val="0"/>
                <w:sz w:val="24"/>
              </w:rPr>
              <w:t>Ленинградского муниципального округа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ТЭК и ЖКХ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 утверждении стоимости гарантированного перечня услуг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по погребению, оказываемых на территории </w:t>
            </w:r>
            <w:r>
              <w:rPr>
                <w:rFonts w:ascii="Times New Roman" w:hAnsi="Times New Roman"/>
                <w:b w:val="0"/>
                <w:sz w:val="24"/>
              </w:rPr>
              <w:t>Ленинградского муниципального округа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сновной шрифт абзаца"/>
    <w:link w:val="Style_7_ch"/>
  </w:style>
  <w:style w:styleId="Style_7_ch" w:type="character">
    <w:name w:val="Основной шрифт абзаца"/>
    <w:link w:val="Style_7"/>
  </w:style>
  <w:style w:styleId="Style_8" w:type="paragraph">
    <w:name w:val="Quote"/>
    <w:basedOn w:val="Style_2"/>
    <w:next w:val="Style_2"/>
    <w:link w:val="Style_8_ch"/>
    <w:pPr>
      <w:widowControl w:val="1"/>
      <w:ind w:left="720" w:right="720"/>
    </w:pPr>
    <w:rPr>
      <w:i w:val="1"/>
    </w:rPr>
  </w:style>
  <w:style w:styleId="Style_8_ch" w:type="character">
    <w:name w:val="Quote"/>
    <w:basedOn w:val="Style_2_ch"/>
    <w:link w:val="Style_8"/>
    <w:rPr>
      <w:i w:val="1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Нижний колонтитул"/>
    <w:basedOn w:val="Style_2"/>
    <w:next w:val="Style_11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Нижний колонтитул"/>
    <w:basedOn w:val="Style_2_ch"/>
    <w:link w:val="Style_11"/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No Spacing"/>
    <w:link w:val="Style_15_ch"/>
    <w:pPr>
      <w:widowControl w:val="1"/>
      <w:spacing w:after="0" w:before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ConsPlusNormal"/>
    <w:next w:val="Style_16"/>
    <w:link w:val="Style_16_ch"/>
    <w:pPr>
      <w:widowControl w:val="0"/>
      <w:ind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9" w:type="paragraph">
    <w:name w:val="Header"/>
    <w:basedOn w:val="Style_2"/>
    <w:link w:val="Style_1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Строгий1"/>
    <w:link w:val="Style_21_ch"/>
    <w:rPr>
      <w:b w:val="1"/>
    </w:rPr>
  </w:style>
  <w:style w:styleId="Style_21_ch" w:type="character">
    <w:name w:val="Строгий1"/>
    <w:link w:val="Style_21"/>
    <w:rPr>
      <w:b w:val="1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Caption"/>
    <w:basedOn w:val="Style_2"/>
    <w:next w:val="Style_2"/>
    <w:link w:val="Style_2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3_ch" w:type="character">
    <w:name w:val="Caption"/>
    <w:basedOn w:val="Style_2_ch"/>
    <w:link w:val="Style_23"/>
    <w:rPr>
      <w:b w:val="1"/>
      <w:color w:themeColor="accent1" w:val="4F81BD"/>
      <w:sz w:val="18"/>
    </w:rPr>
  </w:style>
  <w:style w:styleId="Style_24" w:type="paragraph">
    <w:name w:val="Текст выноски"/>
    <w:basedOn w:val="Style_2"/>
    <w:next w:val="Style_24"/>
    <w:link w:val="Style_24_ch"/>
    <w:rPr>
      <w:rFonts w:ascii="Segoe UI" w:hAnsi="Segoe UI"/>
      <w:sz w:val="18"/>
    </w:rPr>
  </w:style>
  <w:style w:styleId="Style_24_ch" w:type="character">
    <w:name w:val="Текст выноски"/>
    <w:basedOn w:val="Style_2_ch"/>
    <w:link w:val="Style_24"/>
    <w:rPr>
      <w:rFonts w:ascii="Segoe UI" w:hAnsi="Segoe UI"/>
      <w:sz w:val="18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Заголовок 1"/>
    <w:basedOn w:val="Style_2"/>
    <w:next w:val="Style_2"/>
    <w:link w:val="Style_2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7_ch" w:type="character">
    <w:name w:val="Заголовок 1"/>
    <w:basedOn w:val="Style_2_ch"/>
    <w:link w:val="Style_27"/>
    <w:rPr>
      <w:rFonts w:ascii="Times New Roman" w:hAnsi="Times New Roman"/>
      <w:b w:val="1"/>
      <w:sz w:val="28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8" w:type="paragraph">
    <w:name w:val="Footer"/>
    <w:basedOn w:val="Style_2"/>
    <w:link w:val="Style_2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8_ch" w:type="character">
    <w:name w:val="Footer"/>
    <w:basedOn w:val="Style_2_ch"/>
    <w:link w:val="Style_28"/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List Paragraph"/>
    <w:basedOn w:val="Style_2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Обычный (веб)"/>
    <w:basedOn w:val="Style_2"/>
    <w:next w:val="Style_31"/>
    <w:link w:val="Style_3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1_ch" w:type="character">
    <w:name w:val="Обычный (веб)"/>
    <w:basedOn w:val="Style_2_ch"/>
    <w:link w:val="Style_31"/>
    <w:rPr>
      <w:rFonts w:ascii="Times New Roman" w:hAnsi="Times New Roman"/>
      <w:sz w:val="24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Подзаголовок"/>
    <w:basedOn w:val="Style_2"/>
    <w:next w:val="Style_2"/>
    <w:link w:val="Style_33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33_ch" w:type="character">
    <w:name w:val="Подзаголовок"/>
    <w:basedOn w:val="Style_2_ch"/>
    <w:link w:val="Style_33"/>
    <w:rPr>
      <w:rFonts w:ascii="Cambria" w:hAnsi="Cambria"/>
      <w:sz w:val="24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Основной текст"/>
    <w:basedOn w:val="Style_2"/>
    <w:next w:val="Style_40"/>
    <w:link w:val="Style_40_ch"/>
    <w:pPr>
      <w:widowControl w:val="1"/>
      <w:ind/>
      <w:jc w:val="center"/>
    </w:pPr>
    <w:rPr>
      <w:rFonts w:ascii="Times New Roman" w:hAnsi="Times New Roman"/>
      <w:sz w:val="24"/>
    </w:rPr>
  </w:style>
  <w:style w:styleId="Style_40_ch" w:type="character">
    <w:name w:val="Основной текст"/>
    <w:basedOn w:val="Style_2_ch"/>
    <w:link w:val="Style_40"/>
    <w:rPr>
      <w:rFonts w:ascii="Times New Roman" w:hAnsi="Times New Roman"/>
      <w:sz w:val="2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1" w:type="paragraph">
    <w:name w:val="Без интервала"/>
    <w:next w:val="Style_41"/>
    <w:link w:val="Style_41_ch"/>
    <w:rPr>
      <w:sz w:val="22"/>
    </w:rPr>
  </w:style>
  <w:style w:styleId="Style_41_ch" w:type="character">
    <w:name w:val="Без интервала"/>
    <w:link w:val="Style_41"/>
    <w:rPr>
      <w:sz w:val="22"/>
    </w:rPr>
  </w:style>
  <w:style w:styleId="Style_42" w:type="paragraph">
    <w:name w:val="table of figures"/>
    <w:basedOn w:val="Style_2"/>
    <w:next w:val="Style_2"/>
    <w:link w:val="Style_42_ch"/>
    <w:pPr>
      <w:widowControl w:val="1"/>
      <w:spacing w:after="0"/>
      <w:ind/>
    </w:pPr>
  </w:style>
  <w:style w:styleId="Style_42_ch" w:type="character">
    <w:name w:val="table of figures"/>
    <w:basedOn w:val="Style_2_ch"/>
    <w:link w:val="Style_42"/>
  </w:style>
  <w:style w:styleId="Style_43" w:type="paragraph">
    <w:name w:val="ConsPlusTitle"/>
    <w:next w:val="Style_43"/>
    <w:link w:val="Style_43_ch"/>
    <w:pPr>
      <w:widowControl w:val="0"/>
      <w:ind/>
    </w:pPr>
    <w:rPr>
      <w:rFonts w:ascii="Times New Roman" w:hAnsi="Times New Roman"/>
      <w:b w:val="1"/>
      <w:sz w:val="28"/>
    </w:rPr>
  </w:style>
  <w:style w:styleId="Style_43_ch" w:type="character">
    <w:name w:val="ConsPlusTitle"/>
    <w:link w:val="Style_43"/>
    <w:rPr>
      <w:rFonts w:ascii="Times New Roman" w:hAnsi="Times New Roman"/>
      <w:b w:val="1"/>
      <w:sz w:val="28"/>
    </w:rPr>
  </w:style>
  <w:style w:styleId="Style_44" w:type="paragraph">
    <w:name w:val="toc 9"/>
    <w:basedOn w:val="Style_2"/>
    <w:next w:val="Style_2"/>
    <w:link w:val="Style_44_ch"/>
    <w:uiPriority w:val="39"/>
    <w:pPr>
      <w:widowControl w:val="1"/>
      <w:spacing w:after="57"/>
      <w:ind w:firstLine="0" w:left="2268" w:right="0"/>
    </w:pPr>
  </w:style>
  <w:style w:styleId="Style_44_ch" w:type="character">
    <w:name w:val="toc 9"/>
    <w:basedOn w:val="Style_2_ch"/>
    <w:link w:val="Style_44"/>
  </w:style>
  <w:style w:styleId="Style_45" w:type="paragraph">
    <w:name w:val="highlightsearch"/>
    <w:link w:val="Style_45_ch"/>
  </w:style>
  <w:style w:styleId="Style_45_ch" w:type="character">
    <w:name w:val="highlightsearch"/>
    <w:link w:val="Style_45"/>
  </w:style>
  <w:style w:styleId="Style_46" w:type="paragraph">
    <w:name w:val="Font Style37"/>
    <w:link w:val="Style_46_ch"/>
    <w:rPr>
      <w:rFonts w:ascii="Times New Roman" w:hAnsi="Times New Roman"/>
      <w:b w:val="1"/>
      <w:i w:val="1"/>
      <w:sz w:val="26"/>
    </w:rPr>
  </w:style>
  <w:style w:styleId="Style_46_ch" w:type="character">
    <w:name w:val="Font Style37"/>
    <w:link w:val="Style_46"/>
    <w:rPr>
      <w:rFonts w:ascii="Times New Roman" w:hAnsi="Times New Roman"/>
      <w:b w:val="1"/>
      <w:i w:val="1"/>
      <w:sz w:val="26"/>
    </w:rPr>
  </w:style>
  <w:style w:styleId="Style_47" w:type="paragraph">
    <w:name w:val="toc 8"/>
    <w:basedOn w:val="Style_2"/>
    <w:next w:val="Style_2"/>
    <w:link w:val="Style_47_ch"/>
    <w:uiPriority w:val="39"/>
    <w:pPr>
      <w:widowControl w:val="1"/>
      <w:spacing w:after="57"/>
      <w:ind w:firstLine="0" w:left="1984" w:right="0"/>
    </w:pPr>
  </w:style>
  <w:style w:styleId="Style_47_ch" w:type="character">
    <w:name w:val="toc 8"/>
    <w:basedOn w:val="Style_2_ch"/>
    <w:link w:val="Style_47"/>
  </w:style>
  <w:style w:styleId="Style_48" w:type="paragraph">
    <w:name w:val="Знак"/>
    <w:basedOn w:val="Style_2"/>
    <w:next w:val="Style_48"/>
    <w:link w:val="Style_4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8_ch" w:type="character">
    <w:name w:val="Знак"/>
    <w:basedOn w:val="Style_2_ch"/>
    <w:link w:val="Style_48"/>
    <w:rPr>
      <w:rFonts w:ascii="Verdana" w:hAnsi="Verdana"/>
      <w:sz w:val="20"/>
    </w:rPr>
  </w:style>
  <w:style w:styleId="Style_49" w:type="paragraph">
    <w:name w:val="ConsPlusCell"/>
    <w:next w:val="Style_49"/>
    <w:link w:val="Style_49_ch"/>
    <w:pPr>
      <w:widowControl w:val="0"/>
      <w:ind/>
    </w:pPr>
    <w:rPr>
      <w:rFonts w:ascii="Arial" w:hAnsi="Arial"/>
    </w:rPr>
  </w:style>
  <w:style w:styleId="Style_49_ch" w:type="character">
    <w:name w:val="ConsPlusCell"/>
    <w:link w:val="Style_49"/>
    <w:rPr>
      <w:rFonts w:ascii="Arial" w:hAnsi="Arial"/>
    </w:rPr>
  </w:style>
  <w:style w:styleId="Style_50" w:type="paragraph">
    <w:name w:val="toc 5"/>
    <w:basedOn w:val="Style_2"/>
    <w:next w:val="Style_2"/>
    <w:link w:val="Style_50_ch"/>
    <w:uiPriority w:val="39"/>
    <w:pPr>
      <w:widowControl w:val="1"/>
      <w:spacing w:after="57"/>
      <w:ind w:firstLine="0" w:left="1134" w:right="0"/>
    </w:pPr>
  </w:style>
  <w:style w:styleId="Style_50_ch" w:type="character">
    <w:name w:val="toc 5"/>
    <w:basedOn w:val="Style_2_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Intense Quote"/>
    <w:basedOn w:val="Style_2"/>
    <w:next w:val="Style_2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4_ch" w:type="character">
    <w:name w:val="Intense Quote"/>
    <w:basedOn w:val="Style_2_ch"/>
    <w:link w:val="Style_54"/>
    <w:rPr>
      <w:i w:val="1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Абзац списка"/>
    <w:basedOn w:val="Style_2"/>
    <w:next w:val="Style_56"/>
    <w:link w:val="Style_56_ch"/>
    <w:pPr>
      <w:widowControl w:val="1"/>
      <w:ind w:left="720"/>
      <w:contextualSpacing w:val="1"/>
    </w:pPr>
  </w:style>
  <w:style w:styleId="Style_56_ch" w:type="character">
    <w:name w:val="Абзац списка"/>
    <w:basedOn w:val="Style_2_ch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3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4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6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7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8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Обычная таблица"/>
  </w:style>
  <w:style w:styleId="Style_70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1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5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6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7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8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9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0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5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6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3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4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5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7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0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1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4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5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1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2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6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0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2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4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6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0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2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6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7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8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1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3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6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8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9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3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5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6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4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5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8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" w:type="table">
    <w:name w:val="Normal Table"/>
  </w:style>
  <w:style w:styleId="Style_179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0" w:type="table">
    <w:name w:val="Сетка таблицы"/>
    <w:basedOn w:val="Style_69"/>
    <w:rPr>
      <w:rFonts w:ascii="Calibri" w:hAnsi="Calibri"/>
      <w:sz w:val="22"/>
    </w:rPr>
  </w:style>
  <w:style w:styleId="Style_181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3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8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2026-02-06T14:03:36Z</dcterms:modified>
</cp:coreProperties>
</file>