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81" w:rsidRPr="00EA4981" w:rsidRDefault="00EA4981" w:rsidP="00020ADB">
      <w:pPr>
        <w:pStyle w:val="a3"/>
        <w:tabs>
          <w:tab w:val="left" w:pos="1134"/>
          <w:tab w:val="left" w:pos="82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D9A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46270553" r:id="rId8"/>
        </w:object>
      </w:r>
    </w:p>
    <w:p w:rsidR="00EA4981" w:rsidRPr="003215DC" w:rsidRDefault="00EA4981" w:rsidP="00EA4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4981" w:rsidRPr="003215DC" w:rsidRDefault="00EA4981" w:rsidP="00EA4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DC"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</w:t>
      </w:r>
    </w:p>
    <w:p w:rsidR="00EA4981" w:rsidRPr="003215DC" w:rsidRDefault="00EA4981" w:rsidP="00EA4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DC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EA4981" w:rsidRPr="00EA4981" w:rsidRDefault="00EA4981" w:rsidP="00EA4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981" w:rsidRPr="00EA4981" w:rsidRDefault="00EA4981" w:rsidP="00EA4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981" w:rsidRPr="00EA4981" w:rsidRDefault="000E5310" w:rsidP="00EA4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7D6">
        <w:rPr>
          <w:rFonts w:ascii="Times New Roman" w:hAnsi="Times New Roman" w:cs="Times New Roman"/>
          <w:sz w:val="28"/>
          <w:szCs w:val="28"/>
        </w:rPr>
        <w:t xml:space="preserve">  </w:t>
      </w:r>
      <w:r w:rsidR="00EA4981" w:rsidRPr="00EA4981">
        <w:rPr>
          <w:rFonts w:ascii="Times New Roman" w:hAnsi="Times New Roman" w:cs="Times New Roman"/>
          <w:sz w:val="28"/>
          <w:szCs w:val="28"/>
        </w:rPr>
        <w:t xml:space="preserve">от </w:t>
      </w:r>
      <w:r w:rsidR="001637D6">
        <w:rPr>
          <w:rFonts w:ascii="Times New Roman" w:hAnsi="Times New Roman" w:cs="Times New Roman"/>
          <w:sz w:val="28"/>
          <w:szCs w:val="28"/>
        </w:rPr>
        <w:t xml:space="preserve">11 ноября 2013 года   </w:t>
      </w:r>
      <w:r w:rsidR="001637D6">
        <w:rPr>
          <w:rFonts w:ascii="Times New Roman" w:hAnsi="Times New Roman" w:cs="Times New Roman"/>
          <w:sz w:val="28"/>
          <w:szCs w:val="28"/>
        </w:rPr>
        <w:tab/>
      </w:r>
      <w:r w:rsidR="001637D6">
        <w:rPr>
          <w:rFonts w:ascii="Times New Roman" w:hAnsi="Times New Roman" w:cs="Times New Roman"/>
          <w:sz w:val="28"/>
          <w:szCs w:val="28"/>
        </w:rPr>
        <w:tab/>
      </w:r>
      <w:r w:rsidR="001637D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A49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981">
        <w:rPr>
          <w:rFonts w:ascii="Times New Roman" w:hAnsi="Times New Roman" w:cs="Times New Roman"/>
          <w:sz w:val="28"/>
          <w:szCs w:val="28"/>
        </w:rPr>
        <w:t xml:space="preserve"> </w:t>
      </w:r>
      <w:r w:rsidR="00EA4981" w:rsidRPr="00EA4981">
        <w:rPr>
          <w:rFonts w:ascii="Times New Roman" w:hAnsi="Times New Roman" w:cs="Times New Roman"/>
          <w:sz w:val="28"/>
          <w:szCs w:val="28"/>
        </w:rPr>
        <w:t xml:space="preserve"> </w:t>
      </w:r>
      <w:r w:rsidR="006703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37D6">
        <w:rPr>
          <w:rFonts w:ascii="Times New Roman" w:hAnsi="Times New Roman" w:cs="Times New Roman"/>
          <w:sz w:val="28"/>
          <w:szCs w:val="28"/>
        </w:rPr>
        <w:t xml:space="preserve">   </w:t>
      </w:r>
      <w:r w:rsidR="0067033A">
        <w:rPr>
          <w:rFonts w:ascii="Times New Roman" w:hAnsi="Times New Roman" w:cs="Times New Roman"/>
          <w:sz w:val="28"/>
          <w:szCs w:val="28"/>
        </w:rPr>
        <w:t xml:space="preserve">  </w:t>
      </w:r>
      <w:r w:rsidR="00EA4981" w:rsidRPr="00EA4981">
        <w:rPr>
          <w:rFonts w:ascii="Times New Roman" w:hAnsi="Times New Roman" w:cs="Times New Roman"/>
          <w:sz w:val="28"/>
          <w:szCs w:val="28"/>
        </w:rPr>
        <w:t xml:space="preserve">№ </w:t>
      </w:r>
      <w:r w:rsidR="001637D6">
        <w:rPr>
          <w:rFonts w:ascii="Times New Roman" w:hAnsi="Times New Roman" w:cs="Times New Roman"/>
          <w:sz w:val="28"/>
          <w:szCs w:val="28"/>
        </w:rPr>
        <w:t>81</w:t>
      </w:r>
    </w:p>
    <w:p w:rsidR="00EA4981" w:rsidRPr="00EA4981" w:rsidRDefault="00EA4981" w:rsidP="00EA4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станица  Ленинградская</w:t>
      </w:r>
    </w:p>
    <w:p w:rsidR="00683C36" w:rsidRDefault="00683C36" w:rsidP="00EA4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17C" w:rsidRDefault="00DA617C" w:rsidP="00EA4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02B" w:rsidRDefault="00CB502B" w:rsidP="00CB5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7F">
        <w:rPr>
          <w:rFonts w:ascii="Times New Roman" w:hAnsi="Times New Roman" w:cs="Times New Roman"/>
          <w:b/>
          <w:sz w:val="28"/>
          <w:szCs w:val="28"/>
        </w:rPr>
        <w:t>О  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307F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</w:p>
    <w:p w:rsidR="00CB502B" w:rsidRDefault="00CB502B" w:rsidP="00CB5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Ленинградский район</w:t>
      </w:r>
    </w:p>
    <w:p w:rsidR="00CB502B" w:rsidRDefault="00CB502B" w:rsidP="00CB5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7F">
        <w:rPr>
          <w:rFonts w:ascii="Times New Roman" w:hAnsi="Times New Roman" w:cs="Times New Roman"/>
          <w:b/>
          <w:sz w:val="28"/>
          <w:szCs w:val="28"/>
        </w:rPr>
        <w:t xml:space="preserve"> на 2013-2017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11F50" w:rsidRDefault="00F11F50" w:rsidP="00F11F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5DC" w:rsidRDefault="003215DC" w:rsidP="00F11F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1F50" w:rsidRDefault="00C87449" w:rsidP="003215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соответствии с основными положениями Указов Президента Российской Федерации от 7 мая 2012 года № 596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долгосрочной государственной экономической политике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597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598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совершенствовании государственной политики в сфере здравоохранения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599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600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601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602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Об обеспечении межнационального согласия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от 7 мая 2012 года № 606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мерах по реализации демографической политики Российской Федерации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законов Краснодарского края от 10 июля 2001 года № 384-КЗ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прогнозировании, индикативном планировании, стратегии и программах социально-экономического развития Краснодарского края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967B89">
        <w:rPr>
          <w:rFonts w:ascii="Times New Roman" w:hAnsi="Times New Roman" w:cs="Times New Roman"/>
          <w:sz w:val="28"/>
          <w:szCs w:val="28"/>
        </w:rPr>
        <w:t xml:space="preserve">, 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от 29 апреля 2008 года </w:t>
      </w:r>
      <w:r w:rsidR="006240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№ 1465-КЗ </w:t>
      </w:r>
      <w:r w:rsidR="00624058">
        <w:rPr>
          <w:rFonts w:ascii="Times New Roman" w:hAnsi="Times New Roman" w:cs="Times New Roman"/>
          <w:sz w:val="28"/>
          <w:szCs w:val="28"/>
        </w:rPr>
        <w:t>«</w:t>
      </w:r>
      <w:r w:rsidR="00F11F50" w:rsidRPr="00F11F50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Краснодарского края до 2020 года</w:t>
      </w:r>
      <w:r w:rsidR="00624058">
        <w:rPr>
          <w:rFonts w:ascii="Times New Roman" w:hAnsi="Times New Roman" w:cs="Times New Roman"/>
          <w:sz w:val="28"/>
          <w:szCs w:val="28"/>
        </w:rPr>
        <w:t>»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, </w:t>
      </w:r>
      <w:r w:rsidR="00477B4D">
        <w:rPr>
          <w:rFonts w:ascii="Times New Roman" w:hAnsi="Times New Roman" w:cs="Times New Roman"/>
          <w:sz w:val="28"/>
          <w:szCs w:val="28"/>
        </w:rPr>
        <w:t>от 9 июля 2013 года № 2767</w:t>
      </w:r>
      <w:r w:rsidR="00584889">
        <w:rPr>
          <w:rFonts w:ascii="Times New Roman" w:hAnsi="Times New Roman" w:cs="Times New Roman"/>
          <w:sz w:val="28"/>
          <w:szCs w:val="28"/>
        </w:rPr>
        <w:t xml:space="preserve">-КЗ «О </w:t>
      </w:r>
      <w:r w:rsidR="00624058">
        <w:rPr>
          <w:rFonts w:ascii="Times New Roman" w:hAnsi="Times New Roman" w:cs="Times New Roman"/>
          <w:sz w:val="28"/>
          <w:szCs w:val="28"/>
        </w:rPr>
        <w:t>п</w:t>
      </w:r>
      <w:r w:rsidR="00584889">
        <w:rPr>
          <w:rFonts w:ascii="Times New Roman" w:hAnsi="Times New Roman" w:cs="Times New Roman"/>
          <w:sz w:val="28"/>
          <w:szCs w:val="28"/>
        </w:rPr>
        <w:t xml:space="preserve">рограмме социально- </w:t>
      </w:r>
      <w:r w:rsidR="00B25201">
        <w:rPr>
          <w:rFonts w:ascii="Times New Roman" w:hAnsi="Times New Roman" w:cs="Times New Roman"/>
          <w:sz w:val="28"/>
          <w:szCs w:val="28"/>
        </w:rPr>
        <w:t xml:space="preserve"> </w:t>
      </w:r>
      <w:r w:rsidR="00584889">
        <w:rPr>
          <w:rFonts w:ascii="Times New Roman" w:hAnsi="Times New Roman" w:cs="Times New Roman"/>
          <w:sz w:val="28"/>
          <w:szCs w:val="28"/>
        </w:rPr>
        <w:t>экономического развития Краснодарского края на 2013-2017 годы»,</w:t>
      </w:r>
      <w:r w:rsidR="00B25201">
        <w:rPr>
          <w:rFonts w:ascii="Times New Roman" w:hAnsi="Times New Roman" w:cs="Times New Roman"/>
          <w:sz w:val="28"/>
          <w:szCs w:val="28"/>
        </w:rPr>
        <w:t xml:space="preserve">  </w:t>
      </w:r>
      <w:r w:rsidR="00F11F50" w:rsidRPr="00F11F50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r w:rsidR="00624058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584889">
        <w:rPr>
          <w:rFonts w:ascii="Times New Roman" w:hAnsi="Times New Roman" w:cs="Times New Roman"/>
          <w:sz w:val="28"/>
          <w:szCs w:val="28"/>
        </w:rPr>
        <w:t xml:space="preserve"> от  20 января  2008 года № 1 </w:t>
      </w:r>
      <w:r w:rsidR="00F11F50" w:rsidRPr="00F11F50">
        <w:rPr>
          <w:rFonts w:ascii="Times New Roman" w:hAnsi="Times New Roman" w:cs="Times New Roman"/>
          <w:sz w:val="28"/>
          <w:szCs w:val="28"/>
        </w:rPr>
        <w:t>«Об утверждении стратегии социально</w:t>
      </w:r>
      <w:r w:rsidR="00B25201">
        <w:rPr>
          <w:rFonts w:ascii="Times New Roman" w:hAnsi="Times New Roman" w:cs="Times New Roman"/>
          <w:sz w:val="28"/>
          <w:szCs w:val="28"/>
        </w:rPr>
        <w:t xml:space="preserve"> </w:t>
      </w:r>
      <w:r w:rsidR="00F11F50" w:rsidRPr="00F11F50">
        <w:rPr>
          <w:rFonts w:ascii="Times New Roman" w:hAnsi="Times New Roman" w:cs="Times New Roman"/>
          <w:sz w:val="28"/>
          <w:szCs w:val="28"/>
        </w:rPr>
        <w:t>- экономического развития муниципального образования Ленинградский район на период до 2020 года»</w:t>
      </w:r>
      <w:r w:rsidR="00584889">
        <w:rPr>
          <w:rFonts w:ascii="Times New Roman" w:hAnsi="Times New Roman" w:cs="Times New Roman"/>
          <w:sz w:val="28"/>
          <w:szCs w:val="28"/>
        </w:rPr>
        <w:t xml:space="preserve">, </w:t>
      </w:r>
      <w:r w:rsidR="00AE0215">
        <w:rPr>
          <w:rFonts w:ascii="Times New Roman" w:hAnsi="Times New Roman" w:cs="Times New Roman"/>
          <w:sz w:val="28"/>
          <w:szCs w:val="28"/>
        </w:rPr>
        <w:t xml:space="preserve">в целях  исполнения  мероприятий,  направленных  на  </w:t>
      </w:r>
      <w:r w:rsidR="00CF48E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E0215">
        <w:rPr>
          <w:rFonts w:ascii="Times New Roman" w:hAnsi="Times New Roman" w:cs="Times New Roman"/>
          <w:sz w:val="28"/>
          <w:szCs w:val="28"/>
        </w:rPr>
        <w:t xml:space="preserve">качественного уровня  жизни </w:t>
      </w:r>
      <w:r w:rsidR="00DA617C">
        <w:rPr>
          <w:rFonts w:ascii="Times New Roman" w:hAnsi="Times New Roman" w:cs="Times New Roman"/>
          <w:sz w:val="28"/>
          <w:szCs w:val="28"/>
        </w:rPr>
        <w:t xml:space="preserve"> </w:t>
      </w:r>
      <w:r w:rsidR="00AE0215">
        <w:rPr>
          <w:rFonts w:ascii="Times New Roman" w:hAnsi="Times New Roman" w:cs="Times New Roman"/>
          <w:sz w:val="28"/>
          <w:szCs w:val="28"/>
        </w:rPr>
        <w:t>населения</w:t>
      </w:r>
      <w:r w:rsidR="00DA617C">
        <w:rPr>
          <w:rFonts w:ascii="Times New Roman" w:hAnsi="Times New Roman" w:cs="Times New Roman"/>
          <w:sz w:val="28"/>
          <w:szCs w:val="28"/>
        </w:rPr>
        <w:t xml:space="preserve"> </w:t>
      </w:r>
      <w:r w:rsidR="00AE0215">
        <w:rPr>
          <w:rFonts w:ascii="Times New Roman" w:hAnsi="Times New Roman" w:cs="Times New Roman"/>
          <w:sz w:val="28"/>
          <w:szCs w:val="28"/>
        </w:rPr>
        <w:t xml:space="preserve"> </w:t>
      </w:r>
      <w:r w:rsidR="00CF48E6">
        <w:rPr>
          <w:rFonts w:ascii="Times New Roman" w:hAnsi="Times New Roman" w:cs="Times New Roman"/>
          <w:sz w:val="28"/>
          <w:szCs w:val="28"/>
        </w:rPr>
        <w:t>и</w:t>
      </w:r>
      <w:r w:rsidR="00DA617C">
        <w:rPr>
          <w:rFonts w:ascii="Times New Roman" w:hAnsi="Times New Roman" w:cs="Times New Roman"/>
          <w:sz w:val="28"/>
          <w:szCs w:val="28"/>
        </w:rPr>
        <w:t xml:space="preserve"> </w:t>
      </w:r>
      <w:r w:rsidR="00CF48E6">
        <w:rPr>
          <w:rFonts w:ascii="Times New Roman" w:hAnsi="Times New Roman" w:cs="Times New Roman"/>
          <w:sz w:val="28"/>
          <w:szCs w:val="28"/>
        </w:rPr>
        <w:t xml:space="preserve"> повышения  эффективности  деятельности органов местного самоуправления муниципального образования Ленинградский район,  Совет муниципального</w:t>
      </w:r>
      <w:r w:rsidR="00DA617C">
        <w:rPr>
          <w:rFonts w:ascii="Times New Roman" w:hAnsi="Times New Roman" w:cs="Times New Roman"/>
          <w:sz w:val="28"/>
          <w:szCs w:val="28"/>
        </w:rPr>
        <w:t xml:space="preserve"> </w:t>
      </w:r>
      <w:r w:rsidR="00CF48E6">
        <w:rPr>
          <w:rFonts w:ascii="Times New Roman" w:hAnsi="Times New Roman" w:cs="Times New Roman"/>
          <w:sz w:val="28"/>
          <w:szCs w:val="28"/>
        </w:rPr>
        <w:t xml:space="preserve"> образования Ленинградский </w:t>
      </w:r>
      <w:r w:rsidR="00624058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CF48E6">
        <w:rPr>
          <w:rFonts w:ascii="Times New Roman" w:hAnsi="Times New Roman" w:cs="Times New Roman"/>
          <w:sz w:val="28"/>
          <w:szCs w:val="28"/>
        </w:rPr>
        <w:t xml:space="preserve"> </w:t>
      </w:r>
      <w:r w:rsidR="00DA617C">
        <w:rPr>
          <w:rFonts w:ascii="Times New Roman" w:hAnsi="Times New Roman" w:cs="Times New Roman"/>
          <w:sz w:val="28"/>
          <w:szCs w:val="28"/>
        </w:rPr>
        <w:t>р е ш и л</w:t>
      </w:r>
      <w:r w:rsidR="00CF48E6">
        <w:rPr>
          <w:rFonts w:ascii="Times New Roman" w:hAnsi="Times New Roman" w:cs="Times New Roman"/>
          <w:sz w:val="28"/>
          <w:szCs w:val="28"/>
        </w:rPr>
        <w:t>:</w:t>
      </w:r>
    </w:p>
    <w:p w:rsidR="00A627EE" w:rsidRDefault="00CF48E6" w:rsidP="00D27D20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4448">
        <w:rPr>
          <w:rFonts w:ascii="Times New Roman" w:hAnsi="Times New Roman" w:cs="Times New Roman"/>
          <w:sz w:val="28"/>
          <w:szCs w:val="28"/>
        </w:rPr>
        <w:t>П</w:t>
      </w:r>
      <w:r w:rsidR="00D27D20">
        <w:rPr>
          <w:rFonts w:ascii="Times New Roman" w:hAnsi="Times New Roman" w:cs="Times New Roman"/>
          <w:sz w:val="28"/>
          <w:szCs w:val="28"/>
        </w:rPr>
        <w:t xml:space="preserve">рограмму социально-экономического развития  муниципального образования  Ленинградский район на 2013-2014 годы </w:t>
      </w:r>
      <w:r w:rsidR="00A627EE">
        <w:rPr>
          <w:rFonts w:ascii="Times New Roman" w:hAnsi="Times New Roman" w:cs="Times New Roman"/>
          <w:sz w:val="28"/>
          <w:szCs w:val="28"/>
        </w:rPr>
        <w:t>(далее-Программу) в соответствии с приложением к  настоящему решению.</w:t>
      </w:r>
    </w:p>
    <w:p w:rsidR="00A627EE" w:rsidRPr="00AB1366" w:rsidRDefault="00A627EE" w:rsidP="00A627EE">
      <w:pPr>
        <w:pStyle w:val="a3"/>
        <w:numPr>
          <w:ilvl w:val="0"/>
          <w:numId w:val="1"/>
        </w:numPr>
        <w:ind w:left="0"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366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выполнением настоящего решения возложить на комиссию по вопросам экономики,  бюджета, налогам и имущественных  отношений  (Застрожникова).</w:t>
      </w:r>
    </w:p>
    <w:p w:rsidR="00CF48E6" w:rsidRDefault="00A627EE" w:rsidP="00A627EE">
      <w:pPr>
        <w:pStyle w:val="a3"/>
        <w:numPr>
          <w:ilvl w:val="0"/>
          <w:numId w:val="1"/>
        </w:numPr>
        <w:tabs>
          <w:tab w:val="left" w:pos="851"/>
        </w:tabs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Программу  </w:t>
      </w:r>
      <w:r w:rsidR="00174D5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Ленинградский район на 2013-2017 годы на официальном сайте органов местного самоуправления муниципального образования  Ленинградский район  </w:t>
      </w:r>
      <w:hyperlink r:id="rId9" w:history="1">
        <w:r w:rsidR="00174D53" w:rsidRPr="00DE41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4D53" w:rsidRPr="00DE41B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174D53" w:rsidRPr="00DE41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adminlenkub</w:t>
        </w:r>
      </w:hyperlink>
      <w:r w:rsidR="00174D53">
        <w:t>.</w:t>
      </w:r>
      <w:r w:rsidR="00174D53" w:rsidRPr="00A662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74D53">
        <w:rPr>
          <w:rFonts w:ascii="Times New Roman" w:hAnsi="Times New Roman" w:cs="Times New Roman"/>
          <w:sz w:val="28"/>
          <w:szCs w:val="28"/>
        </w:rPr>
        <w:t>.</w:t>
      </w:r>
    </w:p>
    <w:p w:rsidR="00AB1366" w:rsidRDefault="004B194C" w:rsidP="00981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1366" w:rsidRPr="00AB136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981D82" w:rsidRDefault="00981D82" w:rsidP="00981D8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82" w:rsidRDefault="00981D82" w:rsidP="00981D8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5DC" w:rsidRDefault="003215DC" w:rsidP="00981D8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82" w:rsidRDefault="00981D82" w:rsidP="00981D8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981D82" w:rsidRDefault="00981D82" w:rsidP="00981D8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718D9" w:rsidRPr="002B7181" w:rsidRDefault="00981D82" w:rsidP="002B7181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6D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И.А.Горелко</w:t>
      </w:r>
    </w:p>
    <w:sectPr w:rsidR="000718D9" w:rsidRPr="002B7181" w:rsidSect="0067033A"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F4" w:rsidRDefault="003A7CF4" w:rsidP="00CF48E6">
      <w:pPr>
        <w:spacing w:after="0" w:line="240" w:lineRule="auto"/>
      </w:pPr>
      <w:r>
        <w:separator/>
      </w:r>
    </w:p>
  </w:endnote>
  <w:endnote w:type="continuationSeparator" w:id="1">
    <w:p w:rsidR="003A7CF4" w:rsidRDefault="003A7CF4" w:rsidP="00CF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F4" w:rsidRDefault="003A7CF4" w:rsidP="00CF48E6">
      <w:pPr>
        <w:spacing w:after="0" w:line="240" w:lineRule="auto"/>
      </w:pPr>
      <w:r>
        <w:separator/>
      </w:r>
    </w:p>
  </w:footnote>
  <w:footnote w:type="continuationSeparator" w:id="1">
    <w:p w:rsidR="003A7CF4" w:rsidRDefault="003A7CF4" w:rsidP="00CF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641"/>
      <w:docPartObj>
        <w:docPartGallery w:val="Page Numbers (Top of Page)"/>
        <w:docPartUnique/>
      </w:docPartObj>
    </w:sdtPr>
    <w:sdtContent>
      <w:p w:rsidR="00174D53" w:rsidRDefault="0096291F">
        <w:pPr>
          <w:pStyle w:val="a5"/>
          <w:jc w:val="center"/>
        </w:pPr>
        <w:r w:rsidRPr="00ED6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1D26" w:rsidRPr="00ED6D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D6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1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D6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4D53" w:rsidRDefault="00174D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3D24"/>
    <w:multiLevelType w:val="hybridMultilevel"/>
    <w:tmpl w:val="E9E69C84"/>
    <w:lvl w:ilvl="0" w:tplc="DE2CD4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981"/>
    <w:rsid w:val="00020ADB"/>
    <w:rsid w:val="000718D9"/>
    <w:rsid w:val="000E5310"/>
    <w:rsid w:val="00104EE0"/>
    <w:rsid w:val="001637D6"/>
    <w:rsid w:val="00174D53"/>
    <w:rsid w:val="00181D26"/>
    <w:rsid w:val="00192E00"/>
    <w:rsid w:val="001D31CA"/>
    <w:rsid w:val="002B7181"/>
    <w:rsid w:val="003215DC"/>
    <w:rsid w:val="003326DE"/>
    <w:rsid w:val="0037213F"/>
    <w:rsid w:val="003A7CF4"/>
    <w:rsid w:val="0044022E"/>
    <w:rsid w:val="00445FC7"/>
    <w:rsid w:val="00477B4D"/>
    <w:rsid w:val="004B194C"/>
    <w:rsid w:val="004E61E8"/>
    <w:rsid w:val="00500CC9"/>
    <w:rsid w:val="0052505E"/>
    <w:rsid w:val="00584889"/>
    <w:rsid w:val="005B3811"/>
    <w:rsid w:val="00624058"/>
    <w:rsid w:val="0067033A"/>
    <w:rsid w:val="00683C36"/>
    <w:rsid w:val="0071562E"/>
    <w:rsid w:val="007507F2"/>
    <w:rsid w:val="007C7608"/>
    <w:rsid w:val="008817F7"/>
    <w:rsid w:val="0096291F"/>
    <w:rsid w:val="00967B89"/>
    <w:rsid w:val="00981D82"/>
    <w:rsid w:val="009D1370"/>
    <w:rsid w:val="00A531D6"/>
    <w:rsid w:val="00A627EE"/>
    <w:rsid w:val="00A679C3"/>
    <w:rsid w:val="00A713C7"/>
    <w:rsid w:val="00AB1366"/>
    <w:rsid w:val="00AD03F1"/>
    <w:rsid w:val="00AE0215"/>
    <w:rsid w:val="00B25201"/>
    <w:rsid w:val="00C84448"/>
    <w:rsid w:val="00C87449"/>
    <w:rsid w:val="00CB502B"/>
    <w:rsid w:val="00CF48E6"/>
    <w:rsid w:val="00D27D20"/>
    <w:rsid w:val="00DA617C"/>
    <w:rsid w:val="00DC04C7"/>
    <w:rsid w:val="00EA4981"/>
    <w:rsid w:val="00EB1523"/>
    <w:rsid w:val="00ED410E"/>
    <w:rsid w:val="00ED6D9A"/>
    <w:rsid w:val="00F11F50"/>
    <w:rsid w:val="00F2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A49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CB502B"/>
  </w:style>
  <w:style w:type="paragraph" w:styleId="a5">
    <w:name w:val="header"/>
    <w:basedOn w:val="a"/>
    <w:link w:val="a6"/>
    <w:uiPriority w:val="99"/>
    <w:unhideWhenUsed/>
    <w:rsid w:val="00CF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E6"/>
  </w:style>
  <w:style w:type="paragraph" w:styleId="a7">
    <w:name w:val="footer"/>
    <w:basedOn w:val="a"/>
    <w:link w:val="a8"/>
    <w:uiPriority w:val="99"/>
    <w:semiHidden/>
    <w:unhideWhenUsed/>
    <w:rsid w:val="00CF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8E6"/>
  </w:style>
  <w:style w:type="character" w:styleId="a9">
    <w:name w:val="Hyperlink"/>
    <w:basedOn w:val="a0"/>
    <w:uiPriority w:val="99"/>
    <w:unhideWhenUsed/>
    <w:rsid w:val="00174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20</cp:revision>
  <cp:lastPrinted>2013-10-31T09:08:00Z</cp:lastPrinted>
  <dcterms:created xsi:type="dcterms:W3CDTF">2013-10-30T12:51:00Z</dcterms:created>
  <dcterms:modified xsi:type="dcterms:W3CDTF">2013-11-18T06:03:00Z</dcterms:modified>
</cp:coreProperties>
</file>