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E3" w:rsidRDefault="00604EE3" w:rsidP="00604EE3">
      <w:pPr>
        <w:tabs>
          <w:tab w:val="center" w:pos="4790"/>
          <w:tab w:val="left" w:pos="5595"/>
        </w:tabs>
        <w:ind w:right="-568"/>
        <w:jc w:val="center"/>
      </w:pPr>
      <w: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5pt" o:ole="">
            <v:imagedata r:id="rId4" o:title=""/>
          </v:shape>
          <o:OLEObject Type="Embed" ProgID="CorelDRAW.Graphic.11" ShapeID="_x0000_i1025" DrawAspect="Content" ObjectID="_1806244557" r:id="rId5"/>
        </w:object>
      </w:r>
    </w:p>
    <w:p w:rsidR="00604EE3" w:rsidRDefault="00604EE3" w:rsidP="00604EE3">
      <w:pPr>
        <w:tabs>
          <w:tab w:val="center" w:pos="4790"/>
          <w:tab w:val="left" w:pos="5595"/>
        </w:tabs>
        <w:ind w:right="-568"/>
        <w:jc w:val="center"/>
        <w:rPr>
          <w:u w:val="single"/>
        </w:rPr>
      </w:pPr>
    </w:p>
    <w:p w:rsidR="00604EE3" w:rsidRPr="009B200D" w:rsidRDefault="00604EE3" w:rsidP="00604EE3">
      <w:pPr>
        <w:ind w:right="-568"/>
        <w:jc w:val="center"/>
        <w:rPr>
          <w:rFonts w:ascii="Times New Roman" w:hAnsi="Times New Roman"/>
          <w:b/>
          <w:sz w:val="28"/>
          <w:szCs w:val="28"/>
        </w:rPr>
      </w:pPr>
      <w:r w:rsidRPr="009B200D">
        <w:rPr>
          <w:rFonts w:ascii="Times New Roman" w:hAnsi="Times New Roman"/>
          <w:b/>
          <w:sz w:val="28"/>
          <w:szCs w:val="28"/>
        </w:rPr>
        <w:t>РЕШЕНИЕ</w:t>
      </w:r>
    </w:p>
    <w:p w:rsidR="00604EE3" w:rsidRDefault="00604EE3" w:rsidP="00604EE3">
      <w:pPr>
        <w:ind w:right="-568"/>
        <w:jc w:val="center"/>
        <w:rPr>
          <w:rFonts w:ascii="Times New Roman" w:hAnsi="Times New Roman"/>
          <w:b/>
          <w:sz w:val="27"/>
          <w:szCs w:val="27"/>
        </w:rPr>
      </w:pPr>
      <w:r w:rsidRPr="009B200D">
        <w:rPr>
          <w:rFonts w:ascii="Times New Roman" w:hAnsi="Times New Roman"/>
          <w:b/>
          <w:sz w:val="27"/>
          <w:szCs w:val="27"/>
        </w:rPr>
        <w:t>СОВЕТА МУНИЦИПАЛЬНОГО ОБРАЗОВАНИЯ</w:t>
      </w:r>
    </w:p>
    <w:p w:rsidR="00604EE3" w:rsidRDefault="00604EE3" w:rsidP="00604EE3">
      <w:pPr>
        <w:ind w:right="-568"/>
        <w:jc w:val="center"/>
        <w:rPr>
          <w:rFonts w:ascii="Times New Roman" w:hAnsi="Times New Roman"/>
          <w:b/>
          <w:sz w:val="27"/>
          <w:szCs w:val="27"/>
        </w:rPr>
      </w:pPr>
      <w:r w:rsidRPr="009B200D">
        <w:rPr>
          <w:rFonts w:ascii="Times New Roman" w:hAnsi="Times New Roman"/>
          <w:b/>
          <w:sz w:val="27"/>
          <w:szCs w:val="27"/>
        </w:rPr>
        <w:t xml:space="preserve">ЛЕНИНГРАДСКИЙ </w:t>
      </w:r>
      <w:r>
        <w:rPr>
          <w:rFonts w:ascii="Times New Roman" w:hAnsi="Times New Roman"/>
          <w:b/>
          <w:sz w:val="27"/>
          <w:szCs w:val="27"/>
        </w:rPr>
        <w:t>МУНИЦИПАЛЬНЫЙ ОКРУГ</w:t>
      </w:r>
    </w:p>
    <w:p w:rsidR="00604EE3" w:rsidRDefault="00604EE3" w:rsidP="00604EE3">
      <w:pPr>
        <w:ind w:right="-568"/>
        <w:jc w:val="center"/>
        <w:rPr>
          <w:rFonts w:ascii="Times New Roman" w:hAnsi="Times New Roman"/>
          <w:b/>
          <w:sz w:val="27"/>
          <w:szCs w:val="27"/>
        </w:rPr>
      </w:pPr>
      <w:r>
        <w:rPr>
          <w:rFonts w:ascii="Times New Roman" w:hAnsi="Times New Roman"/>
          <w:b/>
          <w:sz w:val="27"/>
          <w:szCs w:val="27"/>
        </w:rPr>
        <w:t>КРАСНОДАРСКОГО КРАЯ</w:t>
      </w:r>
    </w:p>
    <w:p w:rsidR="00604EE3" w:rsidRPr="009B200D" w:rsidRDefault="00604EE3" w:rsidP="00604EE3">
      <w:pPr>
        <w:ind w:right="-568"/>
        <w:jc w:val="center"/>
        <w:rPr>
          <w:rFonts w:ascii="Times New Roman" w:hAnsi="Times New Roman"/>
          <w:sz w:val="28"/>
        </w:rPr>
      </w:pPr>
    </w:p>
    <w:p w:rsidR="00604EE3" w:rsidRPr="009B200D" w:rsidRDefault="00604EE3" w:rsidP="00604EE3">
      <w:pPr>
        <w:ind w:right="-568" w:firstLine="900"/>
        <w:rPr>
          <w:rFonts w:ascii="Times New Roman" w:hAnsi="Times New Roman"/>
          <w:sz w:val="28"/>
        </w:rPr>
      </w:pPr>
    </w:p>
    <w:p w:rsidR="00604EE3" w:rsidRDefault="00604EE3" w:rsidP="00604EE3">
      <w:pPr>
        <w:ind w:right="-568"/>
        <w:rPr>
          <w:rFonts w:ascii="Times New Roman" w:hAnsi="Times New Roman"/>
          <w:sz w:val="28"/>
        </w:rPr>
      </w:pPr>
      <w:r w:rsidRPr="009B200D">
        <w:rPr>
          <w:rFonts w:ascii="Times New Roman" w:hAnsi="Times New Roman"/>
          <w:sz w:val="28"/>
        </w:rPr>
        <w:t xml:space="preserve">от </w:t>
      </w:r>
      <w:r>
        <w:rPr>
          <w:rFonts w:ascii="Times New Roman" w:hAnsi="Times New Roman"/>
          <w:sz w:val="28"/>
        </w:rPr>
        <w:t>________________2025 г.</w:t>
      </w:r>
      <w:r w:rsidRPr="009B200D">
        <w:rPr>
          <w:rFonts w:ascii="Times New Roman" w:hAnsi="Times New Roman"/>
          <w:sz w:val="28"/>
        </w:rPr>
        <w:t xml:space="preserve">                                                        </w:t>
      </w:r>
      <w:r>
        <w:rPr>
          <w:rFonts w:ascii="Times New Roman" w:hAnsi="Times New Roman"/>
          <w:sz w:val="28"/>
        </w:rPr>
        <w:t xml:space="preserve">             </w:t>
      </w:r>
      <w:r w:rsidRPr="009B200D">
        <w:rPr>
          <w:rFonts w:ascii="Times New Roman" w:hAnsi="Times New Roman"/>
          <w:sz w:val="28"/>
        </w:rPr>
        <w:t xml:space="preserve">      № </w:t>
      </w:r>
      <w:r>
        <w:rPr>
          <w:rFonts w:ascii="Times New Roman" w:hAnsi="Times New Roman"/>
          <w:sz w:val="28"/>
        </w:rPr>
        <w:t>___</w:t>
      </w:r>
    </w:p>
    <w:p w:rsidR="00604EE3" w:rsidRPr="009B200D" w:rsidRDefault="00604EE3" w:rsidP="00604EE3">
      <w:pPr>
        <w:ind w:right="-568"/>
        <w:rPr>
          <w:rFonts w:ascii="Times New Roman" w:hAnsi="Times New Roman"/>
          <w:sz w:val="28"/>
        </w:rPr>
      </w:pPr>
    </w:p>
    <w:p w:rsidR="00604EE3" w:rsidRDefault="00604EE3" w:rsidP="00604EE3">
      <w:pPr>
        <w:shd w:val="clear" w:color="auto" w:fill="FFFFFF"/>
        <w:ind w:right="-1"/>
        <w:jc w:val="center"/>
        <w:rPr>
          <w:rFonts w:ascii="Times New Roman" w:hAnsi="Times New Roman"/>
          <w:b/>
          <w:sz w:val="28"/>
          <w:szCs w:val="28"/>
        </w:rPr>
      </w:pPr>
      <w:r w:rsidRPr="00FD3FC7">
        <w:rPr>
          <w:rFonts w:ascii="Times New Roman" w:hAnsi="Times New Roman"/>
          <w:b/>
          <w:sz w:val="28"/>
          <w:szCs w:val="28"/>
        </w:rPr>
        <w:t>ст. Ленинградская</w:t>
      </w:r>
    </w:p>
    <w:p w:rsidR="00604EE3" w:rsidRDefault="00604EE3" w:rsidP="00604EE3">
      <w:pPr>
        <w:shd w:val="clear" w:color="auto" w:fill="FFFFFF"/>
        <w:ind w:right="-1"/>
        <w:jc w:val="center"/>
        <w:rPr>
          <w:rFonts w:ascii="Times New Roman" w:hAnsi="Times New Roman"/>
          <w:b/>
          <w:sz w:val="28"/>
          <w:szCs w:val="28"/>
        </w:rPr>
      </w:pPr>
    </w:p>
    <w:p w:rsidR="00250C74" w:rsidRDefault="00250C74" w:rsidP="00250C74">
      <w:pPr>
        <w:shd w:val="clear" w:color="auto" w:fill="FFFFFF"/>
        <w:ind w:right="-710"/>
        <w:jc w:val="center"/>
        <w:rPr>
          <w:rFonts w:ascii="Times New Roman" w:hAnsi="Times New Roman"/>
          <w:b/>
          <w:color w:val="auto"/>
          <w:sz w:val="28"/>
          <w:szCs w:val="28"/>
        </w:rPr>
      </w:pPr>
      <w:r>
        <w:rPr>
          <w:rFonts w:ascii="Times New Roman" w:hAnsi="Times New Roman"/>
          <w:b/>
          <w:color w:val="auto"/>
          <w:sz w:val="28"/>
          <w:szCs w:val="28"/>
        </w:rPr>
        <w:t xml:space="preserve">Об утверждении Положения о </w:t>
      </w:r>
      <w:bookmarkStart w:id="0" w:name="_Hlk73706793"/>
      <w:r>
        <w:rPr>
          <w:rFonts w:ascii="Times New Roman" w:hAnsi="Times New Roman"/>
          <w:b/>
          <w:color w:val="auto"/>
          <w:sz w:val="28"/>
          <w:szCs w:val="28"/>
        </w:rPr>
        <w:t>муниципальном жилищном контроле</w:t>
      </w:r>
      <w:bookmarkEnd w:id="0"/>
    </w:p>
    <w:p w:rsidR="00250C74" w:rsidRDefault="00250C74" w:rsidP="00250C74">
      <w:pPr>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в границах муниципального образования Ленинградский муниципальный округ Краснодарского края</w:t>
      </w:r>
    </w:p>
    <w:p w:rsidR="00250C74" w:rsidRPr="001E007D" w:rsidRDefault="00250C74" w:rsidP="00250C74">
      <w:pPr>
        <w:shd w:val="clear" w:color="auto" w:fill="FFFFFF"/>
        <w:ind w:right="-710"/>
        <w:jc w:val="center"/>
        <w:rPr>
          <w:rFonts w:ascii="Times New Roman" w:hAnsi="Times New Roman"/>
          <w:strike/>
          <w:color w:val="auto"/>
          <w:sz w:val="18"/>
          <w:szCs w:val="18"/>
        </w:rPr>
      </w:pPr>
    </w:p>
    <w:p w:rsidR="00250C74" w:rsidRDefault="00250C74" w:rsidP="00250C74">
      <w:pPr>
        <w:ind w:right="-143" w:firstLine="709"/>
        <w:jc w:val="both"/>
        <w:rPr>
          <w:rFonts w:ascii="Times New Roman" w:hAnsi="Times New Roman"/>
          <w:sz w:val="28"/>
        </w:rPr>
      </w:pPr>
      <w:r w:rsidRPr="00A5316E">
        <w:rPr>
          <w:rFonts w:ascii="Times New Roman" w:eastAsiaTheme="majorEastAsia" w:hAnsi="Times New Roman"/>
          <w:color w:val="auto"/>
          <w:sz w:val="28"/>
          <w:szCs w:val="28"/>
        </w:rPr>
        <w:t xml:space="preserve">В соответствии с Жилищным кодексом Российской Федерации, Федеральными </w:t>
      </w:r>
      <w:hyperlink r:id="rId6" w:history="1">
        <w:r w:rsidRPr="00A5316E">
          <w:rPr>
            <w:rFonts w:ascii="Times New Roman" w:eastAsiaTheme="majorEastAsia" w:hAnsi="Times New Roman"/>
            <w:color w:val="auto"/>
            <w:sz w:val="28"/>
            <w:szCs w:val="28"/>
          </w:rPr>
          <w:t>закон</w:t>
        </w:r>
      </w:hyperlink>
      <w:r w:rsidRPr="00A5316E">
        <w:rPr>
          <w:rFonts w:ascii="Times New Roman" w:eastAsiaTheme="majorEastAsia" w:hAnsi="Times New Roman"/>
          <w:color w:val="auto"/>
          <w:sz w:val="28"/>
          <w:szCs w:val="28"/>
        </w:rPr>
        <w:t>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w:t>
      </w:r>
      <w:r w:rsidR="006064D1">
        <w:rPr>
          <w:rFonts w:ascii="Times New Roman" w:eastAsiaTheme="majorEastAsia" w:hAnsi="Times New Roman"/>
          <w:color w:val="auto"/>
          <w:sz w:val="28"/>
          <w:szCs w:val="28"/>
        </w:rPr>
        <w:t>нтроле в Российской Федерации»</w:t>
      </w:r>
      <w:r w:rsidRPr="00A5316E">
        <w:rPr>
          <w:rFonts w:ascii="Times New Roman" w:eastAsiaTheme="minorHAnsi" w:hAnsi="Times New Roman"/>
          <w:bCs/>
          <w:color w:val="auto"/>
          <w:sz w:val="28"/>
          <w:szCs w:val="28"/>
          <w:lang w:eastAsia="en-US"/>
        </w:rPr>
        <w:t xml:space="preserve">, </w:t>
      </w:r>
      <w:r>
        <w:rPr>
          <w:rFonts w:ascii="Times New Roman" w:hAnsi="Times New Roman"/>
          <w:sz w:val="28"/>
        </w:rPr>
        <w:t xml:space="preserve">Совет </w:t>
      </w:r>
      <w:r>
        <w:rPr>
          <w:rFonts w:ascii="Times New Roman" w:hAnsi="Times New Roman"/>
          <w:color w:val="000000" w:themeColor="text1"/>
          <w:sz w:val="28"/>
          <w:szCs w:val="28"/>
        </w:rPr>
        <w:t>муниципального образования Ленинградский муниципальный округ Краснодарского края</w:t>
      </w:r>
      <w:r>
        <w:rPr>
          <w:rFonts w:ascii="Times New Roman" w:hAnsi="Times New Roman"/>
          <w:sz w:val="28"/>
        </w:rPr>
        <w:t xml:space="preserve"> р е ш и л:</w:t>
      </w:r>
    </w:p>
    <w:p w:rsidR="00250C74" w:rsidRDefault="00250C74" w:rsidP="00250C74">
      <w:pPr>
        <w:pStyle w:val="ConsPlusNormal"/>
        <w:tabs>
          <w:tab w:val="left" w:pos="1134"/>
        </w:tabs>
        <w:ind w:right="-143" w:firstLine="709"/>
        <w:jc w:val="both"/>
        <w:rPr>
          <w:sz w:val="28"/>
          <w:szCs w:val="28"/>
        </w:rPr>
      </w:pPr>
      <w:r>
        <w:rPr>
          <w:sz w:val="28"/>
        </w:rPr>
        <w:t xml:space="preserve">1. Утвердить Положение о муниципальном жилищном контроле </w:t>
      </w:r>
      <w:r>
        <w:rPr>
          <w:sz w:val="28"/>
          <w:szCs w:val="28"/>
        </w:rPr>
        <w:t xml:space="preserve">в границах </w:t>
      </w:r>
      <w:r>
        <w:rPr>
          <w:color w:val="000000" w:themeColor="text1"/>
          <w:sz w:val="28"/>
          <w:szCs w:val="28"/>
        </w:rPr>
        <w:t xml:space="preserve">муниципального образования Ленинградский </w:t>
      </w:r>
      <w:r>
        <w:rPr>
          <w:sz w:val="28"/>
          <w:szCs w:val="28"/>
        </w:rPr>
        <w:t>муниципальный округ Краснодарского края (приложение).</w:t>
      </w:r>
    </w:p>
    <w:p w:rsidR="00250C74" w:rsidRPr="008E6A3B" w:rsidRDefault="00250C74" w:rsidP="00250C74">
      <w:pPr>
        <w:pStyle w:val="ConsPlusNormal"/>
        <w:tabs>
          <w:tab w:val="left" w:pos="1134"/>
        </w:tabs>
        <w:ind w:right="-143" w:firstLine="709"/>
        <w:jc w:val="both"/>
        <w:rPr>
          <w:b/>
          <w:sz w:val="28"/>
          <w:szCs w:val="28"/>
        </w:rPr>
      </w:pPr>
      <w:r>
        <w:rPr>
          <w:sz w:val="28"/>
          <w:szCs w:val="28"/>
        </w:rPr>
        <w:t>2. Решение Совета муниципального образования Ленинградский район от 21 февраля 2021</w:t>
      </w:r>
      <w:r w:rsidR="00765815">
        <w:rPr>
          <w:sz w:val="28"/>
          <w:szCs w:val="28"/>
        </w:rPr>
        <w:t xml:space="preserve"> г.</w:t>
      </w:r>
      <w:r>
        <w:rPr>
          <w:sz w:val="28"/>
          <w:szCs w:val="28"/>
        </w:rPr>
        <w:t xml:space="preserve"> № 69 «Об утверждении Положения о муниципальном жилищном контроле</w:t>
      </w:r>
      <w:r>
        <w:rPr>
          <w:b/>
          <w:sz w:val="28"/>
          <w:szCs w:val="28"/>
        </w:rPr>
        <w:t xml:space="preserve"> </w:t>
      </w:r>
      <w:r>
        <w:rPr>
          <w:sz w:val="28"/>
          <w:szCs w:val="28"/>
        </w:rPr>
        <w:t xml:space="preserve">в границах муниципального образования Ленинградский </w:t>
      </w:r>
      <w:r w:rsidR="00765815">
        <w:rPr>
          <w:sz w:val="28"/>
          <w:szCs w:val="28"/>
        </w:rPr>
        <w:t>район» признать утратившим силу</w:t>
      </w:r>
      <w:r>
        <w:rPr>
          <w:sz w:val="28"/>
          <w:szCs w:val="28"/>
        </w:rPr>
        <w:t>.</w:t>
      </w:r>
    </w:p>
    <w:p w:rsidR="00250C74" w:rsidRPr="008E6A3B" w:rsidRDefault="00250C74" w:rsidP="00250C74">
      <w:pPr>
        <w:ind w:right="-143" w:firstLine="709"/>
        <w:jc w:val="both"/>
        <w:rPr>
          <w:rFonts w:ascii="Times New Roman" w:hAnsi="Times New Roman"/>
          <w:color w:val="FFFFFF" w:themeColor="background1"/>
          <w:sz w:val="28"/>
        </w:rPr>
      </w:pPr>
      <w:r w:rsidRPr="008E6A3B">
        <w:rPr>
          <w:rFonts w:ascii="Times New Roman" w:hAnsi="Times New Roman"/>
          <w:color w:val="auto"/>
          <w:sz w:val="28"/>
          <w:szCs w:val="28"/>
        </w:rPr>
        <w:t xml:space="preserve">3. </w:t>
      </w:r>
      <w:r w:rsidRPr="008E6A3B">
        <w:rPr>
          <w:rFonts w:ascii="Times New Roman" w:hAnsi="Times New Roman"/>
          <w:sz w:val="28"/>
        </w:rPr>
        <w:t xml:space="preserve">Контроль за исполнением данного решения возложить на комиссию по вопросам агропромышленного комплекса, транспорта, связи, строительства и ЖКХ Совета </w:t>
      </w:r>
      <w:r w:rsidRPr="008E6A3B">
        <w:rPr>
          <w:rFonts w:ascii="Times New Roman" w:hAnsi="Times New Roman"/>
          <w:color w:val="000000" w:themeColor="text1"/>
          <w:sz w:val="28"/>
          <w:szCs w:val="28"/>
        </w:rPr>
        <w:t>муниципального образования Ленинградский муниципальный округ Краснодарского края</w:t>
      </w:r>
      <w:r w:rsidRPr="008E6A3B">
        <w:rPr>
          <w:sz w:val="28"/>
          <w:szCs w:val="28"/>
        </w:rPr>
        <w:t xml:space="preserve"> </w:t>
      </w:r>
      <w:r w:rsidRPr="008E6A3B">
        <w:rPr>
          <w:rFonts w:ascii="Times New Roman" w:hAnsi="Times New Roman"/>
          <w:sz w:val="28"/>
        </w:rPr>
        <w:t>(</w:t>
      </w:r>
      <w:proofErr w:type="spellStart"/>
      <w:r w:rsidRPr="008E6A3B">
        <w:rPr>
          <w:rFonts w:ascii="Times New Roman" w:hAnsi="Times New Roman"/>
          <w:sz w:val="28"/>
        </w:rPr>
        <w:t>Безлюдский</w:t>
      </w:r>
      <w:proofErr w:type="spellEnd"/>
      <w:r w:rsidRPr="008E6A3B">
        <w:rPr>
          <w:rFonts w:ascii="Times New Roman" w:hAnsi="Times New Roman"/>
          <w:sz w:val="28"/>
        </w:rPr>
        <w:t xml:space="preserve"> А.Л.).</w:t>
      </w:r>
    </w:p>
    <w:p w:rsidR="00250C74" w:rsidRDefault="00250C74" w:rsidP="00250C74">
      <w:pPr>
        <w:ind w:right="-143" w:firstLine="709"/>
        <w:jc w:val="both"/>
        <w:rPr>
          <w:rFonts w:ascii="Times New Roman" w:hAnsi="Times New Roman"/>
          <w:sz w:val="28"/>
        </w:rPr>
      </w:pPr>
      <w:r>
        <w:rPr>
          <w:rFonts w:ascii="Times New Roman" w:hAnsi="Times New Roman"/>
          <w:sz w:val="28"/>
        </w:rPr>
        <w:t>4. Настоящее решение вступает в силу со дня его официального опубликования.</w:t>
      </w:r>
    </w:p>
    <w:p w:rsidR="00250C74" w:rsidRPr="001E007D" w:rsidRDefault="00250C74" w:rsidP="00250C74">
      <w:pPr>
        <w:ind w:right="-568"/>
        <w:jc w:val="both"/>
        <w:rPr>
          <w:rFonts w:ascii="Times New Roman" w:hAnsi="Times New Roman"/>
          <w:sz w:val="18"/>
          <w:szCs w:val="18"/>
        </w:rPr>
      </w:pPr>
    </w:p>
    <w:p w:rsidR="00250C74" w:rsidRDefault="00250C74" w:rsidP="00250C74">
      <w:pPr>
        <w:ind w:right="-568"/>
        <w:jc w:val="both"/>
        <w:rPr>
          <w:rFonts w:ascii="Times New Roman" w:hAnsi="Times New Roman"/>
          <w:sz w:val="28"/>
          <w:szCs w:val="28"/>
        </w:rPr>
      </w:pPr>
      <w:r>
        <w:rPr>
          <w:rFonts w:ascii="Times New Roman" w:hAnsi="Times New Roman"/>
          <w:sz w:val="28"/>
          <w:szCs w:val="28"/>
        </w:rPr>
        <w:t>Исполняющий обязанности</w:t>
      </w:r>
    </w:p>
    <w:p w:rsidR="00250C74" w:rsidRDefault="00250C74" w:rsidP="00250C74">
      <w:pPr>
        <w:ind w:right="-710"/>
        <w:jc w:val="both"/>
        <w:rPr>
          <w:rFonts w:ascii="Times New Roman" w:hAnsi="Times New Roman"/>
          <w:sz w:val="28"/>
          <w:szCs w:val="28"/>
        </w:rPr>
      </w:pPr>
      <w:r>
        <w:rPr>
          <w:rFonts w:ascii="Times New Roman" w:hAnsi="Times New Roman"/>
          <w:sz w:val="28"/>
          <w:szCs w:val="28"/>
        </w:rPr>
        <w:t xml:space="preserve">главы Ленинградского </w:t>
      </w:r>
    </w:p>
    <w:p w:rsidR="00250C74" w:rsidRDefault="00250C74" w:rsidP="00250C74">
      <w:pPr>
        <w:ind w:right="-710"/>
        <w:jc w:val="both"/>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Шерстобитов</w:t>
      </w:r>
    </w:p>
    <w:p w:rsidR="00250C74" w:rsidRPr="001E007D" w:rsidRDefault="00250C74" w:rsidP="00250C74">
      <w:pPr>
        <w:ind w:right="-710"/>
        <w:jc w:val="both"/>
        <w:rPr>
          <w:rFonts w:ascii="Times New Roman" w:hAnsi="Times New Roman"/>
          <w:sz w:val="18"/>
          <w:szCs w:val="18"/>
        </w:rPr>
      </w:pPr>
    </w:p>
    <w:p w:rsidR="00250C74" w:rsidRDefault="00250C74" w:rsidP="00250C74">
      <w:pPr>
        <w:ind w:right="-710"/>
        <w:jc w:val="both"/>
        <w:rPr>
          <w:rFonts w:ascii="Times New Roman" w:hAnsi="Times New Roman"/>
          <w:sz w:val="28"/>
          <w:szCs w:val="28"/>
        </w:rPr>
      </w:pPr>
      <w:r>
        <w:rPr>
          <w:rFonts w:ascii="Times New Roman" w:hAnsi="Times New Roman"/>
          <w:sz w:val="28"/>
          <w:szCs w:val="28"/>
        </w:rPr>
        <w:t>Председатель Совета</w:t>
      </w:r>
    </w:p>
    <w:p w:rsidR="00250C74" w:rsidRDefault="00250C74" w:rsidP="00250C74">
      <w:pPr>
        <w:ind w:right="-710"/>
        <w:jc w:val="both"/>
        <w:rPr>
          <w:rFonts w:ascii="Times New Roman" w:hAnsi="Times New Roman"/>
          <w:sz w:val="28"/>
          <w:szCs w:val="28"/>
        </w:rPr>
      </w:pPr>
      <w:r>
        <w:rPr>
          <w:rFonts w:ascii="Times New Roman" w:hAnsi="Times New Roman"/>
          <w:sz w:val="28"/>
          <w:szCs w:val="28"/>
        </w:rPr>
        <w:t xml:space="preserve">Ленинградского </w:t>
      </w:r>
    </w:p>
    <w:p w:rsidR="00250C74" w:rsidRDefault="00250C74" w:rsidP="00250C74">
      <w:pPr>
        <w:ind w:right="-710"/>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И.А. </w:t>
      </w:r>
      <w:proofErr w:type="spellStart"/>
      <w:r>
        <w:rPr>
          <w:rFonts w:ascii="Times New Roman" w:hAnsi="Times New Roman"/>
          <w:sz w:val="28"/>
          <w:szCs w:val="28"/>
        </w:rPr>
        <w:t>Горелко</w:t>
      </w:r>
      <w:proofErr w:type="spellEnd"/>
    </w:p>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472421" w:rsidRPr="00472421" w:rsidRDefault="00472421" w:rsidP="00472421">
      <w:pPr>
        <w:widowControl/>
        <w:ind w:left="5529"/>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lastRenderedPageBreak/>
        <w:t>Приложение</w:t>
      </w:r>
    </w:p>
    <w:p w:rsidR="00472421" w:rsidRPr="00472421" w:rsidRDefault="00472421" w:rsidP="00472421">
      <w:pPr>
        <w:widowControl/>
        <w:ind w:left="5529"/>
        <w:jc w:val="both"/>
        <w:rPr>
          <w:rFonts w:ascii="Times New Roman" w:eastAsia="Calibri" w:hAnsi="Times New Roman"/>
          <w:sz w:val="28"/>
          <w:szCs w:val="28"/>
          <w:lang w:eastAsia="ar-SA"/>
        </w:rPr>
      </w:pPr>
    </w:p>
    <w:p w:rsidR="00472421" w:rsidRPr="00472421" w:rsidRDefault="00472421" w:rsidP="00472421">
      <w:pPr>
        <w:widowControl/>
        <w:ind w:left="5529"/>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УТВЕРЖДЕНО</w:t>
      </w:r>
    </w:p>
    <w:p w:rsidR="00472421" w:rsidRPr="00472421" w:rsidRDefault="00472421" w:rsidP="00472421">
      <w:pPr>
        <w:widowControl/>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 xml:space="preserve">                                                                               решением Совета                       </w:t>
      </w:r>
    </w:p>
    <w:p w:rsidR="00472421" w:rsidRPr="00472421" w:rsidRDefault="00472421" w:rsidP="00472421">
      <w:pPr>
        <w:widowControl/>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 xml:space="preserve">                                                                               муниципального </w:t>
      </w:r>
    </w:p>
    <w:p w:rsidR="00472421" w:rsidRPr="00472421" w:rsidRDefault="00472421" w:rsidP="00472421">
      <w:pPr>
        <w:widowControl/>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 xml:space="preserve">                                                                               образования Ленинградский </w:t>
      </w:r>
    </w:p>
    <w:p w:rsidR="00472421" w:rsidRPr="00472421" w:rsidRDefault="00472421" w:rsidP="00472421">
      <w:pPr>
        <w:widowControl/>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 xml:space="preserve">                                                                               муниципальный округ </w:t>
      </w:r>
    </w:p>
    <w:p w:rsidR="00472421" w:rsidRPr="00472421" w:rsidRDefault="00472421" w:rsidP="00472421">
      <w:pPr>
        <w:widowControl/>
        <w:ind w:left="5529"/>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 xml:space="preserve">Краснодарского края </w:t>
      </w:r>
      <w:r w:rsidRPr="00472421">
        <w:rPr>
          <w:rFonts w:ascii="Times New Roman" w:eastAsia="Calibri" w:hAnsi="Times New Roman"/>
          <w:sz w:val="28"/>
          <w:szCs w:val="28"/>
          <w:lang w:eastAsia="ar-SA"/>
        </w:rPr>
        <w:tab/>
      </w:r>
      <w:r w:rsidRPr="00472421">
        <w:rPr>
          <w:rFonts w:ascii="Times New Roman" w:eastAsia="Calibri" w:hAnsi="Times New Roman"/>
          <w:sz w:val="28"/>
          <w:szCs w:val="28"/>
          <w:lang w:eastAsia="ar-SA"/>
        </w:rPr>
        <w:tab/>
      </w:r>
      <w:r w:rsidRPr="00472421">
        <w:rPr>
          <w:rFonts w:ascii="Times New Roman" w:eastAsia="Calibri" w:hAnsi="Times New Roman"/>
          <w:sz w:val="28"/>
          <w:szCs w:val="28"/>
          <w:lang w:eastAsia="ar-SA"/>
        </w:rPr>
        <w:tab/>
      </w:r>
      <w:r w:rsidRPr="00472421">
        <w:rPr>
          <w:rFonts w:ascii="Times New Roman" w:eastAsia="Calibri" w:hAnsi="Times New Roman"/>
          <w:sz w:val="28"/>
          <w:szCs w:val="28"/>
          <w:lang w:eastAsia="ar-SA"/>
        </w:rPr>
        <w:tab/>
      </w:r>
      <w:r w:rsidRPr="00472421">
        <w:rPr>
          <w:rFonts w:ascii="Times New Roman" w:eastAsia="Calibri" w:hAnsi="Times New Roman"/>
          <w:sz w:val="28"/>
          <w:szCs w:val="28"/>
          <w:lang w:eastAsia="ar-SA"/>
        </w:rPr>
        <w:tab/>
      </w:r>
    </w:p>
    <w:p w:rsidR="00472421" w:rsidRPr="00472421" w:rsidRDefault="00472421" w:rsidP="00472421">
      <w:pPr>
        <w:widowControl/>
        <w:ind w:left="5529"/>
        <w:jc w:val="both"/>
        <w:rPr>
          <w:rFonts w:ascii="Times New Roman" w:eastAsia="Calibri" w:hAnsi="Times New Roman"/>
          <w:sz w:val="28"/>
          <w:szCs w:val="28"/>
          <w:lang w:eastAsia="ar-SA"/>
        </w:rPr>
      </w:pPr>
      <w:r w:rsidRPr="00472421">
        <w:rPr>
          <w:rFonts w:ascii="Times New Roman" w:eastAsia="Calibri" w:hAnsi="Times New Roman"/>
          <w:sz w:val="28"/>
          <w:szCs w:val="28"/>
          <w:lang w:eastAsia="ar-SA"/>
        </w:rPr>
        <w:t>от ____________№________</w:t>
      </w:r>
      <w:r w:rsidRPr="00472421">
        <w:rPr>
          <w:rFonts w:ascii="Times New Roman" w:eastAsia="Calibri" w:hAnsi="Times New Roman"/>
          <w:sz w:val="28"/>
          <w:szCs w:val="28"/>
          <w:lang w:eastAsia="ar-SA"/>
        </w:rPr>
        <w:tab/>
        <w:t xml:space="preserve"> </w:t>
      </w:r>
    </w:p>
    <w:p w:rsidR="00472421" w:rsidRPr="00472421" w:rsidRDefault="00472421" w:rsidP="00472421">
      <w:pPr>
        <w:widowControl/>
        <w:jc w:val="both"/>
        <w:rPr>
          <w:rFonts w:ascii="Times New Roman" w:eastAsia="Calibri" w:hAnsi="Times New Roman"/>
          <w:sz w:val="28"/>
          <w:szCs w:val="28"/>
          <w:lang w:eastAsia="ar-SA"/>
        </w:rPr>
      </w:pPr>
    </w:p>
    <w:p w:rsidR="00472421" w:rsidRPr="00472421" w:rsidRDefault="00472421" w:rsidP="00472421">
      <w:pPr>
        <w:widowControl/>
        <w:tabs>
          <w:tab w:val="left" w:pos="0"/>
        </w:tabs>
        <w:jc w:val="both"/>
        <w:rPr>
          <w:rFonts w:ascii="Times New Roman" w:hAnsi="Times New Roman"/>
          <w:b/>
          <w:sz w:val="28"/>
          <w:szCs w:val="28"/>
        </w:rPr>
      </w:pPr>
    </w:p>
    <w:p w:rsidR="00472421" w:rsidRPr="00472421" w:rsidRDefault="00472421" w:rsidP="00472421">
      <w:pPr>
        <w:widowControl/>
        <w:shd w:val="clear" w:color="auto" w:fill="FFFFFF"/>
        <w:jc w:val="center"/>
        <w:rPr>
          <w:rFonts w:ascii="Times New Roman" w:hAnsi="Times New Roman"/>
          <w:b/>
          <w:sz w:val="28"/>
          <w:szCs w:val="28"/>
        </w:rPr>
      </w:pPr>
      <w:r w:rsidRPr="00472421">
        <w:rPr>
          <w:rFonts w:ascii="Times New Roman" w:hAnsi="Times New Roman"/>
          <w:b/>
          <w:sz w:val="28"/>
          <w:szCs w:val="28"/>
        </w:rPr>
        <w:t>ПОЛОЖЕНИЕ</w:t>
      </w:r>
    </w:p>
    <w:p w:rsidR="00472421" w:rsidRPr="00472421" w:rsidRDefault="00472421" w:rsidP="00472421">
      <w:pPr>
        <w:widowControl/>
        <w:tabs>
          <w:tab w:val="left" w:pos="709"/>
        </w:tabs>
        <w:ind w:firstLine="284"/>
        <w:jc w:val="center"/>
        <w:rPr>
          <w:rFonts w:ascii="Times New Roman" w:hAnsi="Times New Roman"/>
          <w:b/>
          <w:sz w:val="28"/>
          <w:szCs w:val="28"/>
          <w:shd w:val="clear" w:color="auto" w:fill="FFFFFF"/>
        </w:rPr>
      </w:pPr>
      <w:r w:rsidRPr="00472421">
        <w:rPr>
          <w:rFonts w:ascii="Times New Roman" w:hAnsi="Times New Roman"/>
          <w:b/>
          <w:sz w:val="28"/>
          <w:szCs w:val="28"/>
        </w:rPr>
        <w:t xml:space="preserve">о муниципальном жилищном контроле </w:t>
      </w:r>
      <w:r w:rsidRPr="00472421">
        <w:rPr>
          <w:rFonts w:ascii="Times New Roman" w:hAnsi="Times New Roman"/>
          <w:b/>
          <w:sz w:val="28"/>
          <w:szCs w:val="28"/>
          <w:shd w:val="clear" w:color="auto" w:fill="FFFFFF"/>
        </w:rPr>
        <w:t>в границах муниципального образования Ленинградский муниципальный округ Краснодарского края</w:t>
      </w:r>
    </w:p>
    <w:p w:rsidR="00472421" w:rsidRPr="00472421" w:rsidRDefault="00472421" w:rsidP="00472421">
      <w:pPr>
        <w:widowControl/>
        <w:tabs>
          <w:tab w:val="left" w:pos="709"/>
        </w:tabs>
        <w:ind w:firstLine="284"/>
        <w:jc w:val="center"/>
        <w:rPr>
          <w:rFonts w:ascii="Times New Roman" w:hAnsi="Times New Roman"/>
          <w:b/>
          <w:sz w:val="28"/>
          <w:szCs w:val="28"/>
          <w:shd w:val="clear" w:color="auto" w:fill="FFFFFF"/>
        </w:rPr>
      </w:pPr>
    </w:p>
    <w:p w:rsidR="00472421" w:rsidRPr="00472421" w:rsidRDefault="00472421" w:rsidP="00472421">
      <w:pPr>
        <w:jc w:val="center"/>
        <w:rPr>
          <w:rFonts w:ascii="Times New Roman" w:hAnsi="Times New Roman"/>
          <w:b/>
          <w:color w:val="auto"/>
          <w:sz w:val="28"/>
          <w:szCs w:val="28"/>
        </w:rPr>
      </w:pPr>
      <w:r w:rsidRPr="00472421">
        <w:rPr>
          <w:rFonts w:ascii="Times New Roman" w:hAnsi="Times New Roman"/>
          <w:b/>
          <w:color w:val="auto"/>
          <w:sz w:val="28"/>
          <w:szCs w:val="28"/>
        </w:rPr>
        <w:t>1.Общие положения</w:t>
      </w:r>
    </w:p>
    <w:p w:rsidR="00472421" w:rsidRPr="00472421" w:rsidRDefault="00472421" w:rsidP="00472421">
      <w:pPr>
        <w:ind w:firstLine="900"/>
        <w:jc w:val="both"/>
        <w:rPr>
          <w:rFonts w:ascii="Times New Roman" w:hAnsi="Times New Roman"/>
          <w:sz w:val="28"/>
          <w:szCs w:val="28"/>
        </w:rPr>
      </w:pPr>
    </w:p>
    <w:p w:rsidR="00472421" w:rsidRPr="00472421" w:rsidRDefault="00472421" w:rsidP="00472421">
      <w:pPr>
        <w:shd w:val="clear" w:color="auto" w:fill="FFFFFF"/>
        <w:ind w:firstLine="709"/>
        <w:jc w:val="both"/>
        <w:rPr>
          <w:rFonts w:ascii="Times New Roman" w:hAnsi="Times New Roman"/>
          <w:sz w:val="28"/>
          <w:szCs w:val="28"/>
        </w:rPr>
      </w:pPr>
      <w:r w:rsidRPr="00472421">
        <w:rPr>
          <w:rFonts w:ascii="Times New Roman" w:hAnsi="Times New Roman"/>
          <w:sz w:val="28"/>
          <w:szCs w:val="28"/>
        </w:rPr>
        <w:t xml:space="preserve">1.1. </w:t>
      </w:r>
      <w:r w:rsidRPr="00472421">
        <w:rPr>
          <w:rFonts w:ascii="Times New Roman" w:hAnsi="Times New Roman"/>
          <w:color w:val="auto"/>
          <w:sz w:val="28"/>
          <w:szCs w:val="28"/>
        </w:rPr>
        <w:t xml:space="preserve">Настоящее Положение устанавливает порядок организации и осуществления муниципального жилищного контроля </w:t>
      </w:r>
      <w:r w:rsidRPr="00472421">
        <w:rPr>
          <w:rFonts w:ascii="Times New Roman" w:hAnsi="Times New Roman"/>
          <w:sz w:val="28"/>
          <w:szCs w:val="28"/>
        </w:rPr>
        <w:t xml:space="preserve">в границах </w:t>
      </w:r>
      <w:r w:rsidRPr="00472421">
        <w:rPr>
          <w:rFonts w:ascii="Times New Roman" w:hAnsi="Times New Roman"/>
          <w:color w:val="000000" w:themeColor="text1"/>
          <w:sz w:val="28"/>
          <w:szCs w:val="28"/>
        </w:rPr>
        <w:t>муниципального образования Ленинградский муниципальный округ Краснодарского края</w:t>
      </w:r>
      <w:r w:rsidRPr="00472421">
        <w:rPr>
          <w:sz w:val="28"/>
          <w:szCs w:val="28"/>
        </w:rPr>
        <w:t xml:space="preserve"> </w:t>
      </w:r>
      <w:r w:rsidRPr="00472421">
        <w:rPr>
          <w:rFonts w:ascii="Times New Roman" w:hAnsi="Times New Roman"/>
          <w:color w:val="auto"/>
          <w:sz w:val="28"/>
          <w:szCs w:val="28"/>
        </w:rPr>
        <w:t>(далее – муниципальный контроль).</w:t>
      </w:r>
    </w:p>
    <w:p w:rsidR="00472421" w:rsidRPr="00472421" w:rsidRDefault="00472421" w:rsidP="00472421">
      <w:pPr>
        <w:shd w:val="clear" w:color="auto" w:fill="FFFFFF"/>
        <w:ind w:firstLine="709"/>
        <w:jc w:val="both"/>
        <w:rPr>
          <w:rFonts w:ascii="Times New Roman" w:hAnsi="Times New Roman"/>
          <w:color w:val="auto"/>
          <w:sz w:val="28"/>
          <w:szCs w:val="28"/>
        </w:rPr>
      </w:pPr>
      <w:r w:rsidRPr="00472421">
        <w:rPr>
          <w:rFonts w:ascii="Times New Roman" w:hAnsi="Times New Roman"/>
          <w:sz w:val="28"/>
          <w:szCs w:val="28"/>
        </w:rPr>
        <w:t xml:space="preserve">Муниципальный жилищный контроль </w:t>
      </w:r>
      <w:r w:rsidRPr="00472421">
        <w:rPr>
          <w:rFonts w:ascii="Times New Roman" w:hAnsi="Times New Roman"/>
          <w:spacing w:val="2"/>
          <w:sz w:val="28"/>
          <w:szCs w:val="28"/>
        </w:rPr>
        <w:t xml:space="preserve">в границах муниципального образования Ленинградский муниципальный округ Краснодарского края </w:t>
      </w:r>
      <w:r w:rsidRPr="00472421">
        <w:rPr>
          <w:rFonts w:ascii="Times New Roman" w:hAnsi="Times New Roman"/>
          <w:color w:val="auto"/>
          <w:sz w:val="28"/>
          <w:szCs w:val="28"/>
        </w:rPr>
        <w:t>осуществляется администрацией муниципального образования Ленинградский муниципальный округ Краснодарского края (далее – Администрация). Непосредственное осуществление муниципального контроля возлагается на управление ТЭК и ЖКХ администрации муниципального образования Ленинградский муниципальный округ Краснодарского края (далее – Управление).</w:t>
      </w:r>
    </w:p>
    <w:p w:rsidR="00472421" w:rsidRPr="00472421" w:rsidRDefault="00472421" w:rsidP="00472421">
      <w:pPr>
        <w:shd w:val="clear" w:color="auto" w:fill="FFFFFF"/>
        <w:ind w:firstLine="709"/>
        <w:jc w:val="both"/>
        <w:rPr>
          <w:rFonts w:ascii="Times New Roman" w:hAnsi="Times New Roman"/>
          <w:color w:val="auto"/>
          <w:sz w:val="28"/>
          <w:szCs w:val="28"/>
        </w:rPr>
      </w:pPr>
      <w:r w:rsidRPr="00472421">
        <w:rPr>
          <w:rFonts w:ascii="Times New Roman" w:hAnsi="Times New Roman"/>
          <w:color w:val="auto"/>
          <w:sz w:val="28"/>
          <w:szCs w:val="28"/>
        </w:rPr>
        <w:t>Юридический адрес Управления: 353740, Краснодарский край, Ленинградский муниципальный округ, ст. Ленинградская, улица Чернышевского, 179.</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1.2. Предметом муниципального жилищного надзора,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472421">
        <w:rPr>
          <w:rFonts w:ascii="Times New Roman" w:hAnsi="Times New Roman"/>
          <w:bCs/>
          <w:color w:val="auto"/>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2) требований к формированию фондов капитального ремонта;</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 xml:space="preserve">3) требований к созданию и деятельности юридических лиц, </w:t>
      </w:r>
      <w:r w:rsidRPr="00472421">
        <w:rPr>
          <w:rFonts w:ascii="Times New Roman" w:hAnsi="Times New Roman"/>
          <w:sz w:val="28"/>
          <w:szCs w:val="28"/>
        </w:rPr>
        <w:lastRenderedPageBreak/>
        <w:t>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 xml:space="preserve">9) требований к порядку размещения </w:t>
      </w:r>
      <w:proofErr w:type="spellStart"/>
      <w:r w:rsidRPr="00472421">
        <w:rPr>
          <w:rFonts w:ascii="Times New Roman" w:hAnsi="Times New Roman"/>
          <w:sz w:val="28"/>
          <w:szCs w:val="28"/>
        </w:rPr>
        <w:t>ресурсоснабжающими</w:t>
      </w:r>
      <w:proofErr w:type="spellEnd"/>
      <w:r w:rsidRPr="00472421">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10) требований к обеспечению доступности для инвалидов помещений в многоквартирных домах;</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11) требований к предоставлению жилых помещений в наемных домах социального использования;</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1.3. Объектами муниципального жилищного контроля в границах муниципального образования Ленинградский район (далее – объект контроля) являются:</w:t>
      </w:r>
    </w:p>
    <w:p w:rsidR="00472421" w:rsidRPr="00472421" w:rsidRDefault="00472421" w:rsidP="00472421">
      <w:pPr>
        <w:widowControl/>
        <w:ind w:firstLine="709"/>
        <w:jc w:val="both"/>
        <w:rPr>
          <w:rFonts w:ascii="Times New Roman" w:hAnsi="Times New Roman"/>
          <w:color w:val="auto"/>
          <w:sz w:val="28"/>
        </w:rPr>
      </w:pPr>
      <w:r w:rsidRPr="00472421">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72421" w:rsidRPr="00472421" w:rsidRDefault="00472421" w:rsidP="00472421">
      <w:pPr>
        <w:widowControl/>
        <w:ind w:firstLine="709"/>
        <w:jc w:val="both"/>
        <w:rPr>
          <w:rFonts w:ascii="Times New Roman" w:hAnsi="Times New Roman"/>
          <w:color w:val="auto"/>
          <w:sz w:val="28"/>
        </w:rPr>
      </w:pPr>
      <w:r w:rsidRPr="00472421">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472421" w:rsidRPr="00472421" w:rsidRDefault="00472421" w:rsidP="00472421">
      <w:pPr>
        <w:widowControl/>
        <w:ind w:firstLine="709"/>
        <w:jc w:val="both"/>
        <w:rPr>
          <w:rFonts w:ascii="Times New Roman" w:hAnsi="Times New Roman"/>
          <w:color w:val="auto"/>
          <w:sz w:val="28"/>
        </w:rPr>
      </w:pPr>
      <w:r w:rsidRPr="00472421">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72421" w:rsidRPr="00472421" w:rsidRDefault="00472421" w:rsidP="00472421">
      <w:pPr>
        <w:shd w:val="clear" w:color="auto" w:fill="FFFFFF"/>
        <w:ind w:firstLine="709"/>
        <w:jc w:val="both"/>
        <w:rPr>
          <w:rFonts w:ascii="Times New Roman" w:hAnsi="Times New Roman"/>
          <w:sz w:val="28"/>
          <w:szCs w:val="28"/>
        </w:rPr>
      </w:pPr>
      <w:r w:rsidRPr="00472421">
        <w:rPr>
          <w:rFonts w:ascii="Times New Roman" w:hAnsi="Times New Roman"/>
          <w:sz w:val="28"/>
          <w:szCs w:val="28"/>
        </w:rPr>
        <w:t>1.4. Управление обеспечивает учет объектов муниципального контроля в пределах предоставленных полномочий.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Управление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rsidR="00472421" w:rsidRPr="00472421" w:rsidRDefault="00472421" w:rsidP="00472421">
      <w:pPr>
        <w:widowControl/>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1.5. От имени Управления муниципальный контроль вправе осуществлять </w:t>
      </w:r>
      <w:proofErr w:type="gramStart"/>
      <w:r w:rsidRPr="00472421">
        <w:rPr>
          <w:rFonts w:ascii="Times New Roman" w:hAnsi="Times New Roman"/>
          <w:color w:val="auto"/>
          <w:sz w:val="28"/>
          <w:szCs w:val="28"/>
        </w:rPr>
        <w:t>должностные лица</w:t>
      </w:r>
      <w:proofErr w:type="gramEnd"/>
      <w:r w:rsidRPr="00472421">
        <w:rPr>
          <w:rFonts w:ascii="Times New Roman" w:hAnsi="Times New Roman"/>
          <w:color w:val="auto"/>
          <w:sz w:val="28"/>
          <w:szCs w:val="28"/>
        </w:rPr>
        <w:t xml:space="preserve"> указанные в приложении 1 к настоящему Положению.</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rPr>
        <w:t xml:space="preserve">В должностные обязанности указанных лиц, в соответствии с настоящим Положением и должностными инструкциями входит осуществление </w:t>
      </w:r>
      <w:r w:rsidRPr="00472421">
        <w:rPr>
          <w:rFonts w:ascii="Times New Roman" w:hAnsi="Times New Roman"/>
          <w:sz w:val="28"/>
          <w:szCs w:val="28"/>
        </w:rPr>
        <w:lastRenderedPageBreak/>
        <w:t xml:space="preserve">полномочий по муниципальному контролю, в том числе проведение профилактических мероприятий и контрольных мероприятий. </w:t>
      </w:r>
      <w:r w:rsidRPr="00472421">
        <w:rPr>
          <w:rFonts w:ascii="Times New Roman" w:eastAsiaTheme="minorHAnsi" w:hAnsi="Times New Roman"/>
          <w:color w:val="auto"/>
          <w:sz w:val="28"/>
          <w:szCs w:val="28"/>
          <w:lang w:eastAsia="en-US"/>
        </w:rPr>
        <w:t>Должностные лица являются инспекторами, назначаемыми главой муниципального образования Ленинградский муниципальный округ Краснодарского края (далее - глава Ленинградского муниципального округа) на основании распоряжения администрации муниципального образования Ленинградский муниципальный округ Краснодарского края</w:t>
      </w:r>
      <w:r w:rsidRPr="00472421">
        <w:rPr>
          <w:rFonts w:ascii="Times New Roman" w:hAnsi="Times New Roman"/>
          <w:sz w:val="28"/>
          <w:szCs w:val="28"/>
        </w:rPr>
        <w:t xml:space="preserve"> (далее – инспектор).</w:t>
      </w:r>
    </w:p>
    <w:p w:rsidR="00472421" w:rsidRPr="00472421" w:rsidRDefault="00472421" w:rsidP="00472421">
      <w:pPr>
        <w:jc w:val="both"/>
        <w:rPr>
          <w:rFonts w:ascii="Times New Roman" w:eastAsiaTheme="minorHAnsi" w:hAnsi="Times New Roman"/>
          <w:color w:val="auto"/>
          <w:sz w:val="28"/>
          <w:szCs w:val="28"/>
          <w:lang w:eastAsia="en-US"/>
        </w:rPr>
      </w:pPr>
      <w:r w:rsidRPr="00472421">
        <w:rPr>
          <w:rFonts w:ascii="Times New Roman" w:eastAsiaTheme="minorHAnsi" w:hAnsi="Times New Roman"/>
          <w:color w:val="auto"/>
          <w:sz w:val="28"/>
          <w:szCs w:val="28"/>
          <w:lang w:eastAsia="en-US"/>
        </w:rPr>
        <w:t xml:space="preserve">          Инспектору выдается служебное удостоверение.</w:t>
      </w:r>
    </w:p>
    <w:p w:rsidR="00472421" w:rsidRPr="00472421" w:rsidRDefault="00472421" w:rsidP="00472421">
      <w:pPr>
        <w:widowControl/>
        <w:shd w:val="clear" w:color="auto" w:fill="FFFFFF"/>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1.6. Должностные лица, уполномоченные осуществлять муниципальный контроль имеют права, обязанности и несут ответственность в соответствии </w:t>
      </w:r>
      <w:proofErr w:type="gramStart"/>
      <w:r w:rsidRPr="00472421">
        <w:rPr>
          <w:rFonts w:ascii="Times New Roman" w:hAnsi="Times New Roman"/>
          <w:color w:val="auto"/>
          <w:sz w:val="28"/>
          <w:szCs w:val="28"/>
        </w:rPr>
        <w:t>с  Федеральным</w:t>
      </w:r>
      <w:proofErr w:type="gramEnd"/>
      <w:r w:rsidRPr="00472421">
        <w:rPr>
          <w:rFonts w:ascii="Times New Roman" w:hAnsi="Times New Roman"/>
          <w:color w:val="auto"/>
          <w:sz w:val="28"/>
          <w:szCs w:val="28"/>
        </w:rPr>
        <w:t xml:space="preserve"> законом № 248-ФЗ и иными федеральными законами.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1.7. К отношениям, связанным с осуществлением муниципального контроля применяются положения Федерального закона № 248-ФЗ.</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1.8. Информирование контролируемых лиц о совершаемых инспектором </w:t>
      </w:r>
      <w:r w:rsidRPr="00472421">
        <w:rPr>
          <w:rFonts w:ascii="Times New Roman" w:eastAsiaTheme="minorHAnsi" w:hAnsi="Times New Roman" w:cs="Courier New"/>
          <w:color w:val="auto"/>
          <w:sz w:val="28"/>
          <w:szCs w:val="28"/>
          <w:lang w:eastAsia="en-US"/>
        </w:rPr>
        <w:t xml:space="preserve">и иными уполномоченными лицами </w:t>
      </w:r>
      <w:r w:rsidRPr="00472421">
        <w:rPr>
          <w:rFonts w:ascii="Times New Roman" w:hAnsi="Times New Roman"/>
          <w:color w:val="auto"/>
          <w:sz w:val="28"/>
          <w:szCs w:val="28"/>
        </w:rPr>
        <w:t xml:space="preserve">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472421" w:rsidRPr="00472421" w:rsidRDefault="00472421" w:rsidP="00472421">
      <w:pPr>
        <w:ind w:firstLine="708"/>
        <w:jc w:val="both"/>
        <w:rPr>
          <w:rFonts w:ascii="Times New Roman" w:eastAsiaTheme="minorHAnsi" w:hAnsi="Times New Roman"/>
          <w:color w:val="auto"/>
          <w:sz w:val="28"/>
          <w:szCs w:val="28"/>
          <w:lang w:eastAsia="en-US"/>
        </w:rPr>
      </w:pPr>
      <w:r w:rsidRPr="00472421">
        <w:rPr>
          <w:rFonts w:ascii="Times New Roman" w:hAnsi="Times New Roman"/>
          <w:color w:val="auto"/>
          <w:sz w:val="28"/>
          <w:szCs w:val="28"/>
        </w:rPr>
        <w:t xml:space="preserve">1.9. </w:t>
      </w:r>
      <w:bookmarkStart w:id="1" w:name="sub_9809"/>
      <w:r w:rsidRPr="00472421">
        <w:rPr>
          <w:rFonts w:ascii="Times New Roman" w:eastAsiaTheme="minorHAnsi" w:hAnsi="Times New Roman"/>
          <w:color w:val="auto"/>
          <w:sz w:val="28"/>
          <w:szCs w:val="28"/>
          <w:lang w:eastAsia="en-US"/>
        </w:rPr>
        <w:t xml:space="preserve">До 31 декабря 2025 года информирование контролируемого лица о совершаемых инспектором и иными уполномоченными лицами действиях и принимаемых решениях, направление документов и сведений контролируемому лицу, в соответствии со </w:t>
      </w:r>
      <w:hyperlink w:anchor="sub_21" w:tooltip="#sub_21" w:history="1">
        <w:r w:rsidRPr="00472421">
          <w:rPr>
            <w:rFonts w:ascii="Times New Roman" w:eastAsiaTheme="minorHAnsi" w:hAnsi="Times New Roman"/>
            <w:color w:val="auto"/>
            <w:sz w:val="28"/>
            <w:szCs w:val="28"/>
            <w:lang w:eastAsia="en-US"/>
          </w:rPr>
          <w:t>статьей 21</w:t>
        </w:r>
      </w:hyperlink>
      <w:r w:rsidRPr="00472421">
        <w:rPr>
          <w:rFonts w:ascii="Times New Roman" w:eastAsiaTheme="minorHAnsi" w:hAnsi="Times New Roman"/>
          <w:color w:val="auto"/>
          <w:sz w:val="28"/>
          <w:szCs w:val="28"/>
          <w:lang w:eastAsia="en-US"/>
        </w:rPr>
        <w:t xml:space="preserve"> </w:t>
      </w:r>
      <w:r w:rsidRPr="00472421">
        <w:rPr>
          <w:rFonts w:ascii="Times New Roman" w:hAnsi="Times New Roman"/>
          <w:sz w:val="28"/>
          <w:szCs w:val="28"/>
        </w:rPr>
        <w:t>Федерального закона №248-ФЗ</w:t>
      </w:r>
      <w:r w:rsidRPr="00472421">
        <w:rPr>
          <w:rFonts w:ascii="Times New Roman" w:eastAsiaTheme="minorHAnsi" w:hAnsi="Times New Roman"/>
          <w:color w:val="auto"/>
          <w:sz w:val="28"/>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Pr="00472421">
        <w:rPr>
          <w:rFonts w:ascii="Times New Roman" w:hAnsi="Times New Roman"/>
          <w:color w:val="auto"/>
          <w:sz w:val="28"/>
          <w:szCs w:val="28"/>
        </w:rPr>
        <w:t>Управление</w:t>
      </w:r>
      <w:r w:rsidRPr="00472421">
        <w:rPr>
          <w:rFonts w:ascii="Times New Roman" w:eastAsiaTheme="minorHAnsi" w:hAnsi="Times New Roman"/>
          <w:color w:val="auto"/>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bookmarkEnd w:id="1"/>
    </w:p>
    <w:p w:rsidR="00472421" w:rsidRPr="00472421" w:rsidRDefault="00472421" w:rsidP="00472421">
      <w:pPr>
        <w:ind w:firstLine="709"/>
        <w:jc w:val="both"/>
        <w:rPr>
          <w:rFonts w:ascii="Times New Roman" w:hAnsi="Times New Roman"/>
          <w:color w:val="auto"/>
          <w:sz w:val="28"/>
          <w:szCs w:val="28"/>
        </w:rPr>
      </w:pPr>
    </w:p>
    <w:p w:rsidR="00472421" w:rsidRPr="00472421" w:rsidRDefault="00472421" w:rsidP="00472421">
      <w:pPr>
        <w:jc w:val="center"/>
        <w:outlineLvl w:val="1"/>
        <w:rPr>
          <w:rFonts w:ascii="Times New Roman" w:hAnsi="Times New Roman"/>
          <w:b/>
          <w:color w:val="auto"/>
          <w:sz w:val="28"/>
          <w:szCs w:val="28"/>
        </w:rPr>
      </w:pPr>
      <w:r w:rsidRPr="00472421">
        <w:rPr>
          <w:rFonts w:ascii="Times New Roman" w:hAnsi="Times New Roman"/>
          <w:b/>
          <w:color w:val="auto"/>
          <w:sz w:val="28"/>
          <w:szCs w:val="28"/>
        </w:rPr>
        <w:t>2. Категории риска причинения вреда (ущерба)</w:t>
      </w:r>
    </w:p>
    <w:p w:rsidR="00472421" w:rsidRPr="00472421" w:rsidRDefault="00472421" w:rsidP="00472421">
      <w:pPr>
        <w:ind w:firstLine="709"/>
        <w:jc w:val="both"/>
        <w:rPr>
          <w:rFonts w:ascii="Times New Roman" w:hAnsi="Times New Roman"/>
          <w:color w:val="auto"/>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Управлением на постоянной основе проводится мониторинг (сбор, обработка, анализ и учет) сведений в рамках обязательного профилактического визита), используемых для оценки и управления рисками причинения вреда (ущерба).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lastRenderedPageBreak/>
        <w:t>2.2. В целях управления рисками причинения вреда (ущерба) при осуществлении муниципального контроля Управление относит объекты контроля к одной из следующих категорий риска причинения вреда (ущерба) (далее – категории риска):</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средний риск</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умеренный риск;</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низкий риск.</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2.4. Отнесение объекта контроля к одной из категорий риска осуществляется </w:t>
      </w:r>
      <w:proofErr w:type="spellStart"/>
      <w:r w:rsidRPr="00472421">
        <w:rPr>
          <w:rFonts w:ascii="Times New Roman" w:hAnsi="Times New Roman"/>
          <w:color w:val="auto"/>
          <w:sz w:val="28"/>
          <w:szCs w:val="28"/>
        </w:rPr>
        <w:t>Управлениеом</w:t>
      </w:r>
      <w:proofErr w:type="spellEnd"/>
      <w:r w:rsidRPr="00472421">
        <w:rPr>
          <w:rFonts w:ascii="Times New Roman" w:hAnsi="Times New Roman"/>
          <w:color w:val="auto"/>
          <w:sz w:val="28"/>
          <w:szCs w:val="28"/>
        </w:rPr>
        <w:t xml:space="preserve"> ежегодно на основе сопоставления его характеристик с утвержденными критериями риска.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2.7. Управление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p>
    <w:p w:rsidR="00472421" w:rsidRPr="00472421" w:rsidRDefault="00472421" w:rsidP="00472421">
      <w:pPr>
        <w:widowControl/>
        <w:tabs>
          <w:tab w:val="left" w:pos="1134"/>
        </w:tabs>
        <w:jc w:val="center"/>
        <w:rPr>
          <w:rFonts w:ascii="Times New Roman" w:hAnsi="Times New Roman"/>
          <w:b/>
          <w:color w:val="auto"/>
          <w:sz w:val="28"/>
          <w:szCs w:val="28"/>
        </w:rPr>
      </w:pPr>
      <w:r w:rsidRPr="00472421">
        <w:rPr>
          <w:rFonts w:ascii="Times New Roman" w:hAnsi="Times New Roman"/>
          <w:b/>
          <w:color w:val="auto"/>
          <w:sz w:val="28"/>
          <w:szCs w:val="28"/>
        </w:rPr>
        <w:t>3. Виды профилактических мероприятий, которые проводятся</w:t>
      </w:r>
    </w:p>
    <w:p w:rsidR="00472421" w:rsidRPr="00472421" w:rsidRDefault="00472421" w:rsidP="00472421">
      <w:pPr>
        <w:shd w:val="clear" w:color="auto" w:fill="FFFFFF"/>
        <w:jc w:val="center"/>
        <w:rPr>
          <w:rFonts w:ascii="Times New Roman" w:hAnsi="Times New Roman"/>
          <w:b/>
          <w:color w:val="auto"/>
          <w:sz w:val="28"/>
          <w:szCs w:val="28"/>
        </w:rPr>
      </w:pPr>
      <w:r w:rsidRPr="00472421">
        <w:rPr>
          <w:rFonts w:ascii="Times New Roman" w:hAnsi="Times New Roman"/>
          <w:b/>
          <w:color w:val="auto"/>
          <w:sz w:val="28"/>
          <w:szCs w:val="28"/>
        </w:rPr>
        <w:t xml:space="preserve">при осуществлении муниципального контроля </w:t>
      </w:r>
    </w:p>
    <w:p w:rsidR="00472421" w:rsidRPr="00472421" w:rsidRDefault="00472421" w:rsidP="00472421">
      <w:pPr>
        <w:widowControl/>
        <w:tabs>
          <w:tab w:val="left" w:pos="1134"/>
        </w:tabs>
        <w:jc w:val="both"/>
        <w:rPr>
          <w:rFonts w:ascii="Times New Roman" w:hAnsi="Times New Roman"/>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При осуществлении муниципального контроля Управление проводит следующие виды профилактических мероприятий: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1) информирование;</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2) объявление предостережения;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 консультирование;</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 профилактический визит.</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Управление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и настоящим Положением.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Ленинградского муниципального округа, курирующего Управление (далее-заместитель муниципального образования),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7" w:anchor="/document/74449814/entry/90" w:tooltip="https://internet.garant.ru/#/document/74449814/entry/90" w:history="1">
        <w:r w:rsidRPr="00472421">
          <w:rPr>
            <w:rFonts w:ascii="Times New Roman" w:hAnsi="Times New Roman"/>
            <w:color w:val="auto"/>
            <w:sz w:val="28"/>
            <w:szCs w:val="28"/>
          </w:rPr>
          <w:t>статье 90</w:t>
        </w:r>
      </w:hyperlink>
      <w:r w:rsidRPr="00472421">
        <w:rPr>
          <w:rFonts w:ascii="Times New Roman" w:hAnsi="Times New Roman"/>
          <w:color w:val="auto"/>
          <w:sz w:val="28"/>
          <w:szCs w:val="28"/>
        </w:rPr>
        <w:t> Федерального закона № 248-ФЗ.</w:t>
      </w:r>
    </w:p>
    <w:p w:rsidR="00472421" w:rsidRPr="00472421" w:rsidRDefault="00472421" w:rsidP="00472421">
      <w:pPr>
        <w:jc w:val="both"/>
        <w:rPr>
          <w:rFonts w:ascii="Times New Roman" w:hAnsi="Times New Roman"/>
          <w:color w:val="auto"/>
          <w:sz w:val="28"/>
          <w:szCs w:val="28"/>
        </w:rPr>
      </w:pPr>
    </w:p>
    <w:p w:rsidR="00472421" w:rsidRPr="00472421" w:rsidRDefault="00472421" w:rsidP="00472421">
      <w:pPr>
        <w:jc w:val="center"/>
        <w:rPr>
          <w:rFonts w:ascii="Times New Roman" w:hAnsi="Times New Roman"/>
          <w:b/>
          <w:color w:val="auto"/>
          <w:sz w:val="28"/>
          <w:szCs w:val="28"/>
        </w:rPr>
      </w:pPr>
      <w:r w:rsidRPr="00472421">
        <w:rPr>
          <w:rFonts w:ascii="Times New Roman" w:hAnsi="Times New Roman"/>
          <w:b/>
          <w:color w:val="auto"/>
          <w:sz w:val="28"/>
          <w:szCs w:val="28"/>
        </w:rPr>
        <w:lastRenderedPageBreak/>
        <w:t xml:space="preserve">3.1. Информирование </w:t>
      </w:r>
    </w:p>
    <w:p w:rsidR="00472421" w:rsidRPr="00472421" w:rsidRDefault="00472421" w:rsidP="00472421">
      <w:pPr>
        <w:jc w:val="center"/>
        <w:rPr>
          <w:rFonts w:ascii="Times New Roman" w:hAnsi="Times New Roman"/>
          <w:color w:val="auto"/>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3.1.1. Управление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3.1.2. Управление обязано размещать и поддерживать в актуальном состоянии на официальном сайте в сети «Интернет» сведения, определенные частью 3 статьи 46 Федерального закона № 248-ФЗ.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p>
    <w:p w:rsidR="00472421" w:rsidRPr="00472421" w:rsidRDefault="00472421" w:rsidP="00472421">
      <w:pPr>
        <w:widowControl/>
        <w:jc w:val="center"/>
        <w:rPr>
          <w:rFonts w:ascii="Times New Roman" w:hAnsi="Times New Roman"/>
          <w:b/>
          <w:bCs/>
          <w:sz w:val="28"/>
          <w:szCs w:val="28"/>
        </w:rPr>
      </w:pPr>
      <w:r w:rsidRPr="00472421">
        <w:rPr>
          <w:rFonts w:ascii="Times New Roman" w:hAnsi="Times New Roman"/>
          <w:b/>
          <w:sz w:val="28"/>
          <w:szCs w:val="28"/>
        </w:rPr>
        <w:t xml:space="preserve">3.2. Объявление предостережения </w:t>
      </w:r>
    </w:p>
    <w:p w:rsidR="00472421" w:rsidRPr="00472421" w:rsidRDefault="00472421" w:rsidP="00472421">
      <w:pPr>
        <w:widowControl/>
        <w:jc w:val="center"/>
        <w:rPr>
          <w:rFonts w:ascii="Times New Roman" w:hAnsi="Times New Roman"/>
          <w:b/>
          <w:bCs/>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3.2.1. Управление объявляет и направляет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Предостережение должно содержать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3.2.2.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3.2.3. Контролируемое лицо в течение десяти рабочих дней со дня получения предостережения вправе подать в Управление возражение в отношении предостережения.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3.2.4. Возражение должно содержать:</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1) наименование Управления, в который направляется возражение;</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3) дату и номер предостережения;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 дату получения предостережения контролируемым лицом;</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6) личную подпись и дату.</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3.2.6. Управление рассматривает возражение в отношении предостережения в течение пятнадцати рабочих дней со дня его получения.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3.2.7. По результатам рассмотрения возражения Управление принимает одно из следующих решений:</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1) удовлетворяет возражение в форме отмены предостережения;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2) отказывает в удовлетворении возражения с указанием причины отказа.</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3.2.8. Управление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3.2.9. Повторное направление возражения по тем же основаниям не допускается.</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3.2.10. Управление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72421" w:rsidRPr="00472421" w:rsidRDefault="00472421" w:rsidP="00472421">
      <w:pPr>
        <w:widowControl/>
        <w:ind w:firstLine="709"/>
        <w:jc w:val="center"/>
        <w:rPr>
          <w:rFonts w:ascii="Times New Roman" w:hAnsi="Times New Roman"/>
          <w:sz w:val="28"/>
          <w:szCs w:val="28"/>
        </w:rPr>
      </w:pPr>
    </w:p>
    <w:p w:rsidR="00472421" w:rsidRPr="00472421" w:rsidRDefault="00472421" w:rsidP="00472421">
      <w:pPr>
        <w:widowControl/>
        <w:rPr>
          <w:rFonts w:ascii="Times New Roman" w:hAnsi="Times New Roman"/>
          <w:b/>
          <w:sz w:val="28"/>
          <w:szCs w:val="28"/>
        </w:rPr>
      </w:pPr>
      <w:r w:rsidRPr="00472421">
        <w:rPr>
          <w:rFonts w:ascii="Times New Roman" w:hAnsi="Times New Roman"/>
          <w:b/>
          <w:sz w:val="28"/>
          <w:szCs w:val="28"/>
        </w:rPr>
        <w:t xml:space="preserve">                                            3.3. Консультирование</w:t>
      </w:r>
    </w:p>
    <w:p w:rsidR="00472421" w:rsidRPr="00472421" w:rsidRDefault="00472421" w:rsidP="00472421">
      <w:pPr>
        <w:widowControl/>
        <w:rPr>
          <w:rFonts w:ascii="Times New Roman" w:hAnsi="Times New Roman"/>
          <w:b/>
          <w:sz w:val="28"/>
          <w:szCs w:val="28"/>
        </w:rPr>
      </w:pPr>
    </w:p>
    <w:p w:rsidR="00472421" w:rsidRPr="00472421" w:rsidRDefault="00472421" w:rsidP="00472421">
      <w:pPr>
        <w:jc w:val="both"/>
        <w:rPr>
          <w:rFonts w:ascii="Times New Roman" w:hAnsi="Times New Roman"/>
          <w:color w:val="auto"/>
          <w:sz w:val="28"/>
          <w:szCs w:val="28"/>
        </w:rPr>
      </w:pPr>
      <w:r w:rsidRPr="00472421">
        <w:rPr>
          <w:rFonts w:ascii="Times New Roman" w:hAnsi="Times New Roman"/>
          <w:color w:val="auto"/>
          <w:sz w:val="28"/>
          <w:szCs w:val="28"/>
        </w:rPr>
        <w:t xml:space="preserve">           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72421" w:rsidRPr="00472421" w:rsidRDefault="00472421" w:rsidP="00472421">
      <w:pPr>
        <w:tabs>
          <w:tab w:val="left" w:pos="1134"/>
        </w:tabs>
        <w:ind w:left="709"/>
        <w:jc w:val="both"/>
        <w:rPr>
          <w:rFonts w:ascii="Times New Roman" w:hAnsi="Times New Roman"/>
          <w:color w:val="auto"/>
          <w:sz w:val="28"/>
          <w:szCs w:val="28"/>
        </w:rPr>
      </w:pPr>
      <w:r w:rsidRPr="00472421">
        <w:rPr>
          <w:rFonts w:ascii="Times New Roman" w:hAnsi="Times New Roman"/>
          <w:color w:val="auto"/>
          <w:sz w:val="28"/>
          <w:szCs w:val="28"/>
        </w:rPr>
        <w:t>1) порядка проведения контрольных мероприятий;</w:t>
      </w:r>
    </w:p>
    <w:p w:rsidR="00472421" w:rsidRPr="00472421" w:rsidRDefault="00472421" w:rsidP="00472421">
      <w:pPr>
        <w:tabs>
          <w:tab w:val="left" w:pos="1134"/>
        </w:tabs>
        <w:ind w:left="709"/>
        <w:jc w:val="both"/>
        <w:rPr>
          <w:rFonts w:ascii="Times New Roman" w:hAnsi="Times New Roman"/>
          <w:color w:val="auto"/>
          <w:sz w:val="28"/>
          <w:szCs w:val="28"/>
        </w:rPr>
      </w:pPr>
      <w:r w:rsidRPr="00472421">
        <w:rPr>
          <w:rFonts w:ascii="Times New Roman" w:hAnsi="Times New Roman"/>
          <w:color w:val="auto"/>
          <w:sz w:val="28"/>
          <w:szCs w:val="28"/>
        </w:rPr>
        <w:t>2) периодичности проведения контрольных мероприятий;</w:t>
      </w:r>
    </w:p>
    <w:p w:rsidR="00472421" w:rsidRPr="00472421" w:rsidRDefault="00472421" w:rsidP="00472421">
      <w:pPr>
        <w:tabs>
          <w:tab w:val="left" w:pos="1134"/>
        </w:tabs>
        <w:ind w:left="709"/>
        <w:jc w:val="both"/>
        <w:rPr>
          <w:rFonts w:ascii="Times New Roman" w:hAnsi="Times New Roman"/>
          <w:color w:val="auto"/>
          <w:sz w:val="28"/>
          <w:szCs w:val="28"/>
        </w:rPr>
      </w:pPr>
      <w:r w:rsidRPr="00472421">
        <w:rPr>
          <w:rFonts w:ascii="Times New Roman" w:hAnsi="Times New Roman"/>
          <w:color w:val="auto"/>
          <w:sz w:val="28"/>
          <w:szCs w:val="28"/>
        </w:rPr>
        <w:t>3) порядка принятия решений по итогам контрольных мероприятий;</w:t>
      </w:r>
    </w:p>
    <w:p w:rsidR="00472421" w:rsidRPr="00472421" w:rsidRDefault="00472421" w:rsidP="00472421">
      <w:pPr>
        <w:tabs>
          <w:tab w:val="left" w:pos="1134"/>
        </w:tabs>
        <w:ind w:left="709"/>
        <w:jc w:val="both"/>
        <w:rPr>
          <w:rFonts w:ascii="Times New Roman" w:hAnsi="Times New Roman"/>
          <w:color w:val="auto"/>
          <w:sz w:val="28"/>
          <w:szCs w:val="28"/>
        </w:rPr>
      </w:pPr>
      <w:r w:rsidRPr="00472421">
        <w:rPr>
          <w:rFonts w:ascii="Times New Roman" w:hAnsi="Times New Roman"/>
          <w:color w:val="auto"/>
          <w:sz w:val="28"/>
          <w:szCs w:val="28"/>
        </w:rPr>
        <w:t>4) порядка обжалования решений Управления.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3.3.2. Инспектор осуществляет консультирование контролируемых лиц и их представителей: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2) посредством размещения на официальном сайте Администрации письменного разъяснения по однотипным обращениям контролируемых лиц и их представителей, подписанного уполномоченным должностным лицом Управления.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3.3.3. Управление не предоставляет контролируемым лицам и их представителям в письменной форме информацию по вопросам устного консультирования.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3.3.4. Письменное консультирование контролируемых лиц и их представителей осуществляется по следующим вопросам:</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1) порядок обжалования решений Управления;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2) порядок обжалования действий (бездействий) инспектора;</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3.3.5. Управление вправе направить запрос о предоставлении письменного ответа в сроки, установленные Федеральным </w:t>
      </w:r>
      <w:hyperlink r:id="rId8" w:tooltip="consultantplus://offline/ref=5E6A5980DDC49DEF879D2EC1F223EBC9DB01A1693AC1EF7FF63C704701E48CD1DE1B2C709B4C735C6643BD95F3420E3B41FAB0A6E5258E6Cl8RFI" w:history="1">
        <w:r w:rsidRPr="00472421">
          <w:rPr>
            <w:rFonts w:ascii="Times New Roman" w:hAnsi="Times New Roman"/>
            <w:color w:val="auto"/>
            <w:sz w:val="28"/>
            <w:szCs w:val="28"/>
          </w:rPr>
          <w:t>законом</w:t>
        </w:r>
      </w:hyperlink>
      <w:r w:rsidRPr="00472421">
        <w:rPr>
          <w:rFonts w:ascii="Times New Roman" w:hAnsi="Times New Roman"/>
          <w:color w:val="auto"/>
          <w:sz w:val="28"/>
          <w:szCs w:val="28"/>
        </w:rPr>
        <w:t xml:space="preserve"> от 2 мая 2006 г. №59-ФЗ «О порядке рассмотрения обращений граждан Российской Федерации».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3.3.6. Управление осуществляет учет проведенных консультирований.</w:t>
      </w:r>
    </w:p>
    <w:p w:rsidR="00472421" w:rsidRPr="00472421" w:rsidRDefault="00472421" w:rsidP="00472421">
      <w:pPr>
        <w:ind w:firstLine="709"/>
        <w:jc w:val="both"/>
        <w:rPr>
          <w:rFonts w:ascii="Times New Roman" w:hAnsi="Times New Roman"/>
          <w:color w:val="auto"/>
          <w:sz w:val="28"/>
          <w:szCs w:val="28"/>
        </w:rPr>
      </w:pPr>
    </w:p>
    <w:p w:rsidR="00472421" w:rsidRPr="00472421" w:rsidRDefault="00472421" w:rsidP="00472421">
      <w:pPr>
        <w:ind w:firstLine="709"/>
        <w:jc w:val="center"/>
        <w:rPr>
          <w:rFonts w:ascii="Times New Roman" w:hAnsi="Times New Roman"/>
          <w:b/>
          <w:color w:val="auto"/>
          <w:sz w:val="28"/>
          <w:szCs w:val="28"/>
        </w:rPr>
      </w:pPr>
      <w:r w:rsidRPr="00472421">
        <w:rPr>
          <w:rFonts w:ascii="Times New Roman" w:hAnsi="Times New Roman"/>
          <w:b/>
          <w:color w:val="auto"/>
          <w:sz w:val="28"/>
          <w:szCs w:val="28"/>
        </w:rPr>
        <w:lastRenderedPageBreak/>
        <w:t>3.4. Профилактический визит</w:t>
      </w:r>
    </w:p>
    <w:p w:rsidR="00472421" w:rsidRPr="00472421" w:rsidRDefault="00472421" w:rsidP="00472421">
      <w:pPr>
        <w:ind w:firstLine="709"/>
        <w:jc w:val="center"/>
        <w:rPr>
          <w:rFonts w:ascii="Times New Roman" w:hAnsi="Times New Roman"/>
          <w:b/>
          <w:color w:val="auto"/>
          <w:sz w:val="28"/>
          <w:szCs w:val="28"/>
        </w:rPr>
      </w:pPr>
    </w:p>
    <w:p w:rsidR="00472421" w:rsidRPr="00472421" w:rsidRDefault="00472421" w:rsidP="00472421">
      <w:pPr>
        <w:widowControl/>
        <w:shd w:val="clear" w:color="auto" w:fill="FFFFFF"/>
        <w:ind w:firstLine="540"/>
        <w:jc w:val="both"/>
        <w:rPr>
          <w:rFonts w:ascii="Times New Roman" w:hAnsi="Times New Roman"/>
          <w:sz w:val="28"/>
          <w:szCs w:val="28"/>
        </w:rPr>
      </w:pPr>
      <w:r w:rsidRPr="00472421">
        <w:rPr>
          <w:rFonts w:ascii="Times New Roman" w:hAnsi="Times New Roman"/>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3.4.3. Профилактический визит проводится по инициативе Управления (обязательный профилактический визит) или по инициативе контролируемого лица.</w:t>
      </w:r>
    </w:p>
    <w:p w:rsidR="00472421" w:rsidRPr="00472421" w:rsidRDefault="00472421" w:rsidP="00472421">
      <w:pPr>
        <w:ind w:firstLine="709"/>
        <w:jc w:val="both"/>
        <w:rPr>
          <w:rFonts w:ascii="Times New Roman" w:hAnsi="Times New Roman"/>
          <w:b/>
          <w:color w:val="auto"/>
          <w:sz w:val="28"/>
          <w:szCs w:val="28"/>
        </w:rPr>
      </w:pPr>
    </w:p>
    <w:p w:rsidR="00472421" w:rsidRPr="00472421" w:rsidRDefault="00472421" w:rsidP="00472421">
      <w:pPr>
        <w:ind w:firstLine="709"/>
        <w:jc w:val="both"/>
        <w:rPr>
          <w:rFonts w:ascii="Times New Roman" w:hAnsi="Times New Roman"/>
          <w:b/>
          <w:color w:val="auto"/>
          <w:sz w:val="28"/>
          <w:szCs w:val="28"/>
        </w:rPr>
      </w:pPr>
    </w:p>
    <w:p w:rsidR="00472421" w:rsidRPr="00472421" w:rsidRDefault="00472421" w:rsidP="00472421">
      <w:pPr>
        <w:widowControl/>
        <w:contextualSpacing/>
        <w:jc w:val="center"/>
        <w:rPr>
          <w:rFonts w:ascii="Times New Roman" w:hAnsi="Times New Roman"/>
          <w:b/>
          <w:color w:val="auto"/>
          <w:sz w:val="28"/>
          <w:szCs w:val="28"/>
        </w:rPr>
      </w:pPr>
      <w:r w:rsidRPr="00472421">
        <w:rPr>
          <w:rFonts w:ascii="Times New Roman" w:hAnsi="Times New Roman"/>
          <w:b/>
          <w:color w:val="auto"/>
          <w:sz w:val="28"/>
          <w:szCs w:val="28"/>
        </w:rPr>
        <w:t xml:space="preserve">4. Контрольные мероприятия, проводимые в рамках </w:t>
      </w:r>
    </w:p>
    <w:p w:rsidR="00472421" w:rsidRPr="00472421" w:rsidRDefault="00472421" w:rsidP="00472421">
      <w:pPr>
        <w:widowControl/>
        <w:contextualSpacing/>
        <w:jc w:val="center"/>
        <w:rPr>
          <w:rFonts w:ascii="Times New Roman" w:hAnsi="Times New Roman"/>
          <w:b/>
          <w:color w:val="auto"/>
          <w:sz w:val="28"/>
          <w:szCs w:val="28"/>
        </w:rPr>
      </w:pPr>
      <w:r w:rsidRPr="00472421">
        <w:rPr>
          <w:rFonts w:ascii="Times New Roman" w:hAnsi="Times New Roman"/>
          <w:b/>
          <w:color w:val="auto"/>
          <w:sz w:val="28"/>
          <w:szCs w:val="28"/>
        </w:rPr>
        <w:t xml:space="preserve">муниципального контроля </w:t>
      </w:r>
    </w:p>
    <w:p w:rsidR="00472421" w:rsidRPr="00472421" w:rsidRDefault="00472421" w:rsidP="00472421">
      <w:pPr>
        <w:widowControl/>
        <w:ind w:left="709"/>
        <w:contextualSpacing/>
        <w:jc w:val="both"/>
        <w:rPr>
          <w:rFonts w:ascii="Times New Roman" w:hAnsi="Times New Roman"/>
          <w:color w:val="auto"/>
          <w:sz w:val="28"/>
          <w:szCs w:val="28"/>
        </w:rPr>
      </w:pPr>
    </w:p>
    <w:p w:rsidR="00472421" w:rsidRPr="00472421" w:rsidRDefault="00472421" w:rsidP="00472421">
      <w:pPr>
        <w:widowControl/>
        <w:rPr>
          <w:rFonts w:ascii="Times New Roman" w:hAnsi="Times New Roman"/>
          <w:b/>
          <w:color w:val="auto"/>
          <w:sz w:val="28"/>
          <w:szCs w:val="28"/>
        </w:rPr>
      </w:pPr>
      <w:r w:rsidRPr="00472421">
        <w:rPr>
          <w:rFonts w:ascii="Times New Roman" w:hAnsi="Times New Roman"/>
          <w:b/>
          <w:color w:val="auto"/>
          <w:sz w:val="28"/>
          <w:szCs w:val="28"/>
        </w:rPr>
        <w:t xml:space="preserve">                                4.1. Контрольные мероприятия. Общие вопросы</w:t>
      </w:r>
    </w:p>
    <w:p w:rsidR="00472421" w:rsidRPr="00472421" w:rsidRDefault="00472421" w:rsidP="00472421">
      <w:pPr>
        <w:widowControl/>
        <w:tabs>
          <w:tab w:val="left" w:pos="1134"/>
        </w:tabs>
        <w:ind w:firstLine="709"/>
        <w:jc w:val="both"/>
        <w:rPr>
          <w:rFonts w:ascii="Times New Roman" w:hAnsi="Times New Roman"/>
          <w:color w:val="auto"/>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4.1.1. Муниципальный контроль осуществляется Управлением посредством организации проведения следующих контрольных</w:t>
      </w:r>
      <w:r w:rsidRPr="00472421">
        <w:rPr>
          <w:rFonts w:ascii="Times New Roman" w:hAnsi="Times New Roman"/>
          <w:b/>
          <w:color w:val="auto"/>
          <w:sz w:val="28"/>
          <w:szCs w:val="28"/>
        </w:rPr>
        <w:t xml:space="preserve"> </w:t>
      </w:r>
      <w:r w:rsidRPr="00472421">
        <w:rPr>
          <w:rFonts w:ascii="Times New Roman" w:hAnsi="Times New Roman"/>
          <w:color w:val="auto"/>
          <w:sz w:val="28"/>
          <w:szCs w:val="28"/>
        </w:rPr>
        <w:t>мероприятий:</w:t>
      </w:r>
    </w:p>
    <w:p w:rsidR="00472421" w:rsidRPr="00472421" w:rsidRDefault="00472421" w:rsidP="00472421">
      <w:pPr>
        <w:widowControl/>
        <w:tabs>
          <w:tab w:val="left" w:pos="0"/>
          <w:tab w:val="left" w:pos="709"/>
        </w:tabs>
        <w:jc w:val="both"/>
        <w:rPr>
          <w:rFonts w:ascii="Times New Roman" w:hAnsi="Times New Roman"/>
          <w:color w:val="000000" w:themeColor="text1"/>
          <w:sz w:val="28"/>
        </w:rPr>
      </w:pPr>
      <w:r w:rsidRPr="00472421">
        <w:rPr>
          <w:rFonts w:ascii="Times New Roman" w:hAnsi="Times New Roman"/>
          <w:color w:val="FF0000"/>
          <w:sz w:val="28"/>
        </w:rPr>
        <w:tab/>
      </w:r>
      <w:r w:rsidRPr="00472421">
        <w:rPr>
          <w:rFonts w:ascii="Times New Roman" w:hAnsi="Times New Roman"/>
          <w:color w:val="000000" w:themeColor="text1"/>
          <w:sz w:val="28"/>
        </w:rPr>
        <w:t xml:space="preserve">1) инспекционный визит; </w:t>
      </w:r>
    </w:p>
    <w:p w:rsidR="00472421" w:rsidRPr="00472421" w:rsidRDefault="00472421" w:rsidP="00472421">
      <w:pPr>
        <w:widowControl/>
        <w:tabs>
          <w:tab w:val="left" w:pos="0"/>
          <w:tab w:val="left" w:pos="709"/>
        </w:tabs>
        <w:jc w:val="both"/>
        <w:rPr>
          <w:rFonts w:ascii="Times New Roman" w:hAnsi="Times New Roman"/>
          <w:color w:val="000000" w:themeColor="text1"/>
          <w:sz w:val="28"/>
        </w:rPr>
      </w:pPr>
      <w:r w:rsidRPr="00472421">
        <w:rPr>
          <w:rFonts w:ascii="Times New Roman" w:hAnsi="Times New Roman"/>
          <w:color w:val="000000" w:themeColor="text1"/>
          <w:sz w:val="28"/>
        </w:rPr>
        <w:tab/>
        <w:t xml:space="preserve">2) рейдовый осмотр; </w:t>
      </w:r>
    </w:p>
    <w:p w:rsidR="00472421" w:rsidRPr="00472421" w:rsidRDefault="00472421" w:rsidP="00472421">
      <w:pPr>
        <w:widowControl/>
        <w:tabs>
          <w:tab w:val="left" w:pos="0"/>
          <w:tab w:val="left" w:pos="709"/>
        </w:tabs>
        <w:jc w:val="both"/>
        <w:rPr>
          <w:rFonts w:ascii="Times New Roman" w:hAnsi="Times New Roman"/>
          <w:color w:val="000000" w:themeColor="text1"/>
          <w:sz w:val="28"/>
        </w:rPr>
      </w:pPr>
      <w:r w:rsidRPr="00472421">
        <w:rPr>
          <w:rFonts w:ascii="Times New Roman" w:hAnsi="Times New Roman"/>
          <w:color w:val="000000" w:themeColor="text1"/>
          <w:sz w:val="28"/>
        </w:rPr>
        <w:tab/>
        <w:t xml:space="preserve">3) документарная проверка; </w:t>
      </w:r>
    </w:p>
    <w:p w:rsidR="00472421" w:rsidRPr="00472421" w:rsidRDefault="00472421" w:rsidP="00472421">
      <w:pPr>
        <w:widowControl/>
        <w:tabs>
          <w:tab w:val="left" w:pos="0"/>
          <w:tab w:val="left" w:pos="709"/>
        </w:tabs>
        <w:jc w:val="both"/>
        <w:rPr>
          <w:rFonts w:ascii="Times New Roman" w:hAnsi="Times New Roman"/>
          <w:color w:val="000000" w:themeColor="text1"/>
          <w:sz w:val="28"/>
        </w:rPr>
      </w:pPr>
      <w:r w:rsidRPr="00472421">
        <w:rPr>
          <w:rFonts w:ascii="Times New Roman" w:hAnsi="Times New Roman"/>
          <w:color w:val="000000" w:themeColor="text1"/>
          <w:sz w:val="28"/>
        </w:rPr>
        <w:tab/>
        <w:t xml:space="preserve">4) выездная проверка.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4.1.2. Основанием для проведения контрольных мероприятий, за исключением случаев, указанных в пункте 4.1.3. настоящего подраздела, может быть:</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color w:val="auto"/>
          <w:sz w:val="28"/>
        </w:rPr>
        <w:tab/>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472421">
        <w:rPr>
          <w:rFonts w:ascii="Times New Roman" w:hAnsi="Times New Roman"/>
          <w:color w:val="auto"/>
          <w:sz w:val="28"/>
          <w:szCs w:val="28"/>
        </w:rPr>
        <w:t xml:space="preserve">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sz w:val="28"/>
          <w:szCs w:val="28"/>
          <w:shd w:val="clear" w:color="auto" w:fill="FFFFFF"/>
        </w:rPr>
        <w:tab/>
        <w:t>2) наступление сроков проведения контрольных (надзорных) мероприятий, включенных в план проведения контрольных (надзорных) мероприятий;</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color w:val="auto"/>
          <w:sz w:val="28"/>
          <w:szCs w:val="28"/>
        </w:rPr>
        <w:tab/>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color w:val="auto"/>
          <w:sz w:val="28"/>
          <w:szCs w:val="28"/>
        </w:rPr>
        <w:lastRenderedPageBreak/>
        <w:tab/>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color w:val="auto"/>
          <w:sz w:val="28"/>
          <w:szCs w:val="28"/>
        </w:rPr>
        <w:tab/>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472421" w:rsidRPr="00472421" w:rsidRDefault="00472421" w:rsidP="00472421">
      <w:pPr>
        <w:widowControl/>
        <w:tabs>
          <w:tab w:val="left" w:pos="0"/>
          <w:tab w:val="left" w:pos="709"/>
        </w:tabs>
        <w:jc w:val="both"/>
        <w:rPr>
          <w:rFonts w:ascii="Times New Roman" w:hAnsi="Times New Roman"/>
          <w:color w:val="auto"/>
          <w:sz w:val="28"/>
          <w:szCs w:val="28"/>
          <w:shd w:val="clear" w:color="auto" w:fill="FFFFFF"/>
        </w:rPr>
      </w:pPr>
      <w:r w:rsidRPr="00472421">
        <w:rPr>
          <w:rFonts w:ascii="Times New Roman" w:hAnsi="Times New Roman"/>
          <w:sz w:val="28"/>
          <w:szCs w:val="28"/>
          <w:shd w:val="clear" w:color="auto" w:fill="FFFFFF"/>
        </w:rPr>
        <w:tab/>
      </w:r>
      <w:r w:rsidRPr="00472421">
        <w:rPr>
          <w:rFonts w:ascii="Times New Roman" w:hAnsi="Times New Roman"/>
          <w:color w:val="auto"/>
          <w:sz w:val="28"/>
          <w:szCs w:val="28"/>
          <w:shd w:val="clear" w:color="auto" w:fill="FFFFFF"/>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472421" w:rsidRPr="00472421" w:rsidRDefault="00472421" w:rsidP="00472421">
      <w:pPr>
        <w:widowControl/>
        <w:tabs>
          <w:tab w:val="left" w:pos="0"/>
          <w:tab w:val="left" w:pos="709"/>
        </w:tabs>
        <w:jc w:val="both"/>
        <w:rPr>
          <w:rFonts w:ascii="Times New Roman" w:hAnsi="Times New Roman"/>
          <w:color w:val="auto"/>
          <w:sz w:val="28"/>
          <w:szCs w:val="28"/>
          <w:shd w:val="clear" w:color="auto" w:fill="FFFFFF"/>
        </w:rPr>
      </w:pPr>
      <w:r w:rsidRPr="00472421">
        <w:rPr>
          <w:rFonts w:ascii="Times New Roman" w:hAnsi="Times New Roman"/>
          <w:color w:val="auto"/>
          <w:sz w:val="28"/>
          <w:szCs w:val="28"/>
          <w:shd w:val="clear" w:color="auto" w:fill="FFFFFF"/>
        </w:rPr>
        <w:ta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color w:val="auto"/>
          <w:sz w:val="28"/>
          <w:szCs w:val="28"/>
          <w:shd w:val="clear" w:color="auto" w:fill="FFFFFF"/>
        </w:rPr>
        <w:tab/>
        <w:t>8) уклонение контролируемого лица от проведения обязательного профилактического визита.</w:t>
      </w:r>
    </w:p>
    <w:p w:rsidR="00472421" w:rsidRPr="00472421" w:rsidRDefault="00472421" w:rsidP="00472421">
      <w:pPr>
        <w:widowControl/>
        <w:tabs>
          <w:tab w:val="left" w:pos="0"/>
          <w:tab w:val="left" w:pos="709"/>
        </w:tabs>
        <w:jc w:val="both"/>
        <w:rPr>
          <w:rFonts w:ascii="Times New Roman" w:hAnsi="Times New Roman"/>
          <w:color w:val="auto"/>
          <w:sz w:val="28"/>
          <w:szCs w:val="28"/>
        </w:rPr>
      </w:pPr>
      <w:r w:rsidRPr="00472421">
        <w:rPr>
          <w:rFonts w:ascii="Times New Roman" w:hAnsi="Times New Roman"/>
          <w:color w:val="auto"/>
          <w:sz w:val="28"/>
          <w:szCs w:val="28"/>
          <w:shd w:val="clear" w:color="auto" w:fill="FFFFFF"/>
        </w:rPr>
        <w:tab/>
        <w:t>4.1.3. Контрольные мероприятия без взаимодействия проводятся инспектором на основании </w:t>
      </w:r>
      <w:hyperlink r:id="rId9" w:anchor="/multilink/74449814/paragraph/638/number/0" w:tooltip="https://internet.garant.ru/#/multilink/74449814/paragraph/638/number/0" w:history="1">
        <w:r w:rsidRPr="00472421">
          <w:rPr>
            <w:rFonts w:ascii="Times New Roman" w:hAnsi="Times New Roman"/>
            <w:color w:val="auto"/>
            <w:sz w:val="28"/>
            <w:szCs w:val="28"/>
            <w:shd w:val="clear" w:color="auto" w:fill="FFFFFF"/>
          </w:rPr>
          <w:t>заданий</w:t>
        </w:r>
      </w:hyperlink>
      <w:r w:rsidRPr="00472421">
        <w:rPr>
          <w:rFonts w:ascii="Times New Roman" w:hAnsi="Times New Roman"/>
          <w:color w:val="auto"/>
          <w:sz w:val="28"/>
          <w:szCs w:val="28"/>
          <w:shd w:val="clear" w:color="auto" w:fill="FFFFFF"/>
        </w:rPr>
        <w:t> уполномоченных должностных лиц Администрации, включая задания, содержащиеся в планах работы Управления, в том числе в случаях, установленных Федеральным законом № 248-ФЗ и настоящим Положением.</w:t>
      </w:r>
    </w:p>
    <w:p w:rsidR="00472421" w:rsidRPr="00472421" w:rsidRDefault="00472421" w:rsidP="00472421">
      <w:pPr>
        <w:widowControl/>
        <w:ind w:firstLine="709"/>
        <w:jc w:val="both"/>
        <w:rPr>
          <w:rFonts w:ascii="Times New Roman" w:hAnsi="Times New Roman"/>
          <w:color w:val="auto"/>
          <w:sz w:val="28"/>
          <w:szCs w:val="28"/>
        </w:rPr>
      </w:pPr>
      <w:r w:rsidRPr="00472421">
        <w:rPr>
          <w:rFonts w:ascii="Times New Roman" w:hAnsi="Times New Roman"/>
          <w:color w:val="auto"/>
          <w:sz w:val="28"/>
          <w:szCs w:val="28"/>
        </w:rPr>
        <w:t>4.1.4. Для проведения контрольного мероприятия</w:t>
      </w:r>
      <w:r w:rsidRPr="00472421">
        <w:rPr>
          <w:rFonts w:ascii="Times New Roman" w:hAnsi="Times New Roman"/>
          <w:sz w:val="28"/>
          <w:szCs w:val="28"/>
        </w:rPr>
        <w:t>, предусматривающего взаимодействие с контролируемым лицом, а также документарной проверки,</w:t>
      </w:r>
      <w:r w:rsidRPr="00472421">
        <w:rPr>
          <w:rFonts w:ascii="Times New Roman" w:hAnsi="Times New Roman"/>
          <w:color w:val="auto"/>
          <w:sz w:val="28"/>
          <w:szCs w:val="28"/>
        </w:rPr>
        <w:t xml:space="preserve"> принимается решение Администрации, подписанное уполномоченным лицом, в котором указываются сведения, предусмотренные частью 1 статьи 64 Федерального закона № 248-ФЗ. </w:t>
      </w:r>
    </w:p>
    <w:p w:rsidR="00472421" w:rsidRPr="00472421" w:rsidRDefault="00472421" w:rsidP="00472421">
      <w:pPr>
        <w:widowControl/>
        <w:ind w:firstLine="709"/>
        <w:jc w:val="both"/>
        <w:rPr>
          <w:rFonts w:ascii="Times New Roman" w:hAnsi="Times New Roman"/>
          <w:color w:val="000000" w:themeColor="text1"/>
          <w:sz w:val="28"/>
          <w:szCs w:val="28"/>
          <w:highlight w:val="white"/>
        </w:rPr>
      </w:pPr>
      <w:r w:rsidRPr="00472421">
        <w:rPr>
          <w:rFonts w:ascii="Times New Roman" w:hAnsi="Times New Roman"/>
          <w:color w:val="000000" w:themeColor="text1"/>
          <w:sz w:val="28"/>
          <w:szCs w:val="28"/>
          <w:highlight w:val="white"/>
          <w:shd w:val="clear" w:color="auto" w:fill="FFFFFF"/>
        </w:rPr>
        <w:t>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72421" w:rsidRPr="00472421" w:rsidRDefault="00472421" w:rsidP="00472421">
      <w:pPr>
        <w:widowControl/>
        <w:tabs>
          <w:tab w:val="left" w:pos="1134"/>
        </w:tabs>
        <w:ind w:firstLine="709"/>
        <w:jc w:val="both"/>
        <w:rPr>
          <w:rFonts w:ascii="Times New Roman" w:hAnsi="Times New Roman"/>
          <w:color w:val="auto"/>
          <w:sz w:val="28"/>
          <w:szCs w:val="28"/>
        </w:rPr>
      </w:pPr>
      <w:r w:rsidRPr="00472421">
        <w:rPr>
          <w:rFonts w:ascii="Times New Roman" w:hAnsi="Times New Roman"/>
          <w:color w:val="000000" w:themeColor="text1"/>
          <w:sz w:val="28"/>
          <w:szCs w:val="28"/>
          <w:highlight w:val="white"/>
        </w:rPr>
        <w:t>4.1.5. Контрольные мероприятия проводятся инспекторами, указанными</w:t>
      </w:r>
      <w:r w:rsidRPr="00472421">
        <w:rPr>
          <w:rFonts w:ascii="Times New Roman" w:hAnsi="Times New Roman"/>
          <w:color w:val="auto"/>
          <w:sz w:val="28"/>
          <w:szCs w:val="28"/>
        </w:rPr>
        <w:t xml:space="preserve"> в решении Администрации о проведении контрольного мероприятия.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При необходимости Управление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4.1.7. Документы, иные материалы, являющиеся доказательствами нарушения обязательных требований, приобщаются к акту.</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4.1.10.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6 настоящего Положения.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4.1.11. Для фиксации Управлением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4.1.12. Решение об осуществлении фотосъемки, аудио- и видеозаписи для фиксации доказательств выявленных нарушений обязательных требований принимается Управлением при совершении следующих контрольных действий: </w:t>
      </w:r>
    </w:p>
    <w:p w:rsidR="00472421" w:rsidRPr="00472421" w:rsidRDefault="00472421" w:rsidP="00472421">
      <w:pPr>
        <w:widowControl/>
        <w:tabs>
          <w:tab w:val="left" w:pos="1134"/>
        </w:tabs>
        <w:jc w:val="both"/>
        <w:rPr>
          <w:rFonts w:ascii="Times New Roman" w:hAnsi="Times New Roman"/>
          <w:sz w:val="28"/>
          <w:szCs w:val="28"/>
        </w:rPr>
      </w:pPr>
      <w:r w:rsidRPr="00472421">
        <w:rPr>
          <w:rFonts w:ascii="Times New Roman" w:hAnsi="Times New Roman"/>
          <w:sz w:val="28"/>
          <w:szCs w:val="28"/>
        </w:rPr>
        <w:t xml:space="preserve">          осмотр - фотосъемка, видеозапись;</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опрос - аудиозапись;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получение письменных объяснений - фотосъемка, видеозапись;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истребование документов - фотосъемка, аудио- и видеозапись;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инструментальное обследование - фотосъемка, видеозапись.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4.1.13. 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4.1.14. 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4.1.15. При отсутствии возможности осуществления видеозаписи применяется аудиозапись проводимого контрольного действия.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4.1.16.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w:t>
      </w:r>
      <w:r w:rsidRPr="00472421">
        <w:rPr>
          <w:rFonts w:ascii="Times New Roman" w:hAnsi="Times New Roman"/>
          <w:color w:val="auto"/>
          <w:sz w:val="28"/>
          <w:szCs w:val="28"/>
        </w:rPr>
        <w:lastRenderedPageBreak/>
        <w:t xml:space="preserve">, видеозаписи, использовании технических средств для фиксации доказательства выявленных нарушений обязательных требований.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4.1.18. Виды контрольных действий применяемых при осуществлении контрольных мероприятий проводятся </w:t>
      </w:r>
      <w:proofErr w:type="gramStart"/>
      <w:r w:rsidRPr="00472421">
        <w:rPr>
          <w:rFonts w:ascii="Times New Roman" w:hAnsi="Times New Roman"/>
          <w:color w:val="auto"/>
          <w:sz w:val="28"/>
          <w:szCs w:val="28"/>
        </w:rPr>
        <w:t>в порядке</w:t>
      </w:r>
      <w:proofErr w:type="gramEnd"/>
      <w:r w:rsidRPr="00472421">
        <w:rPr>
          <w:rFonts w:ascii="Times New Roman" w:hAnsi="Times New Roman"/>
          <w:color w:val="auto"/>
          <w:sz w:val="28"/>
          <w:szCs w:val="28"/>
        </w:rPr>
        <w:t xml:space="preserve"> предусмотренном главой 14 Федерального закона 248-ФЗ.</w:t>
      </w:r>
    </w:p>
    <w:p w:rsidR="00472421" w:rsidRPr="00472421" w:rsidRDefault="00472421" w:rsidP="00472421">
      <w:pPr>
        <w:tabs>
          <w:tab w:val="left" w:pos="0"/>
          <w:tab w:val="left" w:pos="709"/>
        </w:tabs>
        <w:spacing w:after="120"/>
        <w:jc w:val="both"/>
        <w:rPr>
          <w:rFonts w:ascii="Tinos" w:hAnsi="Tinos" w:cs="Tinos"/>
          <w:sz w:val="28"/>
          <w:szCs w:val="28"/>
        </w:rPr>
      </w:pPr>
    </w:p>
    <w:p w:rsidR="00472421" w:rsidRPr="00472421" w:rsidRDefault="00472421" w:rsidP="00472421">
      <w:pPr>
        <w:tabs>
          <w:tab w:val="left" w:pos="284"/>
        </w:tabs>
        <w:rPr>
          <w:rFonts w:ascii="Times New Roman" w:hAnsi="Times New Roman"/>
          <w:b/>
          <w:color w:val="auto"/>
          <w:sz w:val="28"/>
          <w:szCs w:val="28"/>
        </w:rPr>
      </w:pPr>
      <w:r w:rsidRPr="00472421">
        <w:rPr>
          <w:rFonts w:ascii="Times New Roman" w:hAnsi="Times New Roman"/>
          <w:b/>
          <w:color w:val="auto"/>
          <w:sz w:val="28"/>
          <w:szCs w:val="28"/>
        </w:rPr>
        <w:t xml:space="preserve">                        4.2. Меры, принимаемые Управлением по результатам </w:t>
      </w:r>
    </w:p>
    <w:p w:rsidR="00472421" w:rsidRPr="00472421" w:rsidRDefault="00472421" w:rsidP="00472421">
      <w:pPr>
        <w:tabs>
          <w:tab w:val="left" w:pos="284"/>
        </w:tabs>
        <w:jc w:val="center"/>
        <w:rPr>
          <w:rFonts w:ascii="Times New Roman" w:hAnsi="Times New Roman"/>
          <w:b/>
          <w:color w:val="auto"/>
          <w:sz w:val="28"/>
          <w:szCs w:val="28"/>
        </w:rPr>
      </w:pPr>
      <w:r w:rsidRPr="00472421">
        <w:rPr>
          <w:rFonts w:ascii="Times New Roman" w:hAnsi="Times New Roman"/>
          <w:b/>
          <w:color w:val="auto"/>
          <w:sz w:val="28"/>
          <w:szCs w:val="28"/>
        </w:rPr>
        <w:t>контрольных мероприятий</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4.2.1.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4.2.2.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4.2.3.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4.2.4.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0" w:anchor="/document/74449814/entry/650106" w:tooltip="https://internet.garant.ru/#/document/74449814/entry/650106" w:history="1">
        <w:r w:rsidRPr="00472421">
          <w:rPr>
            <w:rFonts w:ascii="Times New Roman" w:hAnsi="Times New Roman"/>
            <w:color w:val="auto"/>
            <w:sz w:val="28"/>
            <w:szCs w:val="28"/>
          </w:rPr>
          <w:t>пунктами  7, 9 части 1 статьи 65</w:t>
        </w:r>
      </w:hyperlink>
      <w:r w:rsidRPr="00472421">
        <w:rPr>
          <w:rFonts w:ascii="Times New Roman" w:hAnsi="Times New Roman"/>
          <w:color w:val="auto"/>
          <w:sz w:val="28"/>
          <w:szCs w:val="28"/>
        </w:rPr>
        <w:t>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w:t>
      </w:r>
      <w:hyperlink r:id="rId11" w:anchor="/document/74449814/entry/21" w:tooltip="https://internet.garant.ru/#/document/74449814/entry/21" w:history="1">
        <w:r w:rsidRPr="00472421">
          <w:rPr>
            <w:rFonts w:ascii="Times New Roman" w:hAnsi="Times New Roman"/>
            <w:color w:val="auto"/>
            <w:sz w:val="28"/>
            <w:szCs w:val="28"/>
          </w:rPr>
          <w:t>статьей 21</w:t>
        </w:r>
      </w:hyperlink>
      <w:r w:rsidRPr="00472421">
        <w:rPr>
          <w:rFonts w:ascii="Times New Roman" w:hAnsi="Times New Roman"/>
          <w:color w:val="auto"/>
          <w:sz w:val="28"/>
          <w:szCs w:val="28"/>
        </w:rPr>
        <w:t>  Федерального закона № 248-ФЗ.</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4.2.5. В случае невозможности составления акта на месте проведения контрольного  мероприятия в день окончания проведения такого мероприятия в </w:t>
      </w:r>
      <w:r w:rsidRPr="00472421">
        <w:rPr>
          <w:rFonts w:ascii="Times New Roman" w:hAnsi="Times New Roman"/>
          <w:color w:val="auto"/>
          <w:sz w:val="28"/>
          <w:szCs w:val="28"/>
        </w:rPr>
        <w:lastRenderedPageBreak/>
        <w:t>соответствии с пунктом 4.2.2. настоящего подраздела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12" w:anchor="/document/74449814/entry/210502" w:tooltip="https://internet.garant.ru/#/document/74449814/entry/210502" w:history="1">
        <w:r w:rsidRPr="00472421">
          <w:rPr>
            <w:rFonts w:ascii="Times New Roman" w:hAnsi="Times New Roman"/>
            <w:color w:val="auto"/>
            <w:sz w:val="28"/>
            <w:szCs w:val="28"/>
          </w:rPr>
          <w:t>пунктом 2 части 5 статьи 21</w:t>
        </w:r>
      </w:hyperlink>
      <w:r w:rsidRPr="00472421">
        <w:rPr>
          <w:rFonts w:ascii="Times New Roman" w:hAnsi="Times New Roman"/>
          <w:color w:val="auto"/>
          <w:sz w:val="28"/>
          <w:szCs w:val="28"/>
        </w:rPr>
        <w:t> Федерального закона № 248-ФЗ.</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4.2.6.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highlight w:val="white"/>
        </w:rPr>
      </w:pPr>
      <w:r w:rsidRPr="00472421">
        <w:rPr>
          <w:rFonts w:ascii="Times New Roman" w:hAnsi="Times New Roman"/>
          <w:color w:val="auto"/>
          <w:sz w:val="28"/>
          <w:szCs w:val="28"/>
        </w:rPr>
        <w:t>4.2.7. В случае выявления при проведении контрольного мероприятия наруш</w:t>
      </w:r>
      <w:r w:rsidRPr="00472421">
        <w:rPr>
          <w:rFonts w:ascii="Times New Roman" w:hAnsi="Times New Roman"/>
          <w:color w:val="auto"/>
          <w:sz w:val="28"/>
          <w:szCs w:val="28"/>
          <w:highlight w:val="white"/>
        </w:rPr>
        <w:t>ений обязательных требований Управление в пределах полномочий, предусмотренных законодательством Российской Федерации, обязан:</w:t>
      </w:r>
    </w:p>
    <w:p w:rsidR="00472421" w:rsidRPr="00472421" w:rsidRDefault="00472421" w:rsidP="00472421">
      <w:pPr>
        <w:ind w:firstLine="709"/>
        <w:jc w:val="both"/>
        <w:rPr>
          <w:rFonts w:ascii="Times New Roman" w:hAnsi="Times New Roman"/>
          <w:sz w:val="28"/>
          <w:szCs w:val="28"/>
          <w:highlight w:val="white"/>
          <w:shd w:val="clear" w:color="auto" w:fill="FFFFFF"/>
        </w:rPr>
      </w:pPr>
      <w:r w:rsidRPr="00472421">
        <w:rPr>
          <w:rFonts w:ascii="Times New Roman" w:hAnsi="Times New Roman"/>
          <w:sz w:val="28"/>
          <w:szCs w:val="28"/>
          <w:highlight w:val="white"/>
        </w:rPr>
        <w:t xml:space="preserve">1) </w:t>
      </w:r>
      <w:r w:rsidRPr="00472421">
        <w:rPr>
          <w:rFonts w:ascii="Times New Roman" w:hAnsi="Times New Roman"/>
          <w:sz w:val="28"/>
          <w:szCs w:val="28"/>
          <w:highlight w:val="white"/>
          <w:shd w:val="clear" w:color="auto" w:fill="FFFFFF"/>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highlight w:val="whit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w:t>
      </w:r>
      <w:r w:rsidRPr="00472421">
        <w:rPr>
          <w:rFonts w:ascii="Times New Roman" w:hAnsi="Times New Roman"/>
          <w:sz w:val="28"/>
          <w:szCs w:val="28"/>
        </w:rPr>
        <w:t>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4.2.8. Предписание оформляется по форме согласно приложению 4 к настоящему Положению.</w:t>
      </w:r>
    </w:p>
    <w:p w:rsidR="00472421" w:rsidRPr="00472421" w:rsidRDefault="00472421" w:rsidP="00472421">
      <w:pPr>
        <w:shd w:val="clear" w:color="auto" w:fill="FFFFFF"/>
        <w:ind w:firstLine="709"/>
        <w:jc w:val="both"/>
        <w:rPr>
          <w:rFonts w:ascii="Times New Roman" w:hAnsi="Times New Roman"/>
          <w:sz w:val="28"/>
          <w:szCs w:val="28"/>
        </w:rPr>
      </w:pPr>
      <w:r w:rsidRPr="00472421">
        <w:rPr>
          <w:rFonts w:ascii="Times New Roman" w:hAnsi="Times New Roman"/>
          <w:sz w:val="28"/>
          <w:szCs w:val="28"/>
        </w:rPr>
        <w:lastRenderedPageBreak/>
        <w:t>4.2.9.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472421" w:rsidRPr="00472421" w:rsidRDefault="00472421" w:rsidP="00472421">
      <w:pPr>
        <w:widowControl/>
        <w:ind w:firstLine="709"/>
        <w:jc w:val="both"/>
        <w:rPr>
          <w:rFonts w:ascii="Times New Roman" w:hAnsi="Times New Roman"/>
          <w:color w:val="auto"/>
          <w:sz w:val="28"/>
          <w:szCs w:val="28"/>
        </w:rPr>
      </w:pPr>
      <w:r w:rsidRPr="00472421">
        <w:rPr>
          <w:rFonts w:ascii="Times New Roman" w:hAnsi="Times New Roman"/>
          <w:color w:val="auto"/>
          <w:sz w:val="28"/>
          <w:szCs w:val="28"/>
        </w:rPr>
        <w:t>4.2.10.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2) срок устранения выявленного нарушения обязательных требований с указанием конкретной даты;</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3) перечень рекомендованных мероприятий по устранению выявленного нарушения обязательных требований;</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72421" w:rsidRPr="00472421" w:rsidRDefault="00472421" w:rsidP="00472421">
      <w:pPr>
        <w:widowControl/>
        <w:tabs>
          <w:tab w:val="left" w:pos="0"/>
          <w:tab w:val="left" w:pos="709"/>
        </w:tabs>
        <w:jc w:val="both"/>
        <w:rPr>
          <w:rFonts w:ascii="Times New Roman" w:hAnsi="Times New Roman"/>
          <w:sz w:val="28"/>
          <w:szCs w:val="28"/>
          <w:shd w:val="clear" w:color="auto" w:fill="FFFFFF"/>
        </w:rPr>
      </w:pPr>
      <w:r w:rsidRPr="00472421">
        <w:rPr>
          <w:rFonts w:ascii="Times New Roman" w:hAnsi="Times New Roman"/>
          <w:sz w:val="30"/>
          <w:szCs w:val="30"/>
          <w:shd w:val="clear" w:color="auto" w:fill="FFFFFF"/>
        </w:rPr>
        <w:tab/>
      </w:r>
      <w:r w:rsidRPr="00472421">
        <w:rPr>
          <w:rFonts w:ascii="Times New Roman" w:hAnsi="Times New Roman"/>
          <w:sz w:val="28"/>
          <w:szCs w:val="28"/>
          <w:shd w:val="clear" w:color="auto" w:fill="FFFFFF"/>
        </w:rPr>
        <w:t>Управление может отменить предписание об устранении выявленных нарушений обязательных требований в случаях, установленных Федеральным законом № 248-ФЗ.</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p>
    <w:p w:rsidR="00472421" w:rsidRPr="00472421" w:rsidRDefault="00472421" w:rsidP="00472421">
      <w:pPr>
        <w:widowControl/>
        <w:tabs>
          <w:tab w:val="left" w:pos="0"/>
          <w:tab w:val="left" w:pos="1134"/>
        </w:tabs>
        <w:contextualSpacing/>
        <w:jc w:val="center"/>
        <w:rPr>
          <w:rFonts w:ascii="Times New Roman" w:hAnsi="Times New Roman"/>
          <w:b/>
          <w:color w:val="auto"/>
          <w:sz w:val="28"/>
          <w:szCs w:val="28"/>
        </w:rPr>
      </w:pPr>
      <w:r w:rsidRPr="00472421">
        <w:rPr>
          <w:rFonts w:ascii="Times New Roman" w:hAnsi="Times New Roman"/>
          <w:b/>
          <w:color w:val="auto"/>
          <w:sz w:val="28"/>
          <w:szCs w:val="28"/>
        </w:rPr>
        <w:t>4.3. Плановые контрольные мероприятия</w:t>
      </w:r>
    </w:p>
    <w:p w:rsidR="00472421" w:rsidRPr="00472421" w:rsidRDefault="00472421" w:rsidP="00472421">
      <w:pPr>
        <w:widowControl/>
        <w:tabs>
          <w:tab w:val="left" w:pos="1134"/>
        </w:tabs>
        <w:ind w:left="709"/>
        <w:contextualSpacing/>
        <w:jc w:val="center"/>
        <w:rPr>
          <w:rFonts w:ascii="Times New Roman" w:hAnsi="Times New Roman"/>
          <w:b/>
          <w:color w:val="auto"/>
          <w:sz w:val="28"/>
          <w:szCs w:val="28"/>
        </w:rPr>
      </w:pPr>
    </w:p>
    <w:p w:rsidR="00472421" w:rsidRPr="00472421" w:rsidRDefault="00472421" w:rsidP="00472421">
      <w:pPr>
        <w:widowControl/>
        <w:shd w:val="clear" w:color="auto" w:fill="FFFFFF"/>
        <w:spacing w:line="276" w:lineRule="auto"/>
        <w:ind w:firstLine="708"/>
        <w:jc w:val="both"/>
        <w:outlineLvl w:val="0"/>
        <w:rPr>
          <w:rFonts w:ascii="Times New Roman" w:hAnsi="Times New Roman"/>
          <w:bCs/>
          <w:sz w:val="28"/>
          <w:szCs w:val="28"/>
        </w:rPr>
      </w:pPr>
      <w:r w:rsidRPr="00472421">
        <w:rPr>
          <w:rFonts w:ascii="Times New Roman" w:hAnsi="Times New Roman"/>
          <w:color w:val="auto"/>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Управлением (далее – ежегодный план мероприятий) и подлежащего согласованию с органами прокуратуры в порядке установленном </w:t>
      </w:r>
      <w:r w:rsidRPr="00472421">
        <w:rPr>
          <w:rFonts w:ascii="Times New Roman" w:hAnsi="Times New Roman"/>
          <w:bCs/>
          <w:sz w:val="28"/>
          <w:szCs w:val="28"/>
        </w:rPr>
        <w:t xml:space="preserve">Постановление Правительства РФ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p>
    <w:p w:rsidR="00472421" w:rsidRPr="00472421" w:rsidRDefault="00472421" w:rsidP="00472421">
      <w:pPr>
        <w:widowControl/>
        <w:tabs>
          <w:tab w:val="left" w:pos="1134"/>
        </w:tabs>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органа и (или) иных информационных систем, созданных в целях обеспечения организации и осуществления муниципального контроля.</w:t>
      </w:r>
    </w:p>
    <w:p w:rsidR="00472421" w:rsidRPr="00472421" w:rsidRDefault="00472421" w:rsidP="00472421">
      <w:pPr>
        <w:widowControl/>
        <w:tabs>
          <w:tab w:val="left" w:pos="1134"/>
        </w:tabs>
        <w:ind w:firstLine="709"/>
        <w:jc w:val="both"/>
        <w:rPr>
          <w:rFonts w:ascii="Times New Roman" w:hAnsi="Times New Roman"/>
          <w:sz w:val="28"/>
          <w:szCs w:val="28"/>
        </w:rPr>
      </w:pPr>
      <w:r w:rsidRPr="00472421">
        <w:rPr>
          <w:rFonts w:ascii="Times New Roman" w:hAnsi="Times New Roman"/>
          <w:sz w:val="28"/>
          <w:szCs w:val="28"/>
          <w:shd w:val="clear" w:color="auto" w:fill="FFFFFF"/>
        </w:rPr>
        <w:t xml:space="preserve">4.3.2. </w:t>
      </w:r>
      <w:r w:rsidRPr="00472421">
        <w:rPr>
          <w:rFonts w:ascii="Times New Roman" w:hAnsi="Times New Roman"/>
          <w:color w:val="auto"/>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4.3.3. </w:t>
      </w:r>
      <w:r w:rsidRPr="00472421">
        <w:rPr>
          <w:rFonts w:ascii="Times New Roman" w:hAnsi="Times New Roman"/>
          <w:color w:val="auto"/>
          <w:sz w:val="28"/>
          <w:szCs w:val="28"/>
          <w:highlight w:val="white"/>
        </w:rPr>
        <w:t xml:space="preserve">Периодичность проведения плановых контрольных мероприятий в отношении объектов контроля, отнесенных к категории среднего, умеренного </w:t>
      </w:r>
      <w:proofErr w:type="gramStart"/>
      <w:r w:rsidRPr="00472421">
        <w:rPr>
          <w:rFonts w:ascii="Times New Roman" w:hAnsi="Times New Roman"/>
          <w:color w:val="auto"/>
          <w:sz w:val="28"/>
          <w:szCs w:val="28"/>
          <w:highlight w:val="white"/>
        </w:rPr>
        <w:t>риска  определяется</w:t>
      </w:r>
      <w:proofErr w:type="gramEnd"/>
      <w:r w:rsidRPr="00472421">
        <w:rPr>
          <w:rFonts w:ascii="Times New Roman" w:hAnsi="Times New Roman"/>
          <w:color w:val="auto"/>
          <w:sz w:val="28"/>
          <w:szCs w:val="28"/>
          <w:highlight w:val="white"/>
        </w:rPr>
        <w:t xml:space="preserve"> Правительством РФ.</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highlight w:val="yellow"/>
        </w:rPr>
      </w:pPr>
      <w:r w:rsidRPr="00472421">
        <w:rPr>
          <w:rFonts w:ascii="Times New Roman" w:hAnsi="Times New Roman"/>
          <w:color w:val="auto"/>
          <w:sz w:val="28"/>
          <w:szCs w:val="28"/>
        </w:rPr>
        <w:t>Плановые контрольные мероприятия в отношении объекта контроля, отнесенного к категории низкого риска, не проводятся.</w:t>
      </w:r>
    </w:p>
    <w:p w:rsidR="00472421" w:rsidRPr="00472421" w:rsidRDefault="00472421" w:rsidP="00472421">
      <w:pPr>
        <w:widowControl/>
        <w:tabs>
          <w:tab w:val="left" w:pos="1134"/>
        </w:tabs>
        <w:contextualSpacing/>
        <w:jc w:val="center"/>
        <w:rPr>
          <w:rFonts w:ascii="Times New Roman" w:hAnsi="Times New Roman"/>
          <w:color w:val="auto"/>
          <w:sz w:val="28"/>
          <w:szCs w:val="28"/>
        </w:rPr>
      </w:pPr>
    </w:p>
    <w:p w:rsidR="00472421" w:rsidRPr="00472421" w:rsidRDefault="00472421" w:rsidP="00472421">
      <w:pPr>
        <w:widowControl/>
        <w:tabs>
          <w:tab w:val="left" w:pos="1134"/>
        </w:tabs>
        <w:contextualSpacing/>
        <w:jc w:val="center"/>
        <w:rPr>
          <w:rFonts w:ascii="Times New Roman" w:hAnsi="Times New Roman"/>
          <w:b/>
          <w:bCs/>
          <w:color w:val="auto"/>
          <w:sz w:val="28"/>
          <w:szCs w:val="28"/>
          <w:highlight w:val="white"/>
        </w:rPr>
      </w:pPr>
      <w:r w:rsidRPr="00472421">
        <w:rPr>
          <w:rFonts w:ascii="Times New Roman" w:hAnsi="Times New Roman"/>
          <w:b/>
          <w:bCs/>
          <w:color w:val="auto"/>
          <w:sz w:val="28"/>
          <w:szCs w:val="28"/>
          <w:highlight w:val="white"/>
        </w:rPr>
        <w:t>4.4. Внеплановые контрольные мероприятия</w:t>
      </w:r>
    </w:p>
    <w:p w:rsidR="00472421" w:rsidRPr="00472421" w:rsidRDefault="00472421" w:rsidP="00472421">
      <w:pPr>
        <w:ind w:firstLine="709"/>
        <w:jc w:val="both"/>
        <w:rPr>
          <w:rFonts w:ascii="Times New Roman" w:hAnsi="Times New Roman"/>
          <w:sz w:val="28"/>
          <w:szCs w:val="28"/>
          <w:shd w:val="clear" w:color="auto" w:fill="FFFFFF"/>
        </w:rPr>
      </w:pP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shd w:val="clear" w:color="auto" w:fill="FFFFFF"/>
        </w:rPr>
        <w:t>4.4.1.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3-8 пункта 4.1.3. подраздела 4.1. настоящего раздела.</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shd w:val="clear" w:color="auto" w:fill="FFFFFF"/>
        </w:rPr>
        <w:t>4.4.2.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2421" w:rsidRPr="00472421" w:rsidRDefault="00472421" w:rsidP="00472421">
      <w:pPr>
        <w:ind w:firstLine="709"/>
        <w:jc w:val="both"/>
        <w:rPr>
          <w:rFonts w:ascii="Tinos" w:hAnsi="Tinos" w:cs="Tinos"/>
          <w:sz w:val="28"/>
          <w:szCs w:val="28"/>
          <w:shd w:val="clear" w:color="auto" w:fill="FFFFFF"/>
        </w:rPr>
      </w:pPr>
      <w:r w:rsidRPr="00472421">
        <w:rPr>
          <w:rFonts w:ascii="Times New Roman" w:hAnsi="Times New Roman"/>
          <w:color w:val="auto"/>
          <w:sz w:val="28"/>
          <w:szCs w:val="28"/>
        </w:rPr>
        <w:t xml:space="preserve">4.4.4. </w:t>
      </w:r>
      <w:r w:rsidRPr="00472421">
        <w:rPr>
          <w:rFonts w:ascii="Times New Roman" w:hAnsi="Times New Roman"/>
          <w:sz w:val="28"/>
          <w:szCs w:val="28"/>
          <w:shd w:val="clear" w:color="auto" w:fill="FFFFFF"/>
        </w:rPr>
        <w:t>В день подписания решения о проведении внепланового контрольного мероприятия в целях согласования его проведения Управление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w:t>
      </w:r>
      <w:r w:rsidRPr="00472421">
        <w:rPr>
          <w:rFonts w:ascii="Tinos" w:eastAsia="Tinos" w:hAnsi="Tinos" w:cs="Tinos"/>
          <w:sz w:val="28"/>
          <w:szCs w:val="28"/>
          <w:shd w:val="clear" w:color="auto" w:fill="FFFFFF"/>
        </w:rPr>
        <w:t>ентов, которые содержат сведения, послужившие основанием для его проведения.</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shd w:val="clear" w:color="auto" w:fill="FFFFFF"/>
        </w:rPr>
        <w:t>4.4.5. Направление сведений и документов, предусмотренных пунктом 4.4.4. настоящего подраздела,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4.4.6. Управление при поступлении сведений, предусмотренных </w:t>
      </w:r>
      <w:hyperlink r:id="rId13" w:anchor="dst101416" w:tooltip="https://www.consultant.ru/document/cons_doc_LAW_495001/a5788fc7916097eb3c0ddbdc2b399ff3fe584976/#dst101416" w:history="1">
        <w:r w:rsidRPr="00472421">
          <w:rPr>
            <w:rFonts w:ascii="Times New Roman" w:hAnsi="Times New Roman"/>
            <w:sz w:val="28"/>
            <w:szCs w:val="28"/>
            <w:shd w:val="clear" w:color="auto" w:fill="FFFFFF"/>
          </w:rPr>
          <w:t>частью 1 статьи 60</w:t>
        </w:r>
      </w:hyperlink>
      <w:r w:rsidRPr="00472421">
        <w:rPr>
          <w:rFonts w:ascii="Times New Roman" w:hAnsi="Times New Roman"/>
          <w:sz w:val="28"/>
          <w:szCs w:val="28"/>
          <w:shd w:val="clear" w:color="auto" w:fill="FFFFFF"/>
        </w:rPr>
        <w:t>  Федерального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4.4.5. настоящего подраздела. В этом случае контролируемое лицо может не уведомляться о проведении внепланового контрольного мероприятия.</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shd w:val="clear" w:color="auto" w:fill="FFFFFF"/>
        </w:rPr>
        <w:t>4.4.7.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пунктом 4.4.4. настоящего подраздела.</w:t>
      </w:r>
    </w:p>
    <w:p w:rsidR="00472421" w:rsidRPr="00472421" w:rsidRDefault="00472421" w:rsidP="00472421">
      <w:pPr>
        <w:ind w:firstLine="709"/>
        <w:jc w:val="both"/>
        <w:rPr>
          <w:rFonts w:ascii="Times New Roman" w:hAnsi="Times New Roman"/>
          <w:sz w:val="28"/>
          <w:szCs w:val="28"/>
          <w:shd w:val="clear" w:color="auto" w:fill="FFFFFF"/>
        </w:rPr>
      </w:pPr>
    </w:p>
    <w:p w:rsidR="00472421" w:rsidRPr="00472421" w:rsidRDefault="00472421" w:rsidP="00472421">
      <w:pPr>
        <w:widowControl/>
        <w:tabs>
          <w:tab w:val="left" w:pos="1134"/>
        </w:tabs>
        <w:jc w:val="center"/>
        <w:rPr>
          <w:rFonts w:ascii="Times New Roman" w:hAnsi="Times New Roman"/>
          <w:b/>
          <w:color w:val="auto"/>
          <w:sz w:val="28"/>
          <w:szCs w:val="28"/>
        </w:rPr>
      </w:pPr>
      <w:r w:rsidRPr="00472421">
        <w:rPr>
          <w:rFonts w:ascii="Times New Roman" w:hAnsi="Times New Roman"/>
          <w:b/>
          <w:color w:val="auto"/>
          <w:sz w:val="28"/>
          <w:szCs w:val="28"/>
        </w:rPr>
        <w:t>4.5. Инспекционный визит</w:t>
      </w:r>
    </w:p>
    <w:p w:rsidR="00472421" w:rsidRPr="00472421" w:rsidRDefault="00472421" w:rsidP="00472421">
      <w:pPr>
        <w:widowControl/>
        <w:tabs>
          <w:tab w:val="left" w:pos="1134"/>
        </w:tabs>
        <w:jc w:val="center"/>
        <w:rPr>
          <w:rFonts w:ascii="Times New Roman" w:hAnsi="Times New Roman"/>
          <w:b/>
          <w:color w:val="auto"/>
          <w:sz w:val="28"/>
          <w:szCs w:val="28"/>
        </w:rPr>
      </w:pPr>
    </w:p>
    <w:p w:rsidR="00472421" w:rsidRPr="00472421" w:rsidRDefault="00472421" w:rsidP="00472421">
      <w:pPr>
        <w:shd w:val="clear" w:color="auto" w:fill="FFFFFF"/>
        <w:ind w:firstLine="540"/>
        <w:jc w:val="both"/>
        <w:rPr>
          <w:rFonts w:ascii="Times New Roman" w:hAnsi="Times New Roman"/>
          <w:sz w:val="28"/>
          <w:szCs w:val="28"/>
        </w:rPr>
      </w:pPr>
      <w:r w:rsidRPr="00472421">
        <w:rPr>
          <w:rFonts w:ascii="Times New Roman" w:hAnsi="Times New Roman"/>
          <w:sz w:val="28"/>
          <w:szCs w:val="28"/>
        </w:rPr>
        <w:t>4.5.1.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lastRenderedPageBreak/>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4.5.2. В ходе инспекционного визита могут совершаться следующие контрольные действия:</w:t>
      </w:r>
    </w:p>
    <w:p w:rsidR="00472421" w:rsidRPr="00472421" w:rsidRDefault="00472421" w:rsidP="00472421">
      <w:pPr>
        <w:widowControl/>
        <w:shd w:val="clear" w:color="auto" w:fill="FFFFFF"/>
        <w:ind w:firstLine="540"/>
        <w:jc w:val="both"/>
        <w:rPr>
          <w:rFonts w:ascii="Times New Roman" w:hAnsi="Times New Roman"/>
          <w:sz w:val="28"/>
          <w:szCs w:val="28"/>
        </w:rPr>
      </w:pPr>
      <w:r w:rsidRPr="00472421">
        <w:rPr>
          <w:rFonts w:ascii="Times New Roman" w:hAnsi="Times New Roman"/>
          <w:sz w:val="28"/>
          <w:szCs w:val="28"/>
        </w:rPr>
        <w:t>1) осмотр;</w:t>
      </w:r>
    </w:p>
    <w:p w:rsidR="00472421" w:rsidRPr="00472421" w:rsidRDefault="00472421" w:rsidP="00472421">
      <w:pPr>
        <w:widowControl/>
        <w:shd w:val="clear" w:color="auto" w:fill="FFFFFF"/>
        <w:ind w:firstLine="540"/>
        <w:jc w:val="both"/>
        <w:rPr>
          <w:rFonts w:ascii="Times New Roman" w:hAnsi="Times New Roman"/>
          <w:sz w:val="28"/>
          <w:szCs w:val="28"/>
        </w:rPr>
      </w:pPr>
      <w:r w:rsidRPr="00472421">
        <w:rPr>
          <w:rFonts w:ascii="Times New Roman" w:hAnsi="Times New Roman"/>
          <w:sz w:val="28"/>
          <w:szCs w:val="28"/>
        </w:rPr>
        <w:t>2) опрос;</w:t>
      </w:r>
    </w:p>
    <w:p w:rsidR="00472421" w:rsidRPr="00472421" w:rsidRDefault="00472421" w:rsidP="00472421">
      <w:pPr>
        <w:widowControl/>
        <w:shd w:val="clear" w:color="auto" w:fill="FFFFFF"/>
        <w:ind w:firstLine="540"/>
        <w:jc w:val="both"/>
        <w:rPr>
          <w:rFonts w:ascii="Times New Roman" w:hAnsi="Times New Roman"/>
          <w:sz w:val="28"/>
          <w:szCs w:val="28"/>
        </w:rPr>
      </w:pPr>
      <w:r w:rsidRPr="00472421">
        <w:rPr>
          <w:rFonts w:ascii="Times New Roman" w:hAnsi="Times New Roman"/>
          <w:sz w:val="28"/>
          <w:szCs w:val="28"/>
        </w:rPr>
        <w:t>3) получение письменных объяснений;</w:t>
      </w:r>
    </w:p>
    <w:p w:rsidR="00472421" w:rsidRPr="00472421" w:rsidRDefault="00472421" w:rsidP="00472421">
      <w:pPr>
        <w:widowControl/>
        <w:shd w:val="clear" w:color="auto" w:fill="FFFFFF"/>
        <w:ind w:firstLine="540"/>
        <w:jc w:val="both"/>
        <w:rPr>
          <w:rFonts w:ascii="Times New Roman" w:hAnsi="Times New Roman"/>
          <w:sz w:val="28"/>
          <w:szCs w:val="28"/>
        </w:rPr>
      </w:pPr>
      <w:r w:rsidRPr="00472421">
        <w:rPr>
          <w:rFonts w:ascii="Times New Roman" w:hAnsi="Times New Roman"/>
          <w:sz w:val="28"/>
          <w:szCs w:val="28"/>
        </w:rPr>
        <w:t>4) инструментальное обследование;</w:t>
      </w:r>
    </w:p>
    <w:p w:rsidR="00472421" w:rsidRPr="00472421" w:rsidRDefault="00472421" w:rsidP="00472421">
      <w:pPr>
        <w:widowControl/>
        <w:shd w:val="clear" w:color="auto" w:fill="FFFFFF"/>
        <w:ind w:firstLine="540"/>
        <w:jc w:val="both"/>
        <w:rPr>
          <w:rFonts w:ascii="Times New Roman" w:hAnsi="Times New Roman"/>
          <w:color w:val="auto"/>
          <w:sz w:val="28"/>
          <w:szCs w:val="28"/>
        </w:rPr>
      </w:pPr>
      <w:r w:rsidRPr="00472421">
        <w:rPr>
          <w:rFonts w:ascii="Times New Roman" w:hAnsi="Times New Roman"/>
          <w:color w:val="auto"/>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4.5.3. Инспекционный визит проводится без предварительного уведомления контролируемого лица и собственника производственного объекта.</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4.5.4.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4.5.5. Контролируемые лица или их представители обязаны обеспечить беспрепятственный доступ инспектора в здания, сооружения, помещения.</w:t>
      </w:r>
    </w:p>
    <w:p w:rsidR="00472421" w:rsidRPr="00472421" w:rsidRDefault="00472421" w:rsidP="00472421">
      <w:pPr>
        <w:widowControl/>
        <w:ind w:firstLine="540"/>
        <w:jc w:val="both"/>
        <w:rPr>
          <w:rFonts w:ascii="Times New Roman" w:hAnsi="Times New Roman"/>
          <w:color w:val="auto"/>
          <w:sz w:val="28"/>
          <w:szCs w:val="28"/>
        </w:rPr>
      </w:pPr>
      <w:r w:rsidRPr="00472421">
        <w:rPr>
          <w:rFonts w:ascii="Times New Roman" w:hAnsi="Times New Roman"/>
          <w:color w:val="auto"/>
          <w:sz w:val="28"/>
          <w:szCs w:val="28"/>
        </w:rPr>
        <w:t>4.5.6.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3-4, 6 пункта 4.1.3. подраздела 4.1. настоящего раздела и пунктом 4.4.6. подраздела 4.4. настоящего Положения.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p>
    <w:p w:rsidR="00472421" w:rsidRPr="00472421" w:rsidRDefault="00472421" w:rsidP="00472421">
      <w:pPr>
        <w:widowControl/>
        <w:tabs>
          <w:tab w:val="left" w:pos="1134"/>
        </w:tabs>
        <w:jc w:val="center"/>
        <w:rPr>
          <w:rFonts w:ascii="Times New Roman" w:hAnsi="Times New Roman"/>
          <w:b/>
          <w:color w:val="auto"/>
          <w:sz w:val="28"/>
          <w:szCs w:val="28"/>
        </w:rPr>
      </w:pPr>
      <w:r w:rsidRPr="00472421">
        <w:rPr>
          <w:rFonts w:ascii="Times New Roman" w:hAnsi="Times New Roman"/>
          <w:b/>
          <w:color w:val="auto"/>
          <w:sz w:val="28"/>
          <w:szCs w:val="28"/>
        </w:rPr>
        <w:t>4.6. Рейдовый осмотр</w:t>
      </w:r>
    </w:p>
    <w:p w:rsidR="00472421" w:rsidRPr="00472421" w:rsidRDefault="00472421" w:rsidP="00472421">
      <w:pPr>
        <w:widowControl/>
        <w:tabs>
          <w:tab w:val="left" w:pos="1134"/>
        </w:tabs>
        <w:jc w:val="center"/>
        <w:rPr>
          <w:rFonts w:ascii="Times New Roman" w:hAnsi="Times New Roman"/>
          <w:b/>
          <w:color w:val="auto"/>
          <w:sz w:val="28"/>
          <w:szCs w:val="28"/>
        </w:rPr>
      </w:pP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4.6.1.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72421" w:rsidRPr="00472421" w:rsidRDefault="00472421" w:rsidP="00472421">
      <w:pPr>
        <w:widowControl/>
        <w:ind w:firstLine="709"/>
        <w:jc w:val="both"/>
        <w:rPr>
          <w:rFonts w:ascii="Times New Roman" w:hAnsi="Times New Roman"/>
          <w:color w:val="auto"/>
          <w:sz w:val="28"/>
          <w:szCs w:val="28"/>
        </w:rPr>
      </w:pPr>
      <w:r w:rsidRPr="00472421">
        <w:rPr>
          <w:rFonts w:ascii="Times New Roman" w:hAnsi="Times New Roman"/>
          <w:color w:val="auto"/>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4.6.2.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72421" w:rsidRPr="00472421" w:rsidRDefault="00472421" w:rsidP="00472421">
      <w:pPr>
        <w:widowControl/>
        <w:shd w:val="clear" w:color="auto" w:fill="FFFFFF"/>
        <w:ind w:firstLine="709"/>
        <w:jc w:val="both"/>
        <w:rPr>
          <w:rFonts w:ascii="Times New Roman" w:hAnsi="Times New Roman"/>
          <w:color w:val="auto"/>
          <w:sz w:val="28"/>
          <w:szCs w:val="28"/>
        </w:rPr>
      </w:pPr>
      <w:r w:rsidRPr="00472421">
        <w:rPr>
          <w:rFonts w:ascii="Times New Roman" w:hAnsi="Times New Roman"/>
          <w:sz w:val="28"/>
          <w:szCs w:val="28"/>
        </w:rPr>
        <w:t>4.6.3.</w:t>
      </w:r>
      <w:r w:rsidRPr="00472421">
        <w:rPr>
          <w:rFonts w:ascii="Times New Roman" w:hAnsi="Times New Roman"/>
          <w:color w:val="auto"/>
          <w:sz w:val="28"/>
          <w:szCs w:val="28"/>
        </w:rPr>
        <w:t xml:space="preserve"> В ходе рейдового осмотра могут совершаться следующие контрольные (надзорные) действия:</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1) осмотр;</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2) досмотр;</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3) опрос;</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4) получение письменных объяснений;</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5) истребование документов;</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6) инструментальное обследование;</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7) экспертиза.</w:t>
      </w:r>
    </w:p>
    <w:p w:rsidR="00472421" w:rsidRPr="00472421" w:rsidRDefault="00472421" w:rsidP="00472421">
      <w:pPr>
        <w:widowControl/>
        <w:shd w:val="clear" w:color="auto" w:fill="FFFFFF"/>
        <w:ind w:firstLine="709"/>
        <w:jc w:val="both"/>
        <w:rPr>
          <w:rFonts w:ascii="Times New Roman" w:hAnsi="Times New Roman"/>
          <w:color w:val="auto"/>
          <w:sz w:val="28"/>
          <w:szCs w:val="28"/>
        </w:rPr>
      </w:pPr>
      <w:r w:rsidRPr="00472421">
        <w:rPr>
          <w:rFonts w:ascii="Times New Roman" w:hAnsi="Times New Roman"/>
          <w:sz w:val="28"/>
          <w:szCs w:val="28"/>
        </w:rPr>
        <w:lastRenderedPageBreak/>
        <w:t xml:space="preserve">4.6.4. </w:t>
      </w:r>
      <w:r w:rsidRPr="00472421">
        <w:rPr>
          <w:rFonts w:ascii="Times New Roman" w:hAnsi="Times New Roman"/>
          <w:color w:val="auto"/>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4.6.5.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sz w:val="28"/>
          <w:szCs w:val="28"/>
        </w:rPr>
        <w:t>4.6.6. При проведении рейдового осмотра инспекторы вправе взаимодействовать с находящимися на производственных объектах лицами.</w:t>
      </w:r>
    </w:p>
    <w:p w:rsidR="00472421" w:rsidRPr="00472421" w:rsidRDefault="00472421" w:rsidP="00472421">
      <w:pPr>
        <w:widowControl/>
        <w:shd w:val="clear" w:color="auto" w:fill="FFFFFF"/>
        <w:ind w:firstLine="709"/>
        <w:jc w:val="both"/>
        <w:rPr>
          <w:rFonts w:ascii="Times New Roman" w:hAnsi="Times New Roman"/>
          <w:sz w:val="28"/>
          <w:szCs w:val="28"/>
        </w:rPr>
      </w:pPr>
      <w:r w:rsidRPr="00472421">
        <w:rPr>
          <w:rFonts w:ascii="Times New Roman" w:hAnsi="Times New Roman"/>
          <w:color w:val="auto"/>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72421" w:rsidRPr="00472421" w:rsidRDefault="00472421" w:rsidP="00472421">
      <w:pPr>
        <w:widowControl/>
        <w:ind w:firstLine="709"/>
        <w:jc w:val="both"/>
        <w:rPr>
          <w:rFonts w:ascii="Times New Roman" w:hAnsi="Times New Roman"/>
          <w:color w:val="auto"/>
          <w:sz w:val="28"/>
          <w:szCs w:val="28"/>
        </w:rPr>
      </w:pPr>
      <w:r w:rsidRPr="00472421">
        <w:rPr>
          <w:rFonts w:ascii="Times New Roman" w:hAnsi="Times New Roman"/>
          <w:color w:val="auto"/>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подпунктами 3-4, 6 пункта 4.1.3. подраздела 4.1. настоящего раздела и пунктом 4.4.6. подраздела 4.4. настоящего Положения.</w:t>
      </w:r>
    </w:p>
    <w:p w:rsidR="00472421" w:rsidRPr="00472421" w:rsidRDefault="00472421" w:rsidP="00472421">
      <w:pPr>
        <w:widowControl/>
        <w:ind w:firstLine="709"/>
        <w:jc w:val="both"/>
        <w:rPr>
          <w:rFonts w:ascii="Times New Roman" w:hAnsi="Times New Roman"/>
          <w:color w:val="auto"/>
          <w:sz w:val="28"/>
          <w:szCs w:val="28"/>
        </w:rPr>
      </w:pPr>
    </w:p>
    <w:p w:rsidR="00472421" w:rsidRPr="00472421" w:rsidRDefault="00472421" w:rsidP="00472421">
      <w:pPr>
        <w:widowControl/>
        <w:tabs>
          <w:tab w:val="left" w:pos="1134"/>
        </w:tabs>
        <w:ind w:firstLine="709"/>
        <w:contextualSpacing/>
        <w:jc w:val="center"/>
        <w:rPr>
          <w:rFonts w:ascii="Times New Roman" w:hAnsi="Times New Roman"/>
          <w:b/>
          <w:color w:val="auto"/>
          <w:sz w:val="28"/>
          <w:szCs w:val="28"/>
        </w:rPr>
      </w:pPr>
      <w:r w:rsidRPr="00472421">
        <w:rPr>
          <w:rFonts w:ascii="Times New Roman" w:hAnsi="Times New Roman"/>
          <w:b/>
          <w:color w:val="auto"/>
          <w:sz w:val="28"/>
          <w:szCs w:val="28"/>
        </w:rPr>
        <w:t>4.7. Документарная проверка</w:t>
      </w:r>
    </w:p>
    <w:p w:rsidR="00472421" w:rsidRPr="00472421" w:rsidRDefault="00472421" w:rsidP="00472421">
      <w:pPr>
        <w:widowControl/>
        <w:tabs>
          <w:tab w:val="left" w:pos="1134"/>
        </w:tabs>
        <w:jc w:val="both"/>
        <w:rPr>
          <w:rFonts w:ascii="Times New Roman" w:hAnsi="Times New Roman"/>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4.7.1. Документарная проверка проводится по месту нахождения Управления, в ходе которой, проверяются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4.7.2. В ходе документарной проверки рассматриваются документы контролируемых лиц, имеющиеся в распоряжении Управления,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Pr="00472421">
        <w:rPr>
          <w:rFonts w:ascii="Times New Roman" w:hAnsi="Times New Roman"/>
          <w:color w:val="auto"/>
          <w:sz w:val="28"/>
          <w:szCs w:val="28"/>
        </w:rPr>
        <w:t>о результатах</w:t>
      </w:r>
      <w:proofErr w:type="gramEnd"/>
      <w:r w:rsidRPr="00472421">
        <w:rPr>
          <w:rFonts w:ascii="Times New Roman" w:hAnsi="Times New Roman"/>
          <w:color w:val="auto"/>
          <w:sz w:val="28"/>
          <w:szCs w:val="28"/>
        </w:rPr>
        <w:t xml:space="preserve"> осуществленных в отношении этих контролируемых лиц государственного контроля (надзора), муниципального контроля.</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4.7.3.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контролируемым лицом обязательных требований, Управление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Управление указанные в требовании документы.</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color w:val="auto"/>
          <w:sz w:val="28"/>
          <w:szCs w:val="28"/>
        </w:rPr>
        <w:t xml:space="preserve">4.7.4. </w:t>
      </w:r>
      <w:r w:rsidRPr="00472421">
        <w:rPr>
          <w:rFonts w:ascii="Times New Roman" w:hAnsi="Times New Roman"/>
          <w:sz w:val="28"/>
          <w:szCs w:val="28"/>
          <w:shd w:val="clear" w:color="auto" w:fill="FFFFFF"/>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Управление письменные объяснения относительно </w:t>
      </w:r>
      <w:r w:rsidRPr="00472421">
        <w:rPr>
          <w:rFonts w:ascii="Times New Roman" w:hAnsi="Times New Roman"/>
          <w:sz w:val="28"/>
          <w:szCs w:val="28"/>
          <w:shd w:val="clear" w:color="auto" w:fill="FFFFFF"/>
        </w:rPr>
        <w:lastRenderedPageBreak/>
        <w:t>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вправе дополнительно представить в Управление документы, подтверждающие достоверность ранее представленных документов.</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 xml:space="preserve">4.7.5. Срок проведения документарной проверки не может превышать десять рабочих дней. </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На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Управлением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Управление  исчисление срока проведения документарной проверки приостанавливается.</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4.7.6. В ходе документарной проверки могут совершаться следующие контрольные (надзорные) действия:</w:t>
      </w:r>
    </w:p>
    <w:p w:rsidR="00472421" w:rsidRPr="00472421" w:rsidRDefault="00472421" w:rsidP="00472421">
      <w:pPr>
        <w:ind w:firstLine="709"/>
        <w:jc w:val="both"/>
        <w:rPr>
          <w:rFonts w:ascii="Times New Roman" w:hAnsi="Times New Roman"/>
          <w:sz w:val="28"/>
          <w:szCs w:val="28"/>
          <w:shd w:val="clear" w:color="auto" w:fill="FFFFFF"/>
        </w:rPr>
      </w:pPr>
      <w:bookmarkStart w:id="2" w:name="_Hlk73716001"/>
      <w:r w:rsidRPr="00472421">
        <w:rPr>
          <w:rFonts w:ascii="Times New Roman" w:hAnsi="Times New Roman"/>
          <w:sz w:val="28"/>
          <w:szCs w:val="28"/>
          <w:shd w:val="clear" w:color="auto" w:fill="FFFFFF"/>
        </w:rPr>
        <w:t>1) истребование документов;</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2) получение письменных объяснений</w:t>
      </w:r>
      <w:bookmarkEnd w:id="2"/>
      <w:r w:rsidRPr="00472421">
        <w:rPr>
          <w:rFonts w:ascii="Times New Roman" w:hAnsi="Times New Roman"/>
          <w:sz w:val="28"/>
          <w:szCs w:val="28"/>
          <w:shd w:val="clear" w:color="auto" w:fill="FFFFFF"/>
        </w:rPr>
        <w:t>;</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3) экспертиза.</w:t>
      </w:r>
    </w:p>
    <w:p w:rsidR="00472421" w:rsidRPr="00472421" w:rsidRDefault="00472421" w:rsidP="00472421">
      <w:pPr>
        <w:ind w:firstLine="709"/>
        <w:jc w:val="both"/>
        <w:rPr>
          <w:rFonts w:ascii="Times New Roman" w:hAnsi="Times New Roman"/>
          <w:sz w:val="28"/>
          <w:szCs w:val="28"/>
        </w:rPr>
      </w:pPr>
      <w:r w:rsidRPr="00472421">
        <w:rPr>
          <w:rFonts w:ascii="Times New Roman" w:hAnsi="Times New Roman"/>
          <w:sz w:val="28"/>
          <w:szCs w:val="28"/>
          <w:shd w:val="clear" w:color="auto" w:fill="FFFFFF"/>
        </w:rPr>
        <w:t>4.7.7. При проведении документарно</w:t>
      </w:r>
      <w:r w:rsidRPr="00472421">
        <w:rPr>
          <w:rFonts w:ascii="PT Serif" w:eastAsia="PT Serif" w:hAnsi="PT Serif" w:cs="PT Serif"/>
          <w:color w:val="22272F"/>
          <w:sz w:val="26"/>
          <w:szCs w:val="22"/>
          <w:highlight w:val="white"/>
        </w:rPr>
        <w:t xml:space="preserve">й </w:t>
      </w:r>
      <w:r w:rsidRPr="00472421">
        <w:rPr>
          <w:rFonts w:ascii="Times New Roman" w:hAnsi="Times New Roman"/>
          <w:sz w:val="28"/>
          <w:szCs w:val="28"/>
          <w:shd w:val="clear" w:color="auto" w:fill="FFFFFF"/>
        </w:rPr>
        <w:t>проверки Управление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72421" w:rsidRPr="00472421" w:rsidRDefault="00472421" w:rsidP="00472421">
      <w:pPr>
        <w:ind w:firstLine="709"/>
        <w:jc w:val="both"/>
        <w:rPr>
          <w:rFonts w:ascii="Times New Roman" w:hAnsi="Times New Roman"/>
          <w:sz w:val="28"/>
          <w:szCs w:val="28"/>
          <w:shd w:val="clear" w:color="auto" w:fill="FFFFFF"/>
        </w:rPr>
      </w:pPr>
      <w:r w:rsidRPr="00472421">
        <w:rPr>
          <w:rFonts w:ascii="Times New Roman" w:hAnsi="Times New Roman"/>
          <w:sz w:val="28"/>
          <w:szCs w:val="28"/>
          <w:shd w:val="clear" w:color="auto" w:fill="FFFFFF"/>
        </w:rPr>
        <w:t>4.7.8. Внеплановая документарная проверка проводится без согласования с органами прокуратуры, за исключением случая ее проведения в соответствии подпунктами 3-4, 6 пункта 4.1.3. подраздела 4.1. настоящего раздела.</w:t>
      </w:r>
    </w:p>
    <w:p w:rsidR="00472421" w:rsidRPr="00472421" w:rsidRDefault="00472421" w:rsidP="00472421">
      <w:pPr>
        <w:ind w:firstLine="709"/>
        <w:jc w:val="both"/>
        <w:rPr>
          <w:rFonts w:ascii="Times New Roman" w:hAnsi="Times New Roman"/>
          <w:sz w:val="28"/>
          <w:szCs w:val="28"/>
          <w:shd w:val="clear" w:color="auto" w:fill="FFFFFF"/>
        </w:rPr>
      </w:pPr>
    </w:p>
    <w:p w:rsidR="00472421" w:rsidRPr="00472421" w:rsidRDefault="00472421" w:rsidP="00472421">
      <w:pPr>
        <w:widowControl/>
        <w:tabs>
          <w:tab w:val="left" w:pos="-5245"/>
        </w:tabs>
        <w:contextualSpacing/>
        <w:jc w:val="center"/>
        <w:rPr>
          <w:rFonts w:ascii="Times New Roman" w:hAnsi="Times New Roman"/>
          <w:b/>
          <w:color w:val="auto"/>
          <w:sz w:val="28"/>
          <w:szCs w:val="28"/>
        </w:rPr>
      </w:pPr>
      <w:r w:rsidRPr="00472421">
        <w:rPr>
          <w:rFonts w:ascii="Times New Roman" w:hAnsi="Times New Roman"/>
          <w:b/>
          <w:color w:val="auto"/>
          <w:sz w:val="28"/>
          <w:szCs w:val="28"/>
        </w:rPr>
        <w:t>4.8. Выездная проверка</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4.8.2. Выездная проверка проводится в случае, если не представляется возможным:</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1) удостовериться в полноте и достоверности сведений, которые содержатся в находящихся в распоряжении Управления или в запрашиваемых им документах и объяснениях контролируемого лица;</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472421">
        <w:rPr>
          <w:rFonts w:ascii="Times New Roman" w:hAnsi="Times New Roman"/>
          <w:color w:val="auto"/>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4.8.3.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3-4, 6 пункта 4.1.3. подраздела 4.1. настоящего раздела и </w:t>
      </w:r>
      <w:r w:rsidRPr="00472421">
        <w:rPr>
          <w:rFonts w:ascii="Times New Roman" w:hAnsi="Times New Roman" w:cs="Courier New"/>
          <w:color w:val="auto"/>
          <w:sz w:val="28"/>
          <w:szCs w:val="28"/>
        </w:rPr>
        <w:t>пунктами 4.4.</w:t>
      </w:r>
      <w:proofErr w:type="gramStart"/>
      <w:r w:rsidRPr="00472421">
        <w:rPr>
          <w:rFonts w:ascii="Times New Roman" w:hAnsi="Times New Roman" w:cs="Courier New"/>
          <w:color w:val="auto"/>
          <w:sz w:val="28"/>
          <w:szCs w:val="28"/>
        </w:rPr>
        <w:t>6.-</w:t>
      </w:r>
      <w:proofErr w:type="gramEnd"/>
      <w:r w:rsidRPr="00472421">
        <w:rPr>
          <w:rFonts w:ascii="Times New Roman" w:hAnsi="Times New Roman" w:cs="Courier New"/>
          <w:color w:val="auto"/>
          <w:sz w:val="28"/>
          <w:szCs w:val="28"/>
        </w:rPr>
        <w:t xml:space="preserve"> 4.4.7. подраздела 4.4. настоящего Положения.</w:t>
      </w:r>
    </w:p>
    <w:p w:rsidR="00472421" w:rsidRPr="00472421" w:rsidRDefault="00472421" w:rsidP="00472421">
      <w:pPr>
        <w:widowControl/>
        <w:tabs>
          <w:tab w:val="left" w:pos="1134"/>
        </w:tabs>
        <w:ind w:firstLine="709"/>
        <w:jc w:val="both"/>
        <w:rPr>
          <w:rFonts w:ascii="Times New Roman" w:hAnsi="Times New Roman"/>
          <w:sz w:val="28"/>
          <w:szCs w:val="28"/>
        </w:rPr>
      </w:pPr>
      <w:r w:rsidRPr="00472421">
        <w:rPr>
          <w:rFonts w:ascii="Times New Roman" w:hAnsi="Times New Roman"/>
          <w:sz w:val="28"/>
          <w:szCs w:val="28"/>
        </w:rPr>
        <w:t>4.8.4. Управление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4.8.5.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4.8.6. Срок проведения выездной проверки составляет не более десяти рабочих дней.</w:t>
      </w:r>
    </w:p>
    <w:p w:rsidR="00472421" w:rsidRPr="00472421" w:rsidRDefault="00472421" w:rsidP="00472421">
      <w:pPr>
        <w:tabs>
          <w:tab w:val="left" w:pos="0"/>
          <w:tab w:val="left" w:pos="709"/>
        </w:tabs>
        <w:jc w:val="both"/>
        <w:rPr>
          <w:rFonts w:ascii="Times New Roman" w:hAnsi="Times New Roman"/>
          <w:sz w:val="28"/>
          <w:szCs w:val="28"/>
        </w:rPr>
      </w:pPr>
      <w:r w:rsidRPr="00472421">
        <w:rPr>
          <w:rFonts w:ascii="Times New Roman" w:hAnsi="Times New Roman"/>
          <w:sz w:val="28"/>
          <w:szCs w:val="28"/>
        </w:rPr>
        <w:tab/>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72421">
        <w:rPr>
          <w:rFonts w:ascii="Times New Roman" w:hAnsi="Times New Roman"/>
          <w:sz w:val="28"/>
          <w:szCs w:val="28"/>
        </w:rPr>
        <w:t>микропредприятия</w:t>
      </w:r>
      <w:proofErr w:type="spellEnd"/>
      <w:r w:rsidRPr="00472421">
        <w:rPr>
          <w:rFonts w:ascii="Times New Roman" w:hAnsi="Times New Roman"/>
          <w:sz w:val="28"/>
          <w:szCs w:val="28"/>
        </w:rPr>
        <w:t xml:space="preserve">, </w:t>
      </w:r>
      <w:r w:rsidRPr="00472421">
        <w:rPr>
          <w:rFonts w:ascii="Times New Roman" w:hAnsi="Times New Roman"/>
          <w:sz w:val="28"/>
          <w:szCs w:val="28"/>
          <w:shd w:val="clear" w:color="auto" w:fill="FFFFFF"/>
        </w:rPr>
        <w:t>за исключением выездной проверки, основанием для проведения которой является </w:t>
      </w:r>
      <w:r w:rsidRPr="00472421">
        <w:rPr>
          <w:rFonts w:ascii="Times New Roman" w:hAnsi="Times New Roman"/>
          <w:sz w:val="28"/>
          <w:szCs w:val="28"/>
        </w:rPr>
        <w:t>подпункт 6 пункта 4</w:t>
      </w:r>
      <w:proofErr w:type="gramStart"/>
      <w:r w:rsidRPr="00472421">
        <w:rPr>
          <w:rFonts w:ascii="Times New Roman" w:hAnsi="Times New Roman"/>
          <w:sz w:val="28"/>
          <w:szCs w:val="28"/>
        </w:rPr>
        <w:t>.</w:t>
      </w:r>
      <w:proofErr w:type="gramEnd"/>
      <w:r w:rsidRPr="00472421">
        <w:rPr>
          <w:rFonts w:ascii="Times New Roman" w:hAnsi="Times New Roman"/>
          <w:sz w:val="28"/>
          <w:szCs w:val="28"/>
        </w:rPr>
        <w:t xml:space="preserve">1.3. подраздела 4.1. настоящего раздела </w:t>
      </w:r>
      <w:r w:rsidRPr="00472421">
        <w:rPr>
          <w:rFonts w:ascii="Times New Roman" w:hAnsi="Times New Roman"/>
          <w:sz w:val="28"/>
          <w:szCs w:val="28"/>
          <w:shd w:val="clear" w:color="auto" w:fill="FFFFFF"/>
        </w:rPr>
        <w:t xml:space="preserve">и которая для </w:t>
      </w:r>
      <w:proofErr w:type="spellStart"/>
      <w:r w:rsidRPr="00472421">
        <w:rPr>
          <w:rFonts w:ascii="Times New Roman" w:hAnsi="Times New Roman"/>
          <w:sz w:val="28"/>
          <w:szCs w:val="28"/>
          <w:shd w:val="clear" w:color="auto" w:fill="FFFFFF"/>
        </w:rPr>
        <w:t>микропредприятия</w:t>
      </w:r>
      <w:proofErr w:type="spellEnd"/>
      <w:r w:rsidRPr="00472421">
        <w:rPr>
          <w:rFonts w:ascii="Times New Roman" w:hAnsi="Times New Roman"/>
          <w:sz w:val="28"/>
          <w:szCs w:val="28"/>
          <w:shd w:val="clear" w:color="auto" w:fill="FFFFFF"/>
        </w:rPr>
        <w:t xml:space="preserve"> не может продолжаться более сорока часов.</w:t>
      </w:r>
    </w:p>
    <w:p w:rsidR="00472421" w:rsidRPr="00472421" w:rsidRDefault="00472421" w:rsidP="00472421">
      <w:pPr>
        <w:widowControl/>
        <w:tabs>
          <w:tab w:val="left" w:pos="1134"/>
        </w:tabs>
        <w:ind w:firstLine="709"/>
        <w:jc w:val="both"/>
        <w:rPr>
          <w:rFonts w:ascii="Times New Roman" w:hAnsi="Times New Roman"/>
          <w:sz w:val="28"/>
          <w:szCs w:val="28"/>
        </w:rPr>
      </w:pPr>
      <w:r w:rsidRPr="00472421">
        <w:rPr>
          <w:rFonts w:ascii="Times New Roman" w:hAnsi="Times New Roman"/>
          <w:sz w:val="28"/>
          <w:szCs w:val="28"/>
        </w:rPr>
        <w:t>4.8.7. Перечень допустимых контрольных действий в ходе выездной проверки:</w:t>
      </w:r>
    </w:p>
    <w:p w:rsidR="00472421" w:rsidRPr="00472421" w:rsidRDefault="00472421" w:rsidP="00472421">
      <w:pPr>
        <w:ind w:firstLine="709"/>
        <w:jc w:val="both"/>
        <w:rPr>
          <w:rFonts w:ascii="Times New Roman" w:hAnsi="Times New Roman"/>
          <w:color w:val="auto"/>
          <w:sz w:val="28"/>
          <w:szCs w:val="28"/>
        </w:rPr>
      </w:pPr>
      <w:bookmarkStart w:id="3" w:name="_Hlk73715973"/>
      <w:r w:rsidRPr="00472421">
        <w:rPr>
          <w:rFonts w:ascii="Times New Roman" w:hAnsi="Times New Roman"/>
          <w:color w:val="auto"/>
          <w:sz w:val="28"/>
          <w:szCs w:val="28"/>
        </w:rPr>
        <w:t>1) осмотр;</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2) досмотр;</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 опрос;</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 истребование документов;</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5) получение письменных объяснений;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 инструментальное обследование</w:t>
      </w:r>
      <w:bookmarkEnd w:id="3"/>
      <w:r w:rsidRPr="00472421">
        <w:rPr>
          <w:rFonts w:ascii="Times New Roman" w:hAnsi="Times New Roman"/>
          <w:color w:val="auto"/>
          <w:sz w:val="28"/>
          <w:szCs w:val="28"/>
        </w:rPr>
        <w:t>;</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7) экспертиза.</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4.8.8. По окончании проведения выездной проверки инспектор составляет акт выездной проверки.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Информация о проведении фотосъемки, аудио- и видеозаписи, отражается в акте проверки.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72421" w:rsidRPr="00472421" w:rsidRDefault="00472421" w:rsidP="00472421">
      <w:pPr>
        <w:widowControl/>
        <w:ind w:firstLine="709"/>
        <w:jc w:val="center"/>
        <w:rPr>
          <w:rFonts w:ascii="Times New Roman" w:hAnsi="Times New Roman"/>
          <w:b/>
          <w:bCs/>
          <w:sz w:val="28"/>
          <w:szCs w:val="28"/>
        </w:rPr>
      </w:pPr>
    </w:p>
    <w:p w:rsidR="00472421" w:rsidRPr="00472421" w:rsidRDefault="00472421" w:rsidP="00472421">
      <w:pPr>
        <w:widowControl/>
        <w:ind w:firstLine="709"/>
        <w:jc w:val="center"/>
        <w:rPr>
          <w:rFonts w:ascii="Times New Roman" w:hAnsi="Times New Roman"/>
          <w:b/>
          <w:bCs/>
          <w:sz w:val="28"/>
          <w:szCs w:val="28"/>
          <w:shd w:val="clear" w:color="auto" w:fill="FFFFFF"/>
        </w:rPr>
      </w:pPr>
      <w:r w:rsidRPr="00472421">
        <w:rPr>
          <w:rFonts w:ascii="Times New Roman" w:hAnsi="Times New Roman"/>
          <w:b/>
          <w:bCs/>
          <w:sz w:val="28"/>
          <w:szCs w:val="28"/>
        </w:rPr>
        <w:t>5. Соглашение о надлежащем устранении выявленных нарушений обязательных требований</w:t>
      </w:r>
    </w:p>
    <w:p w:rsidR="00472421" w:rsidRPr="00472421" w:rsidRDefault="00472421" w:rsidP="00472421">
      <w:pPr>
        <w:widowControl/>
        <w:ind w:firstLine="709"/>
        <w:jc w:val="center"/>
        <w:rPr>
          <w:rFonts w:ascii="Times New Roman" w:hAnsi="Times New Roman"/>
          <w:szCs w:val="28"/>
        </w:rPr>
      </w:pP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lastRenderedPageBreak/>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4" w:anchor="dst101001" w:tooltip="https://www.consultant.ru/document/cons_doc_LAW_495001/5105f8a65c9bb5fdeb0811e663587a81fe06d7dd/#dst101001" w:history="1">
        <w:r w:rsidRPr="00472421">
          <w:rPr>
            <w:rFonts w:ascii="Times New Roman" w:hAnsi="Times New Roman"/>
            <w:sz w:val="28"/>
            <w:szCs w:val="28"/>
          </w:rPr>
          <w:t>пунктом 3 части 2 статьи 90</w:t>
        </w:r>
      </w:hyperlink>
      <w:r w:rsidRPr="00472421">
        <w:rPr>
          <w:rFonts w:ascii="Times New Roman" w:hAnsi="Times New Roman"/>
          <w:sz w:val="28"/>
          <w:szCs w:val="28"/>
        </w:rPr>
        <w:t>  Федерального закона № 248-ФЗ, при этом осуществляя поэтапную оценку исполнения контролируемым лицом соглашения.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5.3. Соглашение должно включать:</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1) перечень выявленных нарушений обязательных требований, подлежащих устранению контролируемым лицом;</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3) срок исполнения соглашения.</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 xml:space="preserve">5.4. Соглашение подлежит согласованию с органами прокуратуры. </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5.5.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По истечении срока исполнения соглашения контрольный орган принимает решение о признании соглашения исполненным или неисполненным.</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5.6. Контрольный орган, заключивший соглашение, может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472421" w:rsidRPr="00472421" w:rsidRDefault="00472421" w:rsidP="00472421">
      <w:pPr>
        <w:widowControl/>
        <w:ind w:firstLine="709"/>
        <w:jc w:val="both"/>
        <w:rPr>
          <w:rFonts w:ascii="Times New Roman" w:hAnsi="Times New Roman"/>
          <w:sz w:val="28"/>
          <w:szCs w:val="28"/>
        </w:rPr>
      </w:pPr>
      <w:r w:rsidRPr="00472421">
        <w:rPr>
          <w:rFonts w:ascii="Times New Roman" w:hAnsi="Times New Roman"/>
          <w:sz w:val="28"/>
          <w:szCs w:val="28"/>
        </w:rPr>
        <w:t>5.7. Контролируемое лицо не имеет права отказаться от исполнения соглашения в одностороннем порядке.</w:t>
      </w:r>
    </w:p>
    <w:p w:rsidR="00472421" w:rsidRPr="00472421" w:rsidRDefault="00472421" w:rsidP="00472421">
      <w:pPr>
        <w:widowControl/>
        <w:tabs>
          <w:tab w:val="left" w:pos="1134"/>
        </w:tabs>
        <w:contextualSpacing/>
        <w:jc w:val="both"/>
        <w:rPr>
          <w:color w:val="auto"/>
          <w:sz w:val="28"/>
          <w:szCs w:val="28"/>
        </w:rPr>
      </w:pPr>
    </w:p>
    <w:p w:rsidR="00472421" w:rsidRPr="00472421" w:rsidRDefault="00472421" w:rsidP="00472421">
      <w:pPr>
        <w:jc w:val="center"/>
        <w:rPr>
          <w:rFonts w:ascii="Times New Roman" w:hAnsi="Times New Roman"/>
          <w:b/>
          <w:bCs/>
          <w:color w:val="auto"/>
          <w:sz w:val="28"/>
          <w:szCs w:val="28"/>
        </w:rPr>
      </w:pPr>
      <w:r w:rsidRPr="00472421">
        <w:rPr>
          <w:rFonts w:ascii="Times New Roman" w:hAnsi="Times New Roman"/>
          <w:b/>
          <w:bCs/>
          <w:color w:val="auto"/>
          <w:sz w:val="28"/>
          <w:szCs w:val="28"/>
        </w:rPr>
        <w:t>6. О</w:t>
      </w:r>
      <w:r w:rsidRPr="00472421">
        <w:rPr>
          <w:rFonts w:ascii="PT Serif" w:eastAsia="PT Serif" w:hAnsi="PT Serif" w:cs="PT Serif"/>
          <w:b/>
          <w:bCs/>
          <w:color w:val="22272F"/>
          <w:sz w:val="28"/>
          <w:szCs w:val="28"/>
          <w:highlight w:val="white"/>
        </w:rPr>
        <w:t>бжалование решений Управления, действий (бездействия) его должностных лиц при осуществлении муниципального контроля</w:t>
      </w:r>
    </w:p>
    <w:p w:rsidR="00472421" w:rsidRPr="00472421" w:rsidRDefault="00472421" w:rsidP="00472421">
      <w:pPr>
        <w:ind w:firstLine="709"/>
        <w:jc w:val="center"/>
        <w:rPr>
          <w:rFonts w:ascii="Times New Roman" w:hAnsi="Times New Roman"/>
          <w:color w:val="auto"/>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highlight w:val="white"/>
        </w:rPr>
      </w:pPr>
      <w:r w:rsidRPr="00472421">
        <w:rPr>
          <w:rFonts w:ascii="Times New Roman" w:hAnsi="Times New Roman"/>
          <w:color w:val="auto"/>
          <w:sz w:val="28"/>
          <w:szCs w:val="28"/>
        </w:rPr>
        <w:lastRenderedPageBreak/>
        <w:t>6.1. Правом на обжалование решений Управления, действий (бездействия) его должностных лиц обладает контролируемое лицо, в отношении которого приняты решения или совершены действи</w:t>
      </w:r>
      <w:r w:rsidRPr="00472421">
        <w:rPr>
          <w:rFonts w:ascii="Times New Roman" w:hAnsi="Times New Roman"/>
          <w:color w:val="auto"/>
          <w:sz w:val="28"/>
          <w:szCs w:val="28"/>
          <w:highlight w:val="white"/>
        </w:rPr>
        <w:t>я (бездействие), а именно:</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highlight w:val="white"/>
        </w:rPr>
      </w:pPr>
      <w:r w:rsidRPr="00472421">
        <w:rPr>
          <w:rFonts w:ascii="Times New Roman" w:hAnsi="Times New Roman"/>
          <w:color w:val="auto"/>
          <w:sz w:val="28"/>
          <w:szCs w:val="28"/>
          <w:highlight w:val="white"/>
        </w:rPr>
        <w:t>1) решения о проведении контрольных мероприятий и обязательных профилактических визитов;</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highlight w:val="white"/>
        </w:rPr>
      </w:pPr>
      <w:r w:rsidRPr="00472421">
        <w:rPr>
          <w:rFonts w:ascii="Times New Roman" w:hAnsi="Times New Roman"/>
          <w:color w:val="auto"/>
          <w:sz w:val="28"/>
          <w:szCs w:val="28"/>
          <w:highlight w:val="white"/>
        </w:rPr>
        <w:t>2) актов контрольных мероприятий и обязательных профилактических визитов, предписаний об устранении выявленных нарушений;</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highlight w:val="white"/>
        </w:rPr>
      </w:pPr>
      <w:r w:rsidRPr="00472421">
        <w:rPr>
          <w:rFonts w:ascii="Times New Roman" w:hAnsi="Times New Roman"/>
          <w:color w:val="auto"/>
          <w:sz w:val="28"/>
          <w:szCs w:val="28"/>
          <w:highlight w:val="white"/>
        </w:rPr>
        <w:t>3) действий (бездействия) должностных лиц контрольного органа в рамках контрольных мероприятий и обязательных профилактических визитов;</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highlight w:val="white"/>
        </w:rPr>
      </w:pPr>
      <w:r w:rsidRPr="00472421">
        <w:rPr>
          <w:rFonts w:ascii="Times New Roman" w:hAnsi="Times New Roman"/>
          <w:color w:val="auto"/>
          <w:sz w:val="28"/>
          <w:szCs w:val="28"/>
          <w:highlight w:val="white"/>
        </w:rPr>
        <w:t>4) решений об отнесении объектов контроля к соответствующей категории риска;</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5) решений об отказе в проведении обязательных профилактических визитов по заявлениям контролируемых лиц;</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6.2. Судебное обжалование решений Управления,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72421" w:rsidRPr="00472421" w:rsidRDefault="00472421" w:rsidP="00472421">
      <w:pPr>
        <w:widowControl/>
        <w:pBdr>
          <w:top w:val="none" w:sz="4" w:space="0" w:color="000000"/>
          <w:left w:val="none" w:sz="4" w:space="0" w:color="000000"/>
          <w:bottom w:val="none" w:sz="4" w:space="0" w:color="000000"/>
          <w:right w:val="none" w:sz="4" w:space="0" w:color="000000"/>
        </w:pBdr>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6.3.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При подаче жалобы гражданином она должна быть подписана </w:t>
      </w:r>
      <w:proofErr w:type="gramStart"/>
      <w:r w:rsidRPr="00472421">
        <w:rPr>
          <w:rFonts w:ascii="Times New Roman" w:hAnsi="Times New Roman"/>
          <w:color w:val="auto"/>
          <w:sz w:val="28"/>
          <w:szCs w:val="28"/>
        </w:rPr>
        <w:t>простой электронной подписью</w:t>
      </w:r>
      <w:proofErr w:type="gramEnd"/>
      <w:r w:rsidRPr="00472421">
        <w:rPr>
          <w:rFonts w:ascii="Times New Roman" w:hAnsi="Times New Roman"/>
          <w:color w:val="auto"/>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6.4. Жалоба на решение Управления, действия (бездействие) его должностных лиц после регистрации в порядке, установленном в Администрации, направляется главой муниципального образования для рассмотрения заместителю главы муниципального образования, курирующего Управление.</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заместителем главы муниципального образования.</w:t>
      </w:r>
    </w:p>
    <w:p w:rsidR="00472421" w:rsidRPr="00472421" w:rsidRDefault="00472421" w:rsidP="00472421">
      <w:pPr>
        <w:ind w:firstLine="709"/>
        <w:jc w:val="both"/>
        <w:rPr>
          <w:rFonts w:ascii="Times New Roman" w:hAnsi="Times New Roman"/>
          <w:color w:val="auto"/>
          <w:sz w:val="28"/>
          <w:szCs w:val="28"/>
        </w:rPr>
      </w:pPr>
      <w:bookmarkStart w:id="6" w:name="Par377"/>
      <w:bookmarkEnd w:id="6"/>
      <w:r w:rsidRPr="00472421">
        <w:rPr>
          <w:rFonts w:ascii="Times New Roman" w:hAnsi="Times New Roman"/>
          <w:color w:val="auto"/>
          <w:sz w:val="28"/>
          <w:szCs w:val="28"/>
        </w:rPr>
        <w:t>6.7. Контролируемое лицо, подавшее жалобу, до принятия решения по жалобе может отозвать ее. При этом повторное направление жалобы по тем же основа6</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6.8. Жалоба может содержать ходатайство о приостановлении исполнения обжалуемого решения Управления.</w:t>
      </w:r>
      <w:bookmarkStart w:id="7" w:name="Par379"/>
      <w:bookmarkEnd w:id="7"/>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lastRenderedPageBreak/>
        <w:t>6.9. Заместителем главы муниципального образования в срок не двух рабочих дней со дня регистрации жалобы принимается решение:</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1) о приостановлении исполнения обжалуемого решения Управления;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2) об отказе в приостановлении исполнения обжалуемого решения Управления. </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72421" w:rsidRPr="00472421" w:rsidRDefault="00472421" w:rsidP="00472421">
      <w:pPr>
        <w:widowControl/>
        <w:tabs>
          <w:tab w:val="left" w:pos="1134"/>
        </w:tabs>
        <w:ind w:left="709"/>
        <w:contextualSpacing/>
        <w:jc w:val="both"/>
        <w:rPr>
          <w:rFonts w:ascii="Times New Roman" w:hAnsi="Times New Roman"/>
          <w:color w:val="auto"/>
          <w:sz w:val="28"/>
          <w:szCs w:val="28"/>
        </w:rPr>
      </w:pPr>
      <w:bookmarkStart w:id="8" w:name="Par383"/>
      <w:bookmarkEnd w:id="8"/>
      <w:r w:rsidRPr="00472421">
        <w:rPr>
          <w:rFonts w:ascii="Times New Roman" w:hAnsi="Times New Roman"/>
          <w:color w:val="auto"/>
          <w:sz w:val="28"/>
          <w:szCs w:val="28"/>
        </w:rPr>
        <w:t>6.10. Жалоба должна содержать:</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1) наименование Управления, фамилию, имя, отчество (при наличии) должностного лица, решение и (или) действие (бездействие) которых обжалуются;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 сведения об обжалуемых решении Управления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 основания и доводы, на основании которых контролируемое лицо не согласно с решением Управления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5) требования контролируемого лица, подавшего жалобу; </w:t>
      </w:r>
    </w:p>
    <w:p w:rsidR="00472421" w:rsidRPr="00472421" w:rsidRDefault="00472421" w:rsidP="00472421">
      <w:pPr>
        <w:pBdr>
          <w:top w:val="none" w:sz="4" w:space="0" w:color="000000"/>
          <w:left w:val="none" w:sz="4" w:space="0" w:color="000000"/>
          <w:bottom w:val="none" w:sz="4" w:space="0" w:color="000000"/>
          <w:right w:val="none" w:sz="4" w:space="0" w:color="000000"/>
        </w:pBdr>
        <w:ind w:firstLine="709"/>
        <w:jc w:val="both"/>
        <w:rPr>
          <w:rFonts w:ascii="Times New Roman" w:hAnsi="Times New Roman"/>
          <w:color w:val="auto"/>
          <w:sz w:val="28"/>
          <w:szCs w:val="28"/>
        </w:rPr>
      </w:pPr>
      <w:bookmarkStart w:id="9" w:name="Par390"/>
      <w:bookmarkEnd w:id="9"/>
      <w:r w:rsidRPr="00472421">
        <w:rPr>
          <w:rFonts w:ascii="Times New Roman" w:hAnsi="Times New Roman"/>
          <w:color w:val="auto"/>
          <w:sz w:val="28"/>
          <w:szCs w:val="28"/>
        </w:rPr>
        <w:t>6) учетный номер контрольного мероприятия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6.1. на</w:t>
      </w:r>
      <w:hyperlink r:id="rId15" w:anchor="/document/74449814/entry/400401" w:tooltip="https://internet.garant.ru/#/document/74449814/entry/400401" w:history="1">
        <w:r w:rsidRPr="00472421">
          <w:rPr>
            <w:rFonts w:ascii="Times New Roman" w:hAnsi="Times New Roman"/>
            <w:color w:val="auto"/>
            <w:sz w:val="28"/>
            <w:szCs w:val="28"/>
          </w:rPr>
          <w:t>стоящего подраздела</w:t>
        </w:r>
      </w:hyperlink>
      <w:r w:rsidRPr="00472421">
        <w:rPr>
          <w:rFonts w:ascii="Times New Roman" w:hAnsi="Times New Roman"/>
          <w:color w:val="auto"/>
          <w:sz w:val="28"/>
          <w:szCs w:val="28"/>
        </w:rPr>
        <w:t>;</w:t>
      </w:r>
    </w:p>
    <w:p w:rsidR="00472421" w:rsidRPr="00472421" w:rsidRDefault="00472421" w:rsidP="00472421">
      <w:pPr>
        <w:pBdr>
          <w:top w:val="none" w:sz="4" w:space="0" w:color="000000"/>
          <w:left w:val="none" w:sz="4" w:space="0" w:color="000000"/>
          <w:bottom w:val="none" w:sz="4" w:space="0" w:color="000000"/>
          <w:right w:val="none" w:sz="4" w:space="0" w:color="000000"/>
        </w:pBdr>
        <w:ind w:firstLine="709"/>
        <w:jc w:val="both"/>
        <w:rPr>
          <w:rFonts w:ascii="Times New Roman" w:hAnsi="Times New Roman"/>
          <w:color w:val="auto"/>
          <w:sz w:val="28"/>
          <w:szCs w:val="28"/>
        </w:rPr>
      </w:pPr>
      <w:r w:rsidRPr="00472421">
        <w:rPr>
          <w:rFonts w:ascii="Times New Roman" w:hAnsi="Times New Roman"/>
          <w:color w:val="auto"/>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6.11. Жалоба не должна содержать нецензурные либо оскорбительные выражения, угрозы жизни, здоровью и имуществу должностных лиц Управления либо членов их семей.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6.13. Заместителем главы муниципального образования, принимает решение об отказе в рассмотрении жалобы в течение пяти рабочих дней со дня получения жалобы, если:</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2) в удовлетворении ходатайства о восстановлении пропущенного срока на подачу жалобы отказано;</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lastRenderedPageBreak/>
        <w:t>3) до принятия решения по жалобе от контролируемого лица, ее подавшего, поступило заявление об отзыве жалобы;</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4) имеется решение суда по вопросам, поставленным в жалобе;</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5) ранее в Администрацию была подана другая жалоба от того же контролируемого лица по тем же основаниям;</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6) жалоба содержит нецензурные либо оскорбительные выражения, угрозы жизни, здоровью и имуществу должностных </w:t>
      </w:r>
      <w:proofErr w:type="gramStart"/>
      <w:r w:rsidRPr="00472421">
        <w:rPr>
          <w:rFonts w:ascii="Times New Roman" w:hAnsi="Times New Roman"/>
          <w:color w:val="auto"/>
          <w:sz w:val="28"/>
          <w:szCs w:val="28"/>
        </w:rPr>
        <w:t>лиц  Управления</w:t>
      </w:r>
      <w:proofErr w:type="gramEnd"/>
      <w:r w:rsidRPr="00472421">
        <w:rPr>
          <w:rFonts w:ascii="Times New Roman" w:hAnsi="Times New Roman"/>
          <w:color w:val="auto"/>
          <w:sz w:val="28"/>
          <w:szCs w:val="28"/>
        </w:rPr>
        <w:t>, а также членов их семей;</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8) жалоба подана в ненадлежащий орган;</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9) законодательством Российской Федерации предусмотрен только судебный порядок обжалования решений Управления.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6.14.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Управления, действий (бездействия) должностных лиц.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6.15. При рассмотрении жалобы заместитель главы муниципального образования использует подсистему досудебного обжалования контрольной (надзорной) деятельности в соответствии с Правилами ведения подсистемы досудебного обжалования контрольной (надзорной) деятельности, утвержденными Правительством Российской Федерации.</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6.16. Жалоба подлежит рассмотрению заместителем главы муниципального образования в течение 15 рабочих дней со дня ее регистрации. </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6.17.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6.18. Заместитель главы муниципального образования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72421" w:rsidRPr="00472421" w:rsidRDefault="00472421" w:rsidP="00472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472421">
        <w:rPr>
          <w:rFonts w:ascii="Times New Roman" w:hAnsi="Times New Roman"/>
          <w:color w:val="auto"/>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6.20. Обязанность доказывания законности и обоснованности принятого </w:t>
      </w:r>
      <w:r w:rsidRPr="00472421">
        <w:rPr>
          <w:rFonts w:ascii="Times New Roman" w:hAnsi="Times New Roman"/>
          <w:color w:val="auto"/>
          <w:sz w:val="28"/>
          <w:szCs w:val="28"/>
        </w:rPr>
        <w:lastRenderedPageBreak/>
        <w:t>решения и (или) совершенного действия (бездействия) возлагается на Управление.</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6.21. По итогам рассмотрения жалобы заместитель главы муниципального образования принимает одно из следующих решений: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1) оставляет жалобу без удовлетворения;</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2) отменяет решение Управления полностью или частично;</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3) отменяет решение Управления полностью и принимает новое решение;</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72421" w:rsidRPr="00472421" w:rsidRDefault="00472421" w:rsidP="00472421">
      <w:pPr>
        <w:ind w:firstLine="709"/>
        <w:jc w:val="both"/>
        <w:rPr>
          <w:rFonts w:ascii="Times New Roman" w:hAnsi="Times New Roman"/>
          <w:color w:val="auto"/>
          <w:sz w:val="28"/>
          <w:szCs w:val="28"/>
        </w:rPr>
      </w:pPr>
      <w:r w:rsidRPr="00472421">
        <w:rPr>
          <w:rFonts w:ascii="Times New Roman" w:hAnsi="Times New Roman"/>
          <w:color w:val="auto"/>
          <w:sz w:val="28"/>
          <w:szCs w:val="28"/>
        </w:rPr>
        <w:t xml:space="preserve">6.22. Решение заместителя главы муниципального образования,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72421" w:rsidRPr="00472421" w:rsidRDefault="00472421" w:rsidP="00472421">
      <w:pPr>
        <w:widowControl/>
        <w:tabs>
          <w:tab w:val="left" w:pos="1134"/>
        </w:tabs>
        <w:contextualSpacing/>
        <w:jc w:val="center"/>
        <w:rPr>
          <w:rFonts w:ascii="Times New Roman" w:hAnsi="Times New Roman"/>
          <w:b/>
          <w:color w:val="auto"/>
          <w:sz w:val="28"/>
          <w:szCs w:val="28"/>
        </w:rPr>
      </w:pPr>
    </w:p>
    <w:p w:rsidR="00472421" w:rsidRPr="00472421" w:rsidRDefault="00472421" w:rsidP="00472421">
      <w:pPr>
        <w:widowControl/>
        <w:tabs>
          <w:tab w:val="left" w:pos="1134"/>
        </w:tabs>
        <w:contextualSpacing/>
        <w:jc w:val="center"/>
        <w:rPr>
          <w:rFonts w:ascii="Times New Roman" w:hAnsi="Times New Roman"/>
          <w:b/>
          <w:color w:val="auto"/>
          <w:sz w:val="28"/>
          <w:szCs w:val="28"/>
        </w:rPr>
      </w:pPr>
      <w:r w:rsidRPr="00472421">
        <w:rPr>
          <w:rFonts w:ascii="Times New Roman" w:hAnsi="Times New Roman"/>
          <w:b/>
          <w:color w:val="auto"/>
          <w:sz w:val="28"/>
          <w:szCs w:val="28"/>
        </w:rPr>
        <w:t xml:space="preserve">6. Ключевые показатели вида контроля и их целевые значения </w:t>
      </w:r>
    </w:p>
    <w:p w:rsidR="00472421" w:rsidRPr="00472421" w:rsidRDefault="00472421" w:rsidP="00472421">
      <w:pPr>
        <w:widowControl/>
        <w:tabs>
          <w:tab w:val="left" w:pos="1134"/>
        </w:tabs>
        <w:contextualSpacing/>
        <w:jc w:val="center"/>
        <w:rPr>
          <w:rFonts w:ascii="Times New Roman" w:hAnsi="Times New Roman"/>
          <w:b/>
          <w:color w:val="auto"/>
          <w:sz w:val="28"/>
          <w:szCs w:val="28"/>
        </w:rPr>
      </w:pPr>
      <w:r w:rsidRPr="00472421">
        <w:rPr>
          <w:rFonts w:ascii="Times New Roman" w:hAnsi="Times New Roman"/>
          <w:b/>
          <w:color w:val="auto"/>
          <w:sz w:val="28"/>
          <w:szCs w:val="28"/>
        </w:rPr>
        <w:t xml:space="preserve">для муниципального контроля </w:t>
      </w:r>
    </w:p>
    <w:p w:rsidR="00472421" w:rsidRPr="00472421" w:rsidRDefault="00472421" w:rsidP="00472421">
      <w:pPr>
        <w:widowControl/>
        <w:tabs>
          <w:tab w:val="left" w:pos="1134"/>
        </w:tabs>
        <w:contextualSpacing/>
        <w:jc w:val="center"/>
        <w:rPr>
          <w:rFonts w:ascii="Times New Roman" w:hAnsi="Times New Roman"/>
          <w:b/>
          <w:color w:val="auto"/>
          <w:sz w:val="28"/>
          <w:szCs w:val="28"/>
        </w:rPr>
      </w:pPr>
    </w:p>
    <w:p w:rsidR="00472421" w:rsidRPr="00472421" w:rsidRDefault="00472421" w:rsidP="00472421">
      <w:pPr>
        <w:widowControl/>
        <w:tabs>
          <w:tab w:val="left" w:pos="1134"/>
        </w:tabs>
        <w:ind w:firstLine="709"/>
        <w:contextualSpacing/>
        <w:jc w:val="both"/>
        <w:rPr>
          <w:rFonts w:ascii="Times New Roman" w:hAnsi="Times New Roman"/>
          <w:color w:val="auto"/>
          <w:sz w:val="28"/>
          <w:szCs w:val="28"/>
        </w:rPr>
      </w:pPr>
      <w:r w:rsidRPr="00472421">
        <w:rPr>
          <w:rFonts w:ascii="Times New Roman" w:hAnsi="Times New Roman"/>
          <w:color w:val="auto"/>
          <w:sz w:val="28"/>
          <w:szCs w:val="28"/>
        </w:rPr>
        <w:t xml:space="preserve">Ключевые показатели муниципального контроля </w:t>
      </w:r>
      <w:bookmarkStart w:id="10" w:name="_Hlk73956884"/>
      <w:r w:rsidRPr="00472421">
        <w:rPr>
          <w:rFonts w:ascii="Times New Roman" w:hAnsi="Times New Roman"/>
          <w:color w:val="auto"/>
          <w:sz w:val="28"/>
          <w:szCs w:val="28"/>
        </w:rPr>
        <w:t>и их целевые значения, индикативные показатели</w:t>
      </w:r>
      <w:bookmarkEnd w:id="10"/>
      <w:r w:rsidRPr="00472421">
        <w:rPr>
          <w:rFonts w:ascii="Times New Roman" w:hAnsi="Times New Roman"/>
          <w:color w:val="auto"/>
          <w:sz w:val="28"/>
          <w:szCs w:val="28"/>
        </w:rPr>
        <w:t xml:space="preserve"> установлены приложением 5 к настоящему Положению.</w:t>
      </w:r>
    </w:p>
    <w:p w:rsidR="00472421" w:rsidRPr="00472421" w:rsidRDefault="00472421" w:rsidP="00472421">
      <w:pPr>
        <w:widowControl/>
        <w:ind w:left="4820"/>
        <w:rPr>
          <w:rFonts w:ascii="Times New Roman" w:hAnsi="Times New Roman"/>
          <w:sz w:val="28"/>
          <w:szCs w:val="28"/>
        </w:rPr>
      </w:pPr>
    </w:p>
    <w:p w:rsidR="00472421" w:rsidRPr="00472421" w:rsidRDefault="00472421" w:rsidP="00472421">
      <w:pPr>
        <w:widowControl/>
        <w:ind w:left="4820"/>
        <w:rPr>
          <w:rFonts w:ascii="Times New Roman" w:hAnsi="Times New Roman"/>
          <w:sz w:val="28"/>
          <w:szCs w:val="28"/>
        </w:rPr>
      </w:pPr>
    </w:p>
    <w:p w:rsidR="00472421" w:rsidRPr="00472421" w:rsidRDefault="00472421" w:rsidP="00472421">
      <w:pPr>
        <w:widowControl/>
        <w:jc w:val="both"/>
        <w:rPr>
          <w:rFonts w:ascii="Times New Roman" w:eastAsiaTheme="minorHAnsi" w:hAnsi="Times New Roman"/>
          <w:color w:val="auto"/>
          <w:sz w:val="28"/>
          <w:szCs w:val="28"/>
          <w:lang w:eastAsia="en-US"/>
        </w:rPr>
      </w:pPr>
      <w:r w:rsidRPr="00472421">
        <w:rPr>
          <w:rFonts w:ascii="Times New Roman" w:eastAsiaTheme="minorHAnsi" w:hAnsi="Times New Roman"/>
          <w:color w:val="auto"/>
          <w:sz w:val="28"/>
          <w:szCs w:val="28"/>
          <w:lang w:eastAsia="en-US"/>
        </w:rPr>
        <w:t>Заместитель главы</w:t>
      </w:r>
    </w:p>
    <w:p w:rsidR="00472421" w:rsidRPr="00472421" w:rsidRDefault="00472421" w:rsidP="00472421">
      <w:pPr>
        <w:widowControl/>
        <w:jc w:val="both"/>
        <w:rPr>
          <w:rFonts w:ascii="Times New Roman" w:eastAsiaTheme="minorHAnsi" w:hAnsi="Times New Roman"/>
          <w:color w:val="auto"/>
          <w:sz w:val="28"/>
          <w:szCs w:val="28"/>
          <w:lang w:eastAsia="en-US"/>
        </w:rPr>
      </w:pPr>
      <w:r w:rsidRPr="00472421">
        <w:rPr>
          <w:rFonts w:ascii="Times New Roman" w:eastAsiaTheme="minorHAnsi" w:hAnsi="Times New Roman"/>
          <w:color w:val="auto"/>
          <w:sz w:val="28"/>
          <w:szCs w:val="28"/>
          <w:lang w:eastAsia="en-US"/>
        </w:rPr>
        <w:t xml:space="preserve">Ленинградского </w:t>
      </w:r>
    </w:p>
    <w:p w:rsidR="00472421" w:rsidRPr="00472421" w:rsidRDefault="00472421" w:rsidP="00472421">
      <w:pPr>
        <w:widowControl/>
        <w:jc w:val="both"/>
        <w:rPr>
          <w:rFonts w:ascii="Times New Roman" w:eastAsiaTheme="minorHAnsi" w:hAnsi="Times New Roman"/>
          <w:color w:val="auto"/>
          <w:sz w:val="28"/>
          <w:szCs w:val="28"/>
          <w:lang w:eastAsia="en-US"/>
        </w:rPr>
      </w:pPr>
      <w:r w:rsidRPr="00472421">
        <w:rPr>
          <w:rFonts w:ascii="Times New Roman" w:eastAsiaTheme="minorHAnsi" w:hAnsi="Times New Roman"/>
          <w:color w:val="auto"/>
          <w:sz w:val="28"/>
          <w:szCs w:val="28"/>
          <w:lang w:eastAsia="en-US"/>
        </w:rPr>
        <w:t xml:space="preserve">муниципального округа                                                                          С.Н. </w:t>
      </w:r>
      <w:proofErr w:type="spellStart"/>
      <w:r w:rsidRPr="00472421">
        <w:rPr>
          <w:rFonts w:ascii="Times New Roman" w:eastAsiaTheme="minorHAnsi" w:hAnsi="Times New Roman"/>
          <w:color w:val="auto"/>
          <w:sz w:val="28"/>
          <w:szCs w:val="28"/>
          <w:lang w:eastAsia="en-US"/>
        </w:rPr>
        <w:t>Шмаровоз</w:t>
      </w:r>
      <w:proofErr w:type="spellEnd"/>
    </w:p>
    <w:p w:rsidR="00472421" w:rsidRPr="00472421" w:rsidRDefault="00472421" w:rsidP="00472421">
      <w:pPr>
        <w:widowControl/>
        <w:jc w:val="both"/>
        <w:rPr>
          <w:rFonts w:ascii="Times New Roman" w:eastAsiaTheme="minorHAnsi" w:hAnsi="Times New Roman"/>
          <w:color w:val="auto"/>
          <w:sz w:val="28"/>
          <w:szCs w:val="28"/>
          <w:lang w:eastAsia="en-US"/>
        </w:rPr>
      </w:pPr>
    </w:p>
    <w:p w:rsidR="00472421" w:rsidRPr="00472421" w:rsidRDefault="00472421" w:rsidP="00472421">
      <w:pPr>
        <w:widowControl/>
        <w:jc w:val="both"/>
        <w:rPr>
          <w:rFonts w:ascii="Times New Roman" w:eastAsiaTheme="minorHAnsi" w:hAnsi="Times New Roman"/>
          <w:color w:val="auto"/>
          <w:sz w:val="28"/>
          <w:szCs w:val="28"/>
          <w:lang w:eastAsia="en-US"/>
        </w:rPr>
      </w:pPr>
    </w:p>
    <w:p w:rsidR="00472421" w:rsidRPr="00472421" w:rsidRDefault="00472421" w:rsidP="00472421">
      <w:pPr>
        <w:widowControl/>
        <w:jc w:val="both"/>
        <w:rPr>
          <w:rFonts w:ascii="Times New Roman" w:eastAsiaTheme="minorHAnsi" w:hAnsi="Times New Roman"/>
          <w:color w:val="auto"/>
          <w:sz w:val="28"/>
          <w:szCs w:val="28"/>
          <w:lang w:eastAsia="en-US"/>
        </w:rPr>
      </w:pPr>
    </w:p>
    <w:p w:rsidR="00472421" w:rsidRPr="00472421" w:rsidRDefault="00472421" w:rsidP="00472421">
      <w:pPr>
        <w:widowControl/>
        <w:jc w:val="both"/>
        <w:rPr>
          <w:rFonts w:ascii="Times New Roman" w:eastAsiaTheme="minorHAnsi" w:hAnsi="Times New Roman"/>
          <w:color w:val="auto"/>
          <w:sz w:val="28"/>
          <w:szCs w:val="28"/>
          <w:lang w:eastAsia="en-US"/>
        </w:rPr>
      </w:pPr>
    </w:p>
    <w:p w:rsidR="00472421" w:rsidRPr="00472421" w:rsidRDefault="00472421" w:rsidP="00472421">
      <w:pPr>
        <w:widowControl/>
        <w:jc w:val="both"/>
        <w:rPr>
          <w:rFonts w:ascii="Times New Roman" w:eastAsiaTheme="minorHAnsi" w:hAnsi="Times New Roman"/>
          <w:color w:val="auto"/>
          <w:sz w:val="28"/>
          <w:szCs w:val="28"/>
          <w:lang w:eastAsia="en-US"/>
        </w:rPr>
      </w:pPr>
    </w:p>
    <w:p w:rsidR="00472421" w:rsidRPr="00472421" w:rsidRDefault="00472421" w:rsidP="00472421"/>
    <w:p w:rsidR="00472421" w:rsidRPr="00472421" w:rsidRDefault="00472421" w:rsidP="00472421"/>
    <w:p w:rsidR="00472421" w:rsidRDefault="00472421" w:rsidP="00250C74">
      <w:pPr>
        <w:ind w:right="-710"/>
        <w:rPr>
          <w:rFonts w:ascii="Times New Roman" w:hAnsi="Times New Roman"/>
          <w:sz w:val="28"/>
          <w:szCs w:val="28"/>
        </w:rPr>
      </w:pPr>
      <w:bookmarkStart w:id="11" w:name="_GoBack"/>
      <w:bookmarkEnd w:id="11"/>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Приложение 1                                                                                                                                                                                                                                                                                                                                                                     к Положению о муниципальном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жилищном контроле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в границах муниципального образования Ленинградский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муниципальный округ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Краснодарского края</w:t>
      </w:r>
    </w:p>
    <w:p w:rsidR="002D428E" w:rsidRPr="002D428E" w:rsidRDefault="002D428E" w:rsidP="002D428E">
      <w:pPr>
        <w:widowControl/>
        <w:ind w:right="-142"/>
        <w:rPr>
          <w:rFonts w:ascii="Times New Roman" w:hAnsi="Times New Roman"/>
          <w:b/>
          <w:sz w:val="28"/>
          <w:szCs w:val="28"/>
        </w:rPr>
      </w:pPr>
    </w:p>
    <w:p w:rsidR="002D428E" w:rsidRPr="002D428E" w:rsidRDefault="002D428E" w:rsidP="002D428E">
      <w:pPr>
        <w:ind w:right="-142" w:firstLine="720"/>
        <w:jc w:val="right"/>
        <w:rPr>
          <w:rFonts w:ascii="Times New Roman" w:hAnsi="Times New Roman"/>
          <w:color w:val="auto"/>
          <w:sz w:val="28"/>
          <w:szCs w:val="28"/>
        </w:rPr>
      </w:pPr>
    </w:p>
    <w:p w:rsidR="002D428E" w:rsidRPr="002D428E" w:rsidRDefault="002D428E" w:rsidP="002D428E">
      <w:pPr>
        <w:ind w:right="-142" w:firstLine="720"/>
        <w:jc w:val="right"/>
        <w:rPr>
          <w:rFonts w:ascii="Times New Roman" w:hAnsi="Times New Roman"/>
          <w:color w:val="auto"/>
          <w:sz w:val="28"/>
          <w:szCs w:val="28"/>
          <w:shd w:val="clear" w:color="auto" w:fill="F1C100"/>
        </w:rPr>
      </w:pPr>
    </w:p>
    <w:p w:rsidR="002D428E" w:rsidRPr="002D428E" w:rsidRDefault="002D428E" w:rsidP="002D428E">
      <w:pPr>
        <w:ind w:right="-142"/>
        <w:jc w:val="center"/>
        <w:rPr>
          <w:rFonts w:ascii="Times New Roman" w:hAnsi="Times New Roman"/>
          <w:b/>
          <w:bCs/>
          <w:color w:val="auto"/>
          <w:spacing w:val="-2"/>
          <w:sz w:val="28"/>
          <w:szCs w:val="28"/>
        </w:rPr>
      </w:pPr>
      <w:r w:rsidRPr="002D428E">
        <w:rPr>
          <w:rFonts w:ascii="Times New Roman" w:hAnsi="Times New Roman"/>
          <w:b/>
          <w:bCs/>
          <w:color w:val="auto"/>
          <w:sz w:val="28"/>
          <w:szCs w:val="28"/>
        </w:rPr>
        <w:t xml:space="preserve">Перечень должностных лиц </w:t>
      </w:r>
      <w:r w:rsidRPr="002D428E">
        <w:rPr>
          <w:rFonts w:ascii="Times New Roman" w:hAnsi="Times New Roman"/>
          <w:b/>
          <w:bCs/>
          <w:color w:val="auto"/>
          <w:spacing w:val="-2"/>
          <w:sz w:val="28"/>
          <w:szCs w:val="28"/>
        </w:rPr>
        <w:t xml:space="preserve">администрации муниципального </w:t>
      </w:r>
    </w:p>
    <w:p w:rsidR="002D428E" w:rsidRPr="002D428E" w:rsidRDefault="002D428E" w:rsidP="002D428E">
      <w:pPr>
        <w:ind w:right="-142"/>
        <w:jc w:val="center"/>
        <w:rPr>
          <w:rFonts w:ascii="Times New Roman" w:hAnsi="Times New Roman"/>
          <w:b/>
          <w:bCs/>
          <w:color w:val="auto"/>
          <w:sz w:val="28"/>
          <w:szCs w:val="28"/>
        </w:rPr>
      </w:pPr>
      <w:r w:rsidRPr="002D428E">
        <w:rPr>
          <w:rFonts w:ascii="Times New Roman" w:hAnsi="Times New Roman"/>
          <w:b/>
          <w:bCs/>
          <w:color w:val="auto"/>
          <w:spacing w:val="-2"/>
          <w:sz w:val="28"/>
          <w:szCs w:val="28"/>
        </w:rPr>
        <w:t>образования Ленинградский район</w:t>
      </w:r>
      <w:r w:rsidRPr="002D428E">
        <w:rPr>
          <w:rFonts w:ascii="Times New Roman" w:hAnsi="Times New Roman"/>
          <w:b/>
          <w:bCs/>
          <w:color w:val="auto"/>
          <w:sz w:val="28"/>
          <w:szCs w:val="28"/>
        </w:rPr>
        <w:t xml:space="preserve"> уполномоченных на осуществление </w:t>
      </w:r>
    </w:p>
    <w:p w:rsidR="002D428E" w:rsidRPr="002D428E" w:rsidRDefault="002D428E" w:rsidP="002D428E">
      <w:pPr>
        <w:ind w:right="-142"/>
        <w:jc w:val="center"/>
        <w:rPr>
          <w:rFonts w:ascii="Times New Roman" w:hAnsi="Times New Roman"/>
          <w:b/>
          <w:bCs/>
          <w:color w:val="auto"/>
          <w:sz w:val="28"/>
          <w:szCs w:val="28"/>
        </w:rPr>
      </w:pPr>
      <w:r w:rsidRPr="002D428E">
        <w:rPr>
          <w:rFonts w:ascii="Times New Roman" w:hAnsi="Times New Roman"/>
          <w:b/>
          <w:bCs/>
          <w:color w:val="auto"/>
          <w:sz w:val="28"/>
          <w:szCs w:val="28"/>
        </w:rPr>
        <w:t xml:space="preserve">муниципального жилищного контроля </w:t>
      </w:r>
    </w:p>
    <w:p w:rsidR="002D428E" w:rsidRPr="002D428E" w:rsidRDefault="002D428E" w:rsidP="002D428E">
      <w:pPr>
        <w:ind w:right="-142"/>
        <w:jc w:val="center"/>
        <w:rPr>
          <w:rFonts w:ascii="Times New Roman" w:hAnsi="Times New Roman"/>
          <w:b/>
          <w:bCs/>
          <w:color w:val="auto"/>
          <w:sz w:val="28"/>
          <w:szCs w:val="28"/>
        </w:rPr>
      </w:pPr>
      <w:r w:rsidRPr="002D428E">
        <w:rPr>
          <w:rFonts w:ascii="Times New Roman" w:hAnsi="Times New Roman"/>
          <w:b/>
          <w:bCs/>
          <w:color w:val="auto"/>
          <w:sz w:val="28"/>
          <w:szCs w:val="28"/>
        </w:rPr>
        <w:lastRenderedPageBreak/>
        <w:t xml:space="preserve"> в границах муниципального образования Ленинградский район муниципальный округ Краснодарского края</w:t>
      </w:r>
    </w:p>
    <w:p w:rsidR="002D428E" w:rsidRPr="002D428E" w:rsidRDefault="002D428E" w:rsidP="002D428E">
      <w:pPr>
        <w:ind w:right="-142" w:firstLine="720"/>
        <w:jc w:val="center"/>
        <w:rPr>
          <w:rFonts w:ascii="Times New Roman" w:hAnsi="Times New Roman"/>
          <w:b/>
          <w:bCs/>
          <w:color w:val="auto"/>
          <w:sz w:val="28"/>
          <w:szCs w:val="22"/>
        </w:rPr>
      </w:pPr>
    </w:p>
    <w:p w:rsidR="002D428E" w:rsidRPr="002D428E" w:rsidRDefault="002D428E" w:rsidP="002D428E">
      <w:pPr>
        <w:widowControl/>
        <w:ind w:right="-142"/>
        <w:jc w:val="both"/>
        <w:rPr>
          <w:rFonts w:ascii="Times New Roman" w:eastAsiaTheme="minorHAnsi" w:hAnsi="Times New Roman"/>
          <w:color w:val="auto"/>
          <w:sz w:val="28"/>
          <w:szCs w:val="28"/>
          <w:lang w:eastAsia="en-US"/>
        </w:rPr>
      </w:pPr>
    </w:p>
    <w:p w:rsidR="002D428E" w:rsidRPr="002D428E" w:rsidRDefault="002D428E" w:rsidP="002D428E">
      <w:pPr>
        <w:widowControl/>
        <w:ind w:right="-142" w:firstLine="708"/>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1. Начальник управления ТЭК и ЖКХ администрации муниципального образования Ленинградский муниципальный округ Краснодарского края.</w:t>
      </w:r>
    </w:p>
    <w:p w:rsidR="002D428E" w:rsidRPr="002D428E" w:rsidRDefault="002D428E" w:rsidP="002D428E">
      <w:pPr>
        <w:widowControl/>
        <w:ind w:right="-142" w:firstLine="708"/>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2. Заведующий сектором по жилищным вопросам управления ТЭК и ЖКХ администрации муниципального образования Ленинградский муниципальный округ Краснодарского края.</w:t>
      </w:r>
    </w:p>
    <w:p w:rsidR="002D428E" w:rsidRPr="002D428E" w:rsidRDefault="002D428E" w:rsidP="002D428E">
      <w:pPr>
        <w:ind w:right="-142" w:firstLine="720"/>
        <w:jc w:val="both"/>
        <w:rPr>
          <w:rFonts w:ascii="Times New Roman" w:hAnsi="Times New Roman"/>
          <w:color w:val="auto"/>
          <w:sz w:val="28"/>
          <w:szCs w:val="22"/>
        </w:rPr>
      </w:pPr>
    </w:p>
    <w:p w:rsidR="002D428E" w:rsidRPr="002D428E" w:rsidRDefault="002D428E" w:rsidP="002D428E">
      <w:pPr>
        <w:ind w:right="-142" w:firstLine="720"/>
        <w:jc w:val="both"/>
        <w:rPr>
          <w:rFonts w:ascii="Times New Roman" w:hAnsi="Times New Roman"/>
          <w:color w:val="auto"/>
          <w:sz w:val="28"/>
          <w:szCs w:val="28"/>
        </w:rPr>
      </w:pPr>
    </w:p>
    <w:p w:rsidR="002D428E" w:rsidRPr="002D428E" w:rsidRDefault="002D428E" w:rsidP="002D428E">
      <w:pPr>
        <w:ind w:right="-142" w:firstLine="720"/>
        <w:jc w:val="both"/>
        <w:rPr>
          <w:rFonts w:ascii="Times New Roman" w:hAnsi="Times New Roman"/>
          <w:color w:val="auto"/>
          <w:sz w:val="28"/>
          <w:szCs w:val="28"/>
        </w:rPr>
      </w:pP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Заместитель главы</w:t>
      </w: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 xml:space="preserve">Ленинградского </w:t>
      </w: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 xml:space="preserve">муниципального округа                                                                          С.Н. </w:t>
      </w:r>
      <w:proofErr w:type="spellStart"/>
      <w:r w:rsidRPr="002D428E">
        <w:rPr>
          <w:rFonts w:ascii="Times New Roman" w:eastAsiaTheme="minorHAnsi" w:hAnsi="Times New Roman"/>
          <w:color w:val="auto"/>
          <w:sz w:val="28"/>
          <w:szCs w:val="28"/>
          <w:lang w:eastAsia="en-US"/>
        </w:rPr>
        <w:t>Шмаровоз</w:t>
      </w:r>
      <w:proofErr w:type="spellEnd"/>
    </w:p>
    <w:p w:rsidR="002D428E" w:rsidRPr="002D428E" w:rsidRDefault="002D428E" w:rsidP="002D428E">
      <w:pPr>
        <w:widowControl/>
        <w:ind w:right="-142"/>
        <w:jc w:val="both"/>
        <w:rPr>
          <w:rFonts w:ascii="Times New Roman" w:eastAsiaTheme="minorHAnsi" w:hAnsi="Times New Roman"/>
          <w:color w:val="auto"/>
          <w:sz w:val="28"/>
          <w:szCs w:val="28"/>
          <w:lang w:eastAsia="en-US"/>
        </w:rPr>
      </w:pPr>
    </w:p>
    <w:p w:rsidR="002D428E" w:rsidRPr="002D428E" w:rsidRDefault="002D428E" w:rsidP="002D428E"/>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Приложение 2                                                                                к Положению о муниципальном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жилищном контроле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2D428E" w:rsidRDefault="002D428E" w:rsidP="002D428E">
      <w:pPr>
        <w:widowControl/>
        <w:ind w:left="5529" w:right="-142" w:hanging="5529"/>
        <w:rPr>
          <w:rFonts w:ascii="Times New Roman" w:hAnsi="Times New Roman"/>
          <w:sz w:val="28"/>
          <w:szCs w:val="28"/>
        </w:rPr>
      </w:pPr>
    </w:p>
    <w:p w:rsidR="002D428E" w:rsidRDefault="002D428E" w:rsidP="002D428E">
      <w:pPr>
        <w:pStyle w:val="ConsPlusNormal"/>
        <w:ind w:right="-142"/>
        <w:jc w:val="center"/>
        <w:rPr>
          <w:sz w:val="28"/>
          <w:szCs w:val="28"/>
          <w:shd w:val="clear" w:color="auto" w:fill="F1C100"/>
        </w:rPr>
      </w:pPr>
    </w:p>
    <w:p w:rsidR="002D428E" w:rsidRDefault="002D428E" w:rsidP="002D428E">
      <w:pPr>
        <w:pStyle w:val="ConsPlusNormal"/>
        <w:ind w:right="-142" w:firstLine="0"/>
        <w:jc w:val="center"/>
        <w:rPr>
          <w:b/>
          <w:sz w:val="28"/>
          <w:szCs w:val="28"/>
        </w:rPr>
      </w:pPr>
      <w:r>
        <w:rPr>
          <w:b/>
          <w:sz w:val="28"/>
          <w:szCs w:val="28"/>
        </w:rPr>
        <w:t xml:space="preserve">Критерии отнесения объектов контроля </w:t>
      </w:r>
      <w:r>
        <w:rPr>
          <w:b/>
          <w:color w:val="000000"/>
          <w:sz w:val="28"/>
          <w:szCs w:val="28"/>
        </w:rPr>
        <w:t xml:space="preserve">к категориям риска в рамках осуществления муниципального жилищного контроля </w:t>
      </w:r>
      <w:r>
        <w:rPr>
          <w:b/>
          <w:sz w:val="28"/>
          <w:szCs w:val="28"/>
        </w:rPr>
        <w:t xml:space="preserve">в границах </w:t>
      </w:r>
    </w:p>
    <w:p w:rsidR="002D428E" w:rsidRDefault="002D428E" w:rsidP="002D428E">
      <w:pPr>
        <w:pStyle w:val="ConsPlusNormal"/>
        <w:ind w:right="-142" w:firstLine="0"/>
        <w:jc w:val="center"/>
        <w:rPr>
          <w:b/>
          <w:bCs/>
          <w:sz w:val="28"/>
          <w:szCs w:val="28"/>
        </w:rPr>
      </w:pPr>
      <w:r>
        <w:rPr>
          <w:b/>
          <w:sz w:val="28"/>
          <w:szCs w:val="28"/>
        </w:rPr>
        <w:t xml:space="preserve">муниципального образования Ленинградский </w:t>
      </w:r>
    </w:p>
    <w:p w:rsidR="002D428E" w:rsidRDefault="002D428E" w:rsidP="002D428E">
      <w:pPr>
        <w:pStyle w:val="ConsPlusNormal"/>
        <w:ind w:right="-142" w:firstLine="0"/>
        <w:jc w:val="center"/>
        <w:rPr>
          <w:b/>
          <w:bCs/>
          <w:color w:val="FF0000"/>
          <w:sz w:val="28"/>
          <w:szCs w:val="28"/>
          <w:vertAlign w:val="superscript"/>
        </w:rPr>
      </w:pPr>
      <w:r>
        <w:rPr>
          <w:b/>
          <w:sz w:val="28"/>
          <w:szCs w:val="28"/>
        </w:rPr>
        <w:t>муниципальный округ Краснодарского края</w:t>
      </w:r>
    </w:p>
    <w:p w:rsidR="002D428E" w:rsidRDefault="002D428E" w:rsidP="002D428E">
      <w:pPr>
        <w:pStyle w:val="ConsPlusNormal"/>
        <w:ind w:right="-142" w:firstLine="0"/>
        <w:jc w:val="center"/>
        <w:rPr>
          <w:b/>
          <w:sz w:val="28"/>
          <w:szCs w:val="28"/>
        </w:rPr>
      </w:pPr>
    </w:p>
    <w:p w:rsidR="002D428E" w:rsidRDefault="002D428E" w:rsidP="002D428E">
      <w:pPr>
        <w:pStyle w:val="ConsPlusNormal"/>
        <w:ind w:right="-142" w:firstLine="0"/>
        <w:jc w:val="center"/>
        <w:rPr>
          <w:color w:val="000000"/>
          <w:sz w:val="28"/>
          <w:szCs w:val="28"/>
          <w:shd w:val="clear" w:color="auto" w:fill="F1C100"/>
        </w:rPr>
      </w:pPr>
    </w:p>
    <w:p w:rsidR="002D428E" w:rsidRPr="00D93D8F" w:rsidRDefault="002D428E" w:rsidP="002D428E">
      <w:pPr>
        <w:pStyle w:val="ConsPlusNormal"/>
        <w:ind w:right="-142" w:firstLine="0"/>
        <w:jc w:val="center"/>
        <w:rPr>
          <w:color w:val="000000"/>
          <w:sz w:val="28"/>
          <w:szCs w:val="28"/>
          <w:shd w:val="clear" w:color="auto" w:fill="F1C100"/>
        </w:rPr>
      </w:pPr>
    </w:p>
    <w:tbl>
      <w:tblPr>
        <w:tblW w:w="9773" w:type="dxa"/>
        <w:tblLayout w:type="fixed"/>
        <w:tblCellMar>
          <w:left w:w="0" w:type="dxa"/>
          <w:right w:w="0" w:type="dxa"/>
        </w:tblCellMar>
        <w:tblLook w:val="04A0" w:firstRow="1" w:lastRow="0" w:firstColumn="1" w:lastColumn="0" w:noHBand="0" w:noVBand="1"/>
      </w:tblPr>
      <w:tblGrid>
        <w:gridCol w:w="644"/>
        <w:gridCol w:w="7547"/>
        <w:gridCol w:w="1582"/>
      </w:tblGrid>
      <w:tr w:rsidR="002D428E" w:rsidRPr="00DF6B47" w:rsidTr="000C46F0">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t> п/п</w:t>
            </w:r>
          </w:p>
        </w:tc>
        <w:tc>
          <w:tcPr>
            <w:tcW w:w="75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color w:val="auto"/>
                <w:sz w:val="25"/>
                <w:szCs w:val="25"/>
              </w:rPr>
            </w:pPr>
            <w:r w:rsidRPr="005D2F21">
              <w:rPr>
                <w:rFonts w:ascii="Times New Roman" w:hAnsi="Times New Roman"/>
                <w:color w:val="auto"/>
                <w:sz w:val="25"/>
                <w:szCs w:val="25"/>
              </w:rPr>
              <w:t xml:space="preserve">Объекты муниципального </w:t>
            </w:r>
            <w:r>
              <w:rPr>
                <w:rFonts w:ascii="Times New Roman" w:hAnsi="Times New Roman"/>
                <w:color w:val="auto"/>
                <w:sz w:val="25"/>
                <w:szCs w:val="25"/>
              </w:rPr>
              <w:t xml:space="preserve">жилищного </w:t>
            </w:r>
            <w:r w:rsidRPr="005D2F21">
              <w:rPr>
                <w:rFonts w:ascii="Times New Roman" w:hAnsi="Times New Roman"/>
                <w:color w:val="auto"/>
                <w:sz w:val="25"/>
                <w:szCs w:val="25"/>
              </w:rPr>
              <w:t>контроля в границах</w:t>
            </w:r>
          </w:p>
          <w:p w:rsidR="002D428E" w:rsidRPr="005D2F21" w:rsidRDefault="002D428E" w:rsidP="000C46F0">
            <w:pPr>
              <w:ind w:right="-142"/>
              <w:rPr>
                <w:rFonts w:ascii="Times New Roman" w:hAnsi="Times New Roman"/>
                <w:color w:val="auto"/>
                <w:sz w:val="25"/>
                <w:szCs w:val="25"/>
              </w:rPr>
            </w:pPr>
            <w:r w:rsidRPr="005D2F21">
              <w:rPr>
                <w:rFonts w:ascii="Times New Roman" w:hAnsi="Times New Roman"/>
                <w:color w:val="auto"/>
                <w:sz w:val="25"/>
                <w:szCs w:val="25"/>
              </w:rPr>
              <w:t>муниципального</w:t>
            </w:r>
            <w:r>
              <w:rPr>
                <w:rFonts w:ascii="Times New Roman" w:hAnsi="Times New Roman"/>
                <w:color w:val="auto"/>
                <w:sz w:val="25"/>
                <w:szCs w:val="25"/>
              </w:rPr>
              <w:t xml:space="preserve"> образования Ленинградский муниципальный округ Краснодарского края</w:t>
            </w:r>
          </w:p>
        </w:tc>
        <w:tc>
          <w:tcPr>
            <w:tcW w:w="15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t>Категория риска</w:t>
            </w:r>
          </w:p>
        </w:tc>
      </w:tr>
      <w:tr w:rsidR="002D428E" w:rsidRPr="00DF6B47" w:rsidTr="000C46F0">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428E" w:rsidRPr="005D2F21" w:rsidRDefault="002D428E" w:rsidP="000C46F0">
            <w:pPr>
              <w:ind w:right="-142"/>
              <w:jc w:val="center"/>
              <w:rPr>
                <w:rFonts w:ascii="Times New Roman" w:hAnsi="Times New Roman"/>
                <w:sz w:val="25"/>
                <w:szCs w:val="25"/>
              </w:rPr>
            </w:pPr>
            <w:r w:rsidRPr="005D2F21">
              <w:rPr>
                <w:rFonts w:ascii="Times New Roman" w:hAnsi="Times New Roman"/>
                <w:sz w:val="25"/>
                <w:szCs w:val="25"/>
              </w:rPr>
              <w:t>1</w:t>
            </w:r>
          </w:p>
        </w:tc>
        <w:tc>
          <w:tcPr>
            <w:tcW w:w="75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w:t>
            </w:r>
            <w:r>
              <w:rPr>
                <w:rFonts w:ascii="Times New Roman" w:hAnsi="Times New Roman"/>
                <w:sz w:val="25"/>
                <w:szCs w:val="25"/>
              </w:rPr>
              <w:t>, гражданина</w:t>
            </w:r>
            <w:r w:rsidRPr="005D2F21">
              <w:rPr>
                <w:rFonts w:ascii="Times New Roman" w:hAnsi="Times New Roman"/>
                <w:sz w:val="25"/>
                <w:szCs w:val="25"/>
              </w:rPr>
              <w:t xml:space="preserve">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5"/>
                <w:szCs w:val="25"/>
              </w:rPr>
              <w:t xml:space="preserve">в рамках жилищного законодательства </w:t>
            </w:r>
            <w:r w:rsidRPr="005D2F21">
              <w:rPr>
                <w:rFonts w:ascii="Times New Roman" w:hAnsi="Times New Roman"/>
                <w:color w:val="auto"/>
                <w:sz w:val="25"/>
                <w:szCs w:val="25"/>
              </w:rPr>
              <w:t xml:space="preserve">в границах муниципального образования Ленинградский </w:t>
            </w:r>
            <w:r>
              <w:rPr>
                <w:rFonts w:ascii="Times New Roman" w:hAnsi="Times New Roman"/>
                <w:color w:val="auto"/>
                <w:sz w:val="25"/>
                <w:szCs w:val="25"/>
              </w:rPr>
              <w:t>муниципальный округ Краснодарского края</w:t>
            </w:r>
          </w:p>
        </w:tc>
        <w:tc>
          <w:tcPr>
            <w:tcW w:w="15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t>Средний риск</w:t>
            </w:r>
          </w:p>
        </w:tc>
      </w:tr>
      <w:tr w:rsidR="002D428E" w:rsidRPr="00DF6B47" w:rsidTr="000C46F0">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D428E" w:rsidRPr="005D2F21" w:rsidRDefault="002D428E" w:rsidP="000C46F0">
            <w:pPr>
              <w:ind w:right="-142"/>
              <w:jc w:val="center"/>
              <w:rPr>
                <w:rFonts w:ascii="Times New Roman" w:hAnsi="Times New Roman"/>
                <w:sz w:val="25"/>
                <w:szCs w:val="25"/>
              </w:rPr>
            </w:pPr>
            <w:r w:rsidRPr="005D2F21">
              <w:rPr>
                <w:rFonts w:ascii="Times New Roman" w:hAnsi="Times New Roman"/>
                <w:sz w:val="25"/>
                <w:szCs w:val="25"/>
              </w:rPr>
              <w:t>2</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D428E" w:rsidRPr="007D174A" w:rsidRDefault="002D428E" w:rsidP="000C46F0">
            <w:pPr>
              <w:ind w:right="-142"/>
              <w:rPr>
                <w:rFonts w:ascii="Times New Roman" w:hAnsi="Times New Roman"/>
                <w:sz w:val="25"/>
                <w:szCs w:val="25"/>
              </w:rPr>
            </w:pPr>
            <w:r w:rsidRPr="005D2F21">
              <w:rPr>
                <w:rFonts w:ascii="Times New Roman" w:hAnsi="Times New Roman"/>
                <w:sz w:val="25"/>
                <w:szCs w:val="25"/>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w:t>
            </w:r>
            <w:r>
              <w:rPr>
                <w:rFonts w:ascii="Times New Roman" w:hAnsi="Times New Roman"/>
                <w:sz w:val="25"/>
                <w:szCs w:val="25"/>
              </w:rPr>
              <w:t>, гражданина</w:t>
            </w:r>
            <w:r w:rsidRPr="005D2F21">
              <w:rPr>
                <w:rFonts w:ascii="Times New Roman" w:hAnsi="Times New Roman"/>
                <w:sz w:val="25"/>
                <w:szCs w:val="25"/>
              </w:rPr>
              <w:t xml:space="preserve"> к категории риска предписания, выданного по итогам проведения плановой или внеплановой </w:t>
            </w:r>
            <w:r w:rsidRPr="005D2F21">
              <w:rPr>
                <w:rFonts w:ascii="Times New Roman" w:hAnsi="Times New Roman"/>
                <w:sz w:val="25"/>
                <w:szCs w:val="25"/>
              </w:rPr>
              <w:lastRenderedPageBreak/>
              <w:t>проверки</w:t>
            </w:r>
            <w:r>
              <w:rPr>
                <w:rFonts w:ascii="Times New Roman" w:hAnsi="Times New Roman"/>
                <w:sz w:val="25"/>
                <w:szCs w:val="25"/>
              </w:rPr>
              <w:t xml:space="preserve"> </w:t>
            </w:r>
            <w:r w:rsidRPr="005D2F21">
              <w:rPr>
                <w:rFonts w:ascii="Times New Roman" w:hAnsi="Times New Roman"/>
                <w:sz w:val="25"/>
                <w:szCs w:val="25"/>
              </w:rPr>
              <w:t xml:space="preserve">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5"/>
                <w:szCs w:val="25"/>
              </w:rPr>
              <w:t>в рамках жилищного законодательства</w:t>
            </w:r>
            <w:r w:rsidRPr="005D2F21">
              <w:rPr>
                <w:rFonts w:ascii="Times New Roman" w:hAnsi="Times New Roman"/>
                <w:color w:val="auto"/>
                <w:sz w:val="25"/>
                <w:szCs w:val="25"/>
              </w:rPr>
              <w:t xml:space="preserve"> в границах</w:t>
            </w:r>
          </w:p>
          <w:p w:rsidR="002D428E" w:rsidRPr="005D2F21" w:rsidRDefault="002D428E" w:rsidP="000C46F0">
            <w:pPr>
              <w:ind w:right="-142"/>
              <w:rPr>
                <w:rFonts w:ascii="Times New Roman" w:hAnsi="Times New Roman"/>
                <w:sz w:val="25"/>
                <w:szCs w:val="25"/>
              </w:rPr>
            </w:pPr>
            <w:r w:rsidRPr="005D2F21">
              <w:rPr>
                <w:rFonts w:ascii="Times New Roman" w:hAnsi="Times New Roman"/>
                <w:color w:val="auto"/>
                <w:sz w:val="25"/>
                <w:szCs w:val="25"/>
              </w:rPr>
              <w:t xml:space="preserve">муниципального образования Ленинградский </w:t>
            </w:r>
            <w:r>
              <w:rPr>
                <w:rFonts w:ascii="Times New Roman" w:hAnsi="Times New Roman"/>
                <w:color w:val="auto"/>
                <w:sz w:val="25"/>
                <w:szCs w:val="25"/>
              </w:rPr>
              <w:t>муниципальный округ Краснодарского края</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lastRenderedPageBreak/>
              <w:t>Умеренный риск</w:t>
            </w:r>
          </w:p>
        </w:tc>
      </w:tr>
      <w:tr w:rsidR="002D428E" w:rsidRPr="00DF6B47" w:rsidTr="000C46F0">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D428E" w:rsidRPr="005D2F21" w:rsidRDefault="002D428E" w:rsidP="000C46F0">
            <w:pPr>
              <w:ind w:right="-142"/>
              <w:jc w:val="center"/>
              <w:rPr>
                <w:rFonts w:ascii="Times New Roman" w:hAnsi="Times New Roman"/>
                <w:sz w:val="25"/>
                <w:szCs w:val="25"/>
              </w:rPr>
            </w:pPr>
            <w:r>
              <w:rPr>
                <w:rFonts w:ascii="Times New Roman" w:hAnsi="Times New Roman"/>
                <w:sz w:val="25"/>
                <w:szCs w:val="25"/>
              </w:rPr>
              <w:lastRenderedPageBreak/>
              <w:t>3</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t xml:space="preserve">Юридические лица, индивидуальные предприниматели и </w:t>
            </w:r>
            <w:r>
              <w:rPr>
                <w:rFonts w:ascii="Times New Roman" w:hAnsi="Times New Roman"/>
                <w:sz w:val="25"/>
                <w:szCs w:val="25"/>
              </w:rPr>
              <w:t>граждане</w:t>
            </w:r>
            <w:r w:rsidRPr="005D2F21">
              <w:rPr>
                <w:rFonts w:ascii="Times New Roman" w:hAnsi="Times New Roman"/>
                <w:sz w:val="25"/>
                <w:szCs w:val="25"/>
              </w:rPr>
              <w:t xml:space="preserve"> при отсутствии обстоятельств, указанных в пунктах 1, 2 настоящих Критериев отнесения деятельности юридических лиц и индивидуальных предпринимателей</w:t>
            </w:r>
            <w:r>
              <w:rPr>
                <w:rFonts w:ascii="Times New Roman" w:hAnsi="Times New Roman"/>
                <w:sz w:val="25"/>
                <w:szCs w:val="25"/>
              </w:rPr>
              <w:t>, граждан</w:t>
            </w:r>
            <w:r w:rsidRPr="005D2F21">
              <w:rPr>
                <w:rFonts w:ascii="Times New Roman" w:hAnsi="Times New Roman"/>
                <w:sz w:val="25"/>
                <w:szCs w:val="25"/>
              </w:rPr>
              <w:t xml:space="preserve"> к категориям риска</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D428E" w:rsidRPr="005D2F21" w:rsidRDefault="002D428E" w:rsidP="000C46F0">
            <w:pPr>
              <w:ind w:right="-142"/>
              <w:rPr>
                <w:rFonts w:ascii="Times New Roman" w:hAnsi="Times New Roman"/>
                <w:sz w:val="25"/>
                <w:szCs w:val="25"/>
              </w:rPr>
            </w:pPr>
            <w:r w:rsidRPr="005D2F21">
              <w:rPr>
                <w:rFonts w:ascii="Times New Roman" w:hAnsi="Times New Roman"/>
                <w:sz w:val="25"/>
                <w:szCs w:val="25"/>
              </w:rPr>
              <w:t>Низкий риск</w:t>
            </w:r>
          </w:p>
        </w:tc>
      </w:tr>
    </w:tbl>
    <w:p w:rsidR="002D428E" w:rsidRDefault="002D428E" w:rsidP="002D428E">
      <w:pPr>
        <w:ind w:right="-142"/>
        <w:rPr>
          <w:rFonts w:ascii="Times New Roman" w:hAnsi="Times New Roman"/>
          <w:color w:val="auto"/>
          <w:sz w:val="28"/>
          <w:szCs w:val="28"/>
        </w:rPr>
      </w:pP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2D428E" w:rsidRPr="007D174A"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2D428E" w:rsidRDefault="002D428E" w:rsidP="002D428E">
      <w:pPr>
        <w:widowControl/>
        <w:ind w:left="4821" w:right="-142" w:firstLine="708"/>
        <w:rPr>
          <w:rFonts w:ascii="Times New Roman" w:hAnsi="Times New Roman"/>
          <w:sz w:val="28"/>
          <w:szCs w:val="28"/>
        </w:rPr>
      </w:pPr>
      <w:r>
        <w:rPr>
          <w:rFonts w:ascii="Times New Roman" w:hAnsi="Times New Roman"/>
          <w:sz w:val="28"/>
          <w:szCs w:val="28"/>
        </w:rPr>
        <w:t>Приложение 3</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к Положению о муниципальном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жилищном контроле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2D428E" w:rsidRDefault="002D428E" w:rsidP="002D428E">
      <w:pPr>
        <w:widowControl/>
        <w:ind w:left="5529" w:right="-142"/>
        <w:rPr>
          <w:rFonts w:ascii="Times New Roman" w:hAnsi="Times New Roman"/>
          <w:sz w:val="28"/>
          <w:szCs w:val="28"/>
        </w:rPr>
      </w:pPr>
    </w:p>
    <w:p w:rsidR="002D428E" w:rsidRDefault="002D428E" w:rsidP="002D428E">
      <w:pPr>
        <w:pStyle w:val="ConsPlusNormal"/>
        <w:ind w:right="-142" w:firstLine="0"/>
        <w:jc w:val="center"/>
        <w:rPr>
          <w:b/>
          <w:sz w:val="28"/>
          <w:szCs w:val="28"/>
          <w:shd w:val="clear" w:color="auto" w:fill="F1C100"/>
        </w:rPr>
      </w:pPr>
      <w:r>
        <w:rPr>
          <w:b/>
          <w:sz w:val="28"/>
          <w:szCs w:val="28"/>
        </w:rPr>
        <w:t xml:space="preserve">Перечень индикаторов риска </w:t>
      </w:r>
    </w:p>
    <w:p w:rsidR="002D428E" w:rsidRDefault="002D428E" w:rsidP="002D428E">
      <w:pPr>
        <w:pStyle w:val="ConsPlusNormal"/>
        <w:ind w:right="-142" w:firstLine="0"/>
        <w:jc w:val="center"/>
        <w:rPr>
          <w:b/>
          <w:sz w:val="28"/>
          <w:szCs w:val="28"/>
        </w:rPr>
      </w:pPr>
      <w:r>
        <w:rPr>
          <w:b/>
          <w:sz w:val="28"/>
          <w:szCs w:val="28"/>
        </w:rPr>
        <w:t>нарушения обязательных требований, проверяемых в рамках</w:t>
      </w:r>
    </w:p>
    <w:p w:rsidR="002D428E" w:rsidRDefault="002D428E" w:rsidP="002D428E">
      <w:pPr>
        <w:pStyle w:val="ConsPlusNormal"/>
        <w:ind w:right="-142" w:firstLine="0"/>
        <w:jc w:val="center"/>
        <w:rPr>
          <w:sz w:val="28"/>
          <w:szCs w:val="28"/>
        </w:rPr>
      </w:pPr>
      <w:r>
        <w:rPr>
          <w:b/>
          <w:sz w:val="28"/>
          <w:szCs w:val="28"/>
        </w:rPr>
        <w:t>осуществления муниципального жилищного контроля</w:t>
      </w:r>
      <w:r>
        <w:rPr>
          <w:color w:val="FF0000"/>
          <w:sz w:val="28"/>
          <w:szCs w:val="28"/>
        </w:rPr>
        <w:t xml:space="preserve"> </w:t>
      </w:r>
      <w:r>
        <w:rPr>
          <w:b/>
          <w:sz w:val="28"/>
          <w:szCs w:val="28"/>
        </w:rPr>
        <w:t>в границах муниципального образования Ленинградский муниципальный округ Краснодарского края</w:t>
      </w:r>
    </w:p>
    <w:p w:rsidR="002D428E" w:rsidRDefault="002D428E" w:rsidP="002D428E">
      <w:pPr>
        <w:pStyle w:val="ConsPlusNormal"/>
        <w:ind w:right="-142" w:firstLine="0"/>
        <w:jc w:val="center"/>
        <w:rPr>
          <w:sz w:val="28"/>
          <w:szCs w:val="28"/>
        </w:rPr>
      </w:pP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w:t>
      </w:r>
      <w:r>
        <w:rPr>
          <w:rFonts w:ascii="Times New Roman" w:hAnsi="Times New Roman"/>
          <w:sz w:val="28"/>
          <w:szCs w:val="28"/>
        </w:rPr>
        <w:t>орган муниципального контроля</w:t>
      </w:r>
      <w:r w:rsidRPr="000E7BBF">
        <w:rPr>
          <w:rFonts w:ascii="Times New Roman" w:hAnsi="Times New Roman"/>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lastRenderedPageBreak/>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w:t>
      </w:r>
      <w:r>
        <w:rPr>
          <w:rFonts w:ascii="Times New Roman" w:hAnsi="Times New Roman"/>
          <w:sz w:val="28"/>
          <w:szCs w:val="28"/>
        </w:rPr>
        <w:t xml:space="preserve">на от 31 июля </w:t>
      </w:r>
      <w:r w:rsidRPr="000E7BBF">
        <w:rPr>
          <w:rFonts w:ascii="Times New Roman" w:hAnsi="Times New Roman"/>
          <w:sz w:val="28"/>
          <w:szCs w:val="28"/>
        </w:rPr>
        <w:t xml:space="preserve">2020 </w:t>
      </w:r>
      <w:r>
        <w:rPr>
          <w:rFonts w:ascii="Times New Roman" w:hAnsi="Times New Roman"/>
          <w:sz w:val="28"/>
          <w:szCs w:val="28"/>
        </w:rPr>
        <w:t xml:space="preserve">г. </w:t>
      </w:r>
      <w:r w:rsidRPr="000E7BBF">
        <w:rPr>
          <w:rFonts w:ascii="Times New Roman" w:hAnsi="Times New Roman"/>
          <w:sz w:val="28"/>
          <w:szCs w:val="28"/>
        </w:rPr>
        <w:t>№ 248-ФЗ «О государственном контроле (надзоре) и муниципальном контроле в Российской Федерации».</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 xml:space="preserve">орган муниципального контроля </w:t>
      </w:r>
      <w:r w:rsidRPr="000E7BBF">
        <w:rPr>
          <w:rFonts w:ascii="Times New Roman" w:hAnsi="Times New Roman"/>
          <w:sz w:val="28"/>
          <w:szCs w:val="28"/>
        </w:rPr>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w:t>
      </w:r>
      <w:r>
        <w:rPr>
          <w:rFonts w:ascii="Times New Roman" w:hAnsi="Times New Roman"/>
          <w:sz w:val="28"/>
          <w:szCs w:val="28"/>
        </w:rPr>
        <w:t xml:space="preserve">ального закона от 31 июля </w:t>
      </w:r>
      <w:r w:rsidRPr="000E7BBF">
        <w:rPr>
          <w:rFonts w:ascii="Times New Roman" w:hAnsi="Times New Roman"/>
          <w:sz w:val="28"/>
          <w:szCs w:val="28"/>
        </w:rPr>
        <w:t>2020</w:t>
      </w:r>
      <w:r>
        <w:rPr>
          <w:rFonts w:ascii="Times New Roman" w:hAnsi="Times New Roman"/>
          <w:sz w:val="28"/>
          <w:szCs w:val="28"/>
        </w:rPr>
        <w:t xml:space="preserve"> г. </w:t>
      </w:r>
      <w:r w:rsidRPr="000E7BBF">
        <w:rPr>
          <w:rFonts w:ascii="Times New Roman" w:hAnsi="Times New Roman"/>
          <w:sz w:val="28"/>
          <w:szCs w:val="28"/>
        </w:rPr>
        <w:t xml:space="preserve">№ 248-ФЗ «О государственном контроле (надзоре) и муниципальном контроле в Российской Федерации», в случае если в течение года до поступления данного обращения, </w:t>
      </w:r>
      <w:r>
        <w:rPr>
          <w:rFonts w:ascii="Times New Roman" w:hAnsi="Times New Roman"/>
          <w:sz w:val="28"/>
          <w:szCs w:val="28"/>
        </w:rPr>
        <w:t>информации контролируемому лицу</w:t>
      </w:r>
      <w:r w:rsidRPr="000E7BBF">
        <w:rPr>
          <w:rFonts w:ascii="Times New Roman" w:hAnsi="Times New Roman"/>
          <w:sz w:val="28"/>
          <w:szCs w:val="28"/>
        </w:rPr>
        <w:t xml:space="preserve"> </w:t>
      </w:r>
      <w:r>
        <w:rPr>
          <w:rFonts w:ascii="Times New Roman" w:hAnsi="Times New Roman"/>
          <w:sz w:val="28"/>
          <w:szCs w:val="28"/>
        </w:rPr>
        <w:t>органом муниципального контроля</w:t>
      </w:r>
      <w:r w:rsidRPr="000E7BBF">
        <w:rPr>
          <w:rFonts w:ascii="Times New Roman" w:hAnsi="Times New Roman"/>
          <w:sz w:val="28"/>
          <w:szCs w:val="28"/>
        </w:rPr>
        <w:t xml:space="preserve"> объявлялись предостережения о недопустимости нарушения аналогичных обязательных требований.</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rFonts w:ascii="Times New Roman" w:hAnsi="Times New Roman"/>
          <w:sz w:val="28"/>
          <w:szCs w:val="28"/>
        </w:rPr>
        <w:t>органа муниципального контроля</w:t>
      </w:r>
      <w:r w:rsidRPr="000E7BBF">
        <w:rPr>
          <w:rFonts w:ascii="Times New Roman" w:hAnsi="Times New Roman"/>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2D428E" w:rsidRPr="000E7BBF" w:rsidRDefault="002D428E" w:rsidP="002D428E">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2D428E" w:rsidRDefault="002D428E" w:rsidP="002D428E">
      <w:pPr>
        <w:pStyle w:val="ConsPlusNormal"/>
        <w:spacing w:line="240" w:lineRule="exact"/>
        <w:ind w:right="-142"/>
        <w:jc w:val="center"/>
        <w:rPr>
          <w:sz w:val="28"/>
          <w:szCs w:val="28"/>
          <w:shd w:val="clear" w:color="auto" w:fill="F1C100"/>
        </w:rPr>
      </w:pP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2D428E" w:rsidRDefault="002D428E" w:rsidP="002D428E">
      <w:pPr>
        <w:widowControl/>
        <w:ind w:right="-142"/>
        <w:jc w:val="both"/>
        <w:rPr>
          <w:rFonts w:ascii="Times New Roman" w:eastAsiaTheme="minorHAnsi" w:hAnsi="Times New Roman"/>
          <w:color w:val="auto"/>
          <w:sz w:val="28"/>
          <w:szCs w:val="28"/>
          <w:lang w:eastAsia="en-US"/>
        </w:rPr>
      </w:pPr>
    </w:p>
    <w:p w:rsidR="002D428E" w:rsidRDefault="002D428E" w:rsidP="002D428E">
      <w:pPr>
        <w:widowControl/>
        <w:ind w:right="-142"/>
        <w:jc w:val="both"/>
        <w:rPr>
          <w:rFonts w:ascii="Times New Roman" w:eastAsiaTheme="minorHAnsi" w:hAnsi="Times New Roman"/>
          <w:color w:val="auto"/>
          <w:sz w:val="28"/>
          <w:szCs w:val="28"/>
          <w:lang w:eastAsia="en-US"/>
        </w:rPr>
      </w:pPr>
    </w:p>
    <w:p w:rsidR="002D428E" w:rsidRDefault="002D428E" w:rsidP="002D428E">
      <w:pPr>
        <w:widowControl/>
        <w:ind w:right="-142"/>
        <w:rPr>
          <w:rFonts w:ascii="Times New Roman" w:hAnsi="Times New Roman"/>
          <w:sz w:val="28"/>
          <w:szCs w:val="28"/>
        </w:rPr>
      </w:pPr>
      <w:r>
        <w:rPr>
          <w:rFonts w:ascii="Times New Roman" w:hAnsi="Times New Roman"/>
          <w:sz w:val="28"/>
          <w:szCs w:val="28"/>
        </w:rPr>
        <w:t xml:space="preserve">                                                                               Приложение 4</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к Положению о муниципальном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жилищном контроле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lastRenderedPageBreak/>
        <w:t xml:space="preserve">в границах муниципального образования Ленинградский </w:t>
      </w:r>
    </w:p>
    <w:p w:rsidR="002D428E" w:rsidRPr="00156405" w:rsidRDefault="002D428E" w:rsidP="002D428E">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2D428E" w:rsidRDefault="002D428E" w:rsidP="002D428E">
      <w:pPr>
        <w:widowControl/>
        <w:ind w:right="-142"/>
        <w:rPr>
          <w:strike/>
          <w:sz w:val="28"/>
          <w:szCs w:val="28"/>
        </w:rPr>
      </w:pPr>
    </w:p>
    <w:p w:rsidR="002D428E" w:rsidRDefault="002D428E" w:rsidP="002D428E">
      <w:pPr>
        <w:pStyle w:val="ConsPlusNormal"/>
        <w:ind w:right="-142"/>
        <w:jc w:val="right"/>
        <w:rPr>
          <w:sz w:val="28"/>
          <w:szCs w:val="28"/>
        </w:rPr>
      </w:pPr>
    </w:p>
    <w:p w:rsidR="002D428E" w:rsidRDefault="002D428E" w:rsidP="002D428E">
      <w:pPr>
        <w:pStyle w:val="ConsPlusNormal"/>
        <w:ind w:right="-142" w:firstLine="0"/>
        <w:jc w:val="center"/>
        <w:rPr>
          <w:b/>
          <w:sz w:val="28"/>
          <w:szCs w:val="28"/>
        </w:rPr>
      </w:pPr>
    </w:p>
    <w:p w:rsidR="002D428E" w:rsidRDefault="002D428E" w:rsidP="002D428E">
      <w:pPr>
        <w:pStyle w:val="ConsPlusNormal"/>
        <w:ind w:right="-142" w:firstLine="0"/>
        <w:jc w:val="center"/>
        <w:rPr>
          <w:b/>
          <w:sz w:val="28"/>
          <w:szCs w:val="28"/>
        </w:rPr>
      </w:pPr>
      <w:r>
        <w:rPr>
          <w:b/>
          <w:sz w:val="28"/>
          <w:szCs w:val="28"/>
        </w:rPr>
        <w:t>Форма предписания Администрации</w:t>
      </w:r>
    </w:p>
    <w:p w:rsidR="002D428E" w:rsidRDefault="002D428E" w:rsidP="002D428E">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D428E" w:rsidTr="000C46F0">
        <w:tc>
          <w:tcPr>
            <w:tcW w:w="4252" w:type="dxa"/>
            <w:tcMar>
              <w:top w:w="102" w:type="dxa"/>
              <w:left w:w="62" w:type="dxa"/>
              <w:bottom w:w="102" w:type="dxa"/>
              <w:right w:w="62" w:type="dxa"/>
            </w:tcMar>
          </w:tcPr>
          <w:p w:rsidR="002D428E" w:rsidRDefault="002D428E" w:rsidP="000C46F0">
            <w:pPr>
              <w:pStyle w:val="ConsPlusNormal"/>
              <w:ind w:right="-142" w:firstLine="0"/>
              <w:rPr>
                <w:color w:val="000000"/>
                <w:sz w:val="28"/>
                <w:szCs w:val="28"/>
              </w:rPr>
            </w:pPr>
            <w:r>
              <w:rPr>
                <w:color w:val="000000"/>
                <w:sz w:val="28"/>
                <w:szCs w:val="28"/>
              </w:rPr>
              <w:t xml:space="preserve">Бланк                                                                  </w:t>
            </w:r>
          </w:p>
        </w:tc>
        <w:tc>
          <w:tcPr>
            <w:tcW w:w="4819" w:type="dxa"/>
            <w:tcMar>
              <w:top w:w="102" w:type="dxa"/>
              <w:left w:w="62" w:type="dxa"/>
              <w:bottom w:w="102" w:type="dxa"/>
              <w:right w:w="62" w:type="dxa"/>
            </w:tcMar>
          </w:tcPr>
          <w:p w:rsidR="002D428E" w:rsidRDefault="002D428E" w:rsidP="000C46F0">
            <w:pPr>
              <w:pStyle w:val="ConsPlusNormal"/>
              <w:spacing w:line="240" w:lineRule="exact"/>
              <w:ind w:right="-142" w:firstLine="0"/>
              <w:rPr>
                <w:color w:val="000000"/>
                <w:sz w:val="28"/>
                <w:szCs w:val="28"/>
              </w:rPr>
            </w:pPr>
            <w:r>
              <w:rPr>
                <w:color w:val="000000"/>
                <w:sz w:val="28"/>
                <w:szCs w:val="28"/>
              </w:rPr>
              <w:t>________________________________</w:t>
            </w:r>
          </w:p>
          <w:p w:rsidR="002D428E" w:rsidRDefault="002D428E" w:rsidP="000C46F0">
            <w:pPr>
              <w:rPr>
                <w:rFonts w:ascii="Times New Roman" w:hAnsi="Times New Roman"/>
                <w:sz w:val="24"/>
                <w:szCs w:val="24"/>
              </w:rPr>
            </w:pPr>
            <w:r>
              <w:rPr>
                <w:rFonts w:ascii="Times New Roman" w:hAnsi="Times New Roman"/>
                <w:sz w:val="24"/>
                <w:szCs w:val="24"/>
              </w:rPr>
              <w:t>(указывается должность руководителя контролируемого лица)</w:t>
            </w:r>
          </w:p>
          <w:p w:rsidR="002D428E" w:rsidRDefault="002D428E" w:rsidP="000C46F0">
            <w:pPr>
              <w:rPr>
                <w:rFonts w:ascii="Times New Roman" w:hAnsi="Times New Roman"/>
                <w:sz w:val="24"/>
                <w:szCs w:val="24"/>
              </w:rPr>
            </w:pPr>
            <w:r>
              <w:rPr>
                <w:rFonts w:ascii="Times New Roman" w:hAnsi="Times New Roman"/>
                <w:sz w:val="24"/>
                <w:szCs w:val="24"/>
              </w:rPr>
              <w:t>_________________________________</w:t>
            </w:r>
          </w:p>
          <w:p w:rsidR="002D428E" w:rsidRDefault="002D428E" w:rsidP="000C46F0">
            <w:pPr>
              <w:rPr>
                <w:rFonts w:ascii="Times New Roman" w:hAnsi="Times New Roman"/>
                <w:sz w:val="24"/>
                <w:szCs w:val="24"/>
              </w:rPr>
            </w:pPr>
            <w:r>
              <w:rPr>
                <w:rFonts w:ascii="Times New Roman" w:hAnsi="Times New Roman"/>
                <w:sz w:val="24"/>
                <w:szCs w:val="24"/>
              </w:rPr>
              <w:t>(указывается полное наименование контролируемого лица)</w:t>
            </w:r>
          </w:p>
          <w:p w:rsidR="002D428E" w:rsidRDefault="002D428E" w:rsidP="000C46F0">
            <w:pPr>
              <w:rPr>
                <w:rFonts w:ascii="Times New Roman" w:hAnsi="Times New Roman"/>
                <w:sz w:val="24"/>
                <w:szCs w:val="24"/>
              </w:rPr>
            </w:pPr>
            <w:r>
              <w:rPr>
                <w:rFonts w:ascii="Times New Roman" w:hAnsi="Times New Roman"/>
                <w:sz w:val="24"/>
                <w:szCs w:val="24"/>
              </w:rPr>
              <w:t>_________________________________</w:t>
            </w:r>
          </w:p>
          <w:p w:rsidR="002D428E" w:rsidRDefault="002D428E" w:rsidP="000C46F0">
            <w:pPr>
              <w:rPr>
                <w:rFonts w:ascii="Times New Roman" w:hAnsi="Times New Roman"/>
                <w:sz w:val="24"/>
                <w:szCs w:val="24"/>
              </w:rPr>
            </w:pPr>
            <w:r>
              <w:rPr>
                <w:rFonts w:ascii="Times New Roman" w:hAnsi="Times New Roman"/>
                <w:sz w:val="24"/>
                <w:szCs w:val="24"/>
              </w:rPr>
              <w:t>(указывается фамилия, имя, отчество</w:t>
            </w:r>
          </w:p>
          <w:p w:rsidR="002D428E" w:rsidRDefault="002D428E" w:rsidP="000C46F0">
            <w:pPr>
              <w:rPr>
                <w:rFonts w:ascii="Times New Roman" w:hAnsi="Times New Roman"/>
                <w:sz w:val="24"/>
                <w:szCs w:val="24"/>
              </w:rPr>
            </w:pPr>
            <w:r>
              <w:rPr>
                <w:rFonts w:ascii="Times New Roman" w:hAnsi="Times New Roman"/>
                <w:sz w:val="24"/>
                <w:szCs w:val="24"/>
              </w:rPr>
              <w:t>(при наличии) руководителя контролируемого лица)</w:t>
            </w:r>
          </w:p>
          <w:p w:rsidR="002D428E" w:rsidRDefault="002D428E" w:rsidP="000C46F0">
            <w:pPr>
              <w:rPr>
                <w:rFonts w:ascii="Times New Roman" w:hAnsi="Times New Roman"/>
                <w:sz w:val="24"/>
                <w:szCs w:val="24"/>
              </w:rPr>
            </w:pPr>
            <w:r>
              <w:rPr>
                <w:rFonts w:ascii="Times New Roman" w:hAnsi="Times New Roman"/>
                <w:sz w:val="24"/>
                <w:szCs w:val="24"/>
              </w:rPr>
              <w:t>_________________________________</w:t>
            </w:r>
          </w:p>
          <w:p w:rsidR="002D428E" w:rsidRDefault="002D428E" w:rsidP="000C46F0">
            <w:r>
              <w:rPr>
                <w:rFonts w:ascii="Times New Roman" w:hAnsi="Times New Roman"/>
                <w:sz w:val="24"/>
                <w:szCs w:val="24"/>
              </w:rPr>
              <w:t>(указывается адрес места нахождения контролируемого лица)</w:t>
            </w:r>
          </w:p>
        </w:tc>
      </w:tr>
    </w:tbl>
    <w:p w:rsidR="002D428E" w:rsidRDefault="002D428E" w:rsidP="002D428E">
      <w:pPr>
        <w:pStyle w:val="ConsPlusNormal"/>
        <w:ind w:right="-142" w:firstLine="0"/>
        <w:jc w:val="center"/>
        <w:rPr>
          <w:sz w:val="28"/>
          <w:szCs w:val="28"/>
        </w:rPr>
      </w:pPr>
    </w:p>
    <w:p w:rsidR="002D428E" w:rsidRDefault="002D428E" w:rsidP="002D428E">
      <w:pPr>
        <w:pStyle w:val="ConsPlusNonformat"/>
        <w:ind w:right="-142"/>
        <w:jc w:val="center"/>
        <w:rPr>
          <w:rFonts w:ascii="Times New Roman" w:hAnsi="Times New Roman" w:cs="Times New Roman"/>
          <w:sz w:val="28"/>
          <w:szCs w:val="28"/>
        </w:rPr>
      </w:pPr>
      <w:bookmarkStart w:id="12" w:name="Par320"/>
      <w:bookmarkEnd w:id="12"/>
      <w:r>
        <w:rPr>
          <w:rFonts w:ascii="Times New Roman" w:hAnsi="Times New Roman" w:cs="Times New Roman"/>
          <w:sz w:val="28"/>
          <w:szCs w:val="28"/>
        </w:rPr>
        <w:t>ПРЕДПИСАНИЕ</w:t>
      </w:r>
    </w:p>
    <w:p w:rsidR="002D428E" w:rsidRDefault="002D428E" w:rsidP="002D428E">
      <w:pPr>
        <w:pStyle w:val="ConsPlusNonformat"/>
        <w:ind w:right="-142"/>
        <w:jc w:val="center"/>
        <w:rPr>
          <w:rFonts w:ascii="Times New Roman" w:hAnsi="Times New Roman" w:cs="Times New Roman"/>
          <w:sz w:val="28"/>
          <w:szCs w:val="28"/>
        </w:rPr>
      </w:pPr>
    </w:p>
    <w:p w:rsidR="002D428E" w:rsidRDefault="002D428E" w:rsidP="002D428E">
      <w:pPr>
        <w:pStyle w:val="ConsPlusNonformat"/>
        <w:ind w:right="-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2D428E" w:rsidRDefault="002D428E" w:rsidP="002D428E">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контролируемого лица в дательном падеже)</w:t>
      </w:r>
    </w:p>
    <w:p w:rsidR="002D428E" w:rsidRDefault="002D428E" w:rsidP="002D428E">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rsidR="002D428E" w:rsidRDefault="002D428E" w:rsidP="002D428E">
      <w:pPr>
        <w:pStyle w:val="ConsPlusNonformat"/>
        <w:ind w:right="-142"/>
        <w:jc w:val="center"/>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По результатам _______________________________________________________,</w:t>
      </w:r>
    </w:p>
    <w:p w:rsidR="002D428E" w:rsidRDefault="002D428E" w:rsidP="002D428E">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 xml:space="preserve">(указываются вид и форма контрольного мероприятия </w:t>
      </w:r>
    </w:p>
    <w:p w:rsidR="002D428E" w:rsidRDefault="002D428E" w:rsidP="002D428E">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Администрации)</w:t>
      </w: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проведенной __________________________________________________________</w:t>
      </w:r>
    </w:p>
    <w:p w:rsidR="002D428E" w:rsidRDefault="002D428E" w:rsidP="002D428E">
      <w:pPr>
        <w:pStyle w:val="ConsPlusNonformat"/>
        <w:ind w:right="-142"/>
        <w:jc w:val="both"/>
        <w:rPr>
          <w:rFonts w:ascii="Times New Roman" w:hAnsi="Times New Roman" w:cs="Times New Roman"/>
          <w:sz w:val="24"/>
          <w:szCs w:val="24"/>
        </w:rPr>
      </w:pPr>
      <w:r>
        <w:rPr>
          <w:rFonts w:ascii="Times New Roman" w:hAnsi="Times New Roman" w:cs="Times New Roman"/>
          <w:sz w:val="24"/>
          <w:szCs w:val="24"/>
        </w:rPr>
        <w:t xml:space="preserve">                                  (указывается полное наименование Управления)</w:t>
      </w: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в отношении__________________________________________________________</w:t>
      </w:r>
    </w:p>
    <w:p w:rsidR="002D428E" w:rsidRDefault="002D428E" w:rsidP="002D428E">
      <w:pPr>
        <w:pStyle w:val="ConsPlusNonformat"/>
        <w:ind w:right="-142"/>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(указывается полное наименование контролируемого лица)</w:t>
      </w: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в период с «__» _________________ 20__ г. по «__» _________________ 20__ г.</w:t>
      </w:r>
    </w:p>
    <w:p w:rsidR="002D428E" w:rsidRDefault="002D428E" w:rsidP="002D428E">
      <w:pPr>
        <w:pStyle w:val="ConsPlusNonformat"/>
        <w:ind w:right="-142"/>
        <w:jc w:val="both"/>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на основании__________________________________________________________</w:t>
      </w:r>
    </w:p>
    <w:p w:rsidR="002D428E" w:rsidRDefault="002D428E" w:rsidP="002D428E">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(указываются наименование и реквизиты распоряжения Администрации)</w:t>
      </w:r>
    </w:p>
    <w:p w:rsidR="002D428E" w:rsidRDefault="002D428E" w:rsidP="002D428E">
      <w:pPr>
        <w:pStyle w:val="ConsPlusNonformat"/>
        <w:ind w:right="-142"/>
        <w:jc w:val="both"/>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выявлены нарушения обязательных требований ________________ законодательства: _______________________________________________________________</w:t>
      </w:r>
    </w:p>
    <w:p w:rsidR="002D428E" w:rsidRDefault="002D428E" w:rsidP="002D428E">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D428E" w:rsidRDefault="002D428E" w:rsidP="002D428E">
      <w:pPr>
        <w:pStyle w:val="ConsPlusNonformat"/>
        <w:ind w:right="-142"/>
        <w:jc w:val="both"/>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в соответст</w:t>
      </w:r>
      <w:r>
        <w:rPr>
          <w:rFonts w:ascii="Times New Roman" w:hAnsi="Times New Roman" w:cs="Times New Roman"/>
          <w:color w:val="auto"/>
          <w:sz w:val="28"/>
          <w:szCs w:val="28"/>
        </w:rPr>
        <w:t xml:space="preserve">вии с пунктом 1 части 2 статьи 90 </w:t>
      </w:r>
      <w:r>
        <w:rPr>
          <w:rFonts w:ascii="Times New Roman" w:hAnsi="Times New Roman" w:cs="Times New Roman"/>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lastRenderedPageBreak/>
        <w:t>___________________________________________________________________</w:t>
      </w:r>
    </w:p>
    <w:p w:rsidR="002D428E" w:rsidRDefault="002D428E" w:rsidP="002D428E">
      <w:pPr>
        <w:pStyle w:val="ConsPlusNonformat"/>
        <w:ind w:right="-142"/>
        <w:jc w:val="both"/>
        <w:rPr>
          <w:rFonts w:ascii="Times New Roman" w:hAnsi="Times New Roman" w:cs="Times New Roman"/>
          <w:sz w:val="24"/>
          <w:szCs w:val="24"/>
        </w:rPr>
      </w:pPr>
      <w:r>
        <w:rPr>
          <w:rFonts w:ascii="Times New Roman" w:hAnsi="Times New Roman" w:cs="Times New Roman"/>
          <w:i/>
          <w:sz w:val="28"/>
          <w:szCs w:val="28"/>
        </w:rPr>
        <w:t xml:space="preserve">                                  </w:t>
      </w:r>
      <w:r>
        <w:rPr>
          <w:rFonts w:ascii="Times New Roman" w:hAnsi="Times New Roman" w:cs="Times New Roman"/>
          <w:sz w:val="24"/>
          <w:szCs w:val="24"/>
        </w:rPr>
        <w:t>(указывается полное наименование Управления)</w:t>
      </w:r>
    </w:p>
    <w:p w:rsidR="002D428E" w:rsidRDefault="002D428E" w:rsidP="002D428E">
      <w:pPr>
        <w:pStyle w:val="ConsPlusNonformat"/>
        <w:ind w:right="-142"/>
        <w:jc w:val="both"/>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предписывает:</w:t>
      </w: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1. Устранить выявленные нарушения обязательных требований в срок до</w:t>
      </w: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«______» ______________ 20_____ г. включительно.</w:t>
      </w:r>
    </w:p>
    <w:p w:rsidR="002D428E" w:rsidRDefault="002D428E" w:rsidP="002D428E">
      <w:pPr>
        <w:pStyle w:val="ConsPlusNonformat"/>
        <w:ind w:right="-142"/>
        <w:jc w:val="both"/>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2.Уведомить __________________________________________________________</w:t>
      </w:r>
    </w:p>
    <w:p w:rsidR="002D428E" w:rsidRDefault="002D428E" w:rsidP="002D428E">
      <w:pPr>
        <w:pStyle w:val="ConsPlusNonformat"/>
        <w:ind w:right="-142"/>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(указывается полное наименование Управления)</w:t>
      </w:r>
    </w:p>
    <w:p w:rsidR="002D428E" w:rsidRDefault="002D428E" w:rsidP="002D428E">
      <w:pPr>
        <w:pStyle w:val="ConsPlusNonformat"/>
        <w:ind w:right="-142"/>
        <w:jc w:val="both"/>
        <w:rPr>
          <w:rFonts w:ascii="Times New Roman" w:hAnsi="Times New Roman" w:cs="Times New Roman"/>
          <w:sz w:val="24"/>
          <w:szCs w:val="24"/>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до «__» _______________ 20_____ г. включительно.</w:t>
      </w:r>
    </w:p>
    <w:p w:rsidR="002D428E" w:rsidRDefault="002D428E" w:rsidP="002D428E">
      <w:pPr>
        <w:pStyle w:val="ConsPlusNonformat"/>
        <w:ind w:right="-142"/>
        <w:jc w:val="both"/>
        <w:rPr>
          <w:rFonts w:ascii="Times New Roman" w:hAnsi="Times New Roman" w:cs="Times New Roman"/>
          <w:sz w:val="28"/>
          <w:szCs w:val="28"/>
        </w:rPr>
      </w:pPr>
    </w:p>
    <w:p w:rsidR="002D428E" w:rsidRDefault="002D428E" w:rsidP="002D428E">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D428E" w:rsidRDefault="002D428E" w:rsidP="002D428E">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D428E" w:rsidTr="000C46F0">
        <w:tc>
          <w:tcPr>
            <w:tcW w:w="3010" w:type="dxa"/>
            <w:tcMar>
              <w:top w:w="102" w:type="dxa"/>
              <w:left w:w="62" w:type="dxa"/>
              <w:bottom w:w="102" w:type="dxa"/>
              <w:right w:w="62" w:type="dxa"/>
            </w:tcMar>
          </w:tcPr>
          <w:p w:rsidR="002D428E" w:rsidRDefault="002D428E" w:rsidP="000C46F0">
            <w:pPr>
              <w:pStyle w:val="ConsPlusNormal"/>
              <w:ind w:right="-142" w:firstLine="0"/>
              <w:rPr>
                <w:color w:val="000000"/>
                <w:sz w:val="28"/>
                <w:szCs w:val="28"/>
              </w:rPr>
            </w:pPr>
            <w:r>
              <w:rPr>
                <w:color w:val="000000"/>
                <w:sz w:val="28"/>
                <w:szCs w:val="28"/>
              </w:rPr>
              <w:t>__________________</w:t>
            </w:r>
          </w:p>
        </w:tc>
        <w:tc>
          <w:tcPr>
            <w:tcW w:w="3010" w:type="dxa"/>
            <w:tcMar>
              <w:top w:w="102" w:type="dxa"/>
              <w:left w:w="62" w:type="dxa"/>
              <w:bottom w:w="102" w:type="dxa"/>
              <w:right w:w="62" w:type="dxa"/>
            </w:tcMar>
          </w:tcPr>
          <w:p w:rsidR="002D428E" w:rsidRDefault="002D428E" w:rsidP="000C46F0">
            <w:pPr>
              <w:pStyle w:val="ConsPlusNormal"/>
              <w:ind w:right="-142" w:firstLine="0"/>
              <w:rPr>
                <w:color w:val="000000"/>
                <w:sz w:val="28"/>
                <w:szCs w:val="28"/>
              </w:rPr>
            </w:pPr>
            <w:r>
              <w:rPr>
                <w:color w:val="000000"/>
                <w:sz w:val="28"/>
                <w:szCs w:val="28"/>
              </w:rPr>
              <w:t>_______________________</w:t>
            </w:r>
          </w:p>
        </w:tc>
        <w:tc>
          <w:tcPr>
            <w:tcW w:w="3011" w:type="dxa"/>
            <w:tcMar>
              <w:top w:w="102" w:type="dxa"/>
              <w:left w:w="62" w:type="dxa"/>
              <w:bottom w:w="102" w:type="dxa"/>
              <w:right w:w="62" w:type="dxa"/>
            </w:tcMar>
          </w:tcPr>
          <w:p w:rsidR="002D428E" w:rsidRDefault="002D428E" w:rsidP="000C46F0">
            <w:pPr>
              <w:pStyle w:val="ConsPlusNormal"/>
              <w:ind w:right="-142" w:firstLine="0"/>
              <w:rPr>
                <w:color w:val="000000"/>
                <w:sz w:val="28"/>
                <w:szCs w:val="28"/>
              </w:rPr>
            </w:pPr>
            <w:r>
              <w:rPr>
                <w:color w:val="000000"/>
                <w:sz w:val="28"/>
                <w:szCs w:val="28"/>
              </w:rPr>
              <w:t xml:space="preserve">      ________________</w:t>
            </w:r>
          </w:p>
        </w:tc>
      </w:tr>
      <w:tr w:rsidR="002D428E" w:rsidTr="000C46F0">
        <w:tc>
          <w:tcPr>
            <w:tcW w:w="3010" w:type="dxa"/>
            <w:tcMar>
              <w:top w:w="102" w:type="dxa"/>
              <w:left w:w="62" w:type="dxa"/>
              <w:bottom w:w="102" w:type="dxa"/>
              <w:right w:w="62" w:type="dxa"/>
            </w:tcMar>
          </w:tcPr>
          <w:p w:rsidR="002D428E" w:rsidRDefault="002D428E" w:rsidP="000C46F0">
            <w:pPr>
              <w:pStyle w:val="ConsPlusNormal"/>
              <w:ind w:right="-142" w:firstLine="0"/>
              <w:rPr>
                <w:color w:val="000000"/>
                <w:sz w:val="28"/>
                <w:szCs w:val="28"/>
                <w:vertAlign w:val="superscript"/>
              </w:rPr>
            </w:pPr>
            <w:r>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D428E" w:rsidRDefault="002D428E" w:rsidP="000C46F0">
            <w:pPr>
              <w:pStyle w:val="ConsPlusNormal"/>
              <w:spacing w:before="100" w:beforeAutospacing="1" w:after="100" w:afterAutospacing="1"/>
              <w:ind w:right="-142" w:firstLine="0"/>
              <w:jc w:val="center"/>
              <w:rPr>
                <w:color w:val="000000"/>
                <w:sz w:val="28"/>
                <w:szCs w:val="28"/>
                <w:vertAlign w:val="superscript"/>
              </w:rPr>
            </w:pPr>
            <w:r>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D428E" w:rsidRDefault="002D428E" w:rsidP="000C46F0">
            <w:pPr>
              <w:pStyle w:val="ConsPlusNormal"/>
              <w:spacing w:before="100" w:beforeAutospacing="1" w:after="100" w:afterAutospacing="1"/>
              <w:ind w:right="-142" w:firstLine="0"/>
              <w:jc w:val="center"/>
              <w:rPr>
                <w:color w:val="000000"/>
                <w:sz w:val="28"/>
                <w:szCs w:val="28"/>
                <w:vertAlign w:val="superscript"/>
              </w:rPr>
            </w:pPr>
            <w:r>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2D428E" w:rsidRDefault="002D428E" w:rsidP="002D428E">
      <w:pPr>
        <w:widowControl/>
        <w:spacing w:after="200" w:line="276" w:lineRule="auto"/>
        <w:ind w:right="-142"/>
        <w:rPr>
          <w:rFonts w:ascii="Times New Roman" w:hAnsi="Times New Roman"/>
          <w:color w:val="4F81BD"/>
          <w:sz w:val="28"/>
          <w:szCs w:val="28"/>
        </w:rPr>
      </w:pP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2D428E" w:rsidRDefault="002D428E" w:rsidP="002D428E">
      <w:pPr>
        <w:widowControl/>
        <w:ind w:right="-142"/>
        <w:jc w:val="both"/>
        <w:rPr>
          <w:rFonts w:ascii="Times New Roman" w:eastAsiaTheme="minorHAnsi" w:hAnsi="Times New Roman"/>
          <w:color w:val="auto"/>
          <w:sz w:val="28"/>
          <w:szCs w:val="28"/>
          <w:lang w:eastAsia="en-US"/>
        </w:rPr>
      </w:pPr>
    </w:p>
    <w:p w:rsidR="002D428E" w:rsidRDefault="002D428E" w:rsidP="002D428E"/>
    <w:p w:rsidR="002D428E" w:rsidRDefault="002D428E" w:rsidP="002D428E">
      <w:pPr>
        <w:widowControl/>
        <w:ind w:right="-142"/>
        <w:rPr>
          <w:rFonts w:ascii="Times New Roman" w:hAnsi="Times New Roman"/>
          <w:sz w:val="28"/>
          <w:szCs w:val="28"/>
        </w:rPr>
      </w:pPr>
      <w:r>
        <w:rPr>
          <w:rFonts w:ascii="Times New Roman" w:hAnsi="Times New Roman"/>
          <w:sz w:val="28"/>
          <w:szCs w:val="28"/>
        </w:rPr>
        <w:t xml:space="preserve">                                                                               Приложение 5</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к Положению о муниципальном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жилищном контроле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2D428E" w:rsidRDefault="002D428E" w:rsidP="002D428E">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2D428E" w:rsidRDefault="002D428E" w:rsidP="002D428E">
      <w:pPr>
        <w:widowControl/>
        <w:ind w:left="5529" w:right="-142"/>
        <w:rPr>
          <w:rFonts w:ascii="Times New Roman" w:hAnsi="Times New Roman"/>
          <w:sz w:val="28"/>
          <w:szCs w:val="28"/>
        </w:rPr>
      </w:pPr>
    </w:p>
    <w:p w:rsidR="002D428E" w:rsidRDefault="002D428E" w:rsidP="002D428E">
      <w:pPr>
        <w:widowControl/>
        <w:ind w:right="-142"/>
        <w:rPr>
          <w:rFonts w:ascii="Times New Roman" w:hAnsi="Times New Roman"/>
          <w:b/>
          <w:sz w:val="28"/>
          <w:szCs w:val="28"/>
          <w:highlight w:val="yellow"/>
        </w:rPr>
      </w:pPr>
    </w:p>
    <w:p w:rsidR="002D428E" w:rsidRDefault="002D428E" w:rsidP="002D428E">
      <w:pPr>
        <w:pStyle w:val="a6"/>
        <w:widowControl/>
        <w:tabs>
          <w:tab w:val="left" w:pos="1134"/>
        </w:tabs>
        <w:ind w:left="0" w:right="-142"/>
        <w:rPr>
          <w:rFonts w:ascii="Times New Roman" w:hAnsi="Times New Roman"/>
          <w:b/>
          <w:sz w:val="28"/>
          <w:szCs w:val="28"/>
          <w:highlight w:val="yellow"/>
        </w:rPr>
      </w:pPr>
    </w:p>
    <w:p w:rsidR="002D428E" w:rsidRPr="0054587A" w:rsidRDefault="002D428E" w:rsidP="002D428E">
      <w:pPr>
        <w:widowControl/>
        <w:tabs>
          <w:tab w:val="left" w:pos="1134"/>
        </w:tabs>
        <w:ind w:right="-142"/>
        <w:contextualSpacing/>
        <w:jc w:val="center"/>
        <w:rPr>
          <w:rFonts w:ascii="Times New Roman" w:hAnsi="Times New Roman"/>
          <w:b/>
          <w:color w:val="auto"/>
          <w:sz w:val="28"/>
          <w:szCs w:val="28"/>
          <w:lang w:val="x-none" w:eastAsia="x-none"/>
        </w:rPr>
      </w:pPr>
      <w:r w:rsidRPr="0054587A">
        <w:rPr>
          <w:rFonts w:ascii="Times New Roman" w:hAnsi="Times New Roman"/>
          <w:b/>
          <w:color w:val="auto"/>
          <w:sz w:val="28"/>
          <w:szCs w:val="28"/>
          <w:lang w:val="x-none" w:eastAsia="x-none"/>
        </w:rPr>
        <w:t xml:space="preserve">Ключевые показатели муниципального контроля </w:t>
      </w:r>
    </w:p>
    <w:p w:rsidR="002D428E" w:rsidRPr="0054587A" w:rsidRDefault="002D428E" w:rsidP="002D428E">
      <w:pPr>
        <w:widowControl/>
        <w:tabs>
          <w:tab w:val="left" w:pos="1134"/>
        </w:tabs>
        <w:ind w:right="-142"/>
        <w:contextualSpacing/>
        <w:jc w:val="center"/>
        <w:rPr>
          <w:rFonts w:ascii="Times New Roman" w:hAnsi="Times New Roman"/>
          <w:b/>
          <w:color w:val="auto"/>
          <w:sz w:val="28"/>
          <w:szCs w:val="28"/>
          <w:lang w:eastAsia="x-none"/>
        </w:rPr>
      </w:pPr>
      <w:r w:rsidRPr="0054587A">
        <w:rPr>
          <w:rFonts w:ascii="Times New Roman" w:hAnsi="Times New Roman"/>
          <w:b/>
          <w:color w:val="auto"/>
          <w:sz w:val="28"/>
          <w:szCs w:val="28"/>
          <w:lang w:val="x-none" w:eastAsia="x-none"/>
        </w:rPr>
        <w:t>и их целевые значения, индикативные показатели</w:t>
      </w:r>
    </w:p>
    <w:p w:rsidR="002D428E" w:rsidRPr="0054587A" w:rsidRDefault="002D428E" w:rsidP="002D428E">
      <w:pPr>
        <w:widowControl/>
        <w:tabs>
          <w:tab w:val="left" w:pos="1134"/>
        </w:tabs>
        <w:ind w:right="-142"/>
        <w:contextualSpacing/>
        <w:jc w:val="both"/>
        <w:rPr>
          <w:rFonts w:ascii="Times New Roman" w:hAnsi="Times New Roman"/>
          <w:b/>
          <w:color w:val="auto"/>
          <w:sz w:val="28"/>
          <w:szCs w:val="28"/>
          <w:lang w:eastAsia="x-none"/>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2268"/>
      </w:tblGrid>
      <w:tr w:rsidR="002D428E" w:rsidRPr="0054587A" w:rsidTr="000C46F0">
        <w:trPr>
          <w:trHeight w:val="315"/>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spacing w:line="276" w:lineRule="auto"/>
              <w:ind w:left="23" w:right="-142" w:hanging="113"/>
              <w:jc w:val="center"/>
              <w:rPr>
                <w:rFonts w:ascii="Times New Roman" w:hAnsi="Times New Roman"/>
                <w:b/>
                <w:sz w:val="28"/>
                <w:szCs w:val="28"/>
              </w:rPr>
            </w:pPr>
            <w:r w:rsidRPr="0054587A">
              <w:rPr>
                <w:rFonts w:ascii="Times New Roman" w:hAnsi="Times New Roman"/>
                <w:b/>
                <w:sz w:val="28"/>
                <w:szCs w:val="28"/>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spacing w:line="276" w:lineRule="auto"/>
              <w:ind w:left="23" w:right="-142" w:hanging="113"/>
              <w:jc w:val="center"/>
              <w:rPr>
                <w:rFonts w:ascii="Times New Roman" w:hAnsi="Times New Roman"/>
                <w:b/>
                <w:sz w:val="28"/>
                <w:szCs w:val="28"/>
              </w:rPr>
            </w:pPr>
            <w:r w:rsidRPr="0054587A">
              <w:rPr>
                <w:rFonts w:ascii="Times New Roman" w:hAnsi="Times New Roman"/>
                <w:b/>
                <w:sz w:val="28"/>
                <w:szCs w:val="28"/>
              </w:rPr>
              <w:t>Целевые значения</w:t>
            </w:r>
          </w:p>
        </w:tc>
      </w:tr>
      <w:tr w:rsidR="002D428E" w:rsidRPr="0054587A" w:rsidTr="000C46F0">
        <w:trPr>
          <w:trHeight w:val="150"/>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t xml:space="preserve">Процент устраненных нарушений из числа выявленных нарушений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70 %</w:t>
            </w:r>
          </w:p>
        </w:tc>
      </w:tr>
      <w:tr w:rsidR="002D428E" w:rsidRPr="0054587A" w:rsidTr="000C46F0">
        <w:trPr>
          <w:trHeight w:val="150"/>
        </w:trPr>
        <w:tc>
          <w:tcPr>
            <w:tcW w:w="7423" w:type="dxa"/>
            <w:tcBorders>
              <w:top w:val="single" w:sz="4" w:space="0" w:color="auto"/>
              <w:left w:val="single" w:sz="4" w:space="0" w:color="auto"/>
              <w:bottom w:val="single" w:sz="4" w:space="0" w:color="auto"/>
              <w:right w:val="single" w:sz="4" w:space="0" w:color="auto"/>
            </w:tcBorders>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t>Процент устранения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70 %</w:t>
            </w:r>
          </w:p>
        </w:tc>
      </w:tr>
      <w:tr w:rsidR="002D428E" w:rsidRPr="0054587A" w:rsidTr="000C46F0">
        <w:trPr>
          <w:trHeight w:val="157"/>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lastRenderedPageBreak/>
              <w:t>Процент выполнения плана проведения плановых контрольных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100%</w:t>
            </w:r>
          </w:p>
        </w:tc>
      </w:tr>
      <w:tr w:rsidR="002D428E" w:rsidRPr="0054587A" w:rsidTr="000C46F0">
        <w:trPr>
          <w:trHeight w:val="127"/>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t xml:space="preserve">Процент обоснованных обращений (жалоб) граждан и организаций о нарушении обязательных требований, поступивших в Орган муниципального контроля на действия (бездействие) органа муниципального контроля и (или) его должностного лица при проведении контрольных мероприятий </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0%</w:t>
            </w:r>
          </w:p>
        </w:tc>
      </w:tr>
      <w:tr w:rsidR="002D428E" w:rsidRPr="0054587A" w:rsidTr="000C46F0">
        <w:trPr>
          <w:trHeight w:val="165"/>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t>Процент отмененных результатов контрольных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0%</w:t>
            </w:r>
          </w:p>
        </w:tc>
      </w:tr>
      <w:tr w:rsidR="002D428E" w:rsidRPr="0054587A" w:rsidTr="000C46F0">
        <w:trPr>
          <w:trHeight w:val="142"/>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t>Процент результативных контрольных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5%</w:t>
            </w:r>
          </w:p>
        </w:tc>
      </w:tr>
      <w:tr w:rsidR="002D428E" w:rsidRPr="0054587A" w:rsidTr="000C46F0">
        <w:trPr>
          <w:trHeight w:val="180"/>
        </w:trPr>
        <w:tc>
          <w:tcPr>
            <w:tcW w:w="7423"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539"/>
              <w:rPr>
                <w:rFonts w:ascii="Times New Roman" w:hAnsi="Times New Roman"/>
                <w:sz w:val="25"/>
                <w:szCs w:val="25"/>
              </w:rPr>
            </w:pPr>
            <w:r w:rsidRPr="0054587A">
              <w:rPr>
                <w:rFonts w:ascii="Times New Roman" w:hAnsi="Times New Roman"/>
                <w:sz w:val="25"/>
                <w:szCs w:val="25"/>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268" w:type="dxa"/>
            <w:tcBorders>
              <w:top w:val="single" w:sz="4" w:space="0" w:color="auto"/>
              <w:left w:val="single" w:sz="4" w:space="0" w:color="auto"/>
              <w:bottom w:val="single" w:sz="4" w:space="0" w:color="auto"/>
              <w:right w:val="single" w:sz="4" w:space="0" w:color="auto"/>
            </w:tcBorders>
            <w:hideMark/>
          </w:tcPr>
          <w:p w:rsidR="002D428E" w:rsidRPr="0054587A" w:rsidRDefault="002D428E" w:rsidP="000C46F0">
            <w:pPr>
              <w:autoSpaceDE w:val="0"/>
              <w:autoSpaceDN w:val="0"/>
              <w:adjustRightInd w:val="0"/>
              <w:ind w:right="-142" w:firstLine="33"/>
              <w:jc w:val="center"/>
              <w:rPr>
                <w:rFonts w:ascii="Times New Roman" w:hAnsi="Times New Roman"/>
                <w:sz w:val="25"/>
                <w:szCs w:val="25"/>
              </w:rPr>
            </w:pPr>
            <w:r w:rsidRPr="0054587A">
              <w:rPr>
                <w:rFonts w:ascii="Times New Roman" w:hAnsi="Times New Roman"/>
                <w:sz w:val="25"/>
                <w:szCs w:val="25"/>
              </w:rPr>
              <w:t>0%</w:t>
            </w:r>
          </w:p>
        </w:tc>
      </w:tr>
    </w:tbl>
    <w:p w:rsidR="002D428E" w:rsidRPr="0054587A" w:rsidRDefault="002D428E" w:rsidP="002D428E">
      <w:pPr>
        <w:ind w:right="-142"/>
        <w:jc w:val="center"/>
        <w:rPr>
          <w:rFonts w:ascii="Times New Roman" w:hAnsi="Times New Roman"/>
          <w:sz w:val="25"/>
          <w:szCs w:val="25"/>
        </w:rPr>
      </w:pPr>
    </w:p>
    <w:p w:rsidR="002D428E" w:rsidRPr="0054587A" w:rsidRDefault="002D428E" w:rsidP="002D428E">
      <w:pPr>
        <w:ind w:right="-142"/>
        <w:jc w:val="center"/>
        <w:rPr>
          <w:rFonts w:ascii="Times New Roman" w:hAnsi="Times New Roman"/>
          <w:b/>
          <w:color w:val="auto"/>
          <w:sz w:val="25"/>
          <w:szCs w:val="25"/>
        </w:rPr>
      </w:pPr>
      <w:r w:rsidRPr="0054587A">
        <w:rPr>
          <w:rFonts w:ascii="Times New Roman" w:hAnsi="Times New Roman"/>
          <w:b/>
          <w:color w:val="auto"/>
          <w:sz w:val="25"/>
          <w:szCs w:val="25"/>
        </w:rPr>
        <w:t>Индикативные показатели</w:t>
      </w:r>
    </w:p>
    <w:p w:rsidR="002D428E" w:rsidRPr="0054587A" w:rsidRDefault="002D428E" w:rsidP="002D428E">
      <w:pPr>
        <w:ind w:right="-142"/>
        <w:jc w:val="center"/>
        <w:rPr>
          <w:rFonts w:ascii="Times New Roman" w:hAnsi="Times New Roman"/>
          <w:color w:val="auto"/>
          <w:sz w:val="25"/>
          <w:szCs w:val="25"/>
        </w:rPr>
      </w:pPr>
    </w:p>
    <w:tbl>
      <w:tblPr>
        <w:tblStyle w:val="a5"/>
        <w:tblW w:w="0" w:type="auto"/>
        <w:tblLook w:val="04A0" w:firstRow="1" w:lastRow="0" w:firstColumn="1" w:lastColumn="0" w:noHBand="0" w:noVBand="1"/>
      </w:tblPr>
      <w:tblGrid>
        <w:gridCol w:w="594"/>
        <w:gridCol w:w="3303"/>
        <w:gridCol w:w="1297"/>
        <w:gridCol w:w="3347"/>
        <w:gridCol w:w="1088"/>
      </w:tblGrid>
      <w:tr w:rsidR="002D428E" w:rsidTr="000C46F0">
        <w:tc>
          <w:tcPr>
            <w:tcW w:w="0" w:type="auto"/>
          </w:tcPr>
          <w:p w:rsidR="002D428E" w:rsidRDefault="002D428E" w:rsidP="000C46F0">
            <w:pPr>
              <w:jc w:val="center"/>
              <w:rPr>
                <w:rFonts w:ascii="Tinos" w:hAnsi="Tinos" w:cs="Tinos"/>
                <w:szCs w:val="24"/>
              </w:rPr>
            </w:pPr>
            <w:r>
              <w:rPr>
                <w:rFonts w:ascii="Tinos" w:eastAsia="Tinos" w:hAnsi="Tinos" w:cs="Tinos"/>
                <w:sz w:val="27"/>
                <w:szCs w:val="27"/>
              </w:rPr>
              <w:t>№ п/п</w:t>
            </w:r>
          </w:p>
        </w:tc>
        <w:tc>
          <w:tcPr>
            <w:tcW w:w="0" w:type="auto"/>
          </w:tcPr>
          <w:p w:rsidR="002D428E" w:rsidRDefault="002D428E" w:rsidP="000C46F0">
            <w:pPr>
              <w:jc w:val="center"/>
              <w:rPr>
                <w:rFonts w:ascii="Tinos" w:hAnsi="Tinos" w:cs="Tinos"/>
                <w:szCs w:val="24"/>
              </w:rPr>
            </w:pPr>
            <w:r>
              <w:rPr>
                <w:rFonts w:ascii="Tinos" w:eastAsia="Tinos" w:hAnsi="Tinos" w:cs="Tinos"/>
                <w:sz w:val="27"/>
                <w:szCs w:val="27"/>
              </w:rPr>
              <w:t>Наименование показателя</w:t>
            </w:r>
          </w:p>
        </w:tc>
        <w:tc>
          <w:tcPr>
            <w:tcW w:w="0" w:type="auto"/>
          </w:tcPr>
          <w:p w:rsidR="002D428E" w:rsidRDefault="002D428E" w:rsidP="000C46F0">
            <w:pPr>
              <w:jc w:val="center"/>
              <w:rPr>
                <w:rFonts w:ascii="Tinos" w:hAnsi="Tinos" w:cs="Tinos"/>
                <w:szCs w:val="24"/>
              </w:rPr>
            </w:pPr>
            <w:r>
              <w:rPr>
                <w:rFonts w:ascii="Tinos" w:eastAsia="Tinos" w:hAnsi="Tinos" w:cs="Tinos"/>
                <w:sz w:val="27"/>
                <w:szCs w:val="27"/>
              </w:rPr>
              <w:t>Формула расчета</w:t>
            </w:r>
          </w:p>
        </w:tc>
        <w:tc>
          <w:tcPr>
            <w:tcW w:w="0" w:type="auto"/>
          </w:tcPr>
          <w:p w:rsidR="002D428E" w:rsidRDefault="002D428E" w:rsidP="000C46F0">
            <w:pPr>
              <w:jc w:val="center"/>
              <w:rPr>
                <w:rFonts w:ascii="Tinos" w:hAnsi="Tinos" w:cs="Tinos"/>
                <w:szCs w:val="24"/>
              </w:rPr>
            </w:pPr>
            <w:r>
              <w:rPr>
                <w:rFonts w:ascii="Tinos" w:eastAsia="Tinos" w:hAnsi="Tinos" w:cs="Tinos"/>
                <w:sz w:val="27"/>
                <w:szCs w:val="27"/>
              </w:rPr>
              <w:t>Комментарии</w:t>
            </w:r>
          </w:p>
          <w:p w:rsidR="002D428E" w:rsidRDefault="002D428E" w:rsidP="000C46F0">
            <w:pPr>
              <w:jc w:val="center"/>
              <w:rPr>
                <w:rFonts w:ascii="Tinos" w:hAnsi="Tinos" w:cs="Tinos"/>
                <w:szCs w:val="24"/>
              </w:rPr>
            </w:pPr>
            <w:r>
              <w:rPr>
                <w:rFonts w:ascii="Tinos" w:eastAsia="Tinos" w:hAnsi="Tinos" w:cs="Tinos"/>
                <w:sz w:val="27"/>
                <w:szCs w:val="27"/>
              </w:rPr>
              <w:t>(интерпретация значений)</w:t>
            </w:r>
          </w:p>
        </w:tc>
        <w:tc>
          <w:tcPr>
            <w:tcW w:w="0" w:type="auto"/>
          </w:tcPr>
          <w:p w:rsidR="002D428E" w:rsidRDefault="002D428E" w:rsidP="000C46F0">
            <w:pPr>
              <w:jc w:val="center"/>
              <w:rPr>
                <w:rFonts w:ascii="Tinos" w:hAnsi="Tinos" w:cs="Tinos"/>
                <w:szCs w:val="24"/>
              </w:rPr>
            </w:pPr>
            <w:proofErr w:type="spellStart"/>
            <w:r>
              <w:rPr>
                <w:rFonts w:ascii="Tinos" w:eastAsia="Tinos" w:hAnsi="Tinos" w:cs="Tinos"/>
                <w:sz w:val="27"/>
                <w:szCs w:val="27"/>
              </w:rPr>
              <w:t>Значе</w:t>
            </w:r>
            <w:proofErr w:type="spellEnd"/>
            <w:r>
              <w:rPr>
                <w:rFonts w:ascii="Tinos" w:eastAsia="Tinos" w:hAnsi="Tinos" w:cs="Tinos"/>
                <w:sz w:val="27"/>
                <w:szCs w:val="27"/>
              </w:rPr>
              <w:t>-</w:t>
            </w:r>
            <w:r>
              <w:rPr>
                <w:rFonts w:ascii="Tinos" w:eastAsia="Tinos" w:hAnsi="Tinos" w:cs="Tinos"/>
                <w:sz w:val="27"/>
                <w:szCs w:val="27"/>
              </w:rPr>
              <w:br/>
            </w:r>
            <w:proofErr w:type="spellStart"/>
            <w:r>
              <w:rPr>
                <w:rFonts w:ascii="Tinos" w:eastAsia="Tinos" w:hAnsi="Tinos" w:cs="Tinos"/>
                <w:sz w:val="27"/>
                <w:szCs w:val="27"/>
              </w:rPr>
              <w:t>ние</w:t>
            </w:r>
            <w:proofErr w:type="spellEnd"/>
            <w:r>
              <w:rPr>
                <w:rFonts w:ascii="Tinos" w:eastAsia="Tinos" w:hAnsi="Tinos" w:cs="Tinos"/>
                <w:sz w:val="27"/>
                <w:szCs w:val="27"/>
              </w:rPr>
              <w:t xml:space="preserve"> </w:t>
            </w:r>
            <w:r>
              <w:rPr>
                <w:rFonts w:ascii="Tinos" w:eastAsia="Tinos" w:hAnsi="Tinos" w:cs="Tinos"/>
                <w:sz w:val="27"/>
                <w:szCs w:val="27"/>
              </w:rPr>
              <w:br/>
              <w:t>показа-</w:t>
            </w:r>
            <w:proofErr w:type="spellStart"/>
            <w:r>
              <w:rPr>
                <w:rFonts w:ascii="Tinos" w:eastAsia="Tinos" w:hAnsi="Tinos" w:cs="Tinos"/>
                <w:sz w:val="27"/>
                <w:szCs w:val="27"/>
              </w:rPr>
              <w:t>телей</w:t>
            </w:r>
            <w:proofErr w:type="spellEnd"/>
          </w:p>
        </w:tc>
      </w:tr>
      <w:tr w:rsidR="002D428E" w:rsidTr="000C46F0">
        <w:tc>
          <w:tcPr>
            <w:tcW w:w="0" w:type="auto"/>
          </w:tcPr>
          <w:p w:rsidR="002D428E" w:rsidRDefault="002D428E" w:rsidP="000C46F0">
            <w:pPr>
              <w:jc w:val="both"/>
              <w:rPr>
                <w:rFonts w:ascii="Tinos" w:hAnsi="Tinos" w:cs="Tinos"/>
                <w:szCs w:val="24"/>
              </w:rPr>
            </w:pPr>
            <w:r>
              <w:rPr>
                <w:rFonts w:ascii="Tinos" w:eastAsia="Tinos" w:hAnsi="Tinos" w:cs="Tinos"/>
                <w:sz w:val="27"/>
                <w:szCs w:val="27"/>
              </w:rPr>
              <w:t>1</w:t>
            </w:r>
          </w:p>
        </w:tc>
        <w:tc>
          <w:tcPr>
            <w:tcW w:w="0" w:type="auto"/>
          </w:tcPr>
          <w:p w:rsidR="002D428E" w:rsidRDefault="002D428E" w:rsidP="000C46F0">
            <w:pPr>
              <w:jc w:val="both"/>
              <w:rPr>
                <w:rFonts w:ascii="Tinos" w:hAnsi="Tinos" w:cs="Tinos"/>
                <w:szCs w:val="24"/>
              </w:rPr>
            </w:pPr>
            <w:r>
              <w:rPr>
                <w:rFonts w:ascii="Tinos" w:eastAsia="Tinos" w:hAnsi="Tinos" w:cs="Tinos"/>
                <w:sz w:val="27"/>
                <w:szCs w:val="27"/>
                <w:lang w:eastAsia="en-US"/>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в %</w:t>
            </w:r>
          </w:p>
        </w:tc>
        <w:tc>
          <w:tcPr>
            <w:tcW w:w="0" w:type="auto"/>
          </w:tcPr>
          <w:p w:rsidR="002D428E" w:rsidRDefault="002D428E" w:rsidP="000C46F0">
            <w:pPr>
              <w:jc w:val="both"/>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rPr>
              <w:t>/Д</w:t>
            </w:r>
          </w:p>
          <w:p w:rsidR="002D428E" w:rsidRDefault="002D428E" w:rsidP="000C46F0">
            <w:pPr>
              <w:jc w:val="both"/>
              <w:rPr>
                <w:rFonts w:ascii="Tinos" w:hAnsi="Tinos" w:cs="Tinos"/>
                <w:szCs w:val="24"/>
              </w:rPr>
            </w:pPr>
            <w:r>
              <w:rPr>
                <w:rFonts w:ascii="Tinos" w:eastAsia="Tinos" w:hAnsi="Tinos" w:cs="Tinos"/>
                <w:sz w:val="27"/>
                <w:szCs w:val="27"/>
              </w:rPr>
              <w:t>*100 %</w:t>
            </w:r>
          </w:p>
        </w:tc>
        <w:tc>
          <w:tcPr>
            <w:tcW w:w="0" w:type="auto"/>
          </w:tcPr>
          <w:p w:rsidR="002D428E" w:rsidRDefault="002D428E" w:rsidP="000C46F0">
            <w:pPr>
              <w:jc w:val="both"/>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vertAlign w:val="subscript"/>
              </w:rPr>
              <w:t xml:space="preserve"> </w:t>
            </w:r>
            <w:r>
              <w:rPr>
                <w:rFonts w:ascii="Tinos" w:eastAsia="Tinos" w:hAnsi="Tinos" w:cs="Tinos"/>
                <w:sz w:val="27"/>
                <w:szCs w:val="27"/>
              </w:rPr>
              <w:t xml:space="preserve">- количество </w:t>
            </w:r>
            <w:r>
              <w:rPr>
                <w:rFonts w:ascii="Tinos" w:eastAsia="Tinos" w:hAnsi="Tinos" w:cs="Tinos"/>
                <w:sz w:val="27"/>
                <w:szCs w:val="27"/>
                <w:lang w:eastAsia="en-US"/>
              </w:rPr>
              <w:t>субъектов, допустивших нарушения, в результате которых причинен вред (ущерб) или была создана угроза его причинения, ед.</w:t>
            </w:r>
          </w:p>
          <w:p w:rsidR="002D428E" w:rsidRDefault="002D428E" w:rsidP="000C46F0">
            <w:pPr>
              <w:jc w:val="both"/>
              <w:rPr>
                <w:rFonts w:ascii="Tinos" w:hAnsi="Tinos" w:cs="Tinos"/>
                <w:szCs w:val="24"/>
              </w:rPr>
            </w:pPr>
            <w:r>
              <w:rPr>
                <w:rFonts w:ascii="Tinos" w:eastAsia="Tinos" w:hAnsi="Tinos" w:cs="Tinos"/>
                <w:sz w:val="27"/>
                <w:szCs w:val="27"/>
                <w:lang w:eastAsia="en-US"/>
              </w:rPr>
              <w:t xml:space="preserve">Д - общее количество субъектов, в отношении которых были проведены контрольно-надзорные мероприятия, ед. </w:t>
            </w:r>
          </w:p>
        </w:tc>
        <w:tc>
          <w:tcPr>
            <w:tcW w:w="0" w:type="auto"/>
          </w:tcPr>
          <w:p w:rsidR="002D428E" w:rsidRDefault="002D428E" w:rsidP="000C46F0">
            <w:pPr>
              <w:jc w:val="both"/>
              <w:rPr>
                <w:rFonts w:ascii="Tinos" w:hAnsi="Tinos" w:cs="Tinos"/>
                <w:szCs w:val="24"/>
              </w:rPr>
            </w:pPr>
            <w:r>
              <w:rPr>
                <w:rFonts w:ascii="Tinos" w:eastAsia="Tinos" w:hAnsi="Tinos" w:cs="Tinos"/>
                <w:sz w:val="27"/>
                <w:szCs w:val="27"/>
              </w:rPr>
              <w:t>0</w:t>
            </w:r>
          </w:p>
        </w:tc>
      </w:tr>
      <w:tr w:rsidR="002D428E" w:rsidTr="000C46F0">
        <w:tc>
          <w:tcPr>
            <w:tcW w:w="0" w:type="auto"/>
          </w:tcPr>
          <w:p w:rsidR="002D428E" w:rsidRDefault="002D428E" w:rsidP="000C46F0">
            <w:pPr>
              <w:jc w:val="both"/>
              <w:rPr>
                <w:rFonts w:ascii="Tinos" w:hAnsi="Tinos" w:cs="Tinos"/>
                <w:szCs w:val="24"/>
              </w:rPr>
            </w:pPr>
            <w:r>
              <w:rPr>
                <w:rFonts w:ascii="Tinos" w:eastAsia="Tinos" w:hAnsi="Tinos" w:cs="Tinos"/>
                <w:sz w:val="27"/>
                <w:szCs w:val="27"/>
              </w:rPr>
              <w:t>2</w:t>
            </w:r>
          </w:p>
        </w:tc>
        <w:tc>
          <w:tcPr>
            <w:tcW w:w="0" w:type="auto"/>
          </w:tcPr>
          <w:p w:rsidR="002D428E" w:rsidRDefault="002D428E" w:rsidP="000C46F0">
            <w:pPr>
              <w:jc w:val="both"/>
              <w:rPr>
                <w:rFonts w:ascii="Tinos" w:hAnsi="Tinos" w:cs="Tinos"/>
                <w:szCs w:val="24"/>
              </w:rPr>
            </w:pPr>
            <w:r>
              <w:rPr>
                <w:rFonts w:ascii="Tinos" w:eastAsia="Tinos" w:hAnsi="Tinos" w:cs="Tinos"/>
                <w:sz w:val="27"/>
                <w:szCs w:val="27"/>
                <w:lang w:eastAsia="en-US"/>
              </w:rPr>
              <w:t>Доля субъектов, у которых были устранены нарушения, выявленные в результате проведения контрольных мероприятий, в %</w:t>
            </w:r>
          </w:p>
        </w:tc>
        <w:tc>
          <w:tcPr>
            <w:tcW w:w="0" w:type="auto"/>
          </w:tcPr>
          <w:p w:rsidR="002D428E" w:rsidRDefault="002D428E" w:rsidP="000C46F0">
            <w:pPr>
              <w:jc w:val="both"/>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rPr>
              <w:t>/Д</w:t>
            </w:r>
          </w:p>
          <w:p w:rsidR="002D428E" w:rsidRDefault="002D428E" w:rsidP="000C46F0">
            <w:pPr>
              <w:jc w:val="both"/>
              <w:rPr>
                <w:rFonts w:ascii="Tinos" w:hAnsi="Tinos" w:cs="Tinos"/>
                <w:szCs w:val="24"/>
              </w:rPr>
            </w:pPr>
            <w:r>
              <w:rPr>
                <w:rFonts w:ascii="Tinos" w:eastAsia="Tinos" w:hAnsi="Tinos" w:cs="Tinos"/>
                <w:sz w:val="27"/>
                <w:szCs w:val="27"/>
              </w:rPr>
              <w:t>*100 %</w:t>
            </w:r>
          </w:p>
        </w:tc>
        <w:tc>
          <w:tcPr>
            <w:tcW w:w="0" w:type="auto"/>
          </w:tcPr>
          <w:p w:rsidR="002D428E" w:rsidRDefault="002D428E" w:rsidP="000C46F0">
            <w:pPr>
              <w:jc w:val="both"/>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vertAlign w:val="subscript"/>
              </w:rPr>
              <w:t>-</w:t>
            </w:r>
            <w:r>
              <w:rPr>
                <w:rFonts w:ascii="Tinos" w:eastAsia="Tinos" w:hAnsi="Tinos" w:cs="Tinos"/>
                <w:sz w:val="27"/>
                <w:szCs w:val="27"/>
              </w:rPr>
              <w:t xml:space="preserve">- количество </w:t>
            </w:r>
            <w:r>
              <w:rPr>
                <w:rFonts w:ascii="Tinos" w:eastAsia="Tinos" w:hAnsi="Tinos" w:cs="Tinos"/>
                <w:sz w:val="27"/>
                <w:szCs w:val="27"/>
                <w:lang w:eastAsia="en-US"/>
              </w:rPr>
              <w:t>субъектов, устранивших нарушения, выявленные в результате проведения контрольных мероприятий, ед.</w:t>
            </w:r>
          </w:p>
          <w:p w:rsidR="002D428E" w:rsidRDefault="002D428E" w:rsidP="000C46F0">
            <w:pPr>
              <w:jc w:val="both"/>
              <w:rPr>
                <w:rFonts w:ascii="Tinos" w:hAnsi="Tinos" w:cs="Tinos"/>
                <w:szCs w:val="24"/>
              </w:rPr>
            </w:pPr>
            <w:r>
              <w:rPr>
                <w:rFonts w:ascii="Tinos" w:eastAsia="Tinos" w:hAnsi="Tinos" w:cs="Tinos"/>
                <w:sz w:val="27"/>
                <w:szCs w:val="27"/>
                <w:lang w:eastAsia="en-US"/>
              </w:rPr>
              <w:t>Д - общее количество субъектов, в отношении которых были проведены контрольно-надзорные мероприятия, ед.</w:t>
            </w:r>
          </w:p>
        </w:tc>
        <w:tc>
          <w:tcPr>
            <w:tcW w:w="0" w:type="auto"/>
          </w:tcPr>
          <w:p w:rsidR="002D428E" w:rsidRDefault="002D428E" w:rsidP="000C46F0">
            <w:pPr>
              <w:jc w:val="both"/>
              <w:rPr>
                <w:rFonts w:ascii="Tinos" w:hAnsi="Tinos" w:cs="Tinos"/>
                <w:szCs w:val="24"/>
              </w:rPr>
            </w:pPr>
            <w:r>
              <w:rPr>
                <w:rFonts w:ascii="Tinos" w:eastAsia="Tinos" w:hAnsi="Tinos" w:cs="Tinos"/>
                <w:sz w:val="27"/>
                <w:szCs w:val="27"/>
              </w:rPr>
              <w:t>100</w:t>
            </w:r>
          </w:p>
        </w:tc>
      </w:tr>
      <w:tr w:rsidR="002D428E" w:rsidTr="000C46F0">
        <w:tc>
          <w:tcPr>
            <w:tcW w:w="0" w:type="auto"/>
          </w:tcPr>
          <w:p w:rsidR="002D428E" w:rsidRDefault="002D428E" w:rsidP="000C46F0">
            <w:pPr>
              <w:jc w:val="both"/>
              <w:rPr>
                <w:rFonts w:ascii="Tinos" w:hAnsi="Tinos" w:cs="Tinos"/>
                <w:szCs w:val="24"/>
              </w:rPr>
            </w:pPr>
            <w:r>
              <w:rPr>
                <w:rFonts w:ascii="Tinos" w:eastAsia="Tinos" w:hAnsi="Tinos" w:cs="Tinos"/>
                <w:sz w:val="27"/>
                <w:szCs w:val="27"/>
              </w:rPr>
              <w:t>3</w:t>
            </w:r>
          </w:p>
        </w:tc>
        <w:tc>
          <w:tcPr>
            <w:tcW w:w="0" w:type="auto"/>
          </w:tcPr>
          <w:p w:rsidR="002D428E" w:rsidRDefault="002D428E" w:rsidP="000C46F0">
            <w:pPr>
              <w:jc w:val="both"/>
              <w:rPr>
                <w:rFonts w:ascii="Tinos" w:hAnsi="Tinos" w:cs="Tinos"/>
                <w:szCs w:val="24"/>
              </w:rPr>
            </w:pPr>
            <w:r>
              <w:rPr>
                <w:rFonts w:ascii="Tinos" w:eastAsia="Tinos" w:hAnsi="Tinos" w:cs="Tinos"/>
                <w:sz w:val="27"/>
                <w:szCs w:val="27"/>
              </w:rPr>
              <w:t xml:space="preserve">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w:t>
            </w:r>
            <w:r>
              <w:rPr>
                <w:rFonts w:ascii="Tinos" w:eastAsia="Tinos" w:hAnsi="Tinos" w:cs="Tinos"/>
                <w:sz w:val="27"/>
                <w:szCs w:val="27"/>
              </w:rPr>
              <w:lastRenderedPageBreak/>
              <w:t>грубыми нарушениями, в %</w:t>
            </w:r>
          </w:p>
        </w:tc>
        <w:tc>
          <w:tcPr>
            <w:tcW w:w="0" w:type="auto"/>
          </w:tcPr>
          <w:p w:rsidR="002D428E" w:rsidRDefault="002D428E" w:rsidP="000C46F0">
            <w:pPr>
              <w:jc w:val="both"/>
              <w:rPr>
                <w:rFonts w:ascii="Tinos" w:hAnsi="Tinos" w:cs="Tinos"/>
                <w:szCs w:val="24"/>
              </w:rPr>
            </w:pPr>
            <w:proofErr w:type="spellStart"/>
            <w:r>
              <w:rPr>
                <w:rFonts w:ascii="Tinos" w:eastAsia="Tinos" w:hAnsi="Tinos" w:cs="Tinos"/>
                <w:sz w:val="27"/>
                <w:szCs w:val="27"/>
              </w:rPr>
              <w:lastRenderedPageBreak/>
              <w:t>Д</w:t>
            </w:r>
            <w:r>
              <w:rPr>
                <w:rFonts w:ascii="Tinos" w:eastAsia="Tinos" w:hAnsi="Tinos" w:cs="Tinos"/>
                <w:sz w:val="27"/>
                <w:szCs w:val="27"/>
                <w:vertAlign w:val="subscript"/>
              </w:rPr>
              <w:t>т</w:t>
            </w:r>
            <w:proofErr w:type="spellEnd"/>
            <w:r>
              <w:rPr>
                <w:rFonts w:ascii="Tinos" w:eastAsia="Tinos" w:hAnsi="Tinos" w:cs="Tinos"/>
                <w:sz w:val="27"/>
                <w:szCs w:val="27"/>
              </w:rPr>
              <w:t>/Д</w:t>
            </w:r>
          </w:p>
          <w:p w:rsidR="002D428E" w:rsidRDefault="002D428E" w:rsidP="000C46F0">
            <w:pPr>
              <w:jc w:val="both"/>
              <w:rPr>
                <w:rFonts w:ascii="Tinos" w:hAnsi="Tinos" w:cs="Tinos"/>
                <w:szCs w:val="24"/>
              </w:rPr>
            </w:pPr>
            <w:r>
              <w:rPr>
                <w:rFonts w:ascii="Tinos" w:eastAsia="Tinos" w:hAnsi="Tinos" w:cs="Tinos"/>
                <w:sz w:val="27"/>
                <w:szCs w:val="27"/>
              </w:rPr>
              <w:t>*100 %</w:t>
            </w:r>
          </w:p>
        </w:tc>
        <w:tc>
          <w:tcPr>
            <w:tcW w:w="0" w:type="auto"/>
          </w:tcPr>
          <w:p w:rsidR="002D428E" w:rsidRDefault="002D428E" w:rsidP="000C46F0">
            <w:pPr>
              <w:jc w:val="both"/>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vertAlign w:val="subscript"/>
              </w:rPr>
              <w:t>-</w:t>
            </w:r>
            <w:r>
              <w:rPr>
                <w:rFonts w:ascii="Tinos" w:eastAsia="Tinos" w:hAnsi="Tinos" w:cs="Tinos"/>
                <w:sz w:val="27"/>
                <w:szCs w:val="27"/>
              </w:rPr>
              <w:t xml:space="preserve">- количество </w:t>
            </w:r>
            <w:r>
              <w:rPr>
                <w:rFonts w:ascii="Tinos" w:eastAsia="Tinos" w:hAnsi="Tinos" w:cs="Tinos"/>
                <w:sz w:val="27"/>
                <w:szCs w:val="27"/>
                <w:lang w:eastAsia="en-US"/>
              </w:rPr>
              <w:t xml:space="preserve">субъектов, </w:t>
            </w:r>
            <w:r>
              <w:rPr>
                <w:rFonts w:ascii="Tinos" w:eastAsia="Tinos" w:hAnsi="Tinos" w:cs="Tinos"/>
                <w:sz w:val="27"/>
                <w:szCs w:val="27"/>
              </w:rPr>
              <w:t xml:space="preserve">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w:t>
            </w:r>
            <w:r>
              <w:rPr>
                <w:rFonts w:ascii="Tinos" w:eastAsia="Tinos" w:hAnsi="Tinos" w:cs="Tinos"/>
                <w:sz w:val="27"/>
                <w:szCs w:val="27"/>
              </w:rPr>
              <w:lastRenderedPageBreak/>
              <w:t>грубыми нарушениями</w:t>
            </w:r>
            <w:r>
              <w:rPr>
                <w:rFonts w:ascii="Tinos" w:eastAsia="Tinos" w:hAnsi="Tinos" w:cs="Tinos"/>
                <w:sz w:val="27"/>
                <w:szCs w:val="27"/>
                <w:lang w:eastAsia="en-US"/>
              </w:rPr>
              <w:t>, ед.</w:t>
            </w:r>
          </w:p>
          <w:p w:rsidR="002D428E" w:rsidRDefault="002D428E" w:rsidP="000C46F0">
            <w:pPr>
              <w:jc w:val="both"/>
              <w:rPr>
                <w:rFonts w:ascii="Tinos" w:hAnsi="Tinos" w:cs="Tinos"/>
                <w:szCs w:val="24"/>
              </w:rPr>
            </w:pPr>
            <w:r>
              <w:rPr>
                <w:rFonts w:ascii="Tinos" w:eastAsia="Tinos" w:hAnsi="Tinos" w:cs="Tinos"/>
                <w:sz w:val="27"/>
                <w:szCs w:val="27"/>
                <w:lang w:eastAsia="en-US"/>
              </w:rPr>
              <w:t>Д - общее количество субъектов, в отношении которых были проведены контрольные мероприятия, ед.</w:t>
            </w:r>
          </w:p>
        </w:tc>
        <w:tc>
          <w:tcPr>
            <w:tcW w:w="0" w:type="auto"/>
          </w:tcPr>
          <w:p w:rsidR="002D428E" w:rsidRDefault="002D428E" w:rsidP="000C46F0">
            <w:pPr>
              <w:jc w:val="both"/>
              <w:rPr>
                <w:rFonts w:ascii="Tinos" w:hAnsi="Tinos" w:cs="Tinos"/>
                <w:szCs w:val="24"/>
              </w:rPr>
            </w:pPr>
            <w:r>
              <w:rPr>
                <w:rFonts w:ascii="Tinos" w:eastAsia="Tinos" w:hAnsi="Tinos" w:cs="Tinos"/>
                <w:sz w:val="27"/>
                <w:szCs w:val="27"/>
              </w:rPr>
              <w:lastRenderedPageBreak/>
              <w:t>0</w:t>
            </w:r>
          </w:p>
        </w:tc>
      </w:tr>
    </w:tbl>
    <w:p w:rsidR="002D428E" w:rsidRPr="0054587A" w:rsidRDefault="002D428E" w:rsidP="002D428E">
      <w:pPr>
        <w:widowControl/>
        <w:ind w:left="4820" w:right="-142"/>
        <w:rPr>
          <w:rFonts w:ascii="Times New Roman" w:hAnsi="Times New Roman"/>
          <w:sz w:val="28"/>
          <w:szCs w:val="28"/>
        </w:rPr>
      </w:pP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2D428E" w:rsidRDefault="002D428E" w:rsidP="002D428E">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2D428E" w:rsidRDefault="002D428E" w:rsidP="002D428E">
      <w:pPr>
        <w:widowControl/>
        <w:ind w:right="-142"/>
        <w:jc w:val="both"/>
        <w:rPr>
          <w:rFonts w:ascii="Times New Roman" w:eastAsiaTheme="minorHAnsi" w:hAnsi="Times New Roman"/>
          <w:color w:val="auto"/>
          <w:sz w:val="28"/>
          <w:szCs w:val="28"/>
          <w:lang w:eastAsia="en-US"/>
        </w:rPr>
      </w:pPr>
    </w:p>
    <w:p w:rsidR="002D428E" w:rsidRDefault="002D428E" w:rsidP="002D428E">
      <w:pPr>
        <w:widowControl/>
        <w:ind w:right="-142"/>
        <w:jc w:val="both"/>
        <w:rPr>
          <w:rFonts w:ascii="Times New Roman" w:eastAsiaTheme="minorHAnsi" w:hAnsi="Times New Roman"/>
          <w:color w:val="auto"/>
          <w:sz w:val="28"/>
          <w:szCs w:val="28"/>
          <w:lang w:eastAsia="en-US"/>
        </w:rPr>
      </w:pPr>
    </w:p>
    <w:p w:rsidR="002D428E" w:rsidRDefault="002D428E" w:rsidP="002D428E"/>
    <w:p w:rsidR="002D428E" w:rsidRPr="002D428E" w:rsidRDefault="002D428E" w:rsidP="002D428E">
      <w:pPr>
        <w:widowControl/>
        <w:ind w:left="4956" w:right="-142"/>
        <w:rPr>
          <w:rFonts w:ascii="Times New Roman" w:hAnsi="Times New Roman"/>
          <w:sz w:val="28"/>
          <w:szCs w:val="28"/>
        </w:rPr>
      </w:pPr>
      <w:r w:rsidRPr="002D428E">
        <w:rPr>
          <w:rFonts w:ascii="Times New Roman" w:hAnsi="Times New Roman"/>
          <w:sz w:val="28"/>
          <w:szCs w:val="28"/>
        </w:rPr>
        <w:t xml:space="preserve">        Приложение 6</w:t>
      </w:r>
    </w:p>
    <w:p w:rsidR="002D428E" w:rsidRPr="002D428E" w:rsidRDefault="002D428E" w:rsidP="002D428E">
      <w:pPr>
        <w:widowControl/>
        <w:ind w:right="-142"/>
        <w:rPr>
          <w:rFonts w:ascii="Times New Roman" w:hAnsi="Times New Roman"/>
          <w:sz w:val="28"/>
          <w:szCs w:val="28"/>
        </w:rPr>
      </w:pPr>
      <w:r w:rsidRPr="002D428E">
        <w:rPr>
          <w:rFonts w:ascii="Times New Roman" w:hAnsi="Times New Roman"/>
          <w:sz w:val="28"/>
          <w:szCs w:val="28"/>
        </w:rPr>
        <w:t xml:space="preserve">                                                                               к Положению о муниципальном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жилищном контроле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в границах муниципального образования Ленинградский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муниципальный округ Краснодарского края</w:t>
      </w:r>
    </w:p>
    <w:p w:rsidR="002D428E" w:rsidRPr="002D428E" w:rsidRDefault="002D428E" w:rsidP="002D428E">
      <w:pPr>
        <w:widowControl/>
        <w:ind w:right="-142"/>
        <w:rPr>
          <w:rFonts w:ascii="Times New Roman" w:hAnsi="Times New Roman"/>
          <w:sz w:val="28"/>
          <w:szCs w:val="28"/>
        </w:rPr>
      </w:pPr>
    </w:p>
    <w:p w:rsidR="002D428E" w:rsidRPr="002D428E" w:rsidRDefault="002D428E" w:rsidP="002D428E">
      <w:pPr>
        <w:widowControl/>
        <w:ind w:right="-142"/>
        <w:rPr>
          <w:rFonts w:ascii="Times New Roman" w:hAnsi="Times New Roman"/>
          <w:b/>
          <w:sz w:val="28"/>
          <w:szCs w:val="28"/>
        </w:rPr>
      </w:pPr>
    </w:p>
    <w:p w:rsidR="002D428E" w:rsidRPr="002D428E" w:rsidRDefault="002D428E" w:rsidP="002D428E">
      <w:pPr>
        <w:widowControl/>
        <w:ind w:right="-142"/>
        <w:jc w:val="both"/>
        <w:rPr>
          <w:rFonts w:ascii="Times New Roman" w:hAnsi="Times New Roman"/>
          <w:sz w:val="28"/>
          <w:szCs w:val="28"/>
        </w:rPr>
      </w:pPr>
    </w:p>
    <w:p w:rsidR="002D428E" w:rsidRPr="002D428E" w:rsidRDefault="002D428E" w:rsidP="002D428E">
      <w:pPr>
        <w:ind w:right="-142"/>
        <w:jc w:val="center"/>
        <w:rPr>
          <w:rFonts w:ascii="Times New Roman" w:hAnsi="Times New Roman"/>
          <w:b/>
          <w:bCs/>
          <w:sz w:val="28"/>
          <w:szCs w:val="28"/>
        </w:rPr>
      </w:pPr>
      <w:r w:rsidRPr="002D428E">
        <w:rPr>
          <w:rFonts w:ascii="Times New Roman" w:hAnsi="Times New Roman"/>
          <w:b/>
          <w:bCs/>
          <w:sz w:val="28"/>
          <w:szCs w:val="28"/>
        </w:rPr>
        <w:t>Акт обследования объекта</w:t>
      </w:r>
    </w:p>
    <w:p w:rsidR="002D428E" w:rsidRPr="002D428E" w:rsidRDefault="002D428E" w:rsidP="002D428E">
      <w:pPr>
        <w:ind w:right="-142"/>
        <w:jc w:val="center"/>
        <w:rPr>
          <w:rFonts w:ascii="Times New Roman" w:hAnsi="Times New Roman"/>
          <w:b/>
          <w:bCs/>
          <w:sz w:val="28"/>
          <w:szCs w:val="28"/>
        </w:rPr>
      </w:pPr>
      <w:r w:rsidRPr="002D428E">
        <w:rPr>
          <w:rFonts w:ascii="Times New Roman" w:hAnsi="Times New Roman"/>
          <w:b/>
          <w:bCs/>
          <w:color w:val="auto"/>
          <w:spacing w:val="2"/>
          <w:sz w:val="28"/>
          <w:szCs w:val="28"/>
        </w:rPr>
        <w:t>жилищного контроля</w:t>
      </w:r>
      <w:r w:rsidRPr="002D428E">
        <w:rPr>
          <w:rFonts w:ascii="Times New Roman" w:hAnsi="Times New Roman"/>
          <w:b/>
          <w:bCs/>
          <w:color w:val="auto"/>
          <w:sz w:val="28"/>
          <w:szCs w:val="28"/>
        </w:rPr>
        <w:t xml:space="preserve"> в границах муниципального образования Ленинградский муниципальный округ Краснодарского края</w:t>
      </w:r>
    </w:p>
    <w:p w:rsidR="002D428E" w:rsidRPr="002D428E" w:rsidRDefault="002D428E" w:rsidP="002D428E">
      <w:pPr>
        <w:ind w:right="-142"/>
        <w:jc w:val="center"/>
        <w:rPr>
          <w:rFonts w:ascii="Times New Roman" w:hAnsi="Times New Roman"/>
          <w:b/>
          <w:bCs/>
          <w:sz w:val="28"/>
          <w:szCs w:val="28"/>
        </w:rPr>
      </w:pPr>
    </w:p>
    <w:p w:rsidR="002D428E" w:rsidRPr="002D428E" w:rsidRDefault="002D428E" w:rsidP="002D428E">
      <w:pPr>
        <w:ind w:right="-142"/>
        <w:jc w:val="center"/>
        <w:rPr>
          <w:rFonts w:ascii="Times New Roman" w:hAnsi="Times New Roman"/>
          <w:sz w:val="28"/>
          <w:szCs w:val="28"/>
        </w:rPr>
      </w:pPr>
    </w:p>
    <w:p w:rsidR="002D428E" w:rsidRPr="002D428E" w:rsidRDefault="002D428E" w:rsidP="002D428E">
      <w:pPr>
        <w:widowControl/>
        <w:ind w:right="-142"/>
        <w:jc w:val="both"/>
        <w:rPr>
          <w:rFonts w:ascii="Times New Roman" w:hAnsi="Times New Roman"/>
          <w:color w:val="auto"/>
          <w:sz w:val="28"/>
          <w:szCs w:val="28"/>
        </w:rPr>
      </w:pPr>
      <w:r w:rsidRPr="002D428E">
        <w:rPr>
          <w:rFonts w:ascii="Times New Roman" w:hAnsi="Times New Roman"/>
          <w:color w:val="auto"/>
          <w:sz w:val="28"/>
          <w:szCs w:val="28"/>
        </w:rPr>
        <w:t>"_____"_______________20___г. по адресу: _____________________________</w:t>
      </w:r>
    </w:p>
    <w:p w:rsidR="002D428E" w:rsidRPr="002D428E" w:rsidRDefault="002D428E" w:rsidP="002D428E">
      <w:pPr>
        <w:widowControl/>
        <w:ind w:right="-142" w:firstLine="708"/>
        <w:jc w:val="both"/>
        <w:rPr>
          <w:rFonts w:ascii="Times New Roman" w:hAnsi="Times New Roman"/>
          <w:color w:val="auto"/>
          <w:sz w:val="24"/>
          <w:szCs w:val="24"/>
        </w:rPr>
      </w:pPr>
      <w:r w:rsidRPr="002D428E">
        <w:rPr>
          <w:rFonts w:ascii="Times New Roman" w:hAnsi="Times New Roman"/>
          <w:color w:val="auto"/>
          <w:sz w:val="28"/>
          <w:szCs w:val="28"/>
        </w:rPr>
        <w:t xml:space="preserve">                                                                  </w:t>
      </w:r>
      <w:r w:rsidRPr="002D428E">
        <w:rPr>
          <w:rFonts w:ascii="Times New Roman" w:hAnsi="Times New Roman"/>
          <w:color w:val="auto"/>
          <w:sz w:val="24"/>
          <w:szCs w:val="24"/>
        </w:rPr>
        <w:t>(место проведения проверки)</w:t>
      </w:r>
    </w:p>
    <w:p w:rsidR="002D428E" w:rsidRPr="002D428E" w:rsidRDefault="002D428E" w:rsidP="002D428E">
      <w:pPr>
        <w:ind w:right="-142"/>
        <w:jc w:val="both"/>
        <w:rPr>
          <w:rFonts w:ascii="Times New Roman" w:hAnsi="Times New Roman"/>
          <w:sz w:val="28"/>
          <w:szCs w:val="28"/>
        </w:rPr>
      </w:pPr>
    </w:p>
    <w:p w:rsidR="002D428E" w:rsidRPr="002D428E" w:rsidRDefault="002D428E" w:rsidP="002D428E">
      <w:pPr>
        <w:widowControl/>
        <w:ind w:right="-142"/>
        <w:jc w:val="both"/>
        <w:rPr>
          <w:rFonts w:ascii="Times New Roman" w:hAnsi="Times New Roman"/>
          <w:sz w:val="28"/>
          <w:szCs w:val="28"/>
        </w:rPr>
      </w:pPr>
      <w:r w:rsidRPr="002D428E">
        <w:rPr>
          <w:rFonts w:ascii="Times New Roman" w:hAnsi="Times New Roman"/>
          <w:sz w:val="28"/>
          <w:szCs w:val="28"/>
        </w:rPr>
        <w:t>Время проведения обследования ____ ч.__</w:t>
      </w:r>
      <w:proofErr w:type="gramStart"/>
      <w:r w:rsidRPr="002D428E">
        <w:rPr>
          <w:rFonts w:ascii="Times New Roman" w:hAnsi="Times New Roman"/>
          <w:sz w:val="28"/>
          <w:szCs w:val="28"/>
        </w:rPr>
        <w:t>_  мин.</w:t>
      </w:r>
      <w:proofErr w:type="gramEnd"/>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Место составления акта: _____________________________</w:t>
      </w:r>
    </w:p>
    <w:p w:rsidR="002D428E" w:rsidRPr="002D428E" w:rsidRDefault="002D428E" w:rsidP="002D428E">
      <w:pPr>
        <w:widowControl/>
        <w:ind w:right="-142" w:firstLine="708"/>
        <w:jc w:val="both"/>
        <w:rPr>
          <w:rFonts w:ascii="Times New Roman" w:hAnsi="Times New Roman"/>
          <w:color w:val="auto"/>
          <w:sz w:val="24"/>
          <w:szCs w:val="24"/>
        </w:rPr>
      </w:pPr>
      <w:r w:rsidRPr="002D428E">
        <w:rPr>
          <w:rFonts w:ascii="Times New Roman" w:hAnsi="Times New Roman"/>
          <w:color w:val="auto"/>
          <w:sz w:val="28"/>
          <w:szCs w:val="28"/>
        </w:rPr>
        <w:t xml:space="preserve">                                   </w:t>
      </w:r>
      <w:r w:rsidRPr="002D428E">
        <w:rPr>
          <w:rFonts w:ascii="Times New Roman" w:hAnsi="Times New Roman"/>
          <w:color w:val="auto"/>
          <w:sz w:val="24"/>
          <w:szCs w:val="24"/>
        </w:rPr>
        <w:t>(место проведения проверки)</w:t>
      </w:r>
    </w:p>
    <w:p w:rsidR="002D428E" w:rsidRPr="002D428E" w:rsidRDefault="002D428E" w:rsidP="002D428E">
      <w:pPr>
        <w:ind w:right="-142"/>
        <w:jc w:val="both"/>
        <w:rPr>
          <w:rFonts w:ascii="Times New Roman" w:hAnsi="Times New Roman"/>
          <w:sz w:val="28"/>
          <w:szCs w:val="28"/>
        </w:rPr>
      </w:pPr>
    </w:p>
    <w:p w:rsidR="002D428E" w:rsidRPr="002D428E" w:rsidRDefault="002D428E" w:rsidP="002D428E">
      <w:pPr>
        <w:widowControl/>
        <w:ind w:right="-142"/>
        <w:jc w:val="both"/>
        <w:rPr>
          <w:rFonts w:ascii="Times New Roman" w:hAnsi="Times New Roman"/>
          <w:color w:val="auto"/>
          <w:sz w:val="28"/>
          <w:szCs w:val="28"/>
        </w:rPr>
      </w:pPr>
      <w:r w:rsidRPr="002D428E">
        <w:rPr>
          <w:rFonts w:ascii="Times New Roman" w:hAnsi="Times New Roman"/>
          <w:color w:val="auto"/>
          <w:sz w:val="28"/>
          <w:szCs w:val="28"/>
        </w:rPr>
        <w:t>Лица, проводившие обследование:</w:t>
      </w:r>
    </w:p>
    <w:p w:rsidR="002D428E" w:rsidRPr="002D428E" w:rsidRDefault="002D428E" w:rsidP="002D428E">
      <w:pPr>
        <w:ind w:right="-142"/>
        <w:jc w:val="center"/>
        <w:rPr>
          <w:rFonts w:ascii="Times New Roman" w:hAnsi="Times New Roman"/>
          <w:color w:val="auto"/>
          <w:sz w:val="28"/>
          <w:szCs w:val="28"/>
        </w:rPr>
      </w:pPr>
      <w:r w:rsidRPr="002D428E">
        <w:rPr>
          <w:rFonts w:ascii="Times New Roman" w:hAnsi="Times New Roman"/>
          <w:color w:val="auto"/>
          <w:sz w:val="28"/>
          <w:szCs w:val="28"/>
        </w:rPr>
        <w:t>__________________________________________________________________</w:t>
      </w:r>
    </w:p>
    <w:p w:rsidR="002D428E" w:rsidRPr="002D428E" w:rsidRDefault="002D428E" w:rsidP="002D428E">
      <w:pPr>
        <w:ind w:right="-142"/>
        <w:jc w:val="center"/>
        <w:rPr>
          <w:rFonts w:ascii="Times New Roman" w:hAnsi="Times New Roman"/>
          <w:color w:val="auto"/>
          <w:sz w:val="24"/>
          <w:szCs w:val="24"/>
        </w:rPr>
      </w:pPr>
      <w:r w:rsidRPr="002D428E">
        <w:rPr>
          <w:rFonts w:ascii="Times New Roman" w:hAnsi="Times New Roman"/>
          <w:color w:val="auto"/>
          <w:sz w:val="24"/>
          <w:szCs w:val="24"/>
        </w:rPr>
        <w:t>(фамилия, имя, отчество, с указанием должности)</w:t>
      </w:r>
    </w:p>
    <w:p w:rsidR="002D428E" w:rsidRPr="002D428E" w:rsidRDefault="002D428E" w:rsidP="002D428E">
      <w:pPr>
        <w:ind w:right="-142"/>
        <w:jc w:val="center"/>
        <w:rPr>
          <w:rFonts w:ascii="Times New Roman" w:hAnsi="Times New Roman"/>
          <w:b/>
          <w:color w:val="auto"/>
          <w:sz w:val="28"/>
          <w:szCs w:val="28"/>
        </w:rPr>
      </w:pP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 xml:space="preserve">Проведено обследование объекта: </w:t>
      </w: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___________________________________________________________________</w:t>
      </w:r>
    </w:p>
    <w:p w:rsidR="002D428E" w:rsidRPr="002D428E" w:rsidRDefault="002D428E" w:rsidP="002D428E">
      <w:pPr>
        <w:ind w:right="-142"/>
        <w:jc w:val="center"/>
        <w:rPr>
          <w:rFonts w:ascii="Times New Roman" w:hAnsi="Times New Roman"/>
          <w:color w:val="auto"/>
          <w:sz w:val="24"/>
          <w:szCs w:val="24"/>
        </w:rPr>
      </w:pPr>
      <w:r w:rsidRPr="002D428E">
        <w:rPr>
          <w:rFonts w:ascii="Times New Roman" w:hAnsi="Times New Roman"/>
          <w:color w:val="auto"/>
          <w:sz w:val="24"/>
          <w:szCs w:val="24"/>
        </w:rPr>
        <w:t>(местонахождение обследуемого объекта, с указанием выявленного нарушения)</w:t>
      </w:r>
    </w:p>
    <w:p w:rsidR="002D428E" w:rsidRPr="002D428E" w:rsidRDefault="002D428E" w:rsidP="002D428E">
      <w:pPr>
        <w:ind w:right="-142"/>
        <w:jc w:val="center"/>
        <w:rPr>
          <w:rFonts w:ascii="Times New Roman" w:hAnsi="Times New Roman"/>
          <w:b/>
          <w:color w:val="auto"/>
          <w:sz w:val="28"/>
          <w:szCs w:val="28"/>
        </w:rPr>
      </w:pP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 xml:space="preserve">При обследовании объекта проводится фотосъемка, с фиксацией в </w:t>
      </w:r>
      <w:proofErr w:type="spellStart"/>
      <w:r w:rsidRPr="002D428E">
        <w:rPr>
          <w:rFonts w:ascii="Times New Roman" w:hAnsi="Times New Roman"/>
          <w:sz w:val="28"/>
          <w:szCs w:val="28"/>
        </w:rPr>
        <w:t>фототаблице</w:t>
      </w:r>
      <w:proofErr w:type="spellEnd"/>
      <w:r w:rsidRPr="002D428E">
        <w:rPr>
          <w:rFonts w:ascii="Times New Roman" w:hAnsi="Times New Roman"/>
          <w:sz w:val="28"/>
          <w:szCs w:val="28"/>
        </w:rPr>
        <w:t xml:space="preserve">, являющейся неотъемлемой частью акта обследования. </w:t>
      </w:r>
    </w:p>
    <w:p w:rsidR="002D428E" w:rsidRPr="002D428E" w:rsidRDefault="002D428E" w:rsidP="002D428E">
      <w:pPr>
        <w:ind w:right="-142"/>
        <w:jc w:val="both"/>
        <w:rPr>
          <w:rFonts w:ascii="Times New Roman" w:hAnsi="Times New Roman"/>
          <w:sz w:val="28"/>
          <w:szCs w:val="28"/>
        </w:rPr>
      </w:pP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 xml:space="preserve">Подписи лиц, проводивших обследование объекта: </w:t>
      </w: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___________________________________________________________________</w:t>
      </w:r>
    </w:p>
    <w:p w:rsidR="002D428E" w:rsidRPr="002D428E" w:rsidRDefault="002D428E" w:rsidP="002D428E">
      <w:pPr>
        <w:ind w:right="-142"/>
        <w:jc w:val="center"/>
        <w:rPr>
          <w:rFonts w:ascii="Times New Roman" w:hAnsi="Times New Roman"/>
          <w:color w:val="auto"/>
          <w:sz w:val="24"/>
          <w:szCs w:val="24"/>
        </w:rPr>
      </w:pPr>
      <w:r w:rsidRPr="002D428E">
        <w:rPr>
          <w:rFonts w:ascii="Times New Roman" w:hAnsi="Times New Roman"/>
          <w:color w:val="auto"/>
          <w:sz w:val="24"/>
          <w:szCs w:val="24"/>
        </w:rPr>
        <w:t>(фамилия, имя, отчество, с указанием должности)</w:t>
      </w:r>
    </w:p>
    <w:p w:rsidR="002D428E" w:rsidRPr="002D428E" w:rsidRDefault="002D428E" w:rsidP="002D428E">
      <w:pPr>
        <w:ind w:right="-142"/>
        <w:jc w:val="both"/>
        <w:rPr>
          <w:rFonts w:ascii="Times New Roman" w:hAnsi="Times New Roman"/>
          <w:sz w:val="28"/>
          <w:szCs w:val="28"/>
        </w:rPr>
      </w:pP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lastRenderedPageBreak/>
        <w:t>Заместитель главы</w:t>
      </w: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 xml:space="preserve">Ленинградского </w:t>
      </w: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 xml:space="preserve">муниципального округа                                                                          С.Н. </w:t>
      </w:r>
      <w:proofErr w:type="spellStart"/>
      <w:r w:rsidRPr="002D428E">
        <w:rPr>
          <w:rFonts w:ascii="Times New Roman" w:eastAsiaTheme="minorHAnsi" w:hAnsi="Times New Roman"/>
          <w:color w:val="auto"/>
          <w:sz w:val="28"/>
          <w:szCs w:val="28"/>
          <w:lang w:eastAsia="en-US"/>
        </w:rPr>
        <w:t>Шмаровоз</w:t>
      </w:r>
      <w:proofErr w:type="spellEnd"/>
    </w:p>
    <w:p w:rsidR="002D428E" w:rsidRPr="002D428E" w:rsidRDefault="002D428E" w:rsidP="002D428E">
      <w:pPr>
        <w:widowControl/>
        <w:ind w:right="-142"/>
        <w:jc w:val="both"/>
        <w:rPr>
          <w:rFonts w:ascii="Times New Roman" w:eastAsiaTheme="minorHAnsi" w:hAnsi="Times New Roman"/>
          <w:color w:val="auto"/>
          <w:sz w:val="28"/>
          <w:szCs w:val="28"/>
          <w:lang w:eastAsia="en-US"/>
        </w:rPr>
      </w:pPr>
    </w:p>
    <w:p w:rsidR="002D428E" w:rsidRPr="002D428E" w:rsidRDefault="002D428E" w:rsidP="002D428E"/>
    <w:p w:rsidR="002D428E" w:rsidRDefault="002D428E" w:rsidP="002D428E"/>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2D428E" w:rsidRPr="002D428E" w:rsidRDefault="002D428E" w:rsidP="002D428E">
      <w:pPr>
        <w:widowControl/>
        <w:ind w:right="-142"/>
        <w:rPr>
          <w:rFonts w:ascii="Times New Roman" w:hAnsi="Times New Roman"/>
          <w:sz w:val="28"/>
          <w:szCs w:val="28"/>
        </w:rPr>
      </w:pPr>
      <w:r w:rsidRPr="002D428E">
        <w:rPr>
          <w:rFonts w:ascii="Times New Roman" w:hAnsi="Times New Roman"/>
          <w:sz w:val="28"/>
          <w:szCs w:val="28"/>
        </w:rPr>
        <w:t xml:space="preserve">                                                                               Приложение 7</w:t>
      </w:r>
    </w:p>
    <w:p w:rsidR="002D428E" w:rsidRPr="002D428E" w:rsidRDefault="002D428E" w:rsidP="002D428E">
      <w:pPr>
        <w:widowControl/>
        <w:ind w:right="-142"/>
        <w:rPr>
          <w:rFonts w:ascii="Times New Roman" w:hAnsi="Times New Roman"/>
          <w:sz w:val="28"/>
          <w:szCs w:val="28"/>
        </w:rPr>
      </w:pPr>
      <w:r w:rsidRPr="002D428E">
        <w:rPr>
          <w:rFonts w:ascii="Times New Roman" w:hAnsi="Times New Roman"/>
          <w:sz w:val="28"/>
          <w:szCs w:val="28"/>
        </w:rPr>
        <w:t xml:space="preserve">                                                                               к Положению о муниципальном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жилищном контроле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 xml:space="preserve">в границах муниципального образования Ленинградский </w:t>
      </w:r>
    </w:p>
    <w:p w:rsidR="002D428E" w:rsidRPr="002D428E" w:rsidRDefault="002D428E" w:rsidP="002D428E">
      <w:pPr>
        <w:widowControl/>
        <w:ind w:left="5529" w:right="-142"/>
        <w:rPr>
          <w:rFonts w:ascii="Times New Roman" w:hAnsi="Times New Roman"/>
          <w:sz w:val="28"/>
          <w:szCs w:val="28"/>
        </w:rPr>
      </w:pPr>
      <w:r w:rsidRPr="002D428E">
        <w:rPr>
          <w:rFonts w:ascii="Times New Roman" w:hAnsi="Times New Roman"/>
          <w:sz w:val="28"/>
          <w:szCs w:val="28"/>
        </w:rPr>
        <w:t>муниципальный округ Краснодарского края</w:t>
      </w:r>
    </w:p>
    <w:p w:rsidR="002D428E" w:rsidRPr="002D428E" w:rsidRDefault="002D428E" w:rsidP="002D428E">
      <w:pPr>
        <w:widowControl/>
        <w:ind w:right="-142"/>
        <w:rPr>
          <w:rFonts w:ascii="Times New Roman" w:hAnsi="Times New Roman"/>
          <w:sz w:val="28"/>
          <w:szCs w:val="28"/>
        </w:rPr>
      </w:pPr>
    </w:p>
    <w:p w:rsidR="002D428E" w:rsidRPr="002D428E" w:rsidRDefault="002D428E" w:rsidP="002D428E">
      <w:pPr>
        <w:shd w:val="clear" w:color="auto" w:fill="FFFFFF"/>
        <w:ind w:left="5529" w:right="-568"/>
        <w:rPr>
          <w:rFonts w:ascii="Times New Roman" w:hAnsi="Times New Roman"/>
          <w:spacing w:val="2"/>
          <w:sz w:val="28"/>
          <w:szCs w:val="28"/>
        </w:rPr>
      </w:pPr>
    </w:p>
    <w:p w:rsidR="002D428E" w:rsidRPr="002D428E" w:rsidRDefault="002D428E" w:rsidP="002D428E">
      <w:pPr>
        <w:widowControl/>
        <w:ind w:right="-142"/>
        <w:rPr>
          <w:sz w:val="28"/>
          <w:szCs w:val="28"/>
        </w:rPr>
      </w:pPr>
    </w:p>
    <w:p w:rsidR="002D428E" w:rsidRPr="002D428E" w:rsidRDefault="002D428E" w:rsidP="002D428E">
      <w:pPr>
        <w:ind w:right="-142"/>
        <w:jc w:val="center"/>
        <w:rPr>
          <w:rFonts w:ascii="Times New Roman" w:hAnsi="Times New Roman"/>
          <w:sz w:val="28"/>
          <w:szCs w:val="28"/>
        </w:rPr>
      </w:pPr>
      <w:proofErr w:type="spellStart"/>
      <w:r w:rsidRPr="002D428E">
        <w:rPr>
          <w:rFonts w:ascii="Times New Roman" w:hAnsi="Times New Roman"/>
          <w:sz w:val="28"/>
          <w:szCs w:val="28"/>
        </w:rPr>
        <w:t>Фототаблица</w:t>
      </w:r>
      <w:proofErr w:type="spellEnd"/>
      <w:r w:rsidRPr="002D428E">
        <w:rPr>
          <w:rFonts w:ascii="Times New Roman" w:hAnsi="Times New Roman"/>
          <w:sz w:val="28"/>
          <w:szCs w:val="28"/>
        </w:rPr>
        <w:t xml:space="preserve"> обследования объекта</w:t>
      </w:r>
    </w:p>
    <w:p w:rsidR="002D428E" w:rsidRPr="002D428E" w:rsidRDefault="002D428E" w:rsidP="002D428E">
      <w:pPr>
        <w:ind w:right="-142"/>
        <w:jc w:val="center"/>
        <w:rPr>
          <w:rFonts w:ascii="Times New Roman" w:hAnsi="Times New Roman"/>
          <w:sz w:val="28"/>
          <w:szCs w:val="28"/>
        </w:rPr>
      </w:pPr>
      <w:r w:rsidRPr="002D428E">
        <w:rPr>
          <w:rFonts w:ascii="Times New Roman" w:hAnsi="Times New Roman"/>
          <w:color w:val="auto"/>
          <w:spacing w:val="2"/>
          <w:sz w:val="28"/>
          <w:szCs w:val="28"/>
        </w:rPr>
        <w:t xml:space="preserve">жилищного </w:t>
      </w:r>
      <w:proofErr w:type="gramStart"/>
      <w:r w:rsidRPr="002D428E">
        <w:rPr>
          <w:rFonts w:ascii="Times New Roman" w:hAnsi="Times New Roman"/>
          <w:color w:val="auto"/>
          <w:spacing w:val="2"/>
          <w:sz w:val="28"/>
          <w:szCs w:val="28"/>
        </w:rPr>
        <w:t>контроля</w:t>
      </w:r>
      <w:r w:rsidRPr="002D428E">
        <w:rPr>
          <w:spacing w:val="2"/>
          <w:sz w:val="28"/>
          <w:szCs w:val="28"/>
        </w:rPr>
        <w:t xml:space="preserve"> </w:t>
      </w:r>
      <w:r w:rsidRPr="002D428E">
        <w:rPr>
          <w:rFonts w:ascii="Times New Roman" w:hAnsi="Times New Roman"/>
          <w:color w:val="auto"/>
          <w:sz w:val="28"/>
          <w:szCs w:val="28"/>
        </w:rPr>
        <w:t xml:space="preserve"> в</w:t>
      </w:r>
      <w:proofErr w:type="gramEnd"/>
      <w:r w:rsidRPr="002D428E">
        <w:rPr>
          <w:rFonts w:ascii="Times New Roman" w:hAnsi="Times New Roman"/>
          <w:color w:val="auto"/>
          <w:sz w:val="28"/>
          <w:szCs w:val="28"/>
        </w:rPr>
        <w:t xml:space="preserve"> границах муниципального образования Ленинградский </w:t>
      </w:r>
      <w:r w:rsidRPr="002D428E">
        <w:rPr>
          <w:rFonts w:ascii="Times New Roman" w:eastAsiaTheme="minorHAnsi" w:hAnsi="Times New Roman"/>
          <w:color w:val="auto"/>
          <w:sz w:val="28"/>
          <w:szCs w:val="28"/>
          <w:lang w:eastAsia="en-US"/>
        </w:rPr>
        <w:t>муниципальный округ Краснодарского края</w:t>
      </w:r>
    </w:p>
    <w:p w:rsidR="002D428E" w:rsidRPr="002D428E" w:rsidRDefault="002D428E" w:rsidP="002D428E">
      <w:pPr>
        <w:tabs>
          <w:tab w:val="center" w:pos="4677"/>
          <w:tab w:val="right" w:pos="9355"/>
        </w:tabs>
        <w:ind w:right="-142"/>
        <w:jc w:val="center"/>
        <w:rPr>
          <w:rFonts w:ascii="Times New Roman" w:eastAsia="Calibri" w:hAnsi="Times New Roman"/>
          <w:sz w:val="28"/>
          <w:szCs w:val="28"/>
        </w:rPr>
      </w:pPr>
      <w:r w:rsidRPr="002D428E">
        <w:rPr>
          <w:rFonts w:ascii="Times New Roman" w:eastAsia="Calibri" w:hAnsi="Times New Roman"/>
          <w:sz w:val="28"/>
          <w:szCs w:val="28"/>
        </w:rPr>
        <w:t>_____________________________________________</w:t>
      </w:r>
    </w:p>
    <w:p w:rsidR="002D428E" w:rsidRPr="002D428E" w:rsidRDefault="002D428E" w:rsidP="002D428E">
      <w:pPr>
        <w:tabs>
          <w:tab w:val="center" w:pos="4677"/>
          <w:tab w:val="right" w:pos="9355"/>
        </w:tabs>
        <w:ind w:right="-142"/>
        <w:jc w:val="center"/>
        <w:rPr>
          <w:rFonts w:ascii="Times New Roman" w:eastAsia="Calibri" w:hAnsi="Times New Roman"/>
          <w:sz w:val="24"/>
          <w:szCs w:val="24"/>
        </w:rPr>
      </w:pPr>
      <w:r w:rsidRPr="002D428E">
        <w:rPr>
          <w:rFonts w:ascii="Times New Roman" w:eastAsia="Calibri" w:hAnsi="Times New Roman"/>
          <w:sz w:val="24"/>
          <w:szCs w:val="24"/>
        </w:rPr>
        <w:t xml:space="preserve">(адрес, местонахождения, дата проведения </w:t>
      </w:r>
      <w:proofErr w:type="spellStart"/>
      <w:r w:rsidRPr="002D428E">
        <w:rPr>
          <w:rFonts w:ascii="Times New Roman" w:eastAsia="Calibri" w:hAnsi="Times New Roman"/>
          <w:sz w:val="24"/>
          <w:szCs w:val="24"/>
        </w:rPr>
        <w:t>фотофиксации</w:t>
      </w:r>
      <w:proofErr w:type="spellEnd"/>
      <w:r w:rsidRPr="002D428E">
        <w:rPr>
          <w:rFonts w:ascii="Times New Roman" w:eastAsia="Calibri" w:hAnsi="Times New Roman"/>
          <w:sz w:val="24"/>
          <w:szCs w:val="24"/>
        </w:rPr>
        <w:t xml:space="preserve">) </w:t>
      </w:r>
    </w:p>
    <w:p w:rsidR="002D428E" w:rsidRPr="002D428E" w:rsidRDefault="002D428E" w:rsidP="002D428E">
      <w:pPr>
        <w:tabs>
          <w:tab w:val="center" w:pos="4677"/>
          <w:tab w:val="right" w:pos="9355"/>
        </w:tabs>
        <w:ind w:right="-142"/>
        <w:rPr>
          <w:rFonts w:ascii="Times New Roman" w:hAnsi="Times New Roman"/>
          <w:color w:val="auto"/>
          <w:sz w:val="24"/>
          <w:szCs w:val="24"/>
        </w:rPr>
      </w:pPr>
    </w:p>
    <w:p w:rsidR="002D428E" w:rsidRPr="002D428E" w:rsidRDefault="002D428E" w:rsidP="002D428E">
      <w:pPr>
        <w:tabs>
          <w:tab w:val="center" w:pos="4677"/>
          <w:tab w:val="right" w:pos="9355"/>
        </w:tabs>
        <w:ind w:right="-142"/>
        <w:rPr>
          <w:rFonts w:ascii="Times New Roman" w:hAnsi="Times New Roman"/>
          <w:color w:val="auto"/>
          <w:sz w:val="28"/>
          <w:szCs w:val="28"/>
        </w:rPr>
      </w:pPr>
    </w:p>
    <w:p w:rsidR="002D428E" w:rsidRPr="002D428E" w:rsidRDefault="002D428E" w:rsidP="002D428E">
      <w:pPr>
        <w:tabs>
          <w:tab w:val="center" w:pos="4677"/>
          <w:tab w:val="right" w:pos="9355"/>
        </w:tabs>
        <w:ind w:right="-142"/>
        <w:rPr>
          <w:rFonts w:ascii="Times New Roman" w:hAnsi="Times New Roman"/>
          <w:color w:val="auto"/>
          <w:sz w:val="28"/>
          <w:szCs w:val="28"/>
        </w:rPr>
      </w:pPr>
      <w:r w:rsidRPr="002D428E">
        <w:rPr>
          <w:rFonts w:ascii="Times New Roman" w:hAnsi="Times New Roman"/>
          <w:color w:val="auto"/>
          <w:sz w:val="28"/>
          <w:szCs w:val="28"/>
        </w:rPr>
        <w:t>Фото: ________________________________________________________________</w:t>
      </w:r>
    </w:p>
    <w:p w:rsidR="002D428E" w:rsidRPr="002D428E" w:rsidRDefault="002D428E" w:rsidP="002D428E">
      <w:pPr>
        <w:tabs>
          <w:tab w:val="center" w:pos="4677"/>
          <w:tab w:val="right" w:pos="9355"/>
        </w:tabs>
        <w:ind w:right="-142"/>
        <w:jc w:val="center"/>
        <w:rPr>
          <w:rFonts w:ascii="Times New Roman" w:hAnsi="Times New Roman"/>
          <w:color w:val="auto"/>
          <w:sz w:val="24"/>
          <w:szCs w:val="24"/>
        </w:rPr>
      </w:pPr>
      <w:r w:rsidRPr="002D428E">
        <w:rPr>
          <w:rFonts w:ascii="Times New Roman" w:hAnsi="Times New Roman"/>
          <w:color w:val="auto"/>
          <w:sz w:val="24"/>
          <w:szCs w:val="24"/>
        </w:rPr>
        <w:t>(фотография в цветном (или) черно-</w:t>
      </w:r>
      <w:proofErr w:type="gramStart"/>
      <w:r w:rsidRPr="002D428E">
        <w:rPr>
          <w:rFonts w:ascii="Times New Roman" w:hAnsi="Times New Roman"/>
          <w:color w:val="auto"/>
          <w:sz w:val="24"/>
          <w:szCs w:val="24"/>
        </w:rPr>
        <w:t>белом  формате</w:t>
      </w:r>
      <w:proofErr w:type="gramEnd"/>
      <w:r w:rsidRPr="002D428E">
        <w:rPr>
          <w:rFonts w:ascii="Times New Roman" w:hAnsi="Times New Roman"/>
          <w:color w:val="auto"/>
          <w:sz w:val="24"/>
          <w:szCs w:val="24"/>
        </w:rPr>
        <w:t>)</w:t>
      </w:r>
    </w:p>
    <w:p w:rsidR="002D428E" w:rsidRPr="002D428E" w:rsidRDefault="002D428E" w:rsidP="002D428E">
      <w:pPr>
        <w:tabs>
          <w:tab w:val="left" w:pos="1830"/>
          <w:tab w:val="center" w:pos="4677"/>
          <w:tab w:val="center" w:pos="7285"/>
          <w:tab w:val="right" w:pos="9355"/>
        </w:tabs>
        <w:ind w:right="-142"/>
        <w:rPr>
          <w:rFonts w:ascii="Times New Roman" w:eastAsia="Calibri" w:hAnsi="Times New Roman"/>
          <w:sz w:val="28"/>
          <w:szCs w:val="28"/>
        </w:rPr>
      </w:pP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 xml:space="preserve">Подписи </w:t>
      </w:r>
      <w:proofErr w:type="gramStart"/>
      <w:r w:rsidRPr="002D428E">
        <w:rPr>
          <w:rFonts w:ascii="Times New Roman" w:hAnsi="Times New Roman"/>
          <w:sz w:val="28"/>
          <w:szCs w:val="28"/>
        </w:rPr>
        <w:t>лиц</w:t>
      </w:r>
      <w:proofErr w:type="gramEnd"/>
      <w:r w:rsidRPr="002D428E">
        <w:rPr>
          <w:rFonts w:ascii="Times New Roman" w:hAnsi="Times New Roman"/>
          <w:sz w:val="28"/>
          <w:szCs w:val="28"/>
        </w:rPr>
        <w:t xml:space="preserve"> проводивших обследование объекта: </w:t>
      </w:r>
    </w:p>
    <w:p w:rsidR="002D428E" w:rsidRPr="002D428E" w:rsidRDefault="002D428E" w:rsidP="002D428E">
      <w:pPr>
        <w:ind w:right="-142"/>
        <w:jc w:val="both"/>
        <w:rPr>
          <w:rFonts w:ascii="Times New Roman" w:hAnsi="Times New Roman"/>
          <w:sz w:val="28"/>
          <w:szCs w:val="28"/>
        </w:rPr>
      </w:pPr>
      <w:r w:rsidRPr="002D428E">
        <w:rPr>
          <w:rFonts w:ascii="Times New Roman" w:hAnsi="Times New Roman"/>
          <w:sz w:val="28"/>
          <w:szCs w:val="28"/>
        </w:rPr>
        <w:t>___________________________________________________________________</w:t>
      </w:r>
    </w:p>
    <w:p w:rsidR="002D428E" w:rsidRPr="002D428E" w:rsidRDefault="002D428E" w:rsidP="002D428E">
      <w:pPr>
        <w:ind w:right="-142"/>
        <w:jc w:val="center"/>
        <w:rPr>
          <w:rFonts w:ascii="Times New Roman" w:hAnsi="Times New Roman"/>
          <w:color w:val="auto"/>
          <w:sz w:val="24"/>
          <w:szCs w:val="24"/>
        </w:rPr>
      </w:pPr>
      <w:r w:rsidRPr="002D428E">
        <w:rPr>
          <w:rFonts w:ascii="Times New Roman" w:hAnsi="Times New Roman"/>
          <w:color w:val="auto"/>
          <w:sz w:val="24"/>
          <w:szCs w:val="24"/>
        </w:rPr>
        <w:t>(фамилия, имя, отчество, с указанием должности)</w:t>
      </w:r>
    </w:p>
    <w:p w:rsidR="002D428E" w:rsidRPr="002D428E" w:rsidRDefault="002D428E" w:rsidP="002D428E">
      <w:pPr>
        <w:ind w:right="-142"/>
        <w:jc w:val="center"/>
        <w:rPr>
          <w:rFonts w:ascii="Times New Roman" w:hAnsi="Times New Roman"/>
          <w:color w:val="auto"/>
          <w:sz w:val="28"/>
          <w:szCs w:val="28"/>
        </w:rPr>
      </w:pPr>
    </w:p>
    <w:p w:rsidR="002D428E" w:rsidRPr="002D428E" w:rsidRDefault="002D428E" w:rsidP="002D428E">
      <w:pPr>
        <w:ind w:right="-142"/>
        <w:jc w:val="center"/>
        <w:rPr>
          <w:rFonts w:ascii="Times New Roman" w:hAnsi="Times New Roman"/>
          <w:color w:val="auto"/>
          <w:sz w:val="28"/>
          <w:szCs w:val="28"/>
        </w:rPr>
      </w:pPr>
    </w:p>
    <w:p w:rsidR="002D428E" w:rsidRPr="002D428E" w:rsidRDefault="002D428E" w:rsidP="002D428E">
      <w:pPr>
        <w:ind w:right="-142"/>
        <w:jc w:val="center"/>
        <w:rPr>
          <w:rFonts w:ascii="Times New Roman" w:hAnsi="Times New Roman"/>
          <w:color w:val="auto"/>
          <w:sz w:val="28"/>
          <w:szCs w:val="28"/>
        </w:rPr>
      </w:pPr>
    </w:p>
    <w:p w:rsidR="002D428E" w:rsidRPr="002D428E" w:rsidRDefault="002D428E" w:rsidP="002D428E">
      <w:pPr>
        <w:ind w:right="-142"/>
        <w:jc w:val="both"/>
        <w:rPr>
          <w:rFonts w:ascii="Times New Roman" w:hAnsi="Times New Roman"/>
          <w:sz w:val="28"/>
          <w:szCs w:val="28"/>
        </w:rPr>
      </w:pP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Заместитель главы</w:t>
      </w: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 xml:space="preserve">Ленинградского </w:t>
      </w:r>
    </w:p>
    <w:p w:rsidR="002D428E" w:rsidRPr="002D428E" w:rsidRDefault="002D428E" w:rsidP="002D428E">
      <w:pPr>
        <w:widowControl/>
        <w:ind w:right="-142"/>
        <w:jc w:val="both"/>
        <w:rPr>
          <w:rFonts w:ascii="Times New Roman" w:eastAsiaTheme="minorHAnsi" w:hAnsi="Times New Roman"/>
          <w:color w:val="auto"/>
          <w:sz w:val="28"/>
          <w:szCs w:val="28"/>
          <w:lang w:eastAsia="en-US"/>
        </w:rPr>
      </w:pPr>
      <w:r w:rsidRPr="002D428E">
        <w:rPr>
          <w:rFonts w:ascii="Times New Roman" w:eastAsiaTheme="minorHAnsi" w:hAnsi="Times New Roman"/>
          <w:color w:val="auto"/>
          <w:sz w:val="28"/>
          <w:szCs w:val="28"/>
          <w:lang w:eastAsia="en-US"/>
        </w:rPr>
        <w:t xml:space="preserve">муниципального округа                                                                          С.Н. </w:t>
      </w:r>
      <w:proofErr w:type="spellStart"/>
      <w:r w:rsidRPr="002D428E">
        <w:rPr>
          <w:rFonts w:ascii="Times New Roman" w:eastAsiaTheme="minorHAnsi" w:hAnsi="Times New Roman"/>
          <w:color w:val="auto"/>
          <w:sz w:val="28"/>
          <w:szCs w:val="28"/>
          <w:lang w:eastAsia="en-US"/>
        </w:rPr>
        <w:t>Шмаровоз</w:t>
      </w:r>
      <w:proofErr w:type="spellEnd"/>
    </w:p>
    <w:p w:rsidR="002D428E" w:rsidRPr="002D428E" w:rsidRDefault="002D428E" w:rsidP="002D428E">
      <w:pPr>
        <w:widowControl/>
        <w:ind w:right="-142"/>
        <w:jc w:val="both"/>
        <w:rPr>
          <w:rFonts w:ascii="Times New Roman" w:eastAsiaTheme="minorHAnsi" w:hAnsi="Times New Roman"/>
          <w:color w:val="auto"/>
          <w:sz w:val="28"/>
          <w:szCs w:val="28"/>
          <w:lang w:eastAsia="en-US"/>
        </w:rPr>
      </w:pPr>
    </w:p>
    <w:p w:rsidR="002D428E" w:rsidRPr="002D428E" w:rsidRDefault="002D428E" w:rsidP="002D428E">
      <w:pPr>
        <w:widowControl/>
        <w:ind w:right="-142"/>
        <w:jc w:val="both"/>
        <w:rPr>
          <w:rFonts w:ascii="Times New Roman" w:eastAsiaTheme="minorHAnsi" w:hAnsi="Times New Roman"/>
          <w:color w:val="auto"/>
          <w:sz w:val="28"/>
          <w:szCs w:val="28"/>
          <w:lang w:eastAsia="en-US"/>
        </w:rPr>
      </w:pPr>
    </w:p>
    <w:p w:rsidR="002D428E" w:rsidRPr="002D428E" w:rsidRDefault="002D428E" w:rsidP="002D428E">
      <w:pPr>
        <w:widowControl/>
        <w:ind w:right="-142"/>
        <w:jc w:val="both"/>
        <w:rPr>
          <w:rFonts w:ascii="Times New Roman" w:eastAsiaTheme="minorHAnsi" w:hAnsi="Times New Roman"/>
          <w:color w:val="auto"/>
          <w:sz w:val="28"/>
          <w:szCs w:val="28"/>
          <w:lang w:eastAsia="en-US"/>
        </w:rPr>
      </w:pPr>
    </w:p>
    <w:p w:rsidR="002D428E" w:rsidRPr="002D428E" w:rsidRDefault="002D428E" w:rsidP="002D428E"/>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p w:rsidR="002D428E" w:rsidRDefault="002D428E" w:rsidP="00250C74">
      <w:pPr>
        <w:ind w:right="-710"/>
        <w:rPr>
          <w:rFonts w:ascii="Times New Roman" w:hAnsi="Times New Roman"/>
          <w:sz w:val="28"/>
          <w:szCs w:val="28"/>
        </w:rPr>
      </w:pPr>
    </w:p>
    <w:sectPr w:rsidR="002D428E" w:rsidSect="00604EE3">
      <w:pgSz w:w="11906" w:h="16838"/>
      <w:pgMar w:top="426"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0"/>
    <w:family w:val="auto"/>
    <w:pitch w:val="default"/>
  </w:font>
  <w:font w:name="PT Serif">
    <w:altName w:val="Times New Roman"/>
    <w:charset w:val="00"/>
    <w:family w:val="auto"/>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74"/>
    <w:rsid w:val="00250C74"/>
    <w:rsid w:val="002D428E"/>
    <w:rsid w:val="00472421"/>
    <w:rsid w:val="00604EE3"/>
    <w:rsid w:val="006064D1"/>
    <w:rsid w:val="00765815"/>
    <w:rsid w:val="00EB06A1"/>
    <w:rsid w:val="00F7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3733"/>
  <w15:chartTrackingRefBased/>
  <w15:docId w15:val="{520B04A9-6831-45C8-979E-94FBA7A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C74"/>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250C7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rsid w:val="00250C74"/>
    <w:rPr>
      <w:rFonts w:ascii="Times New Roman" w:eastAsia="Times New Roman" w:hAnsi="Times New Roman" w:cs="Times New Roman"/>
      <w:sz w:val="24"/>
      <w:lang w:eastAsia="ru-RU"/>
    </w:rPr>
  </w:style>
  <w:style w:type="paragraph" w:styleId="a3">
    <w:name w:val="Balloon Text"/>
    <w:basedOn w:val="a"/>
    <w:link w:val="a4"/>
    <w:uiPriority w:val="99"/>
    <w:semiHidden/>
    <w:unhideWhenUsed/>
    <w:rsid w:val="00604EE3"/>
    <w:rPr>
      <w:rFonts w:ascii="Segoe UI" w:hAnsi="Segoe UI" w:cs="Segoe UI"/>
      <w:sz w:val="18"/>
      <w:szCs w:val="18"/>
    </w:rPr>
  </w:style>
  <w:style w:type="character" w:customStyle="1" w:styleId="a4">
    <w:name w:val="Текст выноски Знак"/>
    <w:basedOn w:val="a0"/>
    <w:link w:val="a3"/>
    <w:uiPriority w:val="99"/>
    <w:semiHidden/>
    <w:rsid w:val="00604EE3"/>
    <w:rPr>
      <w:rFonts w:ascii="Segoe UI" w:eastAsia="Times New Roman" w:hAnsi="Segoe UI" w:cs="Segoe UI"/>
      <w:color w:val="000000"/>
      <w:sz w:val="18"/>
      <w:szCs w:val="18"/>
      <w:lang w:eastAsia="ru-RU"/>
    </w:rPr>
  </w:style>
  <w:style w:type="paragraph" w:customStyle="1" w:styleId="ConsPlusNonformat">
    <w:name w:val="ConsPlusNonformat"/>
    <w:link w:val="ConsPlusNonformat1"/>
    <w:rsid w:val="002D428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rsid w:val="002D428E"/>
    <w:rPr>
      <w:rFonts w:ascii="Courier New" w:eastAsia="Times New Roman" w:hAnsi="Courier New" w:cs="Calibri"/>
      <w:color w:val="000000"/>
      <w:lang w:eastAsia="ru-RU"/>
    </w:rPr>
  </w:style>
  <w:style w:type="table" w:styleId="a5">
    <w:name w:val="Table Grid"/>
    <w:basedOn w:val="a1"/>
    <w:uiPriority w:val="59"/>
    <w:rsid w:val="002D428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rsid w:val="002D428E"/>
    <w:pPr>
      <w:ind w:left="720"/>
      <w:contextualSpacing/>
    </w:pPr>
    <w:rPr>
      <w:color w:val="auto"/>
    </w:rPr>
  </w:style>
  <w:style w:type="character" w:customStyle="1" w:styleId="a7">
    <w:name w:val="Абзац списка Знак"/>
    <w:link w:val="a6"/>
    <w:rsid w:val="002D428E"/>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https://www.consultant.ru/document/cons_doc_LAW_495001/a5788fc7916097eb3c0ddbdc2b399ff3fe584976/"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s://internet.garant.ru/" TargetMode="External"/><Relationship Id="rId5" Type="http://schemas.openxmlformats.org/officeDocument/2006/relationships/oleObject" Target="embeddings/oleObject1.bin"/><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image" Target="media/image1.wmf"/><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11804</Words>
  <Characters>67285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Кошевой В.С.</dc:creator>
  <cp:keywords/>
  <dc:description/>
  <cp:lastModifiedBy>ADAMAG</cp:lastModifiedBy>
  <cp:revision>6</cp:revision>
  <cp:lastPrinted>2025-04-14T11:48:00Z</cp:lastPrinted>
  <dcterms:created xsi:type="dcterms:W3CDTF">2025-04-14T10:24:00Z</dcterms:created>
  <dcterms:modified xsi:type="dcterms:W3CDTF">2025-04-15T14:50:00Z</dcterms:modified>
</cp:coreProperties>
</file>