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DC" w:rsidRDefault="003652D6" w:rsidP="009B09D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 w:rsidR="009B09DC">
        <w:rPr>
          <w:rFonts w:ascii="Tinos" w:eastAsia="Tinos" w:hAnsi="Tinos" w:cs="Tinos"/>
          <w:sz w:val="28"/>
          <w:szCs w:val="28"/>
          <w:lang w:eastAsia="ru-RU"/>
        </w:rPr>
        <w:t xml:space="preserve"> </w:t>
      </w:r>
    </w:p>
    <w:p w:rsidR="009B09DC" w:rsidRDefault="009B09DC" w:rsidP="009B09D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</w:p>
    <w:p w:rsidR="0099563A" w:rsidRDefault="003652D6" w:rsidP="009B09D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99563A" w:rsidRDefault="003652D6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99563A" w:rsidRDefault="003652D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99563A" w:rsidRDefault="003652D6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99563A" w:rsidRDefault="0099563A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99563A" w:rsidRDefault="003652D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3E4D9C" w:rsidRDefault="003E4D9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3E4D9C" w:rsidRDefault="003E4D9C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99563A" w:rsidRDefault="009B09DC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28.11.2024 г.                  </w:t>
      </w:r>
      <w:bookmarkStart w:id="0" w:name="_GoBack"/>
      <w:bookmarkEnd w:id="0"/>
      <w:r w:rsidR="003652D6">
        <w:rPr>
          <w:rFonts w:ascii="Tinos" w:eastAsia="Tinos" w:hAnsi="Tinos" w:cs="Tinos"/>
          <w:sz w:val="28"/>
          <w:szCs w:val="28"/>
        </w:rPr>
        <w:t xml:space="preserve">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№ 92</w:t>
      </w:r>
    </w:p>
    <w:p w:rsidR="0099563A" w:rsidRDefault="003652D6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99563A" w:rsidRDefault="0099563A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9B09DC" w:rsidRDefault="009B09DC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9B09DC" w:rsidRDefault="009B09DC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9B09DC" w:rsidRDefault="003652D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Восточного сельского поселения Ленинградского района от 28 сентября 2021 г. №26 «Об утверждении </w:t>
      </w:r>
    </w:p>
    <w:p w:rsidR="009B09DC" w:rsidRDefault="003652D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Положения о муниципальном контроле на автомобильном транспорте, </w:t>
      </w:r>
    </w:p>
    <w:p w:rsidR="0099563A" w:rsidRDefault="003652D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9B09DC">
        <w:rPr>
          <w:rFonts w:ascii="Tinos" w:eastAsia="Tinos" w:hAnsi="Tinos" w:cs="Tinos"/>
          <w:b/>
          <w:bCs/>
          <w:sz w:val="28"/>
          <w:szCs w:val="28"/>
        </w:rPr>
        <w:t xml:space="preserve">в </w:t>
      </w:r>
      <w:r>
        <w:rPr>
          <w:rFonts w:ascii="Tinos" w:eastAsia="Tinos" w:hAnsi="Tinos" w:cs="Tinos"/>
          <w:b/>
          <w:bCs/>
          <w:sz w:val="28"/>
          <w:szCs w:val="28"/>
        </w:rPr>
        <w:t>границах населенных (ого) пунктов (а) Восточного сельского поселения Ленинградского района» (с изменениями от 13 ноября 2023 г. №33)</w:t>
      </w:r>
    </w:p>
    <w:p w:rsidR="0099563A" w:rsidRDefault="0099563A">
      <w:pPr>
        <w:spacing w:after="0"/>
        <w:jc w:val="center"/>
        <w:rPr>
          <w:rFonts w:ascii="Tinos" w:eastAsia="Tinos" w:hAnsi="Tinos" w:cs="Tinos"/>
          <w:b/>
          <w:bCs/>
          <w:sz w:val="26"/>
          <w:szCs w:val="26"/>
        </w:rPr>
      </w:pPr>
    </w:p>
    <w:p w:rsidR="009B09DC" w:rsidRDefault="009B09DC">
      <w:pPr>
        <w:spacing w:after="0"/>
        <w:jc w:val="center"/>
        <w:rPr>
          <w:rFonts w:ascii="Tinos" w:eastAsia="Tinos" w:hAnsi="Tinos" w:cs="Tinos"/>
          <w:b/>
          <w:bCs/>
          <w:sz w:val="26"/>
          <w:szCs w:val="26"/>
        </w:rPr>
      </w:pPr>
    </w:p>
    <w:p w:rsidR="009B09DC" w:rsidRDefault="009B09DC">
      <w:pPr>
        <w:spacing w:after="0"/>
        <w:jc w:val="center"/>
        <w:rPr>
          <w:rFonts w:ascii="Tinos" w:eastAsia="Tinos" w:hAnsi="Tinos" w:cs="Tinos"/>
          <w:b/>
          <w:bCs/>
          <w:sz w:val="26"/>
          <w:szCs w:val="26"/>
        </w:rPr>
      </w:pPr>
    </w:p>
    <w:p w:rsidR="0099563A" w:rsidRDefault="003652D6">
      <w:pPr>
        <w:spacing w:after="0" w:line="57" w:lineRule="atLeast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:rsidR="0099563A" w:rsidRDefault="003652D6">
      <w:pPr>
        <w:spacing w:after="0" w:line="57" w:lineRule="atLeast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</w:rPr>
        <w:t>1. Внести в решение Совета Восточного сельского поселения Ленинградского района от 28 сентября 2021 г. №26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Восточного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99563A" w:rsidRDefault="003652D6">
      <w:pPr>
        <w:spacing w:after="0" w:line="65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9B09DC" w:rsidRDefault="009B09DC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</w:p>
    <w:p w:rsidR="009B09DC" w:rsidRDefault="009B09DC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</w:p>
    <w:p w:rsidR="009B09DC" w:rsidRDefault="009B09DC" w:rsidP="009B09DC">
      <w:pPr>
        <w:spacing w:after="0" w:line="65" w:lineRule="atLeast"/>
        <w:ind w:firstLine="709"/>
        <w:jc w:val="center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2</w:t>
      </w:r>
    </w:p>
    <w:p w:rsidR="009B09DC" w:rsidRDefault="009B09DC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</w:p>
    <w:p w:rsidR="0099563A" w:rsidRDefault="003652D6">
      <w:pPr>
        <w:spacing w:after="0" w:line="65" w:lineRule="atLeast"/>
        <w:ind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2.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:rsidR="0099563A" w:rsidRDefault="003652D6">
      <w:pPr>
        <w:spacing w:after="0" w:line="57" w:lineRule="atLeast"/>
        <w:ind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9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:rsidR="0099563A" w:rsidRDefault="0099563A">
      <w:pPr>
        <w:spacing w:after="0" w:line="57" w:lineRule="atLeast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99563A" w:rsidRDefault="0099563A">
      <w:pPr>
        <w:spacing w:after="0" w:line="57" w:lineRule="atLeast"/>
        <w:jc w:val="both"/>
        <w:rPr>
          <w:rFonts w:ascii="Tinos" w:hAnsi="Tinos" w:cs="Tinos"/>
          <w:color w:val="000000"/>
          <w:sz w:val="26"/>
          <w:szCs w:val="26"/>
        </w:rPr>
      </w:pPr>
    </w:p>
    <w:p w:rsidR="009B09DC" w:rsidRDefault="003652D6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9B09DC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99563A" w:rsidRPr="009B09DC" w:rsidRDefault="003652D6" w:rsidP="009B09DC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9B09DC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9B09DC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="009B09DC">
        <w:rPr>
          <w:rFonts w:ascii="Tinos" w:hAnsi="Tinos" w:cs="Tinos"/>
          <w:sz w:val="28"/>
          <w:szCs w:val="28"/>
        </w:rPr>
        <w:t xml:space="preserve">                                                            </w:t>
      </w:r>
      <w:r>
        <w:rPr>
          <w:rFonts w:ascii="Tinos" w:hAnsi="Tinos" w:cs="Tinos"/>
          <w:color w:val="000000"/>
          <w:sz w:val="28"/>
          <w:szCs w:val="28"/>
        </w:rPr>
        <w:t xml:space="preserve">         Ю.Ю. Шулико</w:t>
      </w:r>
    </w:p>
    <w:p w:rsidR="0099563A" w:rsidRDefault="0099563A">
      <w:pPr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99563A" w:rsidRDefault="0099563A">
      <w:pPr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99563A" w:rsidRDefault="003652D6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99563A" w:rsidRDefault="003652D6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99563A" w:rsidRDefault="003652D6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99563A" w:rsidRDefault="003652D6" w:rsidP="009B09DC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Краснодарского края                                                                                И.А. Горелко</w:t>
      </w:r>
    </w:p>
    <w:sectPr w:rsidR="0099563A" w:rsidSect="009B09DC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94" w:rsidRDefault="00851E94">
      <w:pPr>
        <w:spacing w:after="0" w:line="240" w:lineRule="auto"/>
      </w:pPr>
      <w:r>
        <w:separator/>
      </w:r>
    </w:p>
  </w:endnote>
  <w:endnote w:type="continuationSeparator" w:id="0">
    <w:p w:rsidR="00851E94" w:rsidRDefault="0085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94" w:rsidRDefault="00851E94">
      <w:pPr>
        <w:spacing w:after="0" w:line="240" w:lineRule="auto"/>
      </w:pPr>
      <w:r>
        <w:separator/>
      </w:r>
    </w:p>
  </w:footnote>
  <w:footnote w:type="continuationSeparator" w:id="0">
    <w:p w:rsidR="00851E94" w:rsidRDefault="0085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3A"/>
    <w:rsid w:val="003652D6"/>
    <w:rsid w:val="003E4D9C"/>
    <w:rsid w:val="00851E94"/>
    <w:rsid w:val="0099563A"/>
    <w:rsid w:val="009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38DA-B396-4648-91F2-95F34BA1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B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ww.adminlenkub@mail.ru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9</cp:revision>
  <cp:lastPrinted>2024-11-29T05:40:00Z</cp:lastPrinted>
  <dcterms:created xsi:type="dcterms:W3CDTF">2024-11-21T11:11:00Z</dcterms:created>
  <dcterms:modified xsi:type="dcterms:W3CDTF">2024-11-29T05:41:00Z</dcterms:modified>
</cp:coreProperties>
</file>