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57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2025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jc w:val="center"/>
        <w:rPr>
          <w:b w:val="0"/>
          <w:bCs w:val="0"/>
        </w:rPr>
      </w:pPr>
      <w:r>
        <w:rPr>
          <w:b w:val="0"/>
        </w:rPr>
        <w:t xml:space="preserve">проекта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постановления администрации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51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b w:val="0"/>
          <w:bCs w:val="0"/>
        </w:rPr>
        <w:t xml:space="preserve">муниципальн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ого обр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азования Ленинградский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муниципальный округ 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Краснодарского кра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орядк</w:t>
      </w:r>
      <w:r>
        <w:rPr>
          <w:rFonts w:ascii="Times New Roman" w:hAnsi="Times New Roman"/>
          <w:sz w:val="28"/>
          <w:szCs w:val="28"/>
        </w:rPr>
        <w:t xml:space="preserve">е определения размера арендной платы за зе</w:t>
      </w:r>
      <w:r>
        <w:rPr>
          <w:rFonts w:ascii="Times New Roman" w:hAnsi="Times New Roman"/>
          <w:sz w:val="28"/>
          <w:szCs w:val="28"/>
        </w:rPr>
        <w:t xml:space="preserve">мельные </w:t>
      </w:r>
      <w:r>
        <w:rPr>
          <w:rFonts w:ascii="Times New Roman" w:hAnsi="Times New Roman"/>
          <w:sz w:val="28"/>
          <w:szCs w:val="28"/>
        </w:rPr>
        <w:t xml:space="preserve">участки, находящиеся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ципа</w:t>
      </w:r>
      <w:r>
        <w:rPr>
          <w:rFonts w:ascii="Times New Roman" w:hAnsi="Times New Roman"/>
          <w:sz w:val="28"/>
          <w:szCs w:val="28"/>
        </w:rPr>
        <w:t xml:space="preserve">льной собственности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tabs>
          <w:tab w:val="left" w:pos="7740" w:leader="none"/>
        </w:tabs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енинградск</w:t>
      </w:r>
      <w:r>
        <w:rPr>
          <w:rFonts w:ascii="Times New Roman" w:hAnsi="Times New Roman"/>
          <w:sz w:val="28"/>
          <w:szCs w:val="28"/>
        </w:rPr>
        <w:t xml:space="preserve">ого муниципального окру</w:t>
      </w:r>
      <w:r>
        <w:rPr>
          <w:rFonts w:ascii="Times New Roman" w:hAnsi="Times New Roman"/>
          <w:sz w:val="28"/>
          <w:szCs w:val="28"/>
        </w:rPr>
        <w:t xml:space="preserve">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предоставленные в аренду бе</w:t>
      </w:r>
      <w:r>
        <w:rPr>
          <w:rFonts w:ascii="Times New Roman" w:hAnsi="Times New Roman"/>
          <w:sz w:val="28"/>
          <w:szCs w:val="28"/>
        </w:rPr>
        <w:t xml:space="preserve">з торг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tabs>
                <w:tab w:val="left" w:pos="7740" w:leader="none"/>
              </w:tabs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Ленинградский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определения размера арендной платы за 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участки, находящиеся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льной собственности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nos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енинградск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муниципального окру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tabs>
                <w:tab w:val="left" w:pos="774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предоставленные в аренду 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торг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tabs>
                <w:tab w:val="left" w:pos="774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tabs>
                <w:tab w:val="left" w:pos="774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отношений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tabs>
                <w:tab w:val="left" w:pos="774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tabs>
                <w:tab w:val="left" w:pos="774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tabs>
                <w:tab w:val="left" w:pos="7740" w:leader="none"/>
              </w:tabs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Коррупционные факторы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Ленинградский муниципальный округ Краснодарского края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определения размера арендной платы за 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участки, находящиеся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льной собственности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nos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енинградск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муниципального окру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предоставленные в аренду 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торг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не обнаружены.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Ленинградского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округа, начальник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внутренней политики администрации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566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35">
    <w:name w:val="Основной шрифт абзаца"/>
    <w:next w:val="635"/>
    <w:link w:val="633"/>
    <w:uiPriority w:val="1"/>
    <w:semiHidden/>
    <w:unhideWhenUsed/>
  </w:style>
  <w:style w:type="table" w:styleId="636">
    <w:name w:val="Обычная таблица"/>
    <w:next w:val="636"/>
    <w:link w:val="633"/>
    <w:uiPriority w:val="99"/>
    <w:semiHidden/>
    <w:unhideWhenUsed/>
    <w:qFormat/>
    <w:tblPr/>
  </w:style>
  <w:style w:type="numbering" w:styleId="637">
    <w:name w:val="Нет списка"/>
    <w:next w:val="637"/>
    <w:link w:val="633"/>
    <w:uiPriority w:val="99"/>
    <w:semiHidden/>
    <w:unhideWhenUsed/>
  </w:style>
  <w:style w:type="paragraph" w:styleId="638">
    <w:name w:val="ConsPlusCell"/>
    <w:next w:val="638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39">
    <w:name w:val="Абзац списка"/>
    <w:basedOn w:val="633"/>
    <w:next w:val="639"/>
    <w:link w:val="633"/>
    <w:uiPriority w:val="34"/>
    <w:qFormat/>
    <w:pPr>
      <w:contextualSpacing/>
      <w:ind w:left="720"/>
    </w:pPr>
  </w:style>
  <w:style w:type="paragraph" w:styleId="640">
    <w:name w:val="Знак"/>
    <w:basedOn w:val="633"/>
    <w:next w:val="640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1">
    <w:name w:val="Верхний колонтитул"/>
    <w:basedOn w:val="633"/>
    <w:next w:val="641"/>
    <w:link w:val="6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2">
    <w:name w:val="Верхний колонтитул Знак"/>
    <w:basedOn w:val="635"/>
    <w:next w:val="642"/>
    <w:link w:val="641"/>
    <w:uiPriority w:val="99"/>
  </w:style>
  <w:style w:type="paragraph" w:styleId="643">
    <w:name w:val="Нижний колонтитул"/>
    <w:basedOn w:val="633"/>
    <w:next w:val="643"/>
    <w:link w:val="64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Нижний колонтитул Знак"/>
    <w:basedOn w:val="635"/>
    <w:next w:val="644"/>
    <w:link w:val="643"/>
    <w:uiPriority w:val="99"/>
    <w:semiHidden/>
  </w:style>
  <w:style w:type="paragraph" w:styleId="645">
    <w:name w:val="Обычный (веб)"/>
    <w:basedOn w:val="633"/>
    <w:next w:val="645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6">
    <w:name w:val="Подзаголовок"/>
    <w:basedOn w:val="633"/>
    <w:next w:val="633"/>
    <w:link w:val="64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7">
    <w:name w:val="Подзаголовок Знак"/>
    <w:next w:val="647"/>
    <w:link w:val="646"/>
    <w:uiPriority w:val="11"/>
    <w:rPr>
      <w:rFonts w:ascii="Cambria" w:hAnsi="Cambria" w:eastAsia="Times New Roman"/>
      <w:sz w:val="24"/>
      <w:szCs w:val="24"/>
    </w:rPr>
  </w:style>
  <w:style w:type="table" w:styleId="648">
    <w:name w:val="Сетка таблицы"/>
    <w:basedOn w:val="636"/>
    <w:next w:val="648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49">
    <w:name w:val="Основной текст"/>
    <w:basedOn w:val="633"/>
    <w:next w:val="649"/>
    <w:link w:val="65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0">
    <w:name w:val="Основной текст Знак"/>
    <w:next w:val="650"/>
    <w:link w:val="64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1">
    <w:name w:val="ConsPlusTitle"/>
    <w:next w:val="651"/>
    <w:link w:val="658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2">
    <w:name w:val="Заголовок 1 Знак"/>
    <w:next w:val="652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3">
    <w:name w:val="Font Style37"/>
    <w:next w:val="653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4">
    <w:name w:val="Без интервала"/>
    <w:next w:val="654"/>
    <w:link w:val="657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5">
    <w:name w:val="Текст выноски"/>
    <w:basedOn w:val="633"/>
    <w:next w:val="655"/>
    <w:link w:val="65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6">
    <w:name w:val="Текст выноски Знак"/>
    <w:next w:val="656"/>
    <w:link w:val="65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7">
    <w:name w:val="Без интервала Знак"/>
    <w:next w:val="657"/>
    <w:link w:val="654"/>
    <w:uiPriority w:val="1"/>
    <w:rPr>
      <w:rFonts w:eastAsia="PMingLiU"/>
      <w:sz w:val="22"/>
      <w:szCs w:val="22"/>
    </w:rPr>
  </w:style>
  <w:style w:type="character" w:styleId="658">
    <w:name w:val="ConsPlusTitle1"/>
    <w:next w:val="658"/>
    <w:link w:val="651"/>
    <w:rPr>
      <w:rFonts w:ascii="Times New Roman" w:hAnsi="Times New Roman" w:eastAsia="Times New Roman"/>
      <w:b/>
      <w:bCs/>
      <w:sz w:val="28"/>
      <w:szCs w:val="28"/>
    </w:rPr>
  </w:style>
  <w:style w:type="paragraph" w:styleId="659">
    <w:name w:val="ConsTitle"/>
    <w:next w:val="659"/>
    <w:link w:val="633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660">
    <w:name w:val="Название объекта"/>
    <w:basedOn w:val="633"/>
    <w:next w:val="633"/>
    <w:link w:val="633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1117" w:default="1">
    <w:name w:val="Default Paragraph Font"/>
    <w:uiPriority w:val="1"/>
    <w:semiHidden/>
    <w:unhideWhenUsed/>
  </w:style>
  <w:style w:type="numbering" w:styleId="1118" w:default="1">
    <w:name w:val="No List"/>
    <w:uiPriority w:val="99"/>
    <w:semiHidden/>
    <w:unhideWhenUsed/>
  </w:style>
  <w:style w:type="table" w:styleId="11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75</cp:revision>
  <dcterms:created xsi:type="dcterms:W3CDTF">2018-01-19T13:01:00Z</dcterms:created>
  <dcterms:modified xsi:type="dcterms:W3CDTF">2025-05-06T10:45:20Z</dcterms:modified>
  <cp:version>1048576</cp:version>
</cp:coreProperties>
</file>