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7000000">
      <w:pPr>
        <w:pStyle w:val="Style_3"/>
        <w:widowControl w:val="1"/>
        <w:tabs>
          <w:tab w:leader="none" w:pos="0" w:val="left"/>
          <w:tab w:leader="none" w:pos="708" w:val="clear"/>
          <w:tab w:leader="none" w:pos="4320" w:val="left"/>
        </w:tabs>
        <w:spacing w:line="240" w:lineRule="atLeast"/>
        <w:ind/>
        <w:jc w:val="left"/>
        <w:rPr>
          <w:rFonts w:ascii="FreeSerif" w:hAnsi="FreeSerif"/>
          <w:sz w:val="28"/>
        </w:rPr>
      </w:pPr>
      <w:r>
        <w:rPr>
          <w:sz w:val="28"/>
        </w:rPr>
        <w:t xml:space="preserve">                                                             </w:t>
      </w:r>
    </w:p>
    <w:p w14:paraId="08000000">
      <w:pPr>
        <w:widowControl w:val="1"/>
        <w:tabs>
          <w:tab w:leader="none" w:pos="0" w:val="left"/>
          <w:tab w:leader="none" w:pos="708" w:val="clear"/>
          <w:tab w:leader="none" w:pos="4320" w:val="left"/>
        </w:tabs>
        <w:spacing w:line="240" w:lineRule="atLeast"/>
        <w:ind/>
        <w:jc w:val="left"/>
        <w:rPr>
          <w:rFonts w:ascii="Times New Roman" w:hAnsi="Times New Roman"/>
          <w:sz w:val="28"/>
        </w:rPr>
      </w:pPr>
      <w:r>
        <w:rPr>
          <w:sz w:val="28"/>
        </w:rPr>
        <w:t xml:space="preserve">   </w:t>
      </w:r>
      <w:r>
        <w:rPr>
          <w:sz w:val="28"/>
        </w:rPr>
        <w:t xml:space="preserve">   </w:t>
      </w:r>
      <w:r>
        <w:rPr>
          <w:sz w:val="28"/>
        </w:rPr>
        <w:t xml:space="preserve">      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                                   </w:t>
      </w:r>
      <w:r>
        <w:drawing>
          <wp:inline>
            <wp:extent cx="466090" cy="57150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466090" cy="5715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8"/>
        </w:rPr>
        <w:t xml:space="preserve">                                                               </w:t>
      </w:r>
    </w:p>
    <w:p w14:paraId="09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АДМИНИСТРАЦИЯ МУНИЦИПАЛЬНОГО ОБРАЗОВАНИЯ </w:t>
      </w:r>
    </w:p>
    <w:p w14:paraId="0A000000">
      <w:pPr>
        <w:pStyle w:val="Style_3"/>
        <w:widowControl w:val="1"/>
        <w:spacing w:after="0" w:before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ЛЕНИНГРАДСКИЙ МУНИЦИПАЛЬНЫЙ ОКРУГ</w:t>
      </w:r>
    </w:p>
    <w:p w14:paraId="0B000000">
      <w:pPr>
        <w:widowControl w:val="1"/>
        <w:spacing w:after="0" w:before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КРАСНОДАРСКОГО КРАЯ</w:t>
      </w:r>
    </w:p>
    <w:p w14:paraId="0C000000">
      <w:pPr>
        <w:pStyle w:val="Style_3"/>
        <w:widowControl w:val="1"/>
        <w:spacing w:after="0" w:before="0" w:line="240" w:lineRule="atLeast"/>
        <w:ind/>
        <w:jc w:val="center"/>
        <w:rPr>
          <w:rFonts w:ascii="Times New Roman" w:hAnsi="Times New Roman"/>
          <w:b w:val="1"/>
          <w:sz w:val="32"/>
        </w:rPr>
      </w:pPr>
    </w:p>
    <w:p w14:paraId="0D000000">
      <w:pPr>
        <w:pStyle w:val="Style_3"/>
        <w:widowControl w:val="1"/>
        <w:spacing w:line="240" w:lineRule="atLeast"/>
        <w:ind/>
        <w:jc w:val="center"/>
        <w:rPr/>
      </w:pPr>
      <w:r>
        <w:rPr>
          <w:rFonts w:ascii="Times New Roman" w:hAnsi="Times New Roman"/>
          <w:b w:val="1"/>
          <w:sz w:val="32"/>
        </w:rPr>
        <w:t>РАСПОРЯЖЕНИЕ</w:t>
      </w:r>
    </w:p>
    <w:p w14:paraId="0E000000">
      <w:pPr>
        <w:pStyle w:val="Style_3"/>
        <w:widowControl w:val="1"/>
        <w:ind/>
        <w:jc w:val="both"/>
        <w:rPr>
          <w:rFonts w:ascii="FreeSerif" w:hAnsi="FreeSerif"/>
          <w:highlight w:val="yellow"/>
          <w:u w:val="single"/>
        </w:rPr>
      </w:pPr>
      <w:r>
        <w:rPr>
          <w:rFonts w:ascii="FreeSerif" w:hAnsi="FreeSerif"/>
          <w:sz w:val="28"/>
          <w:u w:val="single"/>
        </w:rPr>
        <w:t xml:space="preserve">от 28.07.2026           </w:t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 xml:space="preserve">           </w:t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 xml:space="preserve">                      </w:t>
      </w:r>
      <w:r>
        <w:rPr>
          <w:rFonts w:ascii="FreeSerif" w:hAnsi="FreeSerif"/>
          <w:sz w:val="28"/>
          <w:u w:val="single"/>
        </w:rPr>
        <w:t>№</w:t>
      </w:r>
      <w:r>
        <w:rPr>
          <w:rFonts w:ascii="FreeSerif" w:hAnsi="FreeSerif"/>
          <w:sz w:val="28"/>
          <w:u w:val="single"/>
        </w:rPr>
        <w:t xml:space="preserve"> 285-р</w:t>
      </w:r>
    </w:p>
    <w:p w14:paraId="0F000000">
      <w:pPr>
        <w:pStyle w:val="Style_3"/>
        <w:widowControl w:val="1"/>
        <w:ind/>
        <w:jc w:val="center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>станица  Ленинградская</w:t>
      </w:r>
    </w:p>
    <w:p w14:paraId="10000000">
      <w:pPr>
        <w:pStyle w:val="Style_3"/>
        <w:widowControl w:val="1"/>
        <w:tabs>
          <w:tab w:leader="none" w:pos="4950" w:val="left"/>
        </w:tabs>
        <w:spacing w:after="0" w:before="0" w:line="240" w:lineRule="auto"/>
        <w:ind w:firstLine="0" w:left="0" w:right="142"/>
        <w:jc w:val="center"/>
        <w:rPr>
          <w:rFonts w:ascii="FreeSerif" w:hAnsi="FreeSerif"/>
          <w:b w:val="1"/>
          <w:sz w:val="28"/>
        </w:rPr>
      </w:pPr>
      <w:r>
        <w:rPr>
          <w:rFonts w:ascii="FreeSerif" w:hAnsi="FreeSerif"/>
          <w:b w:val="1"/>
          <w:sz w:val="28"/>
        </w:rPr>
        <w:t xml:space="preserve">Об утверждении  </w:t>
      </w:r>
      <w:r>
        <w:rPr>
          <w:rFonts w:ascii="FreeSerif" w:hAnsi="FreeSerif"/>
          <w:b w:val="1"/>
          <w:color w:val="000000"/>
          <w:sz w:val="28"/>
        </w:rPr>
        <w:t xml:space="preserve">плана </w:t>
      </w:r>
      <w:r>
        <w:rPr>
          <w:rFonts w:ascii="FreeSerif" w:hAnsi="FreeSerif"/>
          <w:b w:val="1"/>
          <w:color w:val="000000"/>
          <w:sz w:val="28"/>
        </w:rPr>
        <w:t xml:space="preserve">мероприятий по реализации региональной программы "Кубанское долголетие" на 2025 - 2030 годы </w:t>
      </w:r>
      <w:r>
        <w:rPr>
          <w:rFonts w:ascii="FreeSerif" w:hAnsi="FreeSerif"/>
          <w:b w:val="1"/>
          <w:color w:val="000000"/>
          <w:sz w:val="28"/>
        </w:rPr>
        <w:t>на территории Ленинградского муниципального округа</w:t>
      </w:r>
    </w:p>
    <w:p w14:paraId="11000000">
      <w:pPr>
        <w:pStyle w:val="Style_3"/>
        <w:widowControl w:val="1"/>
        <w:tabs>
          <w:tab w:leader="none" w:pos="4950" w:val="left"/>
        </w:tabs>
        <w:spacing w:after="0" w:before="0" w:line="240" w:lineRule="auto"/>
        <w:ind w:firstLine="0" w:left="0" w:right="142"/>
        <w:jc w:val="center"/>
        <w:rPr>
          <w:rFonts w:ascii="FreeSerif" w:hAnsi="FreeSerif"/>
          <w:b w:val="0"/>
          <w:color w:val="000000"/>
          <w:sz w:val="28"/>
        </w:rPr>
      </w:pPr>
    </w:p>
    <w:p w14:paraId="12000000">
      <w:pPr>
        <w:pStyle w:val="Style_3"/>
        <w:widowControl w:val="1"/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 </w:t>
      </w:r>
      <w:r>
        <w:rPr>
          <w:rFonts w:ascii="FreeSerif" w:hAnsi="FreeSerif"/>
          <w:b w:val="0"/>
          <w:color w:val="000000"/>
          <w:sz w:val="28"/>
        </w:rPr>
        <w:t xml:space="preserve">В целях исполнения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года»», федерального проекта «Старшее поколение национального проекта «Семья», </w:t>
      </w:r>
      <w:r>
        <w:rPr>
          <w:rFonts w:ascii="FreeSerif" w:hAnsi="Free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реализации региональной программы «Кубанское долголетие», </w:t>
      </w:r>
      <w:r>
        <w:rPr>
          <w:rFonts w:ascii="FreeSerif" w:hAnsi="FreeSerif"/>
          <w:b w:val="0"/>
          <w:i w:val="0"/>
          <w:caps w:val="0"/>
          <w:color w:val="0A0A0A"/>
          <w:spacing w:val="0"/>
          <w:sz w:val="28"/>
          <w:highlight w:val="white"/>
        </w:rPr>
        <w:t>направленной на повышение качества жизни, укрепление здоровья и продление периода активного долголетия граждан старшего поколения на территории Ленинградского муниципального округа</w:t>
      </w:r>
      <w:r>
        <w:rPr>
          <w:rFonts w:ascii="FreeSerif" w:hAnsi="FreeSerif"/>
          <w:b w:val="0"/>
          <w:color w:val="000000"/>
          <w:sz w:val="28"/>
        </w:rPr>
        <w:t>:</w:t>
      </w:r>
    </w:p>
    <w:p w14:paraId="13000000">
      <w:pPr>
        <w:pStyle w:val="Style_3"/>
        <w:widowControl w:val="1"/>
        <w:numPr>
          <w:ilvl w:val="0"/>
          <w:numId w:val="1"/>
        </w:numPr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 Утвердить план </w:t>
      </w:r>
      <w:r>
        <w:rPr>
          <w:rFonts w:ascii="FreeSerif" w:hAnsi="FreeSerif"/>
          <w:b w:val="0"/>
          <w:color w:val="000000"/>
          <w:sz w:val="28"/>
        </w:rPr>
        <w:t xml:space="preserve">мероприятий по реализации региональной программы "Кубанское долголетие" на 2025 - 2030 годы </w:t>
      </w:r>
      <w:r>
        <w:rPr>
          <w:rFonts w:ascii="FreeSerif" w:hAnsi="FreeSerif"/>
          <w:b w:val="0"/>
          <w:color w:val="000000"/>
          <w:sz w:val="28"/>
        </w:rPr>
        <w:t>на территории Ленинградского муниципального округа (приложение)</w:t>
      </w:r>
      <w:r>
        <w:rPr>
          <w:rFonts w:ascii="FreeSerif" w:hAnsi="FreeSerif"/>
          <w:b w:val="0"/>
          <w:color w:val="000000"/>
          <w:sz w:val="28"/>
        </w:rPr>
        <w:t>.</w:t>
      </w:r>
      <w:r>
        <w:rPr>
          <w:rFonts w:ascii="FreeSerif" w:hAnsi="FreeSerif"/>
          <w:b w:val="0"/>
          <w:color w:val="000000"/>
          <w:sz w:val="28"/>
        </w:rPr>
        <w:t xml:space="preserve">  </w:t>
      </w:r>
    </w:p>
    <w:p w14:paraId="14000000">
      <w:pPr>
        <w:pStyle w:val="Style_3"/>
        <w:widowControl w:val="1"/>
        <w:numPr>
          <w:ilvl w:val="0"/>
          <w:numId w:val="1"/>
        </w:numPr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Заместителям главы Ленинградского муниципального округа, начальникам отраслевых (функциональных) и </w:t>
      </w:r>
      <w:r>
        <w:rPr>
          <w:rFonts w:ascii="FreeSerif" w:hAnsi="FreeSerif"/>
          <w:b w:val="0"/>
          <w:color w:val="000000"/>
          <w:sz w:val="28"/>
        </w:rPr>
        <w:t xml:space="preserve">территориальных органов администрации Ленинградского муниципального округа обеспечить выполнение </w:t>
      </w:r>
      <w:r>
        <w:rPr>
          <w:rFonts w:ascii="FreeSerif" w:hAnsi="FreeSerif"/>
          <w:b w:val="0"/>
          <w:color w:val="000000"/>
          <w:sz w:val="28"/>
        </w:rPr>
        <w:t>плана  мероприятий</w:t>
      </w:r>
      <w:r>
        <w:rPr>
          <w:rFonts w:ascii="FreeSerif" w:hAnsi="FreeSerif"/>
          <w:b w:val="0"/>
          <w:color w:val="000000"/>
          <w:sz w:val="28"/>
        </w:rPr>
        <w:t>, утвержденным настоящим распоряжением.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>Р</w:t>
      </w:r>
      <w:r>
        <w:rPr>
          <w:rFonts w:ascii="FreeSerif" w:hAnsi="FreeSerif"/>
          <w:b w:val="0"/>
          <w:color w:val="000000"/>
          <w:sz w:val="28"/>
        </w:rPr>
        <w:t xml:space="preserve">екомендовать </w:t>
      </w:r>
      <w:r>
        <w:rPr>
          <w:rFonts w:ascii="FreeSerif" w:hAnsi="FreeSerif"/>
          <w:b w:val="0"/>
          <w:color w:val="000000"/>
          <w:sz w:val="28"/>
        </w:rPr>
        <w:t xml:space="preserve">руководителям  организаций  и учреждений, </w:t>
      </w:r>
      <w:r>
        <w:rPr>
          <w:rFonts w:ascii="FreeSerif" w:hAnsi="FreeSerif"/>
          <w:b w:val="0"/>
          <w:i w:val="0"/>
          <w:caps w:val="0"/>
          <w:color w:val="000000"/>
          <w:spacing w:val="0"/>
          <w:sz w:val="28"/>
          <w:highlight w:val="white"/>
        </w:rPr>
        <w:t xml:space="preserve">осуществляющих деятельность на территории Ленинградского муниципального округа, </w:t>
      </w:r>
      <w:r>
        <w:rPr>
          <w:rFonts w:ascii="FreeSerif" w:hAnsi="FreeSerif"/>
          <w:b w:val="0"/>
          <w:color w:val="000000"/>
          <w:sz w:val="28"/>
        </w:rPr>
        <w:t>в рамках своей компетенции руководствоваться планом мероприятий</w:t>
      </w:r>
      <w:r>
        <w:rPr>
          <w:rFonts w:ascii="FreeSerif" w:hAnsi="FreeSerif"/>
          <w:b w:val="0"/>
          <w:color w:val="000000"/>
          <w:sz w:val="28"/>
        </w:rPr>
        <w:t>, утвержденным настоящим распоряжением.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Сектору по социальным вопросам </w:t>
      </w:r>
      <w:r>
        <w:rPr>
          <w:rFonts w:ascii="FreeSerif" w:hAnsi="FreeSerif"/>
          <w:b w:val="0"/>
          <w:color w:val="000000"/>
          <w:sz w:val="28"/>
        </w:rPr>
        <w:t xml:space="preserve"> администрации муниципального образования Ленинградский муниципальный округ Краснодарского края (Усачева А.С.) обеспечить размещение настоящего распоряжения на официальном сайте администрации муниципального образования Ленинградский муниципальный округ</w:t>
      </w:r>
      <w:r>
        <w:rPr>
          <w:rFonts w:ascii="FreeSerif" w:hAnsi="FreeSerif"/>
          <w:b w:val="0"/>
          <w:color w:val="000000"/>
          <w:sz w:val="28"/>
        </w:rPr>
        <w:t xml:space="preserve"> в информационно-телекоммуникационной сети «Интернет» по адресу: </w:t>
      </w:r>
      <w:r>
        <w:rPr>
          <w:rStyle w:val="Style_4_ch"/>
          <w:rFonts w:ascii="FreeSerif" w:hAnsi="FreeSerif"/>
          <w:b w:val="0"/>
          <w:color w:val="000000"/>
          <w:sz w:val="28"/>
          <w:u w:val="none"/>
        </w:rPr>
        <w:fldChar w:fldCharType="begin"/>
      </w:r>
      <w:r>
        <w:rPr>
          <w:rStyle w:val="Style_4_ch"/>
          <w:rFonts w:ascii="FreeSerif" w:hAnsi="FreeSerif"/>
          <w:b w:val="0"/>
          <w:color w:val="000000"/>
          <w:sz w:val="28"/>
          <w:u w:val="none"/>
        </w:rPr>
        <w:instrText>HYPERLINK "http://www.adminlenkub.ru"</w:instrText>
      </w:r>
      <w:r>
        <w:rPr>
          <w:rStyle w:val="Style_4_ch"/>
          <w:rFonts w:ascii="FreeSerif" w:hAnsi="FreeSerif"/>
          <w:b w:val="0"/>
          <w:color w:val="000000"/>
          <w:sz w:val="28"/>
          <w:u w:val="none"/>
        </w:rPr>
        <w:fldChar w:fldCharType="separate"/>
      </w:r>
      <w:r>
        <w:rPr>
          <w:rStyle w:val="Style_4_ch"/>
          <w:rFonts w:ascii="FreeSerif" w:hAnsi="FreeSerif"/>
          <w:b w:val="0"/>
          <w:color w:val="000000"/>
          <w:sz w:val="28"/>
          <w:u w:val="none"/>
        </w:rPr>
        <w:t>www.adminlenkub.ru.</w:t>
      </w:r>
      <w:r>
        <w:rPr>
          <w:rStyle w:val="Style_4_ch"/>
          <w:rFonts w:ascii="FreeSerif" w:hAnsi="FreeSerif"/>
          <w:b w:val="0"/>
          <w:color w:val="000000"/>
          <w:sz w:val="28"/>
          <w:u w:val="none"/>
        </w:rPr>
        <w:fldChar w:fldCharType="end"/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>Контроль за выполнением настоящего распоряжения возложить на  заместителя главы Ленинградского муниципального округа   Мазурову Ю.И.</w:t>
      </w:r>
    </w:p>
    <w:p w14:paraId="18000000">
      <w:pPr>
        <w:pStyle w:val="Style_3"/>
        <w:widowControl w:val="1"/>
        <w:numPr>
          <w:ilvl w:val="0"/>
          <w:numId w:val="1"/>
        </w:numPr>
        <w:tabs>
          <w:tab w:leader="none" w:pos="540" w:val="left"/>
          <w:tab w:leader="none" w:pos="720" w:val="left"/>
          <w:tab w:leader="none" w:pos="900" w:val="left"/>
          <w:tab w:leader="none" w:pos="4950" w:val="left"/>
        </w:tabs>
        <w:spacing w:after="0" w:before="0" w:line="240" w:lineRule="auto"/>
        <w:ind w:firstLine="709" w:left="0" w:right="0"/>
        <w:jc w:val="both"/>
        <w:rPr>
          <w:rFonts w:ascii="FreeSerif" w:hAnsi="FreeSerif"/>
          <w:b w:val="0"/>
          <w:color w:val="000000"/>
          <w:sz w:val="28"/>
        </w:rPr>
      </w:pPr>
      <w:r>
        <w:rPr>
          <w:rFonts w:ascii="FreeSerif" w:hAnsi="FreeSerif"/>
          <w:b w:val="0"/>
          <w:color w:val="000000"/>
          <w:sz w:val="28"/>
        </w:rPr>
        <w:t xml:space="preserve">Настоящее распоряжение вступает в силу со дня его подписания. </w:t>
      </w:r>
      <w:r>
        <w:rPr>
          <w:rFonts w:ascii="FreeSerif" w:hAnsi="FreeSerif"/>
          <w:b w:val="1"/>
          <w:sz w:val="24"/>
        </w:rPr>
        <w:t xml:space="preserve"> </w:t>
      </w:r>
    </w:p>
    <w:p w14:paraId="19000000">
      <w:pPr>
        <w:widowControl w:val="1"/>
        <w:tabs>
          <w:tab w:leader="none" w:pos="540" w:val="left"/>
          <w:tab w:leader="none" w:pos="900" w:val="left"/>
        </w:tabs>
        <w:spacing w:after="0" w:before="0" w:line="240" w:lineRule="auto"/>
        <w:ind w:firstLine="567" w:left="0" w:right="141"/>
        <w:jc w:val="both"/>
        <w:rPr>
          <w:rFonts w:ascii="FreeSerif" w:hAnsi="FreeSerif"/>
          <w:b w:val="1"/>
          <w:sz w:val="16"/>
        </w:rPr>
      </w:pP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Глава </w:t>
      </w:r>
      <w:r>
        <w:rPr>
          <w:rFonts w:ascii="FreeSerif" w:hAnsi="FreeSerif"/>
          <w:sz w:val="28"/>
        </w:rPr>
        <w:t>Ленинградского</w:t>
      </w:r>
    </w:p>
    <w:p w14:paraId="1B000000">
      <w:pPr>
        <w:widowControl w:val="1"/>
        <w:spacing w:after="0" w:before="0" w:line="240" w:lineRule="auto"/>
        <w:ind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</w:rPr>
        <w:t xml:space="preserve">муниципального округа     </w:t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 xml:space="preserve">        Ю.Ю. Шулико</w:t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  <w:r>
        <w:rPr>
          <w:rFonts w:ascii="FreeSerif" w:hAnsi="FreeSerif"/>
          <w:sz w:val="28"/>
        </w:rPr>
        <w:tab/>
      </w:r>
    </w:p>
    <w:sectPr>
      <w:headerReference r:id="rId3" w:type="default"/>
      <w:headerReference r:id="rId1" w:type="first"/>
      <w:footerReference r:id="rId2" w:type="first"/>
      <w:type w:val="nextPage"/>
      <w:pgSz w:h="16838" w:orient="portrait" w:w="11906"/>
      <w:pgMar w:bottom="1134" w:footer="0" w:gutter="0" w:header="0" w:left="1701" w:right="680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widowControl w:val="1"/>
      <w:ind/>
      <w:jc w:val="center"/>
    </w:pPr>
  </w:p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space"/>
      <w:lvlText w:val="%1."/>
      <w:pPr>
        <w:widowControl w:val="1"/>
        <w:ind w:hanging="360" w:left="720"/>
      </w:pPr>
    </w:lvl>
    <w:lvl w:ilvl="1">
      <w:start w:val="1"/>
      <w:numFmt w:val="decimal"/>
      <w:lvlText w:val="%1.%2."/>
      <w:pPr>
        <w:widowControl w:val="1"/>
        <w:ind w:hanging="430" w:left="1150"/>
      </w:pPr>
    </w:lvl>
    <w:lvl w:ilvl="2">
      <w:start w:val="1"/>
      <w:numFmt w:val="decimal"/>
      <w:lvlText w:val="%1.%2.%3."/>
      <w:pPr>
        <w:widowControl w:val="1"/>
        <w:ind w:hanging="505" w:left="1585"/>
      </w:pPr>
    </w:lvl>
    <w:lvl w:ilvl="3">
      <w:start w:val="1"/>
      <w:numFmt w:val="decimal"/>
      <w:lvlText w:val="%1.%2.%3.%4."/>
      <w:pPr>
        <w:widowControl w:val="1"/>
        <w:ind w:hanging="650" w:left="2090"/>
      </w:pPr>
    </w:lvl>
    <w:lvl w:ilvl="4">
      <w:start w:val="1"/>
      <w:numFmt w:val="decimal"/>
      <w:lvlText w:val="%1.%2.%3.%4.%5."/>
      <w:pPr>
        <w:widowControl w:val="1"/>
        <w:ind w:hanging="790" w:left="2590"/>
      </w:pPr>
    </w:lvl>
    <w:lvl w:ilvl="5">
      <w:start w:val="1"/>
      <w:numFmt w:val="decimal"/>
      <w:lvlText w:val="%1.%2.%3.%4.%5.%6."/>
      <w:pPr>
        <w:widowControl w:val="1"/>
        <w:ind w:hanging="935" w:left="3095"/>
      </w:pPr>
    </w:lvl>
    <w:lvl w:ilvl="6">
      <w:start w:val="1"/>
      <w:numFmt w:val="decimal"/>
      <w:lvlText w:val="%1.%2.%3.%4.%5.%6.%7."/>
      <w:pPr>
        <w:widowControl w:val="1"/>
        <w:ind w:hanging="1080" w:left="3600"/>
      </w:pPr>
    </w:lvl>
    <w:lvl w:ilvl="7">
      <w:start w:val="1"/>
      <w:numFmt w:val="decimal"/>
      <w:lvlText w:val="%1.%2.%3.%4.%5.%6.%7.%8."/>
      <w:pPr>
        <w:widowControl w:val="1"/>
        <w:ind w:hanging="1225" w:left="4105"/>
      </w:pPr>
    </w:lvl>
    <w:lvl w:ilvl="8">
      <w:start w:val="1"/>
      <w:numFmt w:val="decimal"/>
      <w:lvlText w:val="%1.%2.%3.%4.%5.%6.%7.%8.%9."/>
      <w:pPr>
        <w:widowControl w:val="1"/>
        <w:ind w:hanging="1440" w:left="46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160" w:before="0" w:line="259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5" w:type="paragraph">
    <w:name w:val="toc 2"/>
    <w:basedOn w:val="Style_3"/>
    <w:next w:val="Style_3"/>
    <w:link w:val="Style_5_ch"/>
    <w:uiPriority w:val="39"/>
    <w:pPr>
      <w:widowControl w:val="1"/>
      <w:spacing w:after="57"/>
      <w:ind w:firstLine="0" w:left="283" w:right="0"/>
    </w:pPr>
  </w:style>
  <w:style w:styleId="Style_5_ch" w:type="character">
    <w:name w:val="toc 2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3_ch"/>
    <w:link w:val="Style_6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Arial" w:hAnsi="Arial"/>
      <w:b w:val="1"/>
      <w:i w:val="1"/>
      <w:sz w:val="22"/>
    </w:rPr>
  </w:style>
  <w:style w:styleId="Style_8" w:type="paragraph">
    <w:name w:val="Header Char"/>
    <w:basedOn w:val="Style_9"/>
    <w:link w:val="Style_8_ch"/>
  </w:style>
  <w:style w:styleId="Style_8_ch" w:type="character">
    <w:name w:val="Header Char"/>
    <w:basedOn w:val="Style_9_ch"/>
    <w:link w:val="Style_8"/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0" w:type="paragraph">
    <w:name w:val="toc 6"/>
    <w:basedOn w:val="Style_3"/>
    <w:next w:val="Style_3"/>
    <w:link w:val="Style_10_ch"/>
    <w:uiPriority w:val="39"/>
    <w:pPr>
      <w:widowControl w:val="1"/>
      <w:spacing w:after="57"/>
      <w:ind w:firstLine="0" w:left="1417" w:right="0"/>
    </w:pPr>
  </w:style>
  <w:style w:styleId="Style_10_ch" w:type="character">
    <w:name w:val="toc 6"/>
    <w:basedOn w:val="Style_3_ch"/>
    <w:link w:val="Style_10"/>
  </w:style>
  <w:style w:styleId="Style_11" w:type="paragraph">
    <w:name w:val="toc 7"/>
    <w:basedOn w:val="Style_3"/>
    <w:next w:val="Style_3"/>
    <w:link w:val="Style_11_ch"/>
    <w:uiPriority w:val="39"/>
    <w:pPr>
      <w:widowControl w:val="1"/>
      <w:spacing w:after="57"/>
      <w:ind w:firstLine="0" w:left="1701" w:right="0"/>
    </w:pPr>
  </w:style>
  <w:style w:styleId="Style_11_ch" w:type="character">
    <w:name w:val="toc 7"/>
    <w:basedOn w:val="Style_3_ch"/>
    <w:link w:val="Style_11"/>
  </w:style>
  <w:style w:styleId="Style_12" w:type="paragraph">
    <w:name w:val="Верхний колонтитул Знак"/>
    <w:basedOn w:val="Style_9"/>
    <w:link w:val="Style_12_ch"/>
  </w:style>
  <w:style w:styleId="Style_12_ch" w:type="character">
    <w:name w:val="Верхний колонтитул Знак"/>
    <w:basedOn w:val="Style_9_ch"/>
    <w:link w:val="Style_12"/>
  </w:style>
  <w:style w:styleId="Style_13" w:type="paragraph">
    <w:name w:val="Endnote"/>
    <w:basedOn w:val="Style_3"/>
    <w:link w:val="Style_13_ch"/>
    <w:pPr>
      <w:widowControl w:val="1"/>
      <w:spacing w:after="0" w:line="240" w:lineRule="auto"/>
      <w:ind/>
    </w:pPr>
    <w:rPr>
      <w:sz w:val="20"/>
    </w:rPr>
  </w:style>
  <w:style w:styleId="Style_13_ch" w:type="character">
    <w:name w:val="Endnote"/>
    <w:basedOn w:val="Style_3_ch"/>
    <w:link w:val="Style_13"/>
    <w:rPr>
      <w:sz w:val="20"/>
    </w:rPr>
  </w:style>
  <w:style w:styleId="Style_14" w:type="paragraph">
    <w:name w:val="heading 3"/>
    <w:basedOn w:val="Style_3"/>
    <w:next w:val="Style_3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3_ch"/>
    <w:link w:val="Style_14"/>
    <w:rPr>
      <w:rFonts w:ascii="Arial" w:hAnsi="Arial"/>
      <w:sz w:val="30"/>
    </w:rPr>
  </w:style>
  <w:style w:styleId="Style_15" w:type="paragraph">
    <w:name w:val="Footer Char"/>
    <w:basedOn w:val="Style_9"/>
    <w:link w:val="Style_15_ch"/>
  </w:style>
  <w:style w:styleId="Style_15_ch" w:type="character">
    <w:name w:val="Footer Char"/>
    <w:basedOn w:val="Style_9_ch"/>
    <w:link w:val="Style_15"/>
  </w:style>
  <w:style w:styleId="Style_16" w:type="paragraph">
    <w:name w:val="WW8Num1z0"/>
    <w:link w:val="Style_16_ch"/>
  </w:style>
  <w:style w:styleId="Style_16_ch" w:type="character">
    <w:name w:val="WW8Num1z0"/>
    <w:link w:val="Style_16"/>
  </w:style>
  <w:style w:styleId="Style_17" w:type="paragraph">
    <w:name w:val="Caption Char"/>
    <w:basedOn w:val="Style_18"/>
    <w:link w:val="Style_17_ch"/>
  </w:style>
  <w:style w:styleId="Style_17_ch" w:type="character">
    <w:name w:val="Caption Char"/>
    <w:basedOn w:val="Style_18_ch"/>
    <w:link w:val="Style_17"/>
  </w:style>
  <w:style w:styleId="Style_19" w:type="paragraph">
    <w:name w:val="List Paragraph"/>
    <w:basedOn w:val="Style_3"/>
    <w:link w:val="Style_19_ch"/>
    <w:pPr>
      <w:widowControl w:val="1"/>
      <w:spacing w:after="160" w:before="0"/>
      <w:ind w:firstLine="0" w:left="720"/>
      <w:contextualSpacing w:val="1"/>
    </w:pPr>
  </w:style>
  <w:style w:styleId="Style_19_ch" w:type="character">
    <w:name w:val="List Paragraph"/>
    <w:basedOn w:val="Style_3_ch"/>
    <w:link w:val="Style_19"/>
  </w:style>
  <w:style w:styleId="Style_20" w:type="paragraph">
    <w:name w:val="heading 9"/>
    <w:basedOn w:val="Style_3"/>
    <w:next w:val="Style_3"/>
    <w:link w:val="Style_20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0_ch" w:type="character">
    <w:name w:val="heading 9"/>
    <w:basedOn w:val="Style_3_ch"/>
    <w:link w:val="Style_20"/>
    <w:rPr>
      <w:rFonts w:ascii="Arial" w:hAnsi="Arial"/>
      <w:i w:val="1"/>
      <w:sz w:val="21"/>
    </w:rPr>
  </w:style>
  <w:style w:styleId="Style_21" w:type="paragraph">
    <w:name w:val="Указатель"/>
    <w:basedOn w:val="Style_3"/>
    <w:link w:val="Style_21_ch"/>
  </w:style>
  <w:style w:styleId="Style_21_ch" w:type="character">
    <w:name w:val="Указатель"/>
    <w:basedOn w:val="Style_3_ch"/>
    <w:link w:val="Style_21"/>
  </w:style>
  <w:style w:styleId="Style_22" w:type="paragraph">
    <w:name w:val="Заголовок"/>
    <w:basedOn w:val="Style_3"/>
    <w:next w:val="Style_23"/>
    <w:link w:val="Style_2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2_ch" w:type="character">
    <w:name w:val="Заголовок"/>
    <w:basedOn w:val="Style_3_ch"/>
    <w:link w:val="Style_22"/>
    <w:rPr>
      <w:rFonts w:ascii="Liberation Sans" w:hAnsi="Liberation Sans"/>
      <w:sz w:val="28"/>
    </w:rPr>
  </w:style>
  <w:style w:styleId="Style_24" w:type="paragraph">
    <w:name w:val="Intense Quote"/>
    <w:basedOn w:val="Style_3"/>
    <w:next w:val="Style_3"/>
    <w:link w:val="Style_2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4_ch" w:type="character">
    <w:name w:val="Intense Quote"/>
    <w:basedOn w:val="Style_3_ch"/>
    <w:link w:val="Style_24"/>
    <w:rPr>
      <w:i w:val="1"/>
    </w:rPr>
  </w:style>
  <w:style w:styleId="Style_25" w:type="paragraph">
    <w:name w:val="toc 3"/>
    <w:basedOn w:val="Style_3"/>
    <w:next w:val="Style_3"/>
    <w:link w:val="Style_25_ch"/>
    <w:uiPriority w:val="39"/>
    <w:pPr>
      <w:widowControl w:val="1"/>
      <w:spacing w:after="57"/>
      <w:ind w:firstLine="0" w:left="567" w:right="0"/>
    </w:pPr>
  </w:style>
  <w:style w:styleId="Style_25_ch" w:type="character">
    <w:name w:val="toc 3"/>
    <w:basedOn w:val="Style_3_ch"/>
    <w:link w:val="Style_25"/>
  </w:style>
  <w:style w:styleId="Style_18" w:type="paragraph">
    <w:name w:val="Caption"/>
    <w:basedOn w:val="Style_3"/>
    <w:link w:val="Style_18_ch"/>
    <w:pPr>
      <w:widowControl w:val="1"/>
      <w:spacing w:after="120" w:before="120"/>
      <w:ind/>
    </w:pPr>
    <w:rPr>
      <w:i w:val="1"/>
      <w:sz w:val="24"/>
    </w:rPr>
  </w:style>
  <w:style w:styleId="Style_18_ch" w:type="character">
    <w:name w:val="Caption"/>
    <w:basedOn w:val="Style_3_ch"/>
    <w:link w:val="Style_18"/>
    <w:rPr>
      <w:i w:val="1"/>
      <w:sz w:val="24"/>
    </w:rPr>
  </w:style>
  <w:style w:styleId="Style_26" w:type="paragraph">
    <w:name w:val="footnote reference"/>
    <w:basedOn w:val="Style_9"/>
    <w:link w:val="Style_26_ch"/>
    <w:rPr>
      <w:vertAlign w:val="superscript"/>
    </w:rPr>
  </w:style>
  <w:style w:styleId="Style_26_ch" w:type="character">
    <w:name w:val="footnote reference"/>
    <w:basedOn w:val="Style_9_ch"/>
    <w:link w:val="Style_26"/>
    <w:rPr>
      <w:vertAlign w:val="superscript"/>
    </w:rPr>
  </w:style>
  <w:style w:styleId="Style_27" w:type="paragraph">
    <w:name w:val="table of figures"/>
    <w:basedOn w:val="Style_3"/>
    <w:next w:val="Style_3"/>
    <w:link w:val="Style_27_ch"/>
    <w:pPr>
      <w:widowControl w:val="1"/>
      <w:spacing w:after="0"/>
      <w:ind/>
    </w:pPr>
  </w:style>
  <w:style w:styleId="Style_27_ch" w:type="character">
    <w:name w:val="table of figures"/>
    <w:basedOn w:val="Style_3_ch"/>
    <w:link w:val="Style_27"/>
  </w:style>
  <w:style w:styleId="Style_23" w:type="paragraph">
    <w:name w:val="Body Text"/>
    <w:basedOn w:val="Style_3"/>
    <w:link w:val="Style_23_ch"/>
    <w:pPr>
      <w:widowControl w:val="1"/>
      <w:spacing w:after="140" w:before="0" w:line="276" w:lineRule="auto"/>
      <w:ind/>
    </w:pPr>
  </w:style>
  <w:style w:styleId="Style_23_ch" w:type="character">
    <w:name w:val="Body Text"/>
    <w:basedOn w:val="Style_3_ch"/>
    <w:link w:val="Style_23"/>
  </w:style>
  <w:style w:styleId="Style_28" w:type="paragraph">
    <w:name w:val="Balloon Text"/>
    <w:basedOn w:val="Style_3"/>
    <w:link w:val="Style_28_ch"/>
    <w:pPr>
      <w:widowControl w:val="1"/>
      <w:spacing w:after="0" w:before="0" w:line="240" w:lineRule="auto"/>
      <w:ind/>
    </w:pPr>
    <w:rPr>
      <w:rFonts w:ascii="Segoe UI" w:hAnsi="Segoe UI"/>
      <w:sz w:val="18"/>
    </w:rPr>
  </w:style>
  <w:style w:styleId="Style_28_ch" w:type="character">
    <w:name w:val="Balloon Text"/>
    <w:basedOn w:val="Style_3_ch"/>
    <w:link w:val="Style_28"/>
    <w:rPr>
      <w:rFonts w:ascii="Segoe UI" w:hAnsi="Segoe UI"/>
      <w:sz w:val="1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9" w:type="paragraph">
    <w:name w:val="heading 5"/>
    <w:basedOn w:val="Style_3"/>
    <w:next w:val="Style_3"/>
    <w:link w:val="Style_29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29_ch" w:type="character">
    <w:name w:val="heading 5"/>
    <w:basedOn w:val="Style_3_ch"/>
    <w:link w:val="Style_29"/>
    <w:rPr>
      <w:rFonts w:ascii="Arial" w:hAnsi="Arial"/>
      <w:b w:val="1"/>
      <w:sz w:val="24"/>
    </w:rPr>
  </w:style>
  <w:style w:styleId="Style_30" w:type="paragraph">
    <w:name w:val="heading 1"/>
    <w:basedOn w:val="Style_3"/>
    <w:next w:val="Style_3"/>
    <w:link w:val="Style_30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30_ch" w:type="character">
    <w:name w:val="heading 1"/>
    <w:basedOn w:val="Style_3_ch"/>
    <w:link w:val="Style_30"/>
    <w:rPr>
      <w:rFonts w:ascii="Arial" w:hAnsi="Arial"/>
      <w:sz w:val="40"/>
    </w:rPr>
  </w:style>
  <w:style w:styleId="Style_4" w:type="paragraph">
    <w:name w:val="Hyperlink"/>
    <w:basedOn w:val="Style_9"/>
    <w:link w:val="Style_4_ch"/>
    <w:rPr>
      <w:color w:val="0000FF"/>
      <w:u w:val="single"/>
    </w:rPr>
  </w:style>
  <w:style w:styleId="Style_4_ch" w:type="character">
    <w:name w:val="Hyperlink"/>
    <w:basedOn w:val="Style_9_ch"/>
    <w:link w:val="Style_4"/>
    <w:rPr>
      <w:color w:val="0000FF"/>
      <w:u w:val="single"/>
    </w:rPr>
  </w:style>
  <w:style w:styleId="Style_31" w:type="paragraph">
    <w:name w:val="Footnote"/>
    <w:basedOn w:val="Style_3"/>
    <w:link w:val="Style_31_ch"/>
    <w:pPr>
      <w:widowControl w:val="1"/>
      <w:spacing w:after="40" w:line="240" w:lineRule="auto"/>
      <w:ind/>
    </w:pPr>
    <w:rPr>
      <w:sz w:val="18"/>
    </w:rPr>
  </w:style>
  <w:style w:styleId="Style_31_ch" w:type="character">
    <w:name w:val="Footnote"/>
    <w:basedOn w:val="Style_3_ch"/>
    <w:link w:val="Style_31"/>
    <w:rPr>
      <w:sz w:val="18"/>
    </w:rPr>
  </w:style>
  <w:style w:styleId="Style_32" w:type="paragraph">
    <w:name w:val="heading 8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2_ch" w:type="character">
    <w:name w:val="heading 8"/>
    <w:basedOn w:val="Style_3_ch"/>
    <w:link w:val="Style_32"/>
    <w:rPr>
      <w:rFonts w:ascii="Arial" w:hAnsi="Arial"/>
      <w:i w:val="1"/>
      <w:sz w:val="22"/>
    </w:rPr>
  </w:style>
  <w:style w:styleId="Style_33" w:type="paragraph">
    <w:name w:val="toc 1"/>
    <w:basedOn w:val="Style_3"/>
    <w:next w:val="Style_3"/>
    <w:link w:val="Style_33_ch"/>
    <w:uiPriority w:val="39"/>
    <w:pPr>
      <w:widowControl w:val="1"/>
      <w:spacing w:after="57"/>
      <w:ind w:firstLine="0" w:left="0" w:right="0"/>
    </w:pPr>
  </w:style>
  <w:style w:styleId="Style_33_ch" w:type="character">
    <w:name w:val="toc 1"/>
    <w:basedOn w:val="Style_3_ch"/>
    <w:link w:val="Style_33"/>
  </w:style>
  <w:style w:styleId="Style_34" w:type="paragraph">
    <w:name w:val="Normal (Web)"/>
    <w:basedOn w:val="Style_3"/>
    <w:link w:val="Style_34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34_ch" w:type="character">
    <w:name w:val="Normal (Web)"/>
    <w:basedOn w:val="Style_3_ch"/>
    <w:link w:val="Style_34"/>
    <w:rPr>
      <w:rFonts w:ascii="Times New Roman" w:hAnsi="Times New Roman"/>
      <w:sz w:val="24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9"/>
    <w:basedOn w:val="Style_3"/>
    <w:next w:val="Style_3"/>
    <w:link w:val="Style_36_ch"/>
    <w:uiPriority w:val="39"/>
    <w:pPr>
      <w:widowControl w:val="1"/>
      <w:spacing w:after="57"/>
      <w:ind w:firstLine="0" w:left="2268" w:right="0"/>
    </w:pPr>
  </w:style>
  <w:style w:styleId="Style_36_ch" w:type="character">
    <w:name w:val="toc 9"/>
    <w:basedOn w:val="Style_3_ch"/>
    <w:link w:val="Style_36"/>
  </w:style>
  <w:style w:styleId="Style_37" w:type="paragraph">
    <w:name w:val="Quote"/>
    <w:basedOn w:val="Style_3"/>
    <w:next w:val="Style_3"/>
    <w:link w:val="Style_37_ch"/>
    <w:pPr>
      <w:widowControl w:val="1"/>
      <w:ind w:left="720" w:right="720"/>
    </w:pPr>
    <w:rPr>
      <w:i w:val="1"/>
    </w:rPr>
  </w:style>
  <w:style w:styleId="Style_37_ch" w:type="character">
    <w:name w:val="Quote"/>
    <w:basedOn w:val="Style_3_ch"/>
    <w:link w:val="Style_37"/>
    <w:rPr>
      <w:i w:val="1"/>
    </w:rPr>
  </w:style>
  <w:style w:styleId="Style_38" w:type="paragraph">
    <w:name w:val="Основной шрифт абзаца"/>
    <w:link w:val="Style_38_ch"/>
  </w:style>
  <w:style w:styleId="Style_38_ch" w:type="character">
    <w:name w:val="Основной шрифт абзаца"/>
    <w:link w:val="Style_38"/>
  </w:style>
  <w:style w:styleId="Style_39" w:type="paragraph">
    <w:name w:val="Нижний колонтитул Знак"/>
    <w:basedOn w:val="Style_9"/>
    <w:link w:val="Style_39_ch"/>
  </w:style>
  <w:style w:styleId="Style_39_ch" w:type="character">
    <w:name w:val="Нижний колонтитул Знак"/>
    <w:basedOn w:val="Style_9_ch"/>
    <w:link w:val="Style_39"/>
  </w:style>
  <w:style w:styleId="Style_40" w:type="paragraph">
    <w:name w:val="toc 8"/>
    <w:basedOn w:val="Style_3"/>
    <w:next w:val="Style_3"/>
    <w:link w:val="Style_40_ch"/>
    <w:uiPriority w:val="39"/>
    <w:pPr>
      <w:widowControl w:val="1"/>
      <w:spacing w:after="57"/>
      <w:ind w:firstLine="0" w:left="1984" w:right="0"/>
    </w:pPr>
  </w:style>
  <w:style w:styleId="Style_40_ch" w:type="character">
    <w:name w:val="toc 8"/>
    <w:basedOn w:val="Style_3_ch"/>
    <w:link w:val="Style_40"/>
  </w:style>
  <w:style w:styleId="Style_41" w:type="paragraph">
    <w:name w:val="Текст выноски"/>
    <w:basedOn w:val="Style_3"/>
    <w:link w:val="Style_41_ch"/>
    <w:rPr>
      <w:rFonts w:ascii="Tahoma" w:hAnsi="Tahoma"/>
      <w:sz w:val="16"/>
    </w:rPr>
  </w:style>
  <w:style w:styleId="Style_41_ch" w:type="character">
    <w:name w:val="Текст выноски"/>
    <w:basedOn w:val="Style_3_ch"/>
    <w:link w:val="Style_41"/>
    <w:rPr>
      <w:rFonts w:ascii="Tahoma" w:hAnsi="Tahoma"/>
      <w:sz w:val="16"/>
    </w:rPr>
  </w:style>
  <w:style w:styleId="Style_42" w:type="paragraph">
    <w:name w:val="toc 5"/>
    <w:basedOn w:val="Style_3"/>
    <w:next w:val="Style_3"/>
    <w:link w:val="Style_42_ch"/>
    <w:uiPriority w:val="39"/>
    <w:pPr>
      <w:widowControl w:val="1"/>
      <w:spacing w:after="57"/>
      <w:ind w:firstLine="0" w:left="1134" w:right="0"/>
    </w:pPr>
  </w:style>
  <w:style w:styleId="Style_42_ch" w:type="character">
    <w:name w:val="toc 5"/>
    <w:basedOn w:val="Style_3_ch"/>
    <w:link w:val="Style_42"/>
  </w:style>
  <w:style w:styleId="Style_43" w:type="paragraph">
    <w:name w:val="Колонтитул"/>
    <w:basedOn w:val="Style_3"/>
    <w:link w:val="Style_43_ch"/>
  </w:style>
  <w:style w:styleId="Style_43_ch" w:type="character">
    <w:name w:val="Колонтитул"/>
    <w:basedOn w:val="Style_3_ch"/>
    <w:link w:val="Style_43"/>
  </w:style>
  <w:style w:styleId="Style_44" w:type="paragraph">
    <w:name w:val="No Spacing"/>
    <w:link w:val="Style_44_ch"/>
    <w:pPr>
      <w:widowControl w:val="1"/>
      <w:spacing w:after="0" w:before="0" w:line="240" w:lineRule="auto"/>
      <w:ind/>
    </w:pPr>
  </w:style>
  <w:style w:styleId="Style_44_ch" w:type="character">
    <w:name w:val="No Spacing"/>
    <w:link w:val="Style_44"/>
  </w:style>
  <w:style w:styleId="Style_45" w:type="paragraph">
    <w:name w:val="Body Text Indent"/>
    <w:basedOn w:val="Style_3"/>
    <w:link w:val="Style_45_ch"/>
    <w:pPr>
      <w:widowControl w:val="0"/>
      <w:spacing w:after="120" w:before="0" w:line="240" w:lineRule="auto"/>
      <w:ind w:firstLine="720" w:left="283"/>
      <w:jc w:val="both"/>
    </w:pPr>
    <w:rPr>
      <w:rFonts w:ascii="Arial" w:hAnsi="Arial"/>
      <w:sz w:val="24"/>
    </w:rPr>
  </w:style>
  <w:style w:styleId="Style_45_ch" w:type="character">
    <w:name w:val="Body Text Indent"/>
    <w:basedOn w:val="Style_3_ch"/>
    <w:link w:val="Style_45"/>
    <w:rPr>
      <w:rFonts w:ascii="Arial" w:hAnsi="Arial"/>
      <w:sz w:val="24"/>
    </w:rPr>
  </w:style>
  <w:style w:styleId="Style_46" w:type="paragraph">
    <w:name w:val="endnote reference"/>
    <w:basedOn w:val="Style_9"/>
    <w:link w:val="Style_46_ch"/>
    <w:rPr>
      <w:vertAlign w:val="superscript"/>
    </w:rPr>
  </w:style>
  <w:style w:styleId="Style_46_ch" w:type="character">
    <w:name w:val="endnote reference"/>
    <w:basedOn w:val="Style_9_ch"/>
    <w:link w:val="Style_46"/>
    <w:rPr>
      <w:vertAlign w:val="superscript"/>
    </w:rPr>
  </w:style>
  <w:style w:styleId="Style_47" w:type="paragraph">
    <w:name w:val="Subtitle"/>
    <w:basedOn w:val="Style_3"/>
    <w:next w:val="Style_3"/>
    <w:link w:val="Style_47_ch"/>
    <w:uiPriority w:val="11"/>
    <w:qFormat/>
    <w:pPr>
      <w:widowControl w:val="1"/>
      <w:spacing w:after="200" w:before="200"/>
      <w:ind/>
    </w:pPr>
    <w:rPr>
      <w:sz w:val="24"/>
    </w:rPr>
  </w:style>
  <w:style w:styleId="Style_47_ch" w:type="character">
    <w:name w:val="Subtitle"/>
    <w:basedOn w:val="Style_3_ch"/>
    <w:link w:val="Style_47"/>
    <w:rPr>
      <w:sz w:val="24"/>
    </w:rPr>
  </w:style>
  <w:style w:styleId="Style_48" w:type="paragraph">
    <w:name w:val="Title"/>
    <w:basedOn w:val="Style_3"/>
    <w:next w:val="Style_3"/>
    <w:link w:val="Style_48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48_ch" w:type="character">
    <w:name w:val="Title"/>
    <w:basedOn w:val="Style_3_ch"/>
    <w:link w:val="Style_48"/>
    <w:rPr>
      <w:sz w:val="48"/>
    </w:rPr>
  </w:style>
  <w:style w:styleId="Style_49" w:type="paragraph">
    <w:name w:val="heading 4"/>
    <w:basedOn w:val="Style_3"/>
    <w:next w:val="Style_3"/>
    <w:link w:val="Style_49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49_ch" w:type="character">
    <w:name w:val="heading 4"/>
    <w:basedOn w:val="Style_3_ch"/>
    <w:link w:val="Style_49"/>
    <w:rPr>
      <w:rFonts w:ascii="Arial" w:hAnsi="Arial"/>
      <w:b w:val="1"/>
      <w:sz w:val="26"/>
    </w:rPr>
  </w:style>
  <w:style w:styleId="Style_50" w:type="paragraph">
    <w:name w:val="List"/>
    <w:basedOn w:val="Style_23"/>
    <w:link w:val="Style_50_ch"/>
  </w:style>
  <w:style w:styleId="Style_50_ch" w:type="character">
    <w:name w:val="List"/>
    <w:basedOn w:val="Style_23_ch"/>
    <w:link w:val="Style_50"/>
  </w:style>
  <w:style w:styleId="Style_51" w:type="paragraph">
    <w:name w:val="Основной текст с отступом Знак"/>
    <w:basedOn w:val="Style_9"/>
    <w:link w:val="Style_51_ch"/>
    <w:rPr>
      <w:rFonts w:ascii="Arial" w:hAnsi="Arial"/>
      <w:sz w:val="24"/>
    </w:rPr>
  </w:style>
  <w:style w:styleId="Style_51_ch" w:type="character">
    <w:name w:val="Основной текст с отступом Знак"/>
    <w:basedOn w:val="Style_9_ch"/>
    <w:link w:val="Style_51"/>
    <w:rPr>
      <w:rFonts w:ascii="Arial" w:hAnsi="Arial"/>
      <w:sz w:val="24"/>
    </w:rPr>
  </w:style>
  <w:style w:styleId="Style_52" w:type="paragraph">
    <w:name w:val="heading 2"/>
    <w:basedOn w:val="Style_3"/>
    <w:next w:val="Style_3"/>
    <w:link w:val="Style_52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52_ch" w:type="character">
    <w:name w:val="heading 2"/>
    <w:basedOn w:val="Style_3_ch"/>
    <w:link w:val="Style_52"/>
    <w:rPr>
      <w:rFonts w:ascii="Arial" w:hAnsi="Arial"/>
      <w:sz w:val="34"/>
    </w:rPr>
  </w:style>
  <w:style w:styleId="Style_53" w:type="paragraph">
    <w:name w:val="Заголовок таблицы"/>
    <w:link w:val="Style_53_ch"/>
    <w:pPr>
      <w:keepNext w:val="0"/>
      <w:keepLines w:val="0"/>
      <w:pageBreakBefore w:val="0"/>
      <w:widowControl w:val="1"/>
      <w:pBdr>
        <w:top w:color="000000" w:space="0" w:sz="4" w:val="nil"/>
        <w:left w:color="000000" w:space="0" w:sz="4" w:val="nil"/>
        <w:bottom w:color="000000" w:space="0" w:sz="4" w:val="nil"/>
        <w:right w:color="000000" w:space="0" w:sz="4" w:val="nil"/>
        <w:between w:space="0" w:val="nil"/>
      </w:pBdr>
      <w:spacing w:after="160" w:before="0" w:line="252" w:lineRule="auto"/>
      <w:ind w:firstLine="0" w:left="0" w:right="0"/>
      <w:contextualSpacing w:val="0"/>
      <w:jc w:val="center"/>
    </w:pPr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2"/>
      <w:u w:val="none"/>
    </w:rPr>
  </w:style>
  <w:style w:styleId="Style_53_ch" w:type="character">
    <w:name w:val="Заголовок таблицы"/>
    <w:link w:val="Style_53"/>
    <w:rPr>
      <w:rFonts w:ascii="Times New Roman" w:hAnsi="Times New Roman"/>
      <w:b w:val="1"/>
      <w:i w:val="0"/>
      <w:caps w:val="0"/>
      <w:smallCaps w:val="0"/>
      <w:strike w:val="0"/>
      <w:color w:val="000000"/>
      <w:spacing w:val="0"/>
      <w:sz w:val="22"/>
      <w:u w:val="none"/>
    </w:rPr>
  </w:style>
  <w:style w:styleId="Style_54" w:type="paragraph">
    <w:name w:val="TOC Heading"/>
    <w:link w:val="Style_54_ch"/>
  </w:style>
  <w:style w:styleId="Style_54_ch" w:type="character">
    <w:name w:val="TOC Heading"/>
    <w:link w:val="Style_54"/>
  </w:style>
  <w:style w:styleId="Style_55" w:type="paragraph">
    <w:name w:val="heading 6"/>
    <w:basedOn w:val="Style_3"/>
    <w:next w:val="Style_3"/>
    <w:link w:val="Style_55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55_ch" w:type="character">
    <w:name w:val="heading 6"/>
    <w:basedOn w:val="Style_3_ch"/>
    <w:link w:val="Style_55"/>
    <w:rPr>
      <w:rFonts w:ascii="Arial" w:hAnsi="Arial"/>
      <w:b w:val="1"/>
      <w:sz w:val="22"/>
    </w:rPr>
  </w:style>
  <w:style w:styleId="Style_56" w:type="table">
    <w:name w:val="List Table 7 Colorful - Accent 4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58" w:type="table">
    <w:name w:val="Grid Table 7 Colorful - Accent 5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59" w:type="table">
    <w:name w:val="List Table 7 Colorful - Accent 3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60" w:type="table">
    <w:name w:val="Grid Table 5 Dark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1" w:type="table">
    <w:name w:val="List Table 6 Colorful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62" w:type="table">
    <w:name w:val="Grid Table 6 Colorful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63" w:type="table">
    <w:name w:val="Bordered &amp; Lined - Accent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64" w:type="table">
    <w:name w:val="List Table 7 Colorful - Accent 5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5" w:type="table">
    <w:name w:val="Bordered &amp; Lined - Accent 2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66" w:type="table">
    <w:name w:val="Lined - Accent 6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67" w:type="table">
    <w:name w:val="List Table 7 Colorful - Accent 6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68" w:type="table">
    <w:name w:val="List Table 1 Light - Accent 1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69" w:type="table">
    <w:name w:val="List Table 7 Colorful - Accent 1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70" w:type="table">
    <w:name w:val="List Table 6 Colorful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71" w:type="table">
    <w:name w:val="List Table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72" w:type="table">
    <w:name w:val="Grid Table 6 Colorful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3" w:type="table">
    <w:name w:val="List Table 1 Light - Accent 5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74" w:type="table">
    <w:name w:val="Grid Table 2 - Accent 5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75" w:type="table">
    <w:name w:val="Grid Table 2 - Accent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6" w:type="table">
    <w:name w:val="List Table 7 Colorful - Accent 2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77" w:type="table">
    <w:name w:val="Grid Table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78" w:type="table">
    <w:name w:val="Grid Table 7 Colorful - Accent 4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9" w:type="table">
    <w:name w:val="Table Grid"/>
    <w:basedOn w:val="Style_5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0" w:type="table">
    <w:name w:val="List Table 2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1" w:type="table">
    <w:name w:val="Bordered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82" w:type="table">
    <w:name w:val="List Table 3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83" w:type="table">
    <w:name w:val="Lined - Accent 3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default="1" w:styleId="Style_5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6 Colorful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5" w:type="table">
    <w:name w:val="Grid Table 5 Dark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6" w:type="table">
    <w:name w:val="List Table 5 Dark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87" w:type="table">
    <w:name w:val="Bordered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8" w:type="table">
    <w:name w:val="Bordered &amp; Lined - Accent 4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9" w:type="table">
    <w:name w:val="Grid Table 1 Light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0" w:type="table">
    <w:name w:val="List Table 2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91" w:type="table">
    <w:name w:val="List Table 2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2" w:type="table">
    <w:name w:val="Grid Table 5 Dark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Plain Table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List Table 2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95" w:type="table">
    <w:name w:val="Plain Table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Grid Table 4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7" w:type="table">
    <w:name w:val="List Table 6 Colorful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98" w:type="table">
    <w:name w:val="Grid Table 7 Colorful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9" w:type="table">
    <w:name w:val="Lined - Accent 1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0" w:type="table">
    <w:name w:val="Grid Table 2 - Accent 6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1" w:type="table">
    <w:name w:val="Grid Table 4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02" w:type="table">
    <w:name w:val="Grid Table 5 Dark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3" w:type="table">
    <w:name w:val="List Table 1 Light - Accent 2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04" w:type="table">
    <w:name w:val="Grid Table 2 - Accent 1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05" w:type="table">
    <w:name w:val="Plain Table 5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06" w:type="table">
    <w:name w:val="Grid Table 5 Dark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ned - Accent 2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08" w:type="table">
    <w:name w:val="List Table 5 Dark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9" w:type="table">
    <w:name w:val="Grid Table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0" w:type="table">
    <w:name w:val="Grid Table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1" w:type="table">
    <w:name w:val="Bordered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12" w:type="table">
    <w:name w:val="Grid Table 1 Light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13" w:type="table">
    <w:name w:val="List Table 5 Dark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14" w:type="table">
    <w:name w:val="Grid Table 7 Colorful - Accent 6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5" w:type="table">
    <w:name w:val="List Table 5 Dark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16" w:type="table">
    <w:name w:val="Plain Table 4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17" w:type="table">
    <w:name w:val="Lined - Accent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18" w:type="table">
    <w:name w:val="List Table 6 Colorful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19" w:type="table">
    <w:name w:val="List Table 5 Dark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0" w:type="table">
    <w:name w:val="Grid Table 3 - Accent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1" w:type="table">
    <w:name w:val="Plain Table 3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22" w:type="table">
    <w:name w:val="Grid Table 5 Dark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List Table 3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4" w:type="table">
    <w:name w:val="Grid Table 6 Colorful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5" w:type="table">
    <w:name w:val="List Table 5 Dark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6" w:type="table">
    <w:name w:val="List Table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27" w:type="table">
    <w:name w:val="List Table 3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28" w:type="table">
    <w:name w:val="List Table 1 Light - Accent 6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29" w:type="table">
    <w:name w:val="Grid Table 1 Light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30" w:type="table">
    <w:name w:val="List Table 3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1" w:type="table">
    <w:name w:val="List Table 2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32" w:type="table">
    <w:name w:val="Grid Table 2 - Accent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Grid Table 7 Colorful - Accent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4" w:type="table">
    <w:name w:val="Grid Table 1 Light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35" w:type="table">
    <w:name w:val="Grid Table 4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36" w:type="table">
    <w:name w:val="List Table 4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7" w:type="table">
    <w:name w:val="Grid Table 4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38" w:type="table">
    <w:name w:val="Grid Table 2 - Accent 4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9" w:type="table">
    <w:name w:val="Bordered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40" w:type="table">
    <w:name w:val="List Table 7 Colorful"/>
    <w:basedOn w:val="Style_57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41" w:type="table">
    <w:name w:val="Grid Table 3 - Accent 1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2" w:type="table">
    <w:name w:val="List Table 4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3" w:type="table">
    <w:name w:val="Bordered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4" w:type="table">
    <w:name w:val="List Table 6 Colorful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45" w:type="table">
    <w:name w:val="Lined - Accent 4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46" w:type="table">
    <w:name w:val="List Table 4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47" w:type="table">
    <w:name w:val="Bordered &amp; Lined - Accent 1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8" w:type="table">
    <w:name w:val="List Table 1 Light - Accent 3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49" w:type="table">
    <w:name w:val="Lined - Accent 5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0" w:type="table">
    <w:name w:val="Table Grid Light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Grid Table 3 - Accent 2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2" w:type="table">
    <w:name w:val="List Table 3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53" w:type="table">
    <w:name w:val="Bordered &amp; Lined - Accent 5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54" w:type="table">
    <w:name w:val="List Table 2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55" w:type="table">
    <w:name w:val="Grid Table 4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56" w:type="table">
    <w:name w:val="List Table 4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57" w:type="table">
    <w:name w:val="Bordered &amp; Lined - Accent 3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58" w:type="table">
    <w:name w:val="Grid Table 1 Light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59" w:type="table">
    <w:name w:val="Bordered - Accent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60" w:type="table">
    <w:name w:val="Grid Table 3 - Accent 6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1" w:type="table">
    <w:name w:val="List Table 3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2" w:type="table">
    <w:name w:val="Grid Table 7 Colorful - Accent 1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3" w:type="table">
    <w:name w:val="Bordered &amp; Lined - Accent 6"/>
    <w:basedOn w:val="Style_57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64" w:type="table">
    <w:name w:val="Grid Table 7 Colorful - Accent 3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5" w:type="table">
    <w:name w:val="Grid Table 1 Light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6" w:type="table">
    <w:name w:val="Grid Table 3 - Accent 4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67" w:type="table">
    <w:name w:val="List Table 5 Dark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68" w:type="table">
    <w:name w:val="List Table 1 Light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69" w:type="table">
    <w:name w:val="List Table 4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70" w:type="table">
    <w:name w:val="Grid Table 6 Colorful - Accent 1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1" w:type="table">
    <w:name w:val="Grid Table 5 Dark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72" w:type="table">
    <w:name w:val="Bordered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73" w:type="table">
    <w:name w:val="List Table 6 Colorful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74" w:type="table">
    <w:name w:val="Grid Table 1 Light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5" w:type="table">
    <w:name w:val="Grid Table 6 Colorful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76" w:type="table">
    <w:name w:val="List Table 2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77" w:type="table">
    <w:name w:val="List Table 4 - Accent 4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8" w:type="table">
    <w:name w:val="List Table 6 Colorful - Accent 5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79" w:type="table">
    <w:name w:val="Grid Table 3 - Accent 5"/>
    <w:basedOn w:val="Style_57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0" w:type="table">
    <w:name w:val="List Table 1 Light - Accent 4"/>
    <w:basedOn w:val="Style_57"/>
    <w:pPr>
      <w:widowControl w:val="1"/>
      <w:spacing w:after="0" w:line="240" w:lineRule="auto"/>
      <w:ind/>
    </w:pPr>
    <w:tblPr>
      <w:tblInd w:type="dxa" w:w="0"/>
    </w:tblPr>
  </w:style>
  <w:style w:styleId="Style_181" w:type="table">
    <w:name w:val="Grid Table 4 - Accent 3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82" w:type="table">
    <w:name w:val="Grid Table 6 Colorful - Accent 6"/>
    <w:basedOn w:val="Style_57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1.png" Type="http://schemas.openxmlformats.org/officeDocument/2006/relationships/image"/>
  <Relationship Id="rId1" Target="header1.xml" Type="http://schemas.openxmlformats.org/officeDocument/2006/relationships/header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webSettings.xml" Type="http://schemas.openxmlformats.org/officeDocument/2006/relationships/webSettings"/>
  <Relationship Id="rId6" Target="settings.xml" Type="http://schemas.openxmlformats.org/officeDocument/2006/relationships/settings"/>
  <Relationship Id="rId11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2025-03-12T06:16:02Z</dcterms:created>
  <dcterms:modified xsi:type="dcterms:W3CDTF">2026-07-29T11:23:39Z</dcterms:modified>
</cp:coreProperties>
</file>