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557037" w14:paraId="191277A5" w14:textId="77777777" w:rsidTr="00CB134D">
        <w:tc>
          <w:tcPr>
            <w:tcW w:w="4657" w:type="dxa"/>
          </w:tcPr>
          <w:p w14:paraId="48B281BD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  <w:p w14:paraId="26F464E8" w14:textId="77777777" w:rsid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08CFE370" w14:textId="77777777" w:rsidR="0090357F" w:rsidRPr="0090357F" w:rsidRDefault="00CB134D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="0090357F"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</w:p>
          <w:p w14:paraId="2A54FA48" w14:textId="77777777" w:rsidR="00AF4436" w:rsidRPr="0055703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Информатизация 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>
              <w:rPr>
                <w:rStyle w:val="a3"/>
              </w:rPr>
              <w:t xml:space="preserve"> 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 w:rsidR="00CB13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bookmarkEnd w:id="0"/>
    </w:tbl>
    <w:p w14:paraId="7484C676" w14:textId="77777777" w:rsidR="00AF4436" w:rsidRDefault="00AF4436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4BE8EAF" w14:textId="77777777" w:rsidR="000F4F44" w:rsidRPr="00D71E94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Перечень</w:t>
      </w:r>
      <w:r w:rsidRPr="007C6D05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14:paraId="3F159EDF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3B7C9FE9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«Информатизация</w:t>
      </w:r>
      <w:r w:rsidR="006146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C6D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на 20</w:t>
      </w:r>
      <w:r w:rsidR="006146CD">
        <w:rPr>
          <w:rFonts w:ascii="Times New Roman" w:hAnsi="Times New Roman" w:cs="Times New Roman"/>
          <w:sz w:val="28"/>
          <w:szCs w:val="28"/>
        </w:rPr>
        <w:t>23</w:t>
      </w:r>
      <w:r w:rsidR="008C06AF" w:rsidRPr="007C6D05">
        <w:rPr>
          <w:rFonts w:ascii="Times New Roman" w:hAnsi="Times New Roman" w:cs="Times New Roman"/>
          <w:sz w:val="28"/>
          <w:szCs w:val="28"/>
        </w:rPr>
        <w:t>-20</w:t>
      </w:r>
      <w:r w:rsidR="006146CD">
        <w:rPr>
          <w:rFonts w:ascii="Times New Roman" w:hAnsi="Times New Roman" w:cs="Times New Roman"/>
          <w:sz w:val="28"/>
          <w:szCs w:val="28"/>
        </w:rPr>
        <w:t>25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C6D05" w:rsidRPr="007C6D05">
        <w:rPr>
          <w:rFonts w:ascii="Times New Roman" w:hAnsi="Times New Roman" w:cs="Times New Roman"/>
          <w:sz w:val="28"/>
          <w:szCs w:val="28"/>
        </w:rPr>
        <w:t>»</w:t>
      </w:r>
    </w:p>
    <w:p w14:paraId="370F91C0" w14:textId="77777777" w:rsidR="000F4F44" w:rsidRDefault="000F4F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97"/>
        <w:gridCol w:w="13"/>
        <w:gridCol w:w="994"/>
        <w:gridCol w:w="1133"/>
        <w:gridCol w:w="992"/>
        <w:gridCol w:w="851"/>
        <w:gridCol w:w="850"/>
        <w:gridCol w:w="856"/>
        <w:gridCol w:w="2688"/>
        <w:gridCol w:w="2835"/>
      </w:tblGrid>
      <w:tr w:rsidR="00DD2474" w:rsidRPr="00EA43EA" w14:paraId="6CE83034" w14:textId="77777777" w:rsidTr="005B2E96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№</w:t>
            </w:r>
          </w:p>
          <w:p w14:paraId="0D3F2442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97" w:type="dxa"/>
            <w:vMerge w:val="restart"/>
            <w:vAlign w:val="center"/>
          </w:tcPr>
          <w:p w14:paraId="2D1DD03A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6BCA14C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(тыс. руб.)</w:t>
            </w:r>
          </w:p>
          <w:p w14:paraId="61BF1986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9" w:type="dxa"/>
            <w:gridSpan w:val="4"/>
            <w:shd w:val="clear" w:color="auto" w:fill="auto"/>
            <w:vAlign w:val="center"/>
          </w:tcPr>
          <w:p w14:paraId="7B4309CF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0EB45F9" w14:textId="77777777" w:rsidR="00DD2474" w:rsidRPr="00EA43EA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rFonts w:ascii="Times New Roman" w:hAnsi="Times New Roman"/>
                <w:i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DD2474" w:rsidRPr="00EA43EA" w14:paraId="1898EBAB" w14:textId="77777777" w:rsidTr="00631688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C9525D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</w:tcPr>
          <w:p w14:paraId="30D89CEA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 xml:space="preserve">краевой </w:t>
            </w:r>
            <w:r w:rsidR="00CD30BA">
              <w:rPr>
                <w:rFonts w:ascii="Times New Roman" w:hAnsi="Times New Roman"/>
              </w:rPr>
              <w:br/>
            </w:r>
            <w:r w:rsidRPr="00EA43EA">
              <w:rPr>
                <w:rFonts w:ascii="Times New Roman" w:hAnsi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EA43EA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856" w:type="dxa"/>
            <w:textDirection w:val="btLr"/>
            <w:vAlign w:val="center"/>
          </w:tcPr>
          <w:p w14:paraId="13622FD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A43EA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E58E83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E3462A" w:rsidRPr="00EA43EA" w14:paraId="3030AD91" w14:textId="77777777" w:rsidTr="00631688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697" w:type="dxa"/>
            <w:vAlign w:val="center"/>
          </w:tcPr>
          <w:p w14:paraId="6E349C8D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7366C98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4A1BF5A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8F8D68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F48EC" w:rsidRPr="00EA43EA" w14:paraId="704EA17F" w14:textId="77777777" w:rsidTr="00942766">
        <w:tc>
          <w:tcPr>
            <w:tcW w:w="15259" w:type="dxa"/>
            <w:gridSpan w:val="12"/>
            <w:shd w:val="clear" w:color="auto" w:fill="auto"/>
          </w:tcPr>
          <w:p w14:paraId="567F64E6" w14:textId="77777777" w:rsidR="00FF48E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1688" w:rsidRPr="00FA64BC" w14:paraId="0924382A" w14:textId="77777777" w:rsidTr="00631688">
        <w:tc>
          <w:tcPr>
            <w:tcW w:w="658" w:type="dxa"/>
            <w:vMerge w:val="restart"/>
            <w:shd w:val="clear" w:color="auto" w:fill="auto"/>
          </w:tcPr>
          <w:p w14:paraId="13966C1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Предоставление информации о деятельности органов местного самоуправления в сети Интернет</w:t>
            </w:r>
          </w:p>
        </w:tc>
        <w:tc>
          <w:tcPr>
            <w:tcW w:w="697" w:type="dxa"/>
            <w:vMerge w:val="restart"/>
          </w:tcPr>
          <w:p w14:paraId="5BB1D3C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0160DB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1A48C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66E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0586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67BDEE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</w:tc>
      </w:tr>
      <w:tr w:rsidR="00631688" w:rsidRPr="00FA64BC" w14:paraId="0BC28C29" w14:textId="77777777" w:rsidTr="00631688">
        <w:tc>
          <w:tcPr>
            <w:tcW w:w="658" w:type="dxa"/>
            <w:vMerge/>
            <w:shd w:val="clear" w:color="auto" w:fill="auto"/>
          </w:tcPr>
          <w:p w14:paraId="4D8B65B8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8B2C9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63B75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0226E3DB" w14:textId="1B07B7E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00003B" w14:textId="164596BC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3A3336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7ADEC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C96C8D3" w14:textId="77777777" w:rsidTr="00631688">
        <w:tc>
          <w:tcPr>
            <w:tcW w:w="658" w:type="dxa"/>
            <w:vMerge/>
            <w:shd w:val="clear" w:color="auto" w:fill="auto"/>
          </w:tcPr>
          <w:p w14:paraId="4187B605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179680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999DD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EE34B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D566D2">
              <w:rPr>
                <w:rFonts w:ascii="Times New Roman" w:hAnsi="Times New Roman"/>
              </w:rPr>
              <w:t>1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0CF74E6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 w:rsidR="005E63F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2961BB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D56F8E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F0B5C5E" w14:textId="77777777" w:rsidTr="00631688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4DE4D0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524FF1A6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D566D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09728152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</w:t>
            </w:r>
            <w:r w:rsidR="004864B0">
              <w:rPr>
                <w:rFonts w:ascii="Times New Roman" w:hAnsi="Times New Roman"/>
              </w:rPr>
              <w:t>0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3EC9480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CB4B85" w:rsidRPr="00FA64BC" w14:paraId="64C3E0F2" w14:textId="77777777" w:rsidTr="00631688">
        <w:trPr>
          <w:trHeight w:val="572"/>
        </w:trPr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51E3643B" w14:textId="77777777" w:rsidR="00EC5B1C" w:rsidRPr="00FA64BC" w:rsidRDefault="00EC5B1C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14:paraId="1B88FC5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1460F7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CD25D9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0431BDF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35269A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BACF8BA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5CEBA1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6C69A07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14:paraId="6C0FF5A1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4F1AC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B46198B" w14:textId="77777777" w:rsidTr="00631688">
        <w:trPr>
          <w:trHeight w:val="290"/>
        </w:trPr>
        <w:tc>
          <w:tcPr>
            <w:tcW w:w="658" w:type="dxa"/>
            <w:vMerge w:val="restart"/>
            <w:shd w:val="clear" w:color="auto" w:fill="auto"/>
          </w:tcPr>
          <w:p w14:paraId="49997FC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0C7C34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официальном сайте администрации муниципального образования Ленинградский район </w:t>
            </w:r>
            <w:hyperlink r:id="rId8" w:history="1">
              <w:r w:rsidRPr="00FA64BC">
                <w:rPr>
                  <w:rStyle w:val="affffa"/>
                  <w:rFonts w:ascii="Times New Roman" w:hAnsi="Times New Roman"/>
                  <w:color w:val="auto"/>
                </w:rPr>
                <w:t>https://adminlenkub.ru/</w:t>
              </w:r>
            </w:hyperlink>
            <w:r w:rsidRPr="00FA64BC">
              <w:rPr>
                <w:rFonts w:ascii="Times New Roman" w:hAnsi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97" w:type="dxa"/>
            <w:vMerge w:val="restart"/>
          </w:tcPr>
          <w:p w14:paraId="2A9BF17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AEDD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BD3573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C62B2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E72644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57D4A2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92EF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F4E4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2FE34E8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D406A9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41E428D0" w14:textId="77777777" w:rsidTr="00631688">
        <w:trPr>
          <w:trHeight w:val="280"/>
        </w:trPr>
        <w:tc>
          <w:tcPr>
            <w:tcW w:w="658" w:type="dxa"/>
            <w:vMerge/>
            <w:shd w:val="clear" w:color="auto" w:fill="auto"/>
          </w:tcPr>
          <w:p w14:paraId="2B4ECFA0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97FF6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0D283F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179D8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1035A6D" w14:textId="5A7E842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B0D047" w14:textId="47150EC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23314F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B884D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CD645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8FC3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551101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30C72377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68FE8C3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557C2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288FF7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E73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15CBA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D7A52EF" w14:textId="48C5A00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8CC64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4402A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CBD8D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EF97B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9CC1E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09ABD3DE" w14:textId="77777777" w:rsidTr="00631688">
        <w:trPr>
          <w:trHeight w:val="690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86BC3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3B08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5DBD6AB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3197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5FE3B14E" w14:textId="28976631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D15F273" w14:textId="54BF9F4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E02FBF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388486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4EA1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8E4FC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96579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0E1877D7" w14:textId="77777777" w:rsidTr="00631688">
        <w:trPr>
          <w:trHeight w:val="344"/>
        </w:trPr>
        <w:tc>
          <w:tcPr>
            <w:tcW w:w="658" w:type="dxa"/>
            <w:vMerge w:val="restart"/>
            <w:shd w:val="clear" w:color="auto" w:fill="auto"/>
          </w:tcPr>
          <w:p w14:paraId="1FEB971C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C10CE2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инвестиционном портале администрации муниципального образования Ленинградский район </w:t>
            </w:r>
            <w:hyperlink r:id="rId9" w:history="1">
              <w:r w:rsidRPr="00FA64BC">
                <w:rPr>
                  <w:rStyle w:val="affffa"/>
                  <w:rFonts w:ascii="Times New Roman" w:hAnsi="Times New Roman" w:cs="Times New Roman"/>
                  <w:color w:val="auto"/>
                </w:rPr>
                <w:t>https://invest-lenkub.ru/</w:t>
              </w:r>
            </w:hyperlink>
            <w:r w:rsidRPr="00FA64BC">
              <w:rPr>
                <w:rFonts w:ascii="Times New Roman" w:hAnsi="Times New Roman"/>
              </w:rPr>
              <w:t xml:space="preserve"> (хостинг, доменное имя, техническая поддержка согласно техническому заданию)</w:t>
            </w:r>
            <w:r w:rsidRPr="00FA6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7" w:type="dxa"/>
            <w:vMerge w:val="restart"/>
          </w:tcPr>
          <w:p w14:paraId="1BC0DA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92D18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B7D13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85BCEA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51341D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D1D46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CE8AF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8B7442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9BEA57A" w14:textId="77777777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1DEDEDB" w14:textId="77777777" w:rsidR="003A5734" w:rsidRPr="00FA64BC" w:rsidRDefault="003A5734" w:rsidP="003A573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Отдел </w:t>
            </w:r>
            <w:r w:rsidRPr="003A5734">
              <w:rPr>
                <w:rFonts w:ascii="Times New Roman" w:hAnsi="Times New Roman"/>
              </w:rPr>
              <w:t>экономики, прогнозирования и инвестиций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администрации муниципального образования Ленинградский район</w:t>
            </w:r>
          </w:p>
        </w:tc>
      </w:tr>
      <w:tr w:rsidR="00631688" w:rsidRPr="00FA64BC" w14:paraId="539710CF" w14:textId="77777777" w:rsidTr="00631688">
        <w:trPr>
          <w:trHeight w:val="291"/>
        </w:trPr>
        <w:tc>
          <w:tcPr>
            <w:tcW w:w="658" w:type="dxa"/>
            <w:vMerge/>
            <w:shd w:val="clear" w:color="auto" w:fill="auto"/>
          </w:tcPr>
          <w:p w14:paraId="5BBA2562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F38F5E0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173D3A9D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FE614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3E64B7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651D2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4E8EA7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8</w:t>
            </w:r>
            <w:r w:rsidR="005E63F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7676DA5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8A283D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A9635E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655DBD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DEFCD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1A83A124" w14:textId="77777777" w:rsidTr="00631688">
        <w:trPr>
          <w:trHeight w:val="267"/>
        </w:trPr>
        <w:tc>
          <w:tcPr>
            <w:tcW w:w="658" w:type="dxa"/>
            <w:vMerge/>
            <w:shd w:val="clear" w:color="auto" w:fill="auto"/>
          </w:tcPr>
          <w:p w14:paraId="656CB854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6E85445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9F5A82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414FF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4A48D9E" w14:textId="77777777" w:rsidR="00631688" w:rsidRPr="00FA64BC" w:rsidRDefault="00651D2A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7D9C1AA" w14:textId="77777777" w:rsidR="00631688" w:rsidRPr="00FA64BC" w:rsidRDefault="005E63F3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31688" w:rsidRPr="00FA64BC">
              <w:rPr>
                <w:rFonts w:ascii="Times New Roman" w:hAnsi="Times New Roman"/>
              </w:rPr>
              <w:t>0</w:t>
            </w:r>
            <w:r w:rsidR="00631688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7E7535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07661B1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88E98A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182C78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2CB0B3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3F06E8BE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C99AF3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4A30F2" w14:textId="77777777" w:rsidR="00631688" w:rsidRPr="00FA64BC" w:rsidRDefault="00631688" w:rsidP="0063168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C44977F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74A5F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2C101C32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651D2A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11682B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</w:t>
            </w:r>
            <w:r w:rsidR="005E63F3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7A20E3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08E68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13804FA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7BF97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1DBDC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46E33B0C" w14:textId="77777777" w:rsidTr="00942766">
        <w:trPr>
          <w:trHeight w:val="278"/>
        </w:trPr>
        <w:tc>
          <w:tcPr>
            <w:tcW w:w="15259" w:type="dxa"/>
            <w:gridSpan w:val="12"/>
            <w:shd w:val="clear" w:color="auto" w:fill="auto"/>
          </w:tcPr>
          <w:p w14:paraId="071B8C55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651D2A" w:rsidRPr="00FA64BC" w14:paraId="78DF07CC" w14:textId="77777777" w:rsidTr="00631688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  <w:tc>
          <w:tcPr>
            <w:tcW w:w="697" w:type="dxa"/>
            <w:vMerge w:val="restart"/>
          </w:tcPr>
          <w:p w14:paraId="0569728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5BEBC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167019D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59D09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44234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91CD36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57A88CD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4864B0" w:rsidRPr="00FA64BC" w14:paraId="58B65D08" w14:textId="77777777" w:rsidTr="00631688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35F84D6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BF02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7D0A3CC" w14:textId="2DFA85D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14:paraId="4A28B023" w14:textId="060BD2D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F06660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71D439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EB20283" w14:textId="77777777" w:rsidTr="00631688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4249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63D7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3A1E178" w14:textId="026D292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4537224" w14:textId="4F93C5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E37C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08B651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4C06D76" w14:textId="77777777" w:rsidTr="00631688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2FD67B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29F27AD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688F243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73F85BF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A7CBFC2" w14:textId="77777777" w:rsidTr="00942766">
        <w:trPr>
          <w:trHeight w:val="334"/>
        </w:trPr>
        <w:tc>
          <w:tcPr>
            <w:tcW w:w="15259" w:type="dxa"/>
            <w:gridSpan w:val="12"/>
            <w:shd w:val="clear" w:color="auto" w:fill="auto"/>
          </w:tcPr>
          <w:p w14:paraId="353417AB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lastRenderedPageBreak/>
              <w:t>Основное мероприятие</w:t>
            </w:r>
          </w:p>
        </w:tc>
      </w:tr>
      <w:tr w:rsidR="00651D2A" w:rsidRPr="00FA64BC" w14:paraId="7EA692BD" w14:textId="77777777" w:rsidTr="00631688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651D2A" w:rsidRPr="00D05F9B" w:rsidRDefault="00651D2A" w:rsidP="00D05F9B">
            <w:pPr>
              <w:ind w:firstLine="0"/>
              <w:rPr>
                <w:rFonts w:ascii="Times New Roman" w:hAnsi="Times New Roman"/>
              </w:rPr>
            </w:pPr>
            <w:r w:rsidRPr="00D05F9B">
              <w:rPr>
                <w:rFonts w:ascii="Times New Roman" w:hAnsi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97" w:type="dxa"/>
            <w:vMerge w:val="restart"/>
          </w:tcPr>
          <w:p w14:paraId="5FDF101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B79CE3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5AE9488E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992" w:type="dxa"/>
            <w:shd w:val="clear" w:color="auto" w:fill="auto"/>
          </w:tcPr>
          <w:p w14:paraId="42916659" w14:textId="77777777" w:rsidR="00651D2A" w:rsidRPr="006F71CB" w:rsidRDefault="00651D2A" w:rsidP="00651D2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E48C0F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</w:t>
            </w:r>
            <w:r>
              <w:rPr>
                <w:rFonts w:ascii="Times New Roman" w:hAnsi="Times New Roman" w:cs="Times New Roman"/>
              </w:rPr>
              <w:t>. Приобретение нового и ремонт существующего оборудования.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0FDCCC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E967F83" w14:textId="76A1B66F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4864B0" w:rsidRPr="00FA64BC" w14:paraId="205314BB" w14:textId="77777777" w:rsidTr="00631688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56323D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7637ED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F070394" w14:textId="1AAC9292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1428,0</w:t>
            </w:r>
          </w:p>
        </w:tc>
        <w:tc>
          <w:tcPr>
            <w:tcW w:w="992" w:type="dxa"/>
            <w:shd w:val="clear" w:color="auto" w:fill="auto"/>
          </w:tcPr>
          <w:p w14:paraId="4B214B69" w14:textId="5E32942C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1428,0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06AFC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5A3F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53CA041" w14:textId="77777777" w:rsidTr="00631688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E7828A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2BC86E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912065" w14:textId="7A78E75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14:paraId="4B94848E" w14:textId="10F083CE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12495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811CD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1467085" w14:textId="77777777" w:rsidTr="00631688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E508B5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FF036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6D54B26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3633,0</w:t>
            </w:r>
          </w:p>
        </w:tc>
        <w:tc>
          <w:tcPr>
            <w:tcW w:w="992" w:type="dxa"/>
            <w:shd w:val="clear" w:color="auto" w:fill="auto"/>
          </w:tcPr>
          <w:p w14:paraId="121F5F66" w14:textId="0D296819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3633,0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F4F0A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CB1DE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356CDF69" w14:textId="77777777" w:rsidTr="00942766">
        <w:trPr>
          <w:trHeight w:val="207"/>
        </w:trPr>
        <w:tc>
          <w:tcPr>
            <w:tcW w:w="15259" w:type="dxa"/>
            <w:gridSpan w:val="12"/>
            <w:shd w:val="clear" w:color="auto" w:fill="auto"/>
          </w:tcPr>
          <w:p w14:paraId="16577D41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51D2A" w:rsidRPr="00FA64BC" w14:paraId="4AA1B377" w14:textId="77777777" w:rsidTr="00631688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Закупка и заправка картриджей</w:t>
            </w:r>
          </w:p>
        </w:tc>
        <w:tc>
          <w:tcPr>
            <w:tcW w:w="697" w:type="dxa"/>
            <w:vMerge w:val="restart"/>
          </w:tcPr>
          <w:p w14:paraId="2ACEB4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6ED57AC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A494EA7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195B4F76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52FA9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E35EB34" w14:textId="77777777" w:rsidR="00651D2A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58CEE60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</w:p>
        </w:tc>
      </w:tr>
      <w:tr w:rsidR="004864B0" w:rsidRPr="00FA64BC" w14:paraId="6373C1AC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0C4D3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E740C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7AD697C" w14:textId="6229BC69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992" w:type="dxa"/>
            <w:shd w:val="clear" w:color="auto" w:fill="auto"/>
          </w:tcPr>
          <w:p w14:paraId="52B4ADA9" w14:textId="5A31AF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C28A6D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05254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6F754338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6897B2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47696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5A4730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14:paraId="30DCE998" w14:textId="6E10D2E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FCD8CA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BC863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DE1BE14" w14:textId="77777777" w:rsidTr="00631688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7588F72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7E666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5B6579A5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992" w:type="dxa"/>
            <w:shd w:val="clear" w:color="auto" w:fill="auto"/>
          </w:tcPr>
          <w:p w14:paraId="00BD51EE" w14:textId="0FCBEDB3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511,0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067853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0528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7D56B4A" w14:textId="77777777" w:rsidTr="00942766">
        <w:trPr>
          <w:trHeight w:val="276"/>
        </w:trPr>
        <w:tc>
          <w:tcPr>
            <w:tcW w:w="15259" w:type="dxa"/>
            <w:gridSpan w:val="12"/>
            <w:shd w:val="clear" w:color="auto" w:fill="auto"/>
          </w:tcPr>
          <w:p w14:paraId="7845C64D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6365E1" w:rsidRPr="00FA64BC" w14:paraId="2724957B" w14:textId="77777777" w:rsidTr="00631688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97" w:type="dxa"/>
            <w:vMerge w:val="restart"/>
          </w:tcPr>
          <w:p w14:paraId="435343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C5123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FBF2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992" w:type="dxa"/>
            <w:shd w:val="clear" w:color="auto" w:fill="auto"/>
          </w:tcPr>
          <w:p w14:paraId="63267D0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3A5F8C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0648991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BFE55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4864B0" w:rsidRPr="00FA64BC" w14:paraId="0CC0783E" w14:textId="77777777" w:rsidTr="00631688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432E8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01DEA2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6AD4969" w14:textId="43F0F8B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992" w:type="dxa"/>
            <w:shd w:val="clear" w:color="auto" w:fill="auto"/>
          </w:tcPr>
          <w:p w14:paraId="20E64086" w14:textId="1C80161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4079,8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1CD981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19CF0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7D09414F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0D7A4BE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7BEC04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BE311B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992" w:type="dxa"/>
            <w:shd w:val="clear" w:color="auto" w:fill="auto"/>
          </w:tcPr>
          <w:p w14:paraId="312BCD4F" w14:textId="2D9CF37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2956,0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BB8CFE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4EB1D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26AB9018" w14:textId="77777777" w:rsidTr="00631688">
        <w:trPr>
          <w:trHeight w:val="690"/>
        </w:trPr>
        <w:tc>
          <w:tcPr>
            <w:tcW w:w="658" w:type="dxa"/>
            <w:vMerge/>
            <w:shd w:val="clear" w:color="auto" w:fill="auto"/>
          </w:tcPr>
          <w:p w14:paraId="671B5EBC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5E0D265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85A73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3024816B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992" w:type="dxa"/>
            <w:shd w:val="clear" w:color="auto" w:fill="auto"/>
          </w:tcPr>
          <w:p w14:paraId="7A3FC2C1" w14:textId="119A155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9707,3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3930B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6B5C74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8151D5" w:rsidRPr="00FA64BC" w14:paraId="552FBF10" w14:textId="77777777" w:rsidTr="00631688">
        <w:trPr>
          <w:trHeight w:val="450"/>
        </w:trPr>
        <w:tc>
          <w:tcPr>
            <w:tcW w:w="3350" w:type="dxa"/>
            <w:gridSpan w:val="2"/>
            <w:shd w:val="clear" w:color="auto" w:fill="auto"/>
          </w:tcPr>
          <w:p w14:paraId="1EC3A84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7" w:type="dxa"/>
          </w:tcPr>
          <w:p w14:paraId="531AC70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551B287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shd w:val="clear" w:color="auto" w:fill="auto"/>
          </w:tcPr>
          <w:p w14:paraId="6A3AC938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C4663ED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3745B3B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DCC21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6" w:type="dxa"/>
          </w:tcPr>
          <w:p w14:paraId="0D0E0C00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shd w:val="clear" w:color="auto" w:fill="auto"/>
          </w:tcPr>
          <w:p w14:paraId="6EEF1F36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14:paraId="668D48D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B57873E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3C19EAF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5F1593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АС «Бюджет»</w:t>
            </w:r>
          </w:p>
        </w:tc>
        <w:tc>
          <w:tcPr>
            <w:tcW w:w="697" w:type="dxa"/>
            <w:vMerge w:val="restart"/>
          </w:tcPr>
          <w:p w14:paraId="26F7A0C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4E04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EEB37C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22685392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51" w:type="dxa"/>
            <w:shd w:val="clear" w:color="auto" w:fill="auto"/>
          </w:tcPr>
          <w:p w14:paraId="175AD2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24541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E264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929930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AFA190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79E34A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Финансовое управление администрации </w:t>
            </w:r>
            <w:r w:rsidRPr="00FA64BC">
              <w:rPr>
                <w:rFonts w:ascii="Times New Roman" w:hAnsi="Times New Roman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365E1" w:rsidRPr="00FA64BC" w14:paraId="270C474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7EC50C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FE3DA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34FC1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5ABF4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0D8EB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6CCB81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563D40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D1C6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8C80C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D9ACEE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00DC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3BF257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1826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83E1D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587C2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F93EC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E925D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92" w:type="dxa"/>
            <w:shd w:val="clear" w:color="auto" w:fill="auto"/>
          </w:tcPr>
          <w:p w14:paraId="3B5C832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14:paraId="671FC92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75C00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54AF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CEFBEB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747B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21A16B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0D41F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A769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4B90F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41087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2EFE2E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992" w:type="dxa"/>
            <w:shd w:val="clear" w:color="auto" w:fill="auto"/>
          </w:tcPr>
          <w:p w14:paraId="7AD9FF60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4422,1</w:t>
            </w:r>
          </w:p>
        </w:tc>
        <w:tc>
          <w:tcPr>
            <w:tcW w:w="851" w:type="dxa"/>
            <w:shd w:val="clear" w:color="auto" w:fill="auto"/>
          </w:tcPr>
          <w:p w14:paraId="18270FD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D96A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8A5BC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9331E3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1BFF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81575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DE6B730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0E6935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64BC">
              <w:rPr>
                <w:rStyle w:val="affff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ПК «БАРС-Имущество»</w:t>
            </w:r>
          </w:p>
        </w:tc>
        <w:tc>
          <w:tcPr>
            <w:tcW w:w="697" w:type="dxa"/>
            <w:vMerge w:val="restart"/>
          </w:tcPr>
          <w:p w14:paraId="3EE6D5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89EE8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338C450" w14:textId="77777777" w:rsidR="006365E1" w:rsidRPr="00D81054" w:rsidRDefault="006365E1" w:rsidP="006365E1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3D014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0AF01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C799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854C3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6E8A94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6B3C5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59A48B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Отдел имущественных отношений администрации муниципального образования Ленинградский район</w:t>
            </w:r>
          </w:p>
        </w:tc>
      </w:tr>
      <w:tr w:rsidR="006365E1" w:rsidRPr="00FA64BC" w14:paraId="78027D5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4FFEE22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95F66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3BDF54F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1CB5D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1C7171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7DCD5E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4AB86EF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86191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37DE1B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F484F0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0D299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770592B3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8E945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DDE0F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50D2EC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5C7DB6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F39438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992" w:type="dxa"/>
            <w:shd w:val="clear" w:color="auto" w:fill="auto"/>
          </w:tcPr>
          <w:p w14:paraId="62E174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555,0</w:t>
            </w:r>
          </w:p>
        </w:tc>
        <w:tc>
          <w:tcPr>
            <w:tcW w:w="851" w:type="dxa"/>
            <w:shd w:val="clear" w:color="auto" w:fill="auto"/>
          </w:tcPr>
          <w:p w14:paraId="7E3D6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83A74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B422F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AEE42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72A3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0210415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BD9E46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11CE5C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2CA7649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CA23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1B1BC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992" w:type="dxa"/>
            <w:shd w:val="clear" w:color="auto" w:fill="auto"/>
          </w:tcPr>
          <w:p w14:paraId="7A99070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1459,8</w:t>
            </w:r>
          </w:p>
        </w:tc>
        <w:tc>
          <w:tcPr>
            <w:tcW w:w="851" w:type="dxa"/>
            <w:shd w:val="clear" w:color="auto" w:fill="auto"/>
          </w:tcPr>
          <w:p w14:paraId="5BAEE4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F8A21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747C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AF9C9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BBD6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45C7C179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4DA65EB6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28C581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АРМ «Муниципал»</w:t>
            </w:r>
          </w:p>
        </w:tc>
        <w:tc>
          <w:tcPr>
            <w:tcW w:w="697" w:type="dxa"/>
            <w:vMerge w:val="restart"/>
          </w:tcPr>
          <w:p w14:paraId="5D1C3A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EF874C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CA4E97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9D0E5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D3AE09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6C7C0C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83C43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E9F2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C16AFC6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4D620E3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3973A48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B561DF8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C872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1EB2B8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5F0B5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7E72AD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7EC2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14:paraId="69F4FE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E3A5B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58D6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2FFD5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117CF2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2D4EF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47B84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A6F5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6D3274C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B7B6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E84C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FBBD3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39FDC5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6D44A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3E9F6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27537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5D4E15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38EB707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DF9384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CF182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7" w:type="dxa"/>
            <w:vMerge/>
          </w:tcPr>
          <w:p w14:paraId="18250F4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0C8BAF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B86B5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0FAE6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14:paraId="2477623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300693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1D25A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E1C91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ECB5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D302F9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3B45976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77CD7FDC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Системы антивирусной защиты</w:t>
            </w:r>
          </w:p>
        </w:tc>
        <w:tc>
          <w:tcPr>
            <w:tcW w:w="710" w:type="dxa"/>
            <w:gridSpan w:val="2"/>
            <w:vMerge w:val="restart"/>
          </w:tcPr>
          <w:p w14:paraId="21AF25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73A3A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FE6240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B00AF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44695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2E03F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FACD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A28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DD1F56D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AC11AD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365E1" w:rsidRPr="00FA64BC" w14:paraId="2BBA60B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C9F244D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04073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979FD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ADCC7A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2E396B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0192C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60D635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4BF727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9664A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9FD0A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137D4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433F26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1C33DA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FE0BF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91DA71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9F3B0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4A92F9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992E9A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41B729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C0784B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77B18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54A8B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86F5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855A31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7E77A8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653E1A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B04E3C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A39C9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0BB2F6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815BD5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350D53F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B5A649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5D21A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BD0F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56B818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8AA50E4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85E6A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93890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Справочная правовая информационная система «Гарант»</w:t>
            </w:r>
          </w:p>
        </w:tc>
        <w:tc>
          <w:tcPr>
            <w:tcW w:w="710" w:type="dxa"/>
            <w:gridSpan w:val="2"/>
            <w:vMerge w:val="restart"/>
          </w:tcPr>
          <w:p w14:paraId="1A15748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42559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7F5F4F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1C374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25D46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5683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4FCA0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AA14A2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8A5CA3A" w14:textId="77777777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7B4BDE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>муниципального образования Ленинградский район</w:t>
            </w:r>
          </w:p>
        </w:tc>
      </w:tr>
      <w:tr w:rsidR="006365E1" w:rsidRPr="00FA64BC" w14:paraId="0115D2B8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8EDFD9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265DA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3E29FC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819BC7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E60DDA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75242C2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07BDCD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7C98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E7721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115BA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FF5504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F663687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419A5C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8CB9A2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5E4E01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874E4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772245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00E9BD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2140C69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62CD2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94E40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AFD19D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AD52E8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C3FFF1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F4691D7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155B2C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FB9708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1F2098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D32457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992" w:type="dxa"/>
            <w:shd w:val="clear" w:color="auto" w:fill="auto"/>
          </w:tcPr>
          <w:p w14:paraId="4CA0467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1112,0</w:t>
            </w:r>
          </w:p>
        </w:tc>
        <w:tc>
          <w:tcPr>
            <w:tcW w:w="851" w:type="dxa"/>
            <w:shd w:val="clear" w:color="auto" w:fill="auto"/>
          </w:tcPr>
          <w:p w14:paraId="3BBD1C3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0EFB4D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6FA17B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6C9F6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92ADBD3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36612303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5E2A4CE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7D6210D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A64BC">
              <w:rPr>
                <w:rFonts w:ascii="Times New Roman" w:hAnsi="Times New Roman" w:cs="Times New Roman"/>
              </w:rPr>
              <w:t>ПО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Vi</w:t>
            </w:r>
            <w:r w:rsidRPr="00FA64BC">
              <w:rPr>
                <w:rFonts w:ascii="Times New Roman" w:hAnsi="Times New Roman" w:cs="Times New Roman"/>
              </w:rPr>
              <w:t>Р</w:t>
            </w:r>
            <w:r w:rsidRPr="00FA64BC">
              <w:rPr>
                <w:rFonts w:ascii="Times New Roman" w:hAnsi="Times New Roman" w:cs="Times New Roman"/>
                <w:lang w:val="en-US"/>
              </w:rPr>
              <w:t>Net Client 4.</w:t>
            </w:r>
            <w:r w:rsidRPr="00FA64BC">
              <w:rPr>
                <w:rFonts w:ascii="Times New Roman" w:hAnsi="Times New Roman" w:cs="Times New Roman"/>
              </w:rPr>
              <w:t>х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(KC3)</w:t>
            </w:r>
          </w:p>
        </w:tc>
        <w:tc>
          <w:tcPr>
            <w:tcW w:w="710" w:type="dxa"/>
            <w:gridSpan w:val="2"/>
            <w:vMerge w:val="restart"/>
          </w:tcPr>
          <w:p w14:paraId="0CBEBA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14:paraId="0BFFE53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30A272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14:paraId="678C12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851" w:type="dxa"/>
            <w:shd w:val="clear" w:color="auto" w:fill="auto"/>
          </w:tcPr>
          <w:p w14:paraId="03A5056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CCE212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ADBC1D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BA85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</w:t>
            </w:r>
            <w:r w:rsidRPr="00FA64BC">
              <w:rPr>
                <w:rFonts w:ascii="Times New Roman" w:hAnsi="Times New Roman" w:cs="Times New Roman"/>
              </w:rPr>
              <w:lastRenderedPageBreak/>
              <w:t xml:space="preserve">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4228645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 xml:space="preserve">Администрация муниципального образования </w:t>
            </w:r>
            <w:r w:rsidRPr="00FA64BC">
              <w:rPr>
                <w:rFonts w:ascii="Times New Roman" w:hAnsi="Times New Roman"/>
              </w:rPr>
              <w:lastRenderedPageBreak/>
              <w:t>Ленинградский район</w:t>
            </w:r>
          </w:p>
          <w:p w14:paraId="5B85C847" w14:textId="51438295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Отраслевые (функциональные) органы администрации муниципального образования Ленинградский район</w:t>
            </w:r>
            <w:r w:rsidR="00D05F9B">
              <w:rPr>
                <w:rFonts w:ascii="Times New Roman" w:hAnsi="Times New Roman"/>
              </w:rPr>
              <w:t xml:space="preserve"> </w:t>
            </w:r>
            <w:r w:rsidR="00D05F9B">
              <w:rPr>
                <w:rFonts w:ascii="Times New Roman" w:hAnsi="Times New Roman"/>
              </w:rPr>
              <w:t>и подведомственные им учреждения</w:t>
            </w:r>
          </w:p>
        </w:tc>
      </w:tr>
      <w:tr w:rsidR="006F0A3A" w:rsidRPr="00FA64BC" w14:paraId="793ACD0A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788EE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2138E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49090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90AC41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D127E33" w14:textId="2072042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14:paraId="2980596C" w14:textId="5C6647D9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1150,0</w:t>
            </w:r>
          </w:p>
        </w:tc>
        <w:tc>
          <w:tcPr>
            <w:tcW w:w="851" w:type="dxa"/>
            <w:shd w:val="clear" w:color="auto" w:fill="auto"/>
          </w:tcPr>
          <w:p w14:paraId="3BF3577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16FDBF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B560A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EDA582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73C4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64299C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D8E3C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EA73FE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14B6F5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FC129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261C92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992" w:type="dxa"/>
            <w:shd w:val="clear" w:color="auto" w:fill="auto"/>
          </w:tcPr>
          <w:p w14:paraId="7C6DB926" w14:textId="3E0F400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235,2</w:t>
            </w:r>
          </w:p>
        </w:tc>
        <w:tc>
          <w:tcPr>
            <w:tcW w:w="851" w:type="dxa"/>
            <w:shd w:val="clear" w:color="auto" w:fill="auto"/>
          </w:tcPr>
          <w:p w14:paraId="1864CF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7B68F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F7647D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7AEA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0FE1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B9304F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412C648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4D81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B62D24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29C99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7327203C" w14:textId="1FD0AB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992" w:type="dxa"/>
            <w:shd w:val="clear" w:color="auto" w:fill="auto"/>
          </w:tcPr>
          <w:p w14:paraId="3F0C8619" w14:textId="154C8780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1541,2</w:t>
            </w:r>
          </w:p>
        </w:tc>
        <w:tc>
          <w:tcPr>
            <w:tcW w:w="851" w:type="dxa"/>
            <w:shd w:val="clear" w:color="auto" w:fill="auto"/>
          </w:tcPr>
          <w:p w14:paraId="5E8140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FA4A7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AC460E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AC6EDF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CA4DBD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2BCA655F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6232A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C87C8EB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Security Updates для UserGate</w:t>
            </w:r>
          </w:p>
        </w:tc>
        <w:tc>
          <w:tcPr>
            <w:tcW w:w="710" w:type="dxa"/>
            <w:gridSpan w:val="2"/>
            <w:vMerge w:val="restart"/>
          </w:tcPr>
          <w:p w14:paraId="1033AF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CE2F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660F95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992" w:type="dxa"/>
            <w:shd w:val="clear" w:color="auto" w:fill="auto"/>
          </w:tcPr>
          <w:p w14:paraId="7ED96E1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851" w:type="dxa"/>
            <w:shd w:val="clear" w:color="auto" w:fill="auto"/>
          </w:tcPr>
          <w:p w14:paraId="7660D3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A288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566C97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34B752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0D954D9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C98C5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194FBC7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E9FB53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F7F8A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70B6B0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149F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2FADE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262E5BF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5B8AFAA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DBED66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33D8F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916D0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4F392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4B1760F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22FE2FB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C7A784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165C12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7AF71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0A1F2C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14:paraId="4FEC57E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shd w:val="clear" w:color="auto" w:fill="auto"/>
          </w:tcPr>
          <w:p w14:paraId="38F4D9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44C30D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9F9E69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3111EA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2D2C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A20769E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0C757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1C30F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E9058B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2A73EA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1BDAC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992" w:type="dxa"/>
            <w:shd w:val="clear" w:color="auto" w:fill="auto"/>
          </w:tcPr>
          <w:p w14:paraId="28A5923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262,2</w:t>
            </w:r>
          </w:p>
        </w:tc>
        <w:tc>
          <w:tcPr>
            <w:tcW w:w="851" w:type="dxa"/>
            <w:shd w:val="clear" w:color="auto" w:fill="auto"/>
          </w:tcPr>
          <w:p w14:paraId="72E5F9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B9806D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24AF98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152F23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237A8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BC6F6EC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A73629E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79B0B5C" w14:textId="77777777" w:rsidR="00FF1E68" w:rsidRPr="00FA64BC" w:rsidRDefault="00FF1E68" w:rsidP="00FF1E6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операционную систему</w:t>
            </w:r>
          </w:p>
        </w:tc>
        <w:tc>
          <w:tcPr>
            <w:tcW w:w="710" w:type="dxa"/>
            <w:gridSpan w:val="2"/>
            <w:vMerge w:val="restart"/>
          </w:tcPr>
          <w:p w14:paraId="020F989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B5DE6B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C680E9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shd w:val="clear" w:color="auto" w:fill="auto"/>
          </w:tcPr>
          <w:p w14:paraId="4F046BC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851" w:type="dxa"/>
            <w:shd w:val="clear" w:color="auto" w:fill="auto"/>
          </w:tcPr>
          <w:p w14:paraId="77A6AE1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071A6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30EA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54C74D1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E5C8EA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659BD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5BD4E97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6AFB6A0A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A1FE53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4A931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EBD98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58053136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A3DD9A7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1D3D13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60E9E0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9D2157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B8F422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1EA128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806F1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20DEEE0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B91BD0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10D6B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AD332D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35347B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14:paraId="5CF3F66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14:paraId="163F9D1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7B2C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545E1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8A93F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FFC2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52620FA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1D6BB8EF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8A25ED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1D834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F40EE9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90ED80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992" w:type="dxa"/>
            <w:shd w:val="clear" w:color="auto" w:fill="auto"/>
          </w:tcPr>
          <w:p w14:paraId="09813F1C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211,0</w:t>
            </w:r>
          </w:p>
        </w:tc>
        <w:tc>
          <w:tcPr>
            <w:tcW w:w="851" w:type="dxa"/>
            <w:shd w:val="clear" w:color="auto" w:fill="auto"/>
          </w:tcPr>
          <w:p w14:paraId="3E5ED7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76F21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D527A1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0234DF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573467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8D7B3FA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6FE5E45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733B2F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пакет офисных приложений</w:t>
            </w:r>
          </w:p>
        </w:tc>
        <w:tc>
          <w:tcPr>
            <w:tcW w:w="710" w:type="dxa"/>
            <w:gridSpan w:val="2"/>
            <w:vMerge w:val="restart"/>
          </w:tcPr>
          <w:p w14:paraId="5AB243C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E0057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443F43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9FE539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3CD9166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F3D4BC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D8FF8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74C0B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B59BBCB" w14:textId="77777777" w:rsidR="00FF1E6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3C86578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FF1E68" w:rsidRPr="00FA64BC" w14:paraId="0EE3326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6203591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B3D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AE1F15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8F36D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DC215C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CA4E0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20617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2482D4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5FD0FB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8500D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31785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7099232F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121A46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86BC6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DF5C3F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86C600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0ABEED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F583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BC2623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3E07C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BE5C8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F16A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959C4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14809C89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DE7C8B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00C246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CDDF41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E9DA5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3B69335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2" w:type="dxa"/>
            <w:shd w:val="clear" w:color="auto" w:fill="auto"/>
          </w:tcPr>
          <w:p w14:paraId="4DE24E64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851" w:type="dxa"/>
            <w:shd w:val="clear" w:color="auto" w:fill="auto"/>
          </w:tcPr>
          <w:p w14:paraId="7DE633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34D32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3A5AF4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64283A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0C159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9F26897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20273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924AA1D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Иные программные продукты и информационные системы</w:t>
            </w:r>
          </w:p>
        </w:tc>
        <w:tc>
          <w:tcPr>
            <w:tcW w:w="710" w:type="dxa"/>
            <w:gridSpan w:val="2"/>
            <w:vMerge w:val="restart"/>
          </w:tcPr>
          <w:p w14:paraId="6E9F02C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3B2F9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A9E7C4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14:paraId="1D121B9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851" w:type="dxa"/>
            <w:shd w:val="clear" w:color="auto" w:fill="auto"/>
          </w:tcPr>
          <w:p w14:paraId="5AB83B8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8CF95A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EAE41E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7E2300E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FE66A9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5933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</w:t>
            </w:r>
            <w:r>
              <w:rPr>
                <w:rFonts w:ascii="Times New Roman" w:hAnsi="Times New Roman"/>
              </w:rPr>
              <w:lastRenderedPageBreak/>
              <w:t>образования Ленинградский район</w:t>
            </w:r>
          </w:p>
          <w:p w14:paraId="5B8AE14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799CCED7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3A3615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DDA237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048E81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A1ABC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1EAB75F1" w14:textId="1AC1D03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992" w:type="dxa"/>
            <w:shd w:val="clear" w:color="auto" w:fill="auto"/>
          </w:tcPr>
          <w:p w14:paraId="32D85087" w14:textId="35AAC7E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</w:tc>
        <w:tc>
          <w:tcPr>
            <w:tcW w:w="851" w:type="dxa"/>
            <w:shd w:val="clear" w:color="auto" w:fill="auto"/>
          </w:tcPr>
          <w:p w14:paraId="2F962AC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EF4D98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4B09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F4409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A1CF5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AD746EB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0FB806D1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1EA4B61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45A9EB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38750C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4931F5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CA3ECDE" w14:textId="36922F7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7C2D16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7E8EEB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E1B55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9A23F82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6B2E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4696DF71" w14:textId="77777777" w:rsidTr="00631688">
        <w:trPr>
          <w:trHeight w:val="144"/>
        </w:trPr>
        <w:tc>
          <w:tcPr>
            <w:tcW w:w="658" w:type="dxa"/>
            <w:vMerge/>
            <w:shd w:val="clear" w:color="auto" w:fill="auto"/>
          </w:tcPr>
          <w:p w14:paraId="6FC885A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BC412A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31CDE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59ED92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9FE1D63" w14:textId="3DC05EB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992" w:type="dxa"/>
            <w:shd w:val="clear" w:color="auto" w:fill="auto"/>
          </w:tcPr>
          <w:p w14:paraId="04BA45D8" w14:textId="6D1B9E3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237,0</w:t>
            </w:r>
          </w:p>
        </w:tc>
        <w:tc>
          <w:tcPr>
            <w:tcW w:w="851" w:type="dxa"/>
            <w:shd w:val="clear" w:color="auto" w:fill="auto"/>
          </w:tcPr>
          <w:p w14:paraId="7916320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38935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1D9CAF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B4CD2F4" w14:textId="77777777" w:rsidR="006F0A3A" w:rsidRPr="00FA64BC" w:rsidRDefault="006F0A3A" w:rsidP="006F0A3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D45B755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33703EA2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AF03A2" w:rsidRPr="00FA64BC" w:rsidRDefault="00AF03A2" w:rsidP="00AF03A2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0" w:type="dxa"/>
            <w:gridSpan w:val="2"/>
            <w:vMerge w:val="restart"/>
          </w:tcPr>
          <w:p w14:paraId="529A1C2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D364D5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7411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992" w:type="dxa"/>
            <w:shd w:val="clear" w:color="auto" w:fill="auto"/>
          </w:tcPr>
          <w:p w14:paraId="082D9BA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37E98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 Приобретение оборудования </w:t>
            </w:r>
            <w:r w:rsidRPr="00FA64BC">
              <w:rPr>
                <w:rFonts w:ascii="Times New Roman" w:hAnsi="Times New Roman" w:cs="Times New Roman"/>
              </w:rPr>
              <w:t>телефонной связи и телекоммуникации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A1BE9F6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BEB783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F0A3A" w:rsidRPr="00FA64BC" w14:paraId="406B7B81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FADD3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B06B46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B435FDB" w14:textId="53C16D1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765,0</w:t>
            </w:r>
          </w:p>
        </w:tc>
        <w:tc>
          <w:tcPr>
            <w:tcW w:w="992" w:type="dxa"/>
            <w:shd w:val="clear" w:color="auto" w:fill="auto"/>
          </w:tcPr>
          <w:p w14:paraId="72C13464" w14:textId="79EFAD9A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E23A3A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C6EC4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4DA6FE6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0C48CA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552D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BF55E1" w14:textId="1C0CEF0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244E4C37" w14:textId="1198446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00728F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2B7162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E98F9A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180392E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28565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30DE9A4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2305,0</w:t>
            </w:r>
          </w:p>
        </w:tc>
        <w:tc>
          <w:tcPr>
            <w:tcW w:w="992" w:type="dxa"/>
            <w:shd w:val="clear" w:color="auto" w:fill="auto"/>
          </w:tcPr>
          <w:p w14:paraId="07B72402" w14:textId="02B158A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2305,0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A59032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F2E71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D7B3345" w14:textId="77777777" w:rsidTr="00631688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AF03A2" w:rsidRPr="00FA64BC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710" w:type="dxa"/>
            <w:gridSpan w:val="2"/>
            <w:vMerge w:val="restart"/>
          </w:tcPr>
          <w:p w14:paraId="3F0C5D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759F1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3363FC8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992" w:type="dxa"/>
            <w:shd w:val="clear" w:color="auto" w:fill="auto"/>
          </w:tcPr>
          <w:p w14:paraId="1DDADCF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E6ADE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76C218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A4FABB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48E6D822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032FE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640A2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BE6646B" w14:textId="3AD86EC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992" w:type="dxa"/>
            <w:shd w:val="clear" w:color="auto" w:fill="auto"/>
          </w:tcPr>
          <w:p w14:paraId="10A7263B" w14:textId="0B4AFF55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69C90A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730D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283B72BD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329660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63B6D3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0D98EA8" w14:textId="60ED54F4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354274EF" w14:textId="37E692AE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EABC3F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C02888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3340604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0BAD872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4596BC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88F28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5968A78B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992" w:type="dxa"/>
            <w:shd w:val="clear" w:color="auto" w:fill="auto"/>
          </w:tcPr>
          <w:p w14:paraId="78B2B5AE" w14:textId="4825A292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1344,0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4E6673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2D9A8F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333B1BF" w14:textId="77777777" w:rsidTr="00F758E6">
        <w:trPr>
          <w:trHeight w:val="138"/>
        </w:trPr>
        <w:tc>
          <w:tcPr>
            <w:tcW w:w="658" w:type="dxa"/>
            <w:vMerge w:val="restart"/>
            <w:shd w:val="clear" w:color="auto" w:fill="auto"/>
          </w:tcPr>
          <w:p w14:paraId="7DD78BB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117B12A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комплекта оборудования для проведения ВКС</w:t>
            </w:r>
          </w:p>
        </w:tc>
        <w:tc>
          <w:tcPr>
            <w:tcW w:w="710" w:type="dxa"/>
            <w:gridSpan w:val="2"/>
            <w:vMerge w:val="restart"/>
          </w:tcPr>
          <w:p w14:paraId="14F4865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D217D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2DE94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692E94D5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3B10A9B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94C82E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746266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93BA1B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качественного и устойчивого соединения при организации совещаний в формате ВКС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FB6FB9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9DD8B3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28DA484D" w14:textId="77777777" w:rsidTr="00F758E6">
        <w:trPr>
          <w:trHeight w:val="165"/>
        </w:trPr>
        <w:tc>
          <w:tcPr>
            <w:tcW w:w="658" w:type="dxa"/>
            <w:vMerge/>
            <w:shd w:val="clear" w:color="auto" w:fill="auto"/>
          </w:tcPr>
          <w:p w14:paraId="2136DFA1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2DE50D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8B8FB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B85734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69A34C8B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BC58B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CA47E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85D36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20C06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2571F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36A1CA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6763103" w14:textId="77777777" w:rsidTr="00F758E6">
        <w:trPr>
          <w:trHeight w:val="210"/>
        </w:trPr>
        <w:tc>
          <w:tcPr>
            <w:tcW w:w="658" w:type="dxa"/>
            <w:vMerge/>
            <w:shd w:val="clear" w:color="auto" w:fill="auto"/>
          </w:tcPr>
          <w:p w14:paraId="591481B2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C06DB3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B3D0BF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0002B4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0189A7B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F3547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9FD572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704DE9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0DC85E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70A8F9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3474E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F4C2DFB" w14:textId="77777777" w:rsidTr="00631688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2F433188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FD0088C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AE4AA0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5C30E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8CCDDA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14:paraId="165FC09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851" w:type="dxa"/>
            <w:shd w:val="clear" w:color="auto" w:fill="auto"/>
          </w:tcPr>
          <w:p w14:paraId="726CE6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6E5070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B4AFF5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73293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425F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C867C7A" w14:textId="77777777" w:rsidTr="00F758E6">
        <w:trPr>
          <w:trHeight w:val="255"/>
        </w:trPr>
        <w:tc>
          <w:tcPr>
            <w:tcW w:w="658" w:type="dxa"/>
            <w:vMerge w:val="restart"/>
            <w:shd w:val="clear" w:color="auto" w:fill="auto"/>
          </w:tcPr>
          <w:p w14:paraId="788CBD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A60870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  <w:tc>
          <w:tcPr>
            <w:tcW w:w="710" w:type="dxa"/>
            <w:gridSpan w:val="2"/>
            <w:vMerge w:val="restart"/>
          </w:tcPr>
          <w:p w14:paraId="7428A00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8F5A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798378E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2598465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5DCE2B2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959501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261E6D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0E2465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</w:t>
            </w:r>
            <w:r>
              <w:rPr>
                <w:rFonts w:ascii="Times New Roman" w:hAnsi="Times New Roman" w:cs="Times New Roman"/>
              </w:rPr>
              <w:t xml:space="preserve"> организации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3B2195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6283920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AF03A2" w:rsidRPr="00FA64BC" w14:paraId="4050FCFF" w14:textId="77777777" w:rsidTr="00F758E6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7E62477B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5D40EF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6390BF0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2FE58B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329D91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F64AE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0A4A8B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E9F0D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34C938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269AC2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A155B0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2F064AD4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E068EFC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A85D4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20F067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78F5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6489AA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1FF3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A803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B8B991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57C09D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4292C08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F07D5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574F9B0" w14:textId="77777777" w:rsidTr="00631688">
        <w:trPr>
          <w:trHeight w:val="495"/>
        </w:trPr>
        <w:tc>
          <w:tcPr>
            <w:tcW w:w="658" w:type="dxa"/>
            <w:vMerge/>
            <w:shd w:val="clear" w:color="auto" w:fill="auto"/>
          </w:tcPr>
          <w:p w14:paraId="1F716C07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D4A072E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026A3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B1BF8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50CBE0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2" w:type="dxa"/>
            <w:shd w:val="clear" w:color="auto" w:fill="auto"/>
          </w:tcPr>
          <w:p w14:paraId="64E42B8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851" w:type="dxa"/>
            <w:shd w:val="clear" w:color="auto" w:fill="auto"/>
          </w:tcPr>
          <w:p w14:paraId="2065B67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9162C2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62A8B9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DD1C15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F2B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911E00C" w14:textId="77777777" w:rsidTr="00F758E6">
        <w:trPr>
          <w:trHeight w:val="345"/>
        </w:trPr>
        <w:tc>
          <w:tcPr>
            <w:tcW w:w="658" w:type="dxa"/>
            <w:vMerge w:val="restart"/>
            <w:shd w:val="clear" w:color="auto" w:fill="auto"/>
          </w:tcPr>
          <w:p w14:paraId="539BBE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8F9BE08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710" w:type="dxa"/>
            <w:gridSpan w:val="2"/>
            <w:vMerge w:val="restart"/>
          </w:tcPr>
          <w:p w14:paraId="3FFC0A8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2BC949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01D5C7D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615B08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EEDEB0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85EEB1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4C6EBAB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4EFDE2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Внедрение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 на базе </w:t>
            </w:r>
            <w:r>
              <w:rPr>
                <w:rFonts w:ascii="Times New Roman" w:hAnsi="Times New Roman" w:cs="Times New Roman"/>
              </w:rPr>
              <w:t xml:space="preserve">ЕМСЭД КК «Дело». Адаптация рабочих мест. </w:t>
            </w: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CDC026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Администрация муниципального образования Ленинградский район</w:t>
            </w:r>
          </w:p>
          <w:p w14:paraId="1F5488D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Сектор информатизации администрации муниципального образования Ленинградский район</w:t>
            </w:r>
          </w:p>
        </w:tc>
      </w:tr>
      <w:tr w:rsidR="006F0A3A" w:rsidRPr="00FA64BC" w14:paraId="115E930D" w14:textId="77777777" w:rsidTr="00F758E6">
        <w:trPr>
          <w:trHeight w:val="240"/>
        </w:trPr>
        <w:tc>
          <w:tcPr>
            <w:tcW w:w="658" w:type="dxa"/>
            <w:vMerge/>
            <w:shd w:val="clear" w:color="auto" w:fill="auto"/>
          </w:tcPr>
          <w:p w14:paraId="0DCCD43A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5F65A77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56F92CD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03A3B5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4503C037" w14:textId="5599234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992" w:type="dxa"/>
            <w:shd w:val="clear" w:color="auto" w:fill="auto"/>
          </w:tcPr>
          <w:p w14:paraId="3BF1D3A0" w14:textId="7FE35BBF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1735,0</w:t>
            </w:r>
          </w:p>
        </w:tc>
        <w:tc>
          <w:tcPr>
            <w:tcW w:w="851" w:type="dxa"/>
            <w:shd w:val="clear" w:color="auto" w:fill="auto"/>
          </w:tcPr>
          <w:p w14:paraId="47506C3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353E0E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3E6F7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7EABE27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31C57B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35E92123" w14:textId="77777777" w:rsidTr="00F758E6">
        <w:trPr>
          <w:trHeight w:val="315"/>
        </w:trPr>
        <w:tc>
          <w:tcPr>
            <w:tcW w:w="658" w:type="dxa"/>
            <w:vMerge/>
            <w:shd w:val="clear" w:color="auto" w:fill="auto"/>
          </w:tcPr>
          <w:p w14:paraId="743C25B2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7F24E9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2B7D3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12FA7C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C441DE4" w14:textId="77777777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shd w:val="clear" w:color="auto" w:fill="auto"/>
          </w:tcPr>
          <w:p w14:paraId="7C3B67D4" w14:textId="505C9F4A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851" w:type="dxa"/>
            <w:shd w:val="clear" w:color="auto" w:fill="auto"/>
          </w:tcPr>
          <w:p w14:paraId="0E0B179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A9560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2FA82F9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6235A0E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E6B50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5F145D69" w14:textId="77777777" w:rsidTr="00631688">
        <w:trPr>
          <w:trHeight w:val="1620"/>
        </w:trPr>
        <w:tc>
          <w:tcPr>
            <w:tcW w:w="658" w:type="dxa"/>
            <w:vMerge/>
            <w:shd w:val="clear" w:color="auto" w:fill="auto"/>
          </w:tcPr>
          <w:p w14:paraId="4BA90F56" w14:textId="77777777" w:rsidR="006F0A3A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FBE24FE" w14:textId="77777777" w:rsidR="006F0A3A" w:rsidRPr="00F758E6" w:rsidRDefault="006F0A3A" w:rsidP="006F0A3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2C9DFA7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9D968B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FA53601" w14:textId="2E0D594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992" w:type="dxa"/>
            <w:shd w:val="clear" w:color="auto" w:fill="auto"/>
          </w:tcPr>
          <w:p w14:paraId="5015803B" w14:textId="1E17950B" w:rsidR="006F0A3A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2535,0</w:t>
            </w:r>
          </w:p>
        </w:tc>
        <w:tc>
          <w:tcPr>
            <w:tcW w:w="851" w:type="dxa"/>
            <w:shd w:val="clear" w:color="auto" w:fill="auto"/>
          </w:tcPr>
          <w:p w14:paraId="63E5364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6B60B36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77D0A18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9D0DF8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1D10A4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DD5B3D" w:rsidRPr="00FA64BC" w14:paraId="50A5A0CA" w14:textId="77777777" w:rsidTr="00631688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DD5B3D" w:rsidRPr="00FA64BC" w:rsidRDefault="00DD5B3D" w:rsidP="00DD5B3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ИТОГО:</w:t>
            </w:r>
          </w:p>
        </w:tc>
        <w:tc>
          <w:tcPr>
            <w:tcW w:w="710" w:type="dxa"/>
            <w:gridSpan w:val="2"/>
            <w:vMerge w:val="restart"/>
          </w:tcPr>
          <w:p w14:paraId="0195A10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4505B05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shd w:val="clear" w:color="auto" w:fill="auto"/>
          </w:tcPr>
          <w:p w14:paraId="79C0A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992" w:type="dxa"/>
            <w:shd w:val="clear" w:color="auto" w:fill="auto"/>
          </w:tcPr>
          <w:p w14:paraId="6FB40AEC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0D8DED4E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3892D8F" w14:textId="77777777" w:rsidR="00DD5B3D" w:rsidRPr="00FA64BC" w:rsidRDefault="00DD5B3D" w:rsidP="00DD5B3D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B968E7C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4D852F9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980B97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shd w:val="clear" w:color="auto" w:fill="auto"/>
          </w:tcPr>
          <w:p w14:paraId="2A5891E8" w14:textId="3C1D5C3A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8712,8</w:t>
            </w:r>
          </w:p>
        </w:tc>
        <w:tc>
          <w:tcPr>
            <w:tcW w:w="992" w:type="dxa"/>
            <w:shd w:val="clear" w:color="auto" w:fill="auto"/>
          </w:tcPr>
          <w:p w14:paraId="22E22C2D" w14:textId="4329A3E6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8712,8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BB88776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91E5457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0715845B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32338A9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E59AFC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51B86F94" w14:textId="7435452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992" w:type="dxa"/>
            <w:shd w:val="clear" w:color="auto" w:fill="auto"/>
          </w:tcPr>
          <w:p w14:paraId="2B9D7355" w14:textId="17A51901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6869,0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51297B8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0BEE9A1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  <w:tr w:rsidR="006F0A3A" w:rsidRPr="00FA64BC" w14:paraId="1D9E8660" w14:textId="77777777" w:rsidTr="00631688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6F0A3A" w:rsidRPr="00FA64BC" w:rsidRDefault="006F0A3A" w:rsidP="006F0A3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</w:tcPr>
          <w:p w14:paraId="7CFE2F3E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E67517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3E77C503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22001,3</w:t>
            </w:r>
          </w:p>
        </w:tc>
        <w:tc>
          <w:tcPr>
            <w:tcW w:w="992" w:type="dxa"/>
            <w:shd w:val="clear" w:color="auto" w:fill="auto"/>
          </w:tcPr>
          <w:p w14:paraId="0FDC7FB8" w14:textId="7342F2D8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22001,3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6" w:type="dxa"/>
          </w:tcPr>
          <w:p w14:paraId="1F6C4CEA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641C4C" w14:textId="77777777" w:rsidR="006F0A3A" w:rsidRPr="00FA64BC" w:rsidRDefault="006F0A3A" w:rsidP="006F0A3A">
            <w:pPr>
              <w:ind w:firstLine="0"/>
              <w:rPr>
                <w:rFonts w:ascii="Times New Roman" w:hAnsi="Times New Roman"/>
              </w:rPr>
            </w:pPr>
          </w:p>
        </w:tc>
      </w:tr>
    </w:tbl>
    <w:p w14:paraId="6595C087" w14:textId="77777777" w:rsidR="00AF4436" w:rsidRPr="00FA64BC" w:rsidRDefault="00AF4436" w:rsidP="00AF4436"/>
    <w:p w14:paraId="3D07E8F7" w14:textId="77777777" w:rsidR="009117CD" w:rsidRDefault="009117CD" w:rsidP="00AF4436"/>
    <w:p w14:paraId="7381111C" w14:textId="77777777" w:rsidR="00AF4436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397A6705" w14:textId="77777777" w:rsidR="00AF4436" w:rsidRDefault="00AF4436" w:rsidP="00CB13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9454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454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CB134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CEEA6F" w14:textId="16A424F4" w:rsidR="00AF4436" w:rsidRPr="00794541" w:rsidRDefault="00CB134D" w:rsidP="00D05F9B">
      <w:pPr>
        <w:tabs>
          <w:tab w:val="right" w:pos="14742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AF443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436">
        <w:rPr>
          <w:rFonts w:ascii="Times New Roman" w:hAnsi="Times New Roman" w:cs="Times New Roman"/>
          <w:sz w:val="28"/>
          <w:szCs w:val="28"/>
        </w:rPr>
        <w:tab/>
      </w:r>
      <w:r w:rsidR="00D05F9B">
        <w:rPr>
          <w:rFonts w:ascii="Times New Roman" w:hAnsi="Times New Roman" w:cs="Times New Roman"/>
          <w:sz w:val="28"/>
          <w:szCs w:val="28"/>
        </w:rPr>
        <w:t>Ю.И. Мазурова</w:t>
      </w:r>
    </w:p>
    <w:sectPr w:rsidR="00AF4436" w:rsidRPr="00794541" w:rsidSect="003062BB">
      <w:headerReference w:type="default" r:id="rId10"/>
      <w:headerReference w:type="first" r:id="rId11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7708"/>
    <w:rsid w:val="00040192"/>
    <w:rsid w:val="00060416"/>
    <w:rsid w:val="00060B85"/>
    <w:rsid w:val="00060ECF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4F6E"/>
    <w:rsid w:val="001272D0"/>
    <w:rsid w:val="00130C8B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505D2"/>
    <w:rsid w:val="00270890"/>
    <w:rsid w:val="00277EE2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58AF"/>
    <w:rsid w:val="003645E7"/>
    <w:rsid w:val="00373C00"/>
    <w:rsid w:val="00375C38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C60"/>
    <w:rsid w:val="00427F68"/>
    <w:rsid w:val="00431144"/>
    <w:rsid w:val="00443608"/>
    <w:rsid w:val="00466355"/>
    <w:rsid w:val="004707BE"/>
    <w:rsid w:val="004864B0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34CB"/>
    <w:rsid w:val="00581C12"/>
    <w:rsid w:val="005925DC"/>
    <w:rsid w:val="005A0C4B"/>
    <w:rsid w:val="005B2E96"/>
    <w:rsid w:val="005B5405"/>
    <w:rsid w:val="005C6B28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31688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B32D4"/>
    <w:rsid w:val="006B3592"/>
    <w:rsid w:val="006B5A08"/>
    <w:rsid w:val="006C0AAE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804166"/>
    <w:rsid w:val="008151D5"/>
    <w:rsid w:val="00827DFD"/>
    <w:rsid w:val="00830377"/>
    <w:rsid w:val="00834355"/>
    <w:rsid w:val="00842629"/>
    <w:rsid w:val="0085019C"/>
    <w:rsid w:val="00850A5D"/>
    <w:rsid w:val="00850FBB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612A"/>
    <w:rsid w:val="008E1FEA"/>
    <w:rsid w:val="008E5964"/>
    <w:rsid w:val="008F19C9"/>
    <w:rsid w:val="0090357F"/>
    <w:rsid w:val="00904CB3"/>
    <w:rsid w:val="00906EF0"/>
    <w:rsid w:val="009117CD"/>
    <w:rsid w:val="0091242E"/>
    <w:rsid w:val="00917BE3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D0"/>
    <w:rsid w:val="009D3FFC"/>
    <w:rsid w:val="009E0218"/>
    <w:rsid w:val="009E0D09"/>
    <w:rsid w:val="009F535C"/>
    <w:rsid w:val="00A04F3A"/>
    <w:rsid w:val="00A1261B"/>
    <w:rsid w:val="00A158B4"/>
    <w:rsid w:val="00A17F82"/>
    <w:rsid w:val="00A2140B"/>
    <w:rsid w:val="00A23C1A"/>
    <w:rsid w:val="00A30EFB"/>
    <w:rsid w:val="00A437F7"/>
    <w:rsid w:val="00A4532A"/>
    <w:rsid w:val="00A714A4"/>
    <w:rsid w:val="00A734DA"/>
    <w:rsid w:val="00A741EC"/>
    <w:rsid w:val="00A75044"/>
    <w:rsid w:val="00A90919"/>
    <w:rsid w:val="00A91796"/>
    <w:rsid w:val="00A95C08"/>
    <w:rsid w:val="00A977FF"/>
    <w:rsid w:val="00AC41B3"/>
    <w:rsid w:val="00AD7FD1"/>
    <w:rsid w:val="00AE5066"/>
    <w:rsid w:val="00AF03A2"/>
    <w:rsid w:val="00AF4436"/>
    <w:rsid w:val="00B15DE5"/>
    <w:rsid w:val="00B37624"/>
    <w:rsid w:val="00B44BF4"/>
    <w:rsid w:val="00B50CF2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25645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212C0"/>
    <w:rsid w:val="00D223D1"/>
    <w:rsid w:val="00D24A37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5B1C"/>
    <w:rsid w:val="00ED333D"/>
    <w:rsid w:val="00EE1733"/>
    <w:rsid w:val="00EE5656"/>
    <w:rsid w:val="00EE6C68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64BC"/>
    <w:rsid w:val="00FB7E1A"/>
    <w:rsid w:val="00FC3BE4"/>
    <w:rsid w:val="00FC3D5B"/>
    <w:rsid w:val="00FD5450"/>
    <w:rsid w:val="00FE0BCB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vest-lenk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11492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AAS</cp:lastModifiedBy>
  <cp:revision>4</cp:revision>
  <cp:lastPrinted>2022-09-22T13:31:00Z</cp:lastPrinted>
  <dcterms:created xsi:type="dcterms:W3CDTF">2024-04-25T10:47:00Z</dcterms:created>
  <dcterms:modified xsi:type="dcterms:W3CDTF">2024-04-25T11:35:00Z</dcterms:modified>
</cp:coreProperties>
</file>