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42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858"/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Style w:val="858"/>
          <w:rFonts w:ascii="Times New Roman" w:hAnsi="Times New Roman"/>
          <w:b w:val="0"/>
          <w:color w:val="000000"/>
          <w:sz w:val="28"/>
          <w:szCs w:val="28"/>
        </w:rPr>
        <w:t xml:space="preserve">Приложение  </w:t>
      </w:r>
      <w:r>
        <w:rPr>
          <w:rStyle w:val="858"/>
          <w:rFonts w:ascii="Times New Roman" w:hAnsi="Times New Roman"/>
          <w:b w:val="0"/>
          <w:color w:val="000000"/>
          <w:sz w:val="28"/>
          <w:szCs w:val="28"/>
        </w:rPr>
        <w:t xml:space="preserve">1</w:t>
      </w:r>
      <w:r/>
    </w:p>
    <w:p>
      <w:pPr>
        <w:ind w:left="742"/>
        <w:spacing w:after="0" w:line="240" w:lineRule="auto"/>
        <w:rPr>
          <w:rStyle w:val="858"/>
          <w:b w:val="0"/>
          <w:color w:val="000000"/>
        </w:rPr>
      </w:pPr>
      <w:r>
        <w:rPr>
          <w:rStyle w:val="85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Style w:val="858"/>
          <w:rFonts w:ascii="Times New Roman" w:hAnsi="Times New Roman"/>
          <w:b w:val="0"/>
          <w:color w:val="000000"/>
          <w:sz w:val="28"/>
          <w:szCs w:val="28"/>
        </w:rPr>
        <w:t xml:space="preserve">к </w:t>
      </w:r>
      <w:hyperlink r:id="rId10" w:tooltip="file:///C:\Users\Ерохина\Desktop\изм%20в%20прогр%20ноябрь%202020%20г\Приложения%202.doc#sub_1000" w:anchor="sub_1000" w:history="1">
        <w:r>
          <w:rPr>
            <w:rStyle w:val="859"/>
            <w:rFonts w:ascii="Times New Roman" w:hAnsi="Times New Roman"/>
            <w:b w:val="0"/>
            <w:color w:val="000000"/>
            <w:sz w:val="28"/>
            <w:szCs w:val="28"/>
          </w:rPr>
          <w:t xml:space="preserve">постановлению</w:t>
        </w:r>
      </w:hyperlink>
      <w:r>
        <w:rPr>
          <w:rStyle w:val="858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  <w:r/>
    </w:p>
    <w:p>
      <w:pPr>
        <w:ind w:left="742"/>
        <w:spacing w:after="0" w:line="240" w:lineRule="auto"/>
        <w:rPr>
          <w:rStyle w:val="858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5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Style w:val="858"/>
          <w:rFonts w:ascii="Times New Roman" w:hAnsi="Times New Roman"/>
          <w:b w:val="0"/>
          <w:color w:val="000000"/>
          <w:sz w:val="28"/>
          <w:szCs w:val="28"/>
        </w:rPr>
        <w:t xml:space="preserve">муниципального образования</w:t>
      </w:r>
      <w:r/>
    </w:p>
    <w:p>
      <w:pPr>
        <w:ind w:left="742"/>
        <w:spacing w:after="0" w:line="240" w:lineRule="auto"/>
        <w:rPr>
          <w:rStyle w:val="858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5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Style w:val="858"/>
          <w:rFonts w:ascii="Times New Roman" w:hAnsi="Times New Roman"/>
          <w:b w:val="0"/>
          <w:color w:val="000000"/>
          <w:sz w:val="28"/>
          <w:szCs w:val="28"/>
        </w:rPr>
        <w:t xml:space="preserve">Ленинградский район</w:t>
      </w:r>
      <w:r/>
    </w:p>
    <w:p>
      <w:pPr>
        <w:ind w:left="742"/>
        <w:spacing w:after="0" w:line="240" w:lineRule="auto"/>
        <w:rPr>
          <w:rStyle w:val="858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58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Style w:val="858"/>
          <w:rFonts w:ascii="Times New Roman" w:hAnsi="Times New Roman"/>
          <w:b w:val="0"/>
          <w:color w:val="000000"/>
          <w:sz w:val="28"/>
          <w:szCs w:val="28"/>
        </w:rPr>
        <w:t xml:space="preserve">от 19.12.2023 г.</w:t>
      </w:r>
      <w:r>
        <w:rPr>
          <w:rStyle w:val="858"/>
          <w:rFonts w:ascii="Times New Roman" w:hAnsi="Times New Roman"/>
          <w:b w:val="0"/>
          <w:color w:val="000000"/>
          <w:sz w:val="28"/>
          <w:szCs w:val="28"/>
        </w:rPr>
        <w:t xml:space="preserve">  №</w:t>
      </w:r>
      <w:r>
        <w:rPr>
          <w:rStyle w:val="858"/>
          <w:rFonts w:ascii="Times New Roman" w:hAnsi="Times New Roman"/>
          <w:b w:val="0"/>
          <w:color w:val="000000"/>
          <w:sz w:val="28"/>
          <w:szCs w:val="28"/>
        </w:rPr>
        <w:t xml:space="preserve"> 1467</w:t>
      </w:r>
      <w:r/>
    </w:p>
    <w:p>
      <w:pPr>
        <w:ind w:left="742"/>
        <w:jc w:val="right"/>
        <w:spacing w:line="240" w:lineRule="auto"/>
        <w:rPr>
          <w:rStyle w:val="858"/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</w:r>
      <w:r/>
    </w:p>
    <w:p>
      <w:pPr>
        <w:ind w:left="742"/>
        <w:jc w:val="right"/>
        <w:spacing w:line="240" w:lineRule="auto"/>
        <w:rPr>
          <w:rStyle w:val="858"/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176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176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«</w:t>
      </w:r>
      <w:r>
        <w:rPr>
          <w:rFonts w:ascii="Times New Roman" w:hAnsi="Times New Roman"/>
          <w:sz w:val="28"/>
          <w:szCs w:val="28"/>
        </w:rPr>
        <w:t xml:space="preserve">Приложение 1</w:t>
      </w:r>
      <w:r/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муниципальной программе</w:t>
      </w:r>
      <w:r/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</w:t>
      </w:r>
      <w:r/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Ленинградский район</w:t>
      </w:r>
      <w:r/>
    </w:p>
    <w:p>
      <w:pPr>
        <w:ind w:left="9923"/>
        <w:spacing w:after="0" w:line="240" w:lineRule="auto"/>
        <w:tabs>
          <w:tab w:val="left" w:pos="1044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«Развитие сельского хозяйства</w:t>
      </w:r>
      <w:r/>
    </w:p>
    <w:p>
      <w:pPr>
        <w:ind w:left="9923"/>
        <w:spacing w:after="0" w:line="240" w:lineRule="auto"/>
        <w:tabs>
          <w:tab w:val="left" w:pos="1023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в муниципальном образовании</w:t>
      </w:r>
      <w:r/>
    </w:p>
    <w:p>
      <w:pPr>
        <w:ind w:left="9923"/>
        <w:spacing w:after="0" w:line="240" w:lineRule="auto"/>
        <w:tabs>
          <w:tab w:val="left" w:pos="1023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Ленинградский район»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Цели, задачи и целевые показатели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«Развитие сельского хозяйства в муниципальном образовании Ленинградский район»</w:t>
      </w:r>
      <w:r/>
    </w:p>
    <w:p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/>
    </w:p>
    <w:tbl>
      <w:tblPr>
        <w:tblW w:w="505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ook w:val="04A0" w:firstRow="1" w:lastRow="0" w:firstColumn="1" w:lastColumn="0" w:noHBand="0" w:noVBand="1"/>
      </w:tblPr>
      <w:tblGrid>
        <w:gridCol w:w="789"/>
        <w:gridCol w:w="6887"/>
        <w:gridCol w:w="1350"/>
        <w:gridCol w:w="21"/>
        <w:gridCol w:w="1066"/>
        <w:gridCol w:w="824"/>
        <w:gridCol w:w="149"/>
        <w:gridCol w:w="890"/>
        <w:gridCol w:w="890"/>
        <w:gridCol w:w="143"/>
        <w:gridCol w:w="887"/>
        <w:gridCol w:w="1036"/>
        <w:gridCol w:w="1036"/>
      </w:tblGrid>
      <w:tr>
        <w:trPr>
          <w:trHeight w:val="4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br/>
            </w:r>
            <w:r>
              <w:rPr>
                <w:rFonts w:ascii="Times New Roman" w:hAnsi="Times New Roman" w:cs="Times New Roman"/>
                <w:lang w:eastAsia="en-US"/>
              </w:rPr>
              <w:t xml:space="preserve">п</w:t>
            </w:r>
            <w:r>
              <w:rPr>
                <w:rFonts w:ascii="Times New Roman" w:hAnsi="Times New Roman" w:cs="Times New Roman"/>
                <w:lang w:eastAsia="en-US"/>
              </w:rPr>
              <w:t xml:space="preserve">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Наименование целевого показателя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Единица измерения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7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Статус</w:t>
            </w:r>
            <w:r/>
          </w:p>
        </w:tc>
        <w:tc>
          <w:tcPr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Значение показателей</w:t>
            </w:r>
            <w:r/>
          </w:p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2021 год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2022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2023 год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 xml:space="preserve">202</w:t>
            </w:r>
            <w:r>
              <w:rPr>
                <w:rFonts w:ascii="Times New Roman" w:hAnsi="Times New Roman" w:cs="Times New Roman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 xml:space="preserve">202</w:t>
            </w:r>
            <w:r>
              <w:rPr>
                <w:rFonts w:ascii="Times New Roman" w:hAnsi="Times New Roman" w:cs="Times New Roman"/>
                <w:lang w:eastAsia="en-US"/>
              </w:rPr>
              <w:t xml:space="preserve">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2026 год</w:t>
            </w:r>
            <w:r>
              <w:rPr>
                <w:rFonts w:ascii="Times New Roman" w:hAnsi="Times New Roman" w:cs="Times New Roman"/>
                <w:lang w:val="en-US"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7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10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/>
          </w:p>
        </w:tc>
        <w:tc>
          <w:tcPr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51" w:type="dxa"/>
            <w:textDirection w:val="lrTb"/>
            <w:noWrap w:val="false"/>
          </w:tcPr>
          <w:p>
            <w:pPr>
              <w:pStyle w:val="85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Муниципальная программа  «Развитие сельского хозяйства в муниципальном образовании Ленинградский район»</w:t>
            </w:r>
            <w:r/>
          </w:p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</w:t>
            </w:r>
            <w:r/>
          </w:p>
        </w:tc>
        <w:tc>
          <w:tcPr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 элементов сбалансированной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системы земледелия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основе  и альтернативных технологий возделывания озимой пшеницы, сахарной свеклы, кукурузы  и подсолнечника  в сельскохозяйственных  организациях и крестьянских (фермерских) Ленинградского района»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озимой пшеницы на площади 20 тысяч гектар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60,5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60,7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60,9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61,1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61,3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61,5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сахарной свеклы на площади 5 тысяч гектар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450,0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460,0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470,0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480,0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510,0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подсолнечника на площади 5 тысяч гектар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22,8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23,0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23,2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23,5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23,8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24,0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1.1.4.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Урожайность кукурузы на площади 5 тысяч гектар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42,5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42,7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43,0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43,5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44,5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1.1.5.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 гумуса в почве на земельных участках, используемых в сельскохозяйственном производстве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%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1.1.6.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подвижного фосфора  в почве на земельных участках, используемых в сельскохозяйственном производстве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мг/кг почвы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1.1.7.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обменного калия  в почве на земельных участках, используемых в сельскохозяйственном производстве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мг/кг почвы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465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1.1.8.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Средневзвешенный показатель реакции почвенной среды (кислотность) на земельных участках, используемых в сельскохозяйственном производстве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число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7,1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Количество участников районных агросоветов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5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чел.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130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130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130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130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</w:t>
            </w:r>
            <w:r/>
          </w:p>
        </w:tc>
        <w:tc>
          <w:tcPr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51" w:type="dxa"/>
            <w:textDirection w:val="lrTb"/>
            <w:noWrap w:val="false"/>
          </w:tcPr>
          <w:p>
            <w:pPr>
              <w:pStyle w:val="85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Подпрограмма  «Развитие малых форм хозяйствования в агропромышленном комплексе Ленинградского района»</w:t>
            </w:r>
            <w:r/>
          </w:p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скота и птицы на убой в малых формах хозяйствования (в живом весе)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71" w:type="dxa"/>
            <w:textDirection w:val="lrTb"/>
            <w:noWrap w:val="false"/>
          </w:tcPr>
          <w:p>
            <w:pPr>
              <w:pStyle w:val="85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6" w:type="dxa"/>
            <w:textDirection w:val="lrTb"/>
            <w:noWrap w:val="false"/>
          </w:tcPr>
          <w:p>
            <w:pPr>
              <w:pStyle w:val="85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4,17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4,22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4,27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4,32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4,35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4,4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молока в малых формах хозяйствования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71" w:type="dxa"/>
            <w:textDirection w:val="lrTb"/>
            <w:noWrap w:val="false"/>
          </w:tcPr>
          <w:p>
            <w:pPr>
              <w:pStyle w:val="85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6" w:type="dxa"/>
            <w:textDirection w:val="lrTb"/>
            <w:noWrap w:val="false"/>
          </w:tcPr>
          <w:p>
            <w:pPr>
              <w:pStyle w:val="85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8,4</w:t>
            </w:r>
            <w:r>
              <w:rPr>
                <w:rFonts w:ascii="Times New Roman" w:hAnsi="Times New Roman" w:cs="Times New Roman"/>
                <w:lang w:val="en-US" w:eastAsia="en-US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8,5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8,55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8,65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8,7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овощей в малых формах хозяйствования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71" w:type="dxa"/>
            <w:textDirection w:val="lrTb"/>
            <w:noWrap w:val="false"/>
          </w:tcPr>
          <w:p>
            <w:pPr>
              <w:pStyle w:val="85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6" w:type="dxa"/>
            <w:textDirection w:val="lrTb"/>
            <w:noWrap w:val="false"/>
          </w:tcPr>
          <w:p>
            <w:pPr>
              <w:pStyle w:val="85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lang w:eastAsia="en-US"/>
              </w:rPr>
              <w:t xml:space="preserve">,22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lang w:eastAsia="en-US"/>
              </w:rPr>
              <w:t xml:space="preserve">,27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,32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lang w:eastAsia="en-US"/>
              </w:rPr>
              <w:t xml:space="preserve">,35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lang w:eastAsia="en-US"/>
              </w:rPr>
              <w:t xml:space="preserve">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5,45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1.3</w:t>
            </w:r>
            <w:r/>
          </w:p>
        </w:tc>
        <w:tc>
          <w:tcPr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51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Подпрограмма «Обеспечение эпизоотического благополучия в Ленинградском районе»</w:t>
            </w:r>
            <w:r/>
          </w:p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1.3.1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Численность отловленных животных без владельцев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71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68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jc w:val="center"/>
              <w:tabs>
                <w:tab w:val="left" w:pos="765" w:leader="none"/>
              </w:tabs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50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1.3.2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Численность содержавшихся животных без владельцев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71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</w:t>
            </w:r>
            <w:r>
              <w:rPr>
                <w:rFonts w:ascii="Times New Roman" w:hAnsi="Times New Roman" w:cs="Times New Roman"/>
                <w:lang w:eastAsia="en-US"/>
              </w:rPr>
              <w:t xml:space="preserve">19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</w:t>
            </w:r>
            <w:r>
              <w:rPr>
                <w:rFonts w:ascii="Times New Roman" w:hAnsi="Times New Roman" w:cs="Times New Roman"/>
                <w:lang w:eastAsia="en-US"/>
              </w:rPr>
              <w:t xml:space="preserve">68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 xml:space="preserve">65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 xml:space="preserve">60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50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1.4</w:t>
            </w:r>
            <w:r/>
          </w:p>
        </w:tc>
        <w:tc>
          <w:tcPr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Ленинградский  район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«Развитие сельского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хозяйства в муниципальном образовании Ленинградский район»</w:t>
            </w:r>
            <w:r/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1.4.1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Количество проведенных мероприятий по поощрению передовиков районного конкурса профессионального мастерства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71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0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89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1.4.2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87" w:type="dxa"/>
            <w:textDirection w:val="lrTb"/>
            <w:noWrap w:val="false"/>
          </w:tcPr>
          <w:p>
            <w:pPr>
              <w:pStyle w:val="85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Количество земельных участков подготовленных  для реализации инвестиционного проекта, направленного на расширение рынка сельскохозяйственной продукции, сырья и продовольствия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71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6" w:type="dxa"/>
            <w:textDirection w:val="lrTb"/>
            <w:noWrap w:val="false"/>
          </w:tcPr>
          <w:p>
            <w:pPr>
              <w:pStyle w:val="855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4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0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0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7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textDirection w:val="lrTb"/>
            <w:noWrap w:val="false"/>
          </w:tcPr>
          <w:p>
            <w:pPr>
              <w:pStyle w:val="85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0</w:t>
            </w: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</w:tbl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Style w:val="857"/>
        </w:rPr>
        <w:footnoteRef/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1 целевой показатель определяется на основе  годовых данных государственного статистического наблюдения; </w:t>
      </w:r>
      <w:r/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район;</w:t>
      </w:r>
      <w:r/>
    </w:p>
    <w:p>
      <w:pPr>
        <w:pStyle w:val="852"/>
        <w:spacing w:after="0" w:line="240" w:lineRule="auto"/>
      </w:pPr>
      <w:r>
        <w:rPr>
          <w:rFonts w:ascii="Times New Roman" w:hAnsi="Times New Roman"/>
        </w:rPr>
        <w:t xml:space="preserve">3 Целевые показатели рассчитываются в соответствии с приложением к настоящим Целевым показателям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</w:rPr>
        <w:t xml:space="preserve">муниципального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начальник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управления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</w:t>
      </w:r>
      <w:r>
        <w:rPr>
          <w:rFonts w:ascii="Times New Roman" w:hAnsi="Times New Roman"/>
          <w:sz w:val="28"/>
          <w:szCs w:val="28"/>
        </w:rPr>
        <w:t xml:space="preserve">, перерабатывающей промышленности</w:t>
      </w:r>
      <w:r/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и охраны окружающей среды  </w:t>
      </w:r>
      <w:r>
        <w:rPr>
          <w:rFonts w:ascii="Times New Roman" w:hAnsi="Times New Roman"/>
          <w:sz w:val="28"/>
          <w:szCs w:val="28"/>
        </w:rPr>
        <w:t xml:space="preserve">администрации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В.И. </w:t>
      </w:r>
      <w:r>
        <w:rPr>
          <w:rFonts w:ascii="Times New Roman" w:hAnsi="Times New Roman"/>
          <w:sz w:val="28"/>
          <w:szCs w:val="28"/>
        </w:rPr>
        <w:t xml:space="preserve">Мишняков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spacing w:line="240" w:lineRule="auto"/>
      </w:pPr>
      <w:r/>
      <w:r/>
    </w:p>
    <w:sectPr>
      <w:headerReference w:type="default" r:id="rId8"/>
      <w:headerReference w:type="first" r:id="rId9"/>
      <w:footnotePr/>
      <w:endnotePr/>
      <w:type w:val="nextPage"/>
      <w:pgSz w:w="16838" w:h="11906" w:orient="landscape"/>
      <w:pgMar w:top="851" w:right="1134" w:bottom="170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05997090"/>
      <w:docPartObj>
        <w:docPartGallery w:val="Page Numbers (Top of Page)"/>
        <w:docPartUnique w:val="true"/>
      </w:docPartObj>
      <w:rPr/>
    </w:sdtPr>
    <w:sdtContent>
      <w:p>
        <w:pPr>
          <w:pStyle w:val="8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  <w:jc w:val="center"/>
    </w:pPr>
    <w:r/>
    <w:r/>
  </w:p>
  <w:p>
    <w:pPr>
      <w:pStyle w:val="8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849"/>
    <w:link w:val="848"/>
    <w:uiPriority w:val="9"/>
    <w:rPr>
      <w:rFonts w:ascii="Arial" w:hAnsi="Arial" w:eastAsia="Arial" w:cs="Arial"/>
      <w:sz w:val="40"/>
      <w:szCs w:val="40"/>
    </w:rPr>
  </w:style>
  <w:style w:type="paragraph" w:styleId="675">
    <w:name w:val="Heading 2"/>
    <w:basedOn w:val="847"/>
    <w:next w:val="847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basedOn w:val="849"/>
    <w:link w:val="675"/>
    <w:uiPriority w:val="9"/>
    <w:rPr>
      <w:rFonts w:ascii="Arial" w:hAnsi="Arial" w:eastAsia="Arial" w:cs="Arial"/>
      <w:sz w:val="34"/>
    </w:rPr>
  </w:style>
  <w:style w:type="paragraph" w:styleId="677">
    <w:name w:val="Heading 3"/>
    <w:basedOn w:val="847"/>
    <w:next w:val="847"/>
    <w:link w:val="6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8">
    <w:name w:val="Heading 3 Char"/>
    <w:basedOn w:val="849"/>
    <w:link w:val="677"/>
    <w:uiPriority w:val="9"/>
    <w:rPr>
      <w:rFonts w:ascii="Arial" w:hAnsi="Arial" w:eastAsia="Arial" w:cs="Arial"/>
      <w:sz w:val="30"/>
      <w:szCs w:val="30"/>
    </w:rPr>
  </w:style>
  <w:style w:type="paragraph" w:styleId="679">
    <w:name w:val="Heading 4"/>
    <w:basedOn w:val="847"/>
    <w:next w:val="847"/>
    <w:link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0">
    <w:name w:val="Heading 4 Char"/>
    <w:basedOn w:val="849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847"/>
    <w:next w:val="847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2">
    <w:name w:val="Heading 5 Char"/>
    <w:basedOn w:val="849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47"/>
    <w:next w:val="847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basedOn w:val="849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47"/>
    <w:next w:val="847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basedOn w:val="849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47"/>
    <w:next w:val="847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basedOn w:val="849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47"/>
    <w:next w:val="847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basedOn w:val="849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847"/>
    <w:uiPriority w:val="34"/>
    <w:qFormat/>
    <w:pPr>
      <w:contextualSpacing/>
      <w:ind w:left="720"/>
    </w:pPr>
  </w:style>
  <w:style w:type="paragraph" w:styleId="692">
    <w:name w:val="No Spacing"/>
    <w:uiPriority w:val="1"/>
    <w:qFormat/>
    <w:pPr>
      <w:spacing w:before="0" w:after="0" w:line="240" w:lineRule="auto"/>
    </w:pPr>
  </w:style>
  <w:style w:type="paragraph" w:styleId="693">
    <w:name w:val="Title"/>
    <w:basedOn w:val="847"/>
    <w:next w:val="847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basedOn w:val="849"/>
    <w:link w:val="693"/>
    <w:uiPriority w:val="10"/>
    <w:rPr>
      <w:sz w:val="48"/>
      <w:szCs w:val="48"/>
    </w:rPr>
  </w:style>
  <w:style w:type="paragraph" w:styleId="695">
    <w:name w:val="Subtitle"/>
    <w:basedOn w:val="847"/>
    <w:next w:val="847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basedOn w:val="849"/>
    <w:link w:val="695"/>
    <w:uiPriority w:val="11"/>
    <w:rPr>
      <w:sz w:val="24"/>
      <w:szCs w:val="24"/>
    </w:rPr>
  </w:style>
  <w:style w:type="paragraph" w:styleId="697">
    <w:name w:val="Quote"/>
    <w:basedOn w:val="847"/>
    <w:next w:val="847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47"/>
    <w:next w:val="847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character" w:styleId="701">
    <w:name w:val="Header Char"/>
    <w:basedOn w:val="849"/>
    <w:link w:val="860"/>
    <w:uiPriority w:val="99"/>
  </w:style>
  <w:style w:type="character" w:styleId="702">
    <w:name w:val="Footer Char"/>
    <w:basedOn w:val="849"/>
    <w:link w:val="862"/>
    <w:uiPriority w:val="99"/>
  </w:style>
  <w:style w:type="paragraph" w:styleId="703">
    <w:name w:val="Caption"/>
    <w:basedOn w:val="847"/>
    <w:next w:val="8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862"/>
    <w:uiPriority w:val="99"/>
  </w:style>
  <w:style w:type="table" w:styleId="705">
    <w:name w:val="Table Grid"/>
    <w:basedOn w:val="8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character" w:styleId="832">
    <w:name w:val="Footnote Text Char"/>
    <w:link w:val="852"/>
    <w:uiPriority w:val="99"/>
    <w:rPr>
      <w:sz w:val="18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basedOn w:val="849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qFormat/>
    <w:rPr>
      <w:rFonts w:ascii="Calibri" w:hAnsi="Calibri" w:eastAsia="Calibri" w:cs="Times New Roman"/>
    </w:rPr>
  </w:style>
  <w:style w:type="paragraph" w:styleId="848">
    <w:name w:val="Heading 1"/>
    <w:basedOn w:val="847"/>
    <w:next w:val="847"/>
    <w:link w:val="864"/>
    <w:qFormat/>
    <w:pPr>
      <w:jc w:val="center"/>
      <w:spacing w:before="108" w:after="108" w:line="240" w:lineRule="auto"/>
      <w:widowControl w:val="off"/>
      <w:outlineLvl w:val="0"/>
    </w:pPr>
    <w:rPr>
      <w:rFonts w:ascii="Arial" w:hAnsi="Arial" w:eastAsia="Times New Roman"/>
      <w:b/>
      <w:bCs/>
      <w:color w:val="000080"/>
      <w:sz w:val="24"/>
      <w:szCs w:val="24"/>
      <w:lang w:eastAsia="ru-RU"/>
    </w:rPr>
  </w:style>
  <w:style w:type="character" w:styleId="849" w:default="1">
    <w:name w:val="Default Paragraph Font"/>
    <w:uiPriority w:val="1"/>
    <w:semiHidden/>
    <w:unhideWhenUsed/>
  </w:style>
  <w:style w:type="table" w:styleId="8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1" w:default="1">
    <w:name w:val="No List"/>
    <w:uiPriority w:val="99"/>
    <w:semiHidden/>
    <w:unhideWhenUsed/>
  </w:style>
  <w:style w:type="paragraph" w:styleId="852">
    <w:name w:val="footnote text"/>
    <w:basedOn w:val="847"/>
    <w:link w:val="853"/>
    <w:semiHidden/>
    <w:unhideWhenUsed/>
    <w:rPr>
      <w:sz w:val="20"/>
      <w:szCs w:val="20"/>
    </w:rPr>
  </w:style>
  <w:style w:type="character" w:styleId="853" w:customStyle="1">
    <w:name w:val="Текст сноски Знак"/>
    <w:basedOn w:val="849"/>
    <w:link w:val="852"/>
    <w:semiHidden/>
    <w:rPr>
      <w:rFonts w:ascii="Calibri" w:hAnsi="Calibri" w:eastAsia="Calibri" w:cs="Times New Roman"/>
      <w:sz w:val="20"/>
      <w:szCs w:val="20"/>
    </w:rPr>
  </w:style>
  <w:style w:type="paragraph" w:styleId="854" w:customStyle="1">
    <w:name w:val="ConsPlusNorma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55" w:customStyle="1">
    <w:name w:val="Нормальный (таблица)"/>
    <w:basedOn w:val="847"/>
    <w:next w:val="847"/>
    <w:uiPriority w:val="99"/>
    <w:pPr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56" w:customStyle="1">
    <w:name w:val="Прижатый влево"/>
    <w:basedOn w:val="847"/>
    <w:next w:val="847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character" w:styleId="857">
    <w:name w:val="footnote reference"/>
    <w:semiHidden/>
    <w:unhideWhenUsed/>
    <w:rPr>
      <w:vertAlign w:val="superscript"/>
    </w:rPr>
  </w:style>
  <w:style w:type="character" w:styleId="858" w:customStyle="1">
    <w:name w:val="Цветовое выделение"/>
    <w:uiPriority w:val="99"/>
    <w:rPr>
      <w:b/>
      <w:bCs/>
      <w:color w:val="26282f"/>
    </w:rPr>
  </w:style>
  <w:style w:type="character" w:styleId="859" w:customStyle="1">
    <w:name w:val="Гипертекстовая ссылка"/>
    <w:uiPriority w:val="99"/>
    <w:rPr>
      <w:b/>
      <w:bCs/>
      <w:color w:val="106bbe"/>
    </w:rPr>
  </w:style>
  <w:style w:type="paragraph" w:styleId="860">
    <w:name w:val="Header"/>
    <w:basedOn w:val="847"/>
    <w:link w:val="8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1" w:customStyle="1">
    <w:name w:val="Верхний колонтитул Знак"/>
    <w:basedOn w:val="849"/>
    <w:link w:val="860"/>
    <w:uiPriority w:val="99"/>
    <w:rPr>
      <w:rFonts w:ascii="Calibri" w:hAnsi="Calibri" w:eastAsia="Calibri" w:cs="Times New Roman"/>
    </w:rPr>
  </w:style>
  <w:style w:type="paragraph" w:styleId="862">
    <w:name w:val="Footer"/>
    <w:basedOn w:val="847"/>
    <w:link w:val="8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3" w:customStyle="1">
    <w:name w:val="Нижний колонтитул Знак"/>
    <w:basedOn w:val="849"/>
    <w:link w:val="862"/>
    <w:uiPriority w:val="99"/>
    <w:rPr>
      <w:rFonts w:ascii="Calibri" w:hAnsi="Calibri" w:eastAsia="Calibri" w:cs="Times New Roman"/>
    </w:rPr>
  </w:style>
  <w:style w:type="character" w:styleId="864" w:customStyle="1">
    <w:name w:val="Заголовок 1 Знак"/>
    <w:basedOn w:val="849"/>
    <w:link w:val="848"/>
    <w:rPr>
      <w:rFonts w:ascii="Arial" w:hAnsi="Arial" w:eastAsia="Times New Roman" w:cs="Times New Roman"/>
      <w:b/>
      <w:bCs/>
      <w:color w:val="000080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yperlink" Target="file:///C:\Users\&#1045;&#1088;&#1086;&#1093;&#1080;&#1085;&#1072;\Desktop\&#1080;&#1079;&#1084;%20&#1074;%20&#1087;&#1088;&#1086;&#1075;&#1088;%20&#1085;&#1086;&#1103;&#1073;&#1088;&#1100;%202020%20&#1075;\&#1055;&#1088;&#1080;&#1083;&#1086;&#1078;&#1077;&#1085;&#1080;&#1103;%202.do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Ерохина</dc:creator>
  <cp:revision>19</cp:revision>
  <dcterms:created xsi:type="dcterms:W3CDTF">2022-12-01T05:44:00Z</dcterms:created>
  <dcterms:modified xsi:type="dcterms:W3CDTF">2023-12-22T06:07:29Z</dcterms:modified>
</cp:coreProperties>
</file>