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922" w:rsidRPr="00294922" w:rsidRDefault="00294922" w:rsidP="006E607D">
      <w:pPr>
        <w:pStyle w:val="a7"/>
        <w:spacing w:after="0"/>
        <w:jc w:val="center"/>
        <w:outlineLvl w:val="0"/>
        <w:rPr>
          <w:b/>
          <w:sz w:val="32"/>
          <w:szCs w:val="32"/>
        </w:rPr>
      </w:pPr>
      <w:r w:rsidRPr="00294922">
        <w:rPr>
          <w:b/>
          <w:sz w:val="32"/>
          <w:szCs w:val="32"/>
        </w:rPr>
        <w:t>ПОЯСНИТЕЛЬНАЯ ЗАПИСКА</w:t>
      </w:r>
    </w:p>
    <w:p w:rsidR="00294922" w:rsidRPr="00294922" w:rsidRDefault="00294922" w:rsidP="006E607D">
      <w:pPr>
        <w:pStyle w:val="a7"/>
        <w:spacing w:after="0"/>
        <w:jc w:val="center"/>
        <w:outlineLvl w:val="0"/>
        <w:rPr>
          <w:b/>
          <w:sz w:val="32"/>
          <w:szCs w:val="32"/>
        </w:rPr>
      </w:pPr>
      <w:r w:rsidRPr="00294922">
        <w:rPr>
          <w:b/>
          <w:sz w:val="32"/>
          <w:szCs w:val="32"/>
        </w:rPr>
        <w:t>к отчету об исполнении бюджета</w:t>
      </w:r>
    </w:p>
    <w:p w:rsidR="00294922" w:rsidRPr="00294922" w:rsidRDefault="00294922" w:rsidP="006E607D">
      <w:pPr>
        <w:pStyle w:val="a7"/>
        <w:spacing w:after="0"/>
        <w:outlineLvl w:val="0"/>
        <w:rPr>
          <w:b/>
          <w:sz w:val="32"/>
          <w:szCs w:val="32"/>
        </w:rPr>
      </w:pPr>
      <w:r w:rsidRPr="00294922">
        <w:rPr>
          <w:b/>
          <w:sz w:val="32"/>
          <w:szCs w:val="32"/>
        </w:rPr>
        <w:t>муниципального образования Ленинградский район за 2020 год</w:t>
      </w:r>
    </w:p>
    <w:p w:rsidR="00294922" w:rsidRDefault="00294922" w:rsidP="00294922">
      <w:pPr>
        <w:pStyle w:val="a7"/>
        <w:outlineLvl w:val="0"/>
        <w:rPr>
          <w:sz w:val="28"/>
          <w:szCs w:val="28"/>
          <w:highlight w:val="yellow"/>
        </w:rPr>
      </w:pPr>
    </w:p>
    <w:p w:rsidR="001E1295" w:rsidRPr="001E1295" w:rsidRDefault="001E1295" w:rsidP="00294922">
      <w:pPr>
        <w:ind w:firstLine="709"/>
        <w:jc w:val="center"/>
        <w:rPr>
          <w:sz w:val="28"/>
          <w:szCs w:val="28"/>
        </w:rPr>
      </w:pPr>
    </w:p>
    <w:p w:rsidR="001E1295" w:rsidRPr="001E1295" w:rsidRDefault="001E1295" w:rsidP="001E1295">
      <w:pPr>
        <w:ind w:firstLine="708"/>
        <w:jc w:val="both"/>
        <w:rPr>
          <w:sz w:val="28"/>
          <w:szCs w:val="28"/>
        </w:rPr>
      </w:pPr>
      <w:r w:rsidRPr="001E1295">
        <w:rPr>
          <w:sz w:val="28"/>
          <w:szCs w:val="28"/>
        </w:rPr>
        <w:t>По итогам 2020 года в бюджет муниципального образования Ленинградский район поступления, включая межбюджетные трансферты, составили 1 581</w:t>
      </w:r>
      <w:r w:rsidR="00FE5D97">
        <w:rPr>
          <w:sz w:val="28"/>
          <w:szCs w:val="28"/>
        </w:rPr>
        <w:t> </w:t>
      </w:r>
      <w:r w:rsidRPr="001E1295">
        <w:rPr>
          <w:sz w:val="28"/>
          <w:szCs w:val="28"/>
        </w:rPr>
        <w:t>513</w:t>
      </w:r>
      <w:r w:rsidR="00FE5D97">
        <w:rPr>
          <w:sz w:val="28"/>
          <w:szCs w:val="28"/>
        </w:rPr>
        <w:t>,</w:t>
      </w:r>
      <w:r w:rsidRPr="001E1295">
        <w:rPr>
          <w:sz w:val="28"/>
          <w:szCs w:val="28"/>
        </w:rPr>
        <w:t xml:space="preserve"> 1</w:t>
      </w:r>
      <w:r w:rsidR="00FE5D97">
        <w:rPr>
          <w:sz w:val="28"/>
          <w:szCs w:val="28"/>
        </w:rPr>
        <w:t xml:space="preserve"> тыс.</w:t>
      </w:r>
      <w:r w:rsidRPr="001E1295">
        <w:rPr>
          <w:sz w:val="28"/>
          <w:szCs w:val="28"/>
        </w:rPr>
        <w:t xml:space="preserve"> руб., что на 240320</w:t>
      </w:r>
      <w:r w:rsidR="00FE5D97">
        <w:rPr>
          <w:sz w:val="28"/>
          <w:szCs w:val="28"/>
        </w:rPr>
        <w:t>,</w:t>
      </w:r>
      <w:r w:rsidRPr="001E1295">
        <w:rPr>
          <w:sz w:val="28"/>
          <w:szCs w:val="28"/>
        </w:rPr>
        <w:t>7</w:t>
      </w:r>
      <w:r w:rsidR="00FE5D97">
        <w:rPr>
          <w:sz w:val="28"/>
          <w:szCs w:val="28"/>
        </w:rPr>
        <w:t xml:space="preserve"> тыс.</w:t>
      </w:r>
      <w:r w:rsidRPr="001E1295">
        <w:rPr>
          <w:sz w:val="28"/>
          <w:szCs w:val="28"/>
        </w:rPr>
        <w:t xml:space="preserve"> руб. выше поступлений 2019 года.</w:t>
      </w:r>
    </w:p>
    <w:p w:rsidR="001E1295" w:rsidRPr="001E1295" w:rsidRDefault="001E1295" w:rsidP="001E1295">
      <w:pPr>
        <w:ind w:firstLine="708"/>
        <w:jc w:val="both"/>
        <w:rPr>
          <w:sz w:val="28"/>
          <w:szCs w:val="28"/>
        </w:rPr>
      </w:pPr>
      <w:r w:rsidRPr="001E1295">
        <w:rPr>
          <w:sz w:val="28"/>
          <w:szCs w:val="28"/>
        </w:rPr>
        <w:t>Поступление налоговых и неналоговых доходов в консолидированный бюджет района составило 413</w:t>
      </w:r>
      <w:r w:rsidR="00FE5D97">
        <w:rPr>
          <w:sz w:val="28"/>
          <w:szCs w:val="28"/>
        </w:rPr>
        <w:t> </w:t>
      </w:r>
      <w:r w:rsidRPr="001E1295">
        <w:rPr>
          <w:sz w:val="28"/>
          <w:szCs w:val="28"/>
        </w:rPr>
        <w:t>876</w:t>
      </w:r>
      <w:r w:rsidR="00FE5D97">
        <w:rPr>
          <w:sz w:val="28"/>
          <w:szCs w:val="28"/>
        </w:rPr>
        <w:t>,</w:t>
      </w:r>
      <w:r w:rsidRPr="001E1295">
        <w:rPr>
          <w:sz w:val="28"/>
          <w:szCs w:val="28"/>
        </w:rPr>
        <w:t xml:space="preserve"> 5</w:t>
      </w:r>
      <w:r w:rsidR="00FE5D97">
        <w:rPr>
          <w:sz w:val="28"/>
          <w:szCs w:val="28"/>
        </w:rPr>
        <w:t xml:space="preserve"> тыс.</w:t>
      </w:r>
      <w:r w:rsidRPr="001E1295">
        <w:rPr>
          <w:rFonts w:ascii="Arial" w:hAnsi="Arial" w:cs="Arial"/>
        </w:rPr>
        <w:t xml:space="preserve"> </w:t>
      </w:r>
      <w:r w:rsidRPr="001E1295">
        <w:rPr>
          <w:sz w:val="28"/>
          <w:szCs w:val="28"/>
        </w:rPr>
        <w:t xml:space="preserve">рублей, что составляет 97,8% от уровня 2019 года и 101,6% от планируемого назначения. </w:t>
      </w:r>
    </w:p>
    <w:p w:rsidR="001E1295" w:rsidRPr="001E1295" w:rsidRDefault="001E1295" w:rsidP="001E1295">
      <w:pPr>
        <w:ind w:firstLine="851"/>
        <w:jc w:val="both"/>
        <w:rPr>
          <w:sz w:val="28"/>
          <w:szCs w:val="28"/>
        </w:rPr>
      </w:pPr>
      <w:r w:rsidRPr="001E1295">
        <w:rPr>
          <w:sz w:val="28"/>
          <w:szCs w:val="28"/>
        </w:rPr>
        <w:t xml:space="preserve">В структуре поступлений доходных источников за соответствующий период </w:t>
      </w:r>
      <w:proofErr w:type="gramStart"/>
      <w:r w:rsidR="00C47752">
        <w:rPr>
          <w:sz w:val="28"/>
          <w:szCs w:val="28"/>
        </w:rPr>
        <w:t xml:space="preserve">по </w:t>
      </w:r>
      <w:r w:rsidRPr="001E1295">
        <w:rPr>
          <w:sz w:val="28"/>
          <w:szCs w:val="28"/>
        </w:rPr>
        <w:t>прежнему</w:t>
      </w:r>
      <w:proofErr w:type="gramEnd"/>
      <w:r w:rsidRPr="001E1295">
        <w:rPr>
          <w:sz w:val="28"/>
          <w:szCs w:val="28"/>
        </w:rPr>
        <w:t xml:space="preserve"> основную долю занимают поступления из бюджетов других уровней их уровень в 2020 году составил 73,8%, доля собственных д</w:t>
      </w:r>
      <w:bookmarkStart w:id="0" w:name="_GoBack"/>
      <w:bookmarkEnd w:id="0"/>
      <w:r w:rsidRPr="001E1295">
        <w:rPr>
          <w:sz w:val="28"/>
          <w:szCs w:val="28"/>
        </w:rPr>
        <w:t>оходов составляет 26,2% что ниже уровня 2019 года на 5,4%, вследствие провед</w:t>
      </w:r>
      <w:r w:rsidR="00C47752">
        <w:rPr>
          <w:sz w:val="28"/>
          <w:szCs w:val="28"/>
        </w:rPr>
        <w:t xml:space="preserve">енных мероприятий по поддержке </w:t>
      </w:r>
      <w:r w:rsidRPr="001E1295">
        <w:rPr>
          <w:sz w:val="28"/>
          <w:szCs w:val="28"/>
        </w:rPr>
        <w:t>бизнеса в пери</w:t>
      </w:r>
      <w:r w:rsidR="007B5840">
        <w:rPr>
          <w:sz w:val="28"/>
          <w:szCs w:val="28"/>
        </w:rPr>
        <w:t xml:space="preserve">од распространения </w:t>
      </w:r>
      <w:proofErr w:type="spellStart"/>
      <w:r w:rsidR="007B5840">
        <w:rPr>
          <w:sz w:val="28"/>
          <w:szCs w:val="28"/>
        </w:rPr>
        <w:t>коронавирусно</w:t>
      </w:r>
      <w:r w:rsidRPr="001E1295">
        <w:rPr>
          <w:sz w:val="28"/>
          <w:szCs w:val="28"/>
        </w:rPr>
        <w:t>й</w:t>
      </w:r>
      <w:proofErr w:type="spellEnd"/>
      <w:r w:rsidRPr="001E1295">
        <w:rPr>
          <w:sz w:val="28"/>
          <w:szCs w:val="28"/>
        </w:rPr>
        <w:t xml:space="preserve"> инфекции, в частности снижения ставок налога и предоставления отсрочек по платежам в бюджет. </w:t>
      </w:r>
    </w:p>
    <w:p w:rsidR="001E1295" w:rsidRPr="001E1295" w:rsidRDefault="001E1295" w:rsidP="001E1295">
      <w:pPr>
        <w:ind w:firstLine="851"/>
        <w:jc w:val="both"/>
        <w:rPr>
          <w:sz w:val="28"/>
          <w:szCs w:val="28"/>
        </w:rPr>
      </w:pPr>
      <w:r w:rsidRPr="001E1295">
        <w:rPr>
          <w:sz w:val="28"/>
          <w:szCs w:val="28"/>
        </w:rPr>
        <w:t>В структуре собственных доходов наиболь</w:t>
      </w:r>
      <w:r w:rsidR="00C47752">
        <w:rPr>
          <w:sz w:val="28"/>
          <w:szCs w:val="28"/>
        </w:rPr>
        <w:t xml:space="preserve">ший удельный вес приходится на </w:t>
      </w:r>
      <w:r w:rsidRPr="001E1295">
        <w:rPr>
          <w:sz w:val="28"/>
          <w:szCs w:val="28"/>
        </w:rPr>
        <w:t xml:space="preserve">налоговые платежи, удельный вес которых составляет 91,7%. </w:t>
      </w:r>
    </w:p>
    <w:p w:rsidR="001E1295" w:rsidRPr="001E1295" w:rsidRDefault="001E1295" w:rsidP="001E1295">
      <w:pPr>
        <w:ind w:firstLine="851"/>
        <w:jc w:val="both"/>
        <w:rPr>
          <w:sz w:val="28"/>
          <w:szCs w:val="28"/>
        </w:rPr>
      </w:pPr>
      <w:r w:rsidRPr="001E1295">
        <w:rPr>
          <w:sz w:val="28"/>
          <w:szCs w:val="28"/>
        </w:rPr>
        <w:t>В составе налоговых доходов основной удельный вес приходится на следующие налоги:</w:t>
      </w:r>
    </w:p>
    <w:p w:rsidR="001E1295" w:rsidRPr="001E1295" w:rsidRDefault="001E1295" w:rsidP="001E1295">
      <w:pPr>
        <w:ind w:firstLine="851"/>
        <w:jc w:val="both"/>
        <w:rPr>
          <w:sz w:val="28"/>
          <w:szCs w:val="28"/>
        </w:rPr>
      </w:pPr>
      <w:r w:rsidRPr="001E1295">
        <w:rPr>
          <w:sz w:val="28"/>
          <w:szCs w:val="28"/>
        </w:rPr>
        <w:t>НДФЛ -81,3% от поступивших сумм налоговых доходов, причем по данному источнику наблюдается стабильный рост в динамике за ряд лет, так темп роста к 2019 году составил 109,7%.</w:t>
      </w:r>
    </w:p>
    <w:p w:rsidR="001E1295" w:rsidRPr="001E1295" w:rsidRDefault="001E1295" w:rsidP="001E1295">
      <w:pPr>
        <w:ind w:firstLine="851"/>
        <w:jc w:val="both"/>
        <w:rPr>
          <w:sz w:val="28"/>
          <w:szCs w:val="28"/>
        </w:rPr>
      </w:pPr>
      <w:r w:rsidRPr="001E1295">
        <w:rPr>
          <w:sz w:val="28"/>
          <w:szCs w:val="28"/>
        </w:rPr>
        <w:t>Основными плательщиками по данному доходному источнику являются ОАО «СЗЛ» 6,0%, МБУЗ «ЛЕНИНГРАДСКАЯ ЦРБ» 5,6 %, ЗАО «СК «ЛЕНИНГРАДСКИЙ»» 4,5%, ОАО им. Ильича 4,3%, Филиал ПАО «Кубаньэнерго» Ленинградские электрические сети 3,6%.</w:t>
      </w:r>
    </w:p>
    <w:p w:rsidR="001E1295" w:rsidRPr="001E1295" w:rsidRDefault="001E1295" w:rsidP="001E1295">
      <w:pPr>
        <w:ind w:firstLine="851"/>
        <w:jc w:val="both"/>
        <w:rPr>
          <w:sz w:val="28"/>
          <w:szCs w:val="28"/>
        </w:rPr>
      </w:pPr>
      <w:r w:rsidRPr="001E1295">
        <w:rPr>
          <w:sz w:val="28"/>
          <w:szCs w:val="28"/>
        </w:rPr>
        <w:t>Поступления налога на прибыль в общем поступлении составляют 3,9%. Снижение с 2019 годом составило 6</w:t>
      </w:r>
      <w:r w:rsidR="00D02B02">
        <w:rPr>
          <w:sz w:val="28"/>
          <w:szCs w:val="28"/>
        </w:rPr>
        <w:t> </w:t>
      </w:r>
      <w:r w:rsidRPr="001E1295">
        <w:rPr>
          <w:sz w:val="28"/>
          <w:szCs w:val="28"/>
        </w:rPr>
        <w:t>344</w:t>
      </w:r>
      <w:r w:rsidR="00D02B02">
        <w:rPr>
          <w:sz w:val="28"/>
          <w:szCs w:val="28"/>
        </w:rPr>
        <w:t>,</w:t>
      </w:r>
      <w:r w:rsidRPr="001E1295">
        <w:rPr>
          <w:sz w:val="28"/>
          <w:szCs w:val="28"/>
        </w:rPr>
        <w:t>0</w:t>
      </w:r>
      <w:r w:rsidR="00D02B02">
        <w:rPr>
          <w:sz w:val="28"/>
          <w:szCs w:val="28"/>
        </w:rPr>
        <w:t xml:space="preserve"> тыс.</w:t>
      </w:r>
      <w:r w:rsidRPr="001E1295">
        <w:rPr>
          <w:sz w:val="28"/>
          <w:szCs w:val="28"/>
        </w:rPr>
        <w:t xml:space="preserve"> руб.</w:t>
      </w:r>
    </w:p>
    <w:p w:rsidR="001E1295" w:rsidRPr="001E1295" w:rsidRDefault="001E1295" w:rsidP="001E1295">
      <w:pPr>
        <w:ind w:firstLine="851"/>
        <w:jc w:val="both"/>
        <w:rPr>
          <w:sz w:val="28"/>
          <w:szCs w:val="28"/>
        </w:rPr>
      </w:pPr>
      <w:r w:rsidRPr="001E1295">
        <w:rPr>
          <w:sz w:val="28"/>
          <w:szCs w:val="28"/>
        </w:rPr>
        <w:t>Неисполнение бюджетного назначения по налогу на прибыль в 2020 году составило 1019</w:t>
      </w:r>
      <w:r w:rsidR="00D02B02">
        <w:rPr>
          <w:sz w:val="28"/>
          <w:szCs w:val="28"/>
        </w:rPr>
        <w:t>,</w:t>
      </w:r>
      <w:r w:rsidRPr="001E1295">
        <w:rPr>
          <w:sz w:val="28"/>
          <w:szCs w:val="28"/>
        </w:rPr>
        <w:t>4</w:t>
      </w:r>
      <w:r w:rsidR="00D02B02">
        <w:rPr>
          <w:sz w:val="28"/>
          <w:szCs w:val="28"/>
        </w:rPr>
        <w:t xml:space="preserve"> тыс.</w:t>
      </w:r>
      <w:r w:rsidRPr="001E1295">
        <w:rPr>
          <w:sz w:val="28"/>
          <w:szCs w:val="28"/>
        </w:rPr>
        <w:t xml:space="preserve"> руб.</w:t>
      </w:r>
    </w:p>
    <w:p w:rsidR="001E1295" w:rsidRPr="001E1295" w:rsidRDefault="001E1295" w:rsidP="001E1295">
      <w:pPr>
        <w:ind w:firstLine="851"/>
        <w:jc w:val="both"/>
        <w:rPr>
          <w:sz w:val="28"/>
          <w:szCs w:val="28"/>
        </w:rPr>
      </w:pPr>
      <w:r w:rsidRPr="001E1295">
        <w:rPr>
          <w:sz w:val="28"/>
          <w:szCs w:val="28"/>
        </w:rPr>
        <w:t>Снижение поступлений с 2019 годом и невыполнение принятых бюджетных назначений  вызвано  снижением поступлений  по ОАО</w:t>
      </w:r>
      <w:r w:rsidRPr="001E1295">
        <w:t xml:space="preserve"> </w:t>
      </w:r>
      <w:r w:rsidRPr="001E1295">
        <w:rPr>
          <w:sz w:val="28"/>
          <w:szCs w:val="28"/>
        </w:rPr>
        <w:t>Сахарный завод «Ленинградский»  из-за снижения цены на сахар в 4 квартале 2019 года и в 1 квартале 2020 года с 26 рублей до 18 рублей и по ЗАО Сыродельный комбинат» из-за  снижения налогооблагаемой базы за счет увеличения амортизационных отчислений вследствие ввода основных средств на сумму 164 000 000 руб., а также разовых поступлений 2019 года по ПАО «Труд» в сумме 57</w:t>
      </w:r>
      <w:r w:rsidR="00D02B02">
        <w:rPr>
          <w:sz w:val="28"/>
          <w:szCs w:val="28"/>
        </w:rPr>
        <w:t>,</w:t>
      </w:r>
      <w:r w:rsidRPr="001E1295">
        <w:rPr>
          <w:sz w:val="28"/>
          <w:szCs w:val="28"/>
        </w:rPr>
        <w:t xml:space="preserve"> </w:t>
      </w:r>
      <w:r w:rsidR="00D02B02">
        <w:rPr>
          <w:sz w:val="28"/>
          <w:szCs w:val="28"/>
        </w:rPr>
        <w:t>2 млн.</w:t>
      </w:r>
      <w:r w:rsidRPr="001E1295">
        <w:rPr>
          <w:sz w:val="28"/>
          <w:szCs w:val="28"/>
        </w:rPr>
        <w:t xml:space="preserve"> руб. от реализации акций;</w:t>
      </w:r>
    </w:p>
    <w:p w:rsidR="001E1295" w:rsidRPr="001E1295" w:rsidRDefault="001E1295" w:rsidP="001E1295">
      <w:pPr>
        <w:ind w:firstLine="851"/>
        <w:jc w:val="both"/>
        <w:rPr>
          <w:sz w:val="28"/>
          <w:szCs w:val="28"/>
          <w:highlight w:val="yellow"/>
        </w:rPr>
      </w:pPr>
      <w:r w:rsidRPr="001E1295">
        <w:rPr>
          <w:sz w:val="28"/>
          <w:szCs w:val="28"/>
        </w:rPr>
        <w:t xml:space="preserve"> Основными плательщиками по данному доходному источнику являются предприятия перерабатывающей промышленности ОАО «Сахарный завод </w:t>
      </w:r>
      <w:r w:rsidRPr="001E1295">
        <w:rPr>
          <w:sz w:val="28"/>
          <w:szCs w:val="28"/>
        </w:rPr>
        <w:lastRenderedPageBreak/>
        <w:t>Ленинградский» удельный вес, которого в общих поступлениях по налогу на прибыль, составляет 41,4% и ЗАО Сыродельный комбинат Ленинградский</w:t>
      </w:r>
      <w:r w:rsidR="007B5840">
        <w:rPr>
          <w:sz w:val="28"/>
          <w:szCs w:val="28"/>
        </w:rPr>
        <w:t xml:space="preserve">-35,6% </w:t>
      </w:r>
      <w:r w:rsidRPr="001E1295">
        <w:rPr>
          <w:sz w:val="28"/>
          <w:szCs w:val="28"/>
        </w:rPr>
        <w:t>ООО «Век» 5,9%.</w:t>
      </w:r>
    </w:p>
    <w:p w:rsidR="001E1295" w:rsidRPr="001E1295" w:rsidRDefault="001E1295" w:rsidP="001E1295">
      <w:pPr>
        <w:ind w:firstLine="708"/>
        <w:jc w:val="both"/>
        <w:rPr>
          <w:color w:val="000000"/>
          <w:sz w:val="28"/>
          <w:szCs w:val="28"/>
        </w:rPr>
      </w:pPr>
      <w:r w:rsidRPr="001E1295">
        <w:rPr>
          <w:b/>
          <w:sz w:val="28"/>
          <w:szCs w:val="28"/>
        </w:rPr>
        <w:t>Поступление налогов на совокупный доход</w:t>
      </w:r>
      <w:r w:rsidRPr="001E1295">
        <w:rPr>
          <w:sz w:val="28"/>
          <w:szCs w:val="28"/>
        </w:rPr>
        <w:t xml:space="preserve"> составляет 61</w:t>
      </w:r>
      <w:r w:rsidR="00D02B02">
        <w:rPr>
          <w:sz w:val="28"/>
          <w:szCs w:val="28"/>
        </w:rPr>
        <w:t> </w:t>
      </w:r>
      <w:r w:rsidRPr="001E1295">
        <w:rPr>
          <w:sz w:val="28"/>
          <w:szCs w:val="28"/>
        </w:rPr>
        <w:t>582</w:t>
      </w:r>
      <w:r w:rsidR="00D02B02">
        <w:rPr>
          <w:sz w:val="28"/>
          <w:szCs w:val="28"/>
        </w:rPr>
        <w:t>, 7 тыс.</w:t>
      </w:r>
      <w:r w:rsidRPr="001E1295">
        <w:rPr>
          <w:rFonts w:ascii="Arial" w:hAnsi="Arial" w:cs="Arial"/>
        </w:rPr>
        <w:t xml:space="preserve"> </w:t>
      </w:r>
      <w:r w:rsidRPr="001E1295">
        <w:rPr>
          <w:sz w:val="28"/>
          <w:szCs w:val="28"/>
        </w:rPr>
        <w:t xml:space="preserve">руб. или 16,2% от общего поступления налоговых доходов, в том числе ЕСХН- 7,3%, УСН 4,5%, ЕНВД -4,3%.  В сравнение с соответствующим периодом 2019 года темп роста составил 85,3%.  Снижение поступлений </w:t>
      </w:r>
      <w:r w:rsidRPr="001E1295">
        <w:rPr>
          <w:color w:val="000000"/>
          <w:sz w:val="28"/>
          <w:szCs w:val="28"/>
        </w:rPr>
        <w:t>в сравнении с 2019 годом произошло по следующим налогам:</w:t>
      </w:r>
    </w:p>
    <w:p w:rsidR="001E1295" w:rsidRPr="001E1295" w:rsidRDefault="001E1295" w:rsidP="001E1295">
      <w:pPr>
        <w:ind w:firstLine="709"/>
        <w:jc w:val="both"/>
        <w:rPr>
          <w:color w:val="000000"/>
          <w:sz w:val="28"/>
          <w:szCs w:val="28"/>
        </w:rPr>
      </w:pPr>
      <w:r w:rsidRPr="001E1295">
        <w:rPr>
          <w:color w:val="000000"/>
          <w:sz w:val="28"/>
          <w:szCs w:val="28"/>
        </w:rPr>
        <w:t>-УСН снижение  составило 2</w:t>
      </w:r>
      <w:r w:rsidR="00D02B02">
        <w:rPr>
          <w:color w:val="000000"/>
          <w:sz w:val="28"/>
          <w:szCs w:val="28"/>
        </w:rPr>
        <w:t> </w:t>
      </w:r>
      <w:r w:rsidRPr="001E1295">
        <w:rPr>
          <w:color w:val="000000"/>
          <w:sz w:val="28"/>
          <w:szCs w:val="28"/>
        </w:rPr>
        <w:t>568</w:t>
      </w:r>
      <w:r w:rsidR="00D02B02">
        <w:rPr>
          <w:color w:val="000000"/>
          <w:sz w:val="28"/>
          <w:szCs w:val="28"/>
        </w:rPr>
        <w:t>,</w:t>
      </w:r>
      <w:r w:rsidRPr="001E1295">
        <w:rPr>
          <w:color w:val="000000"/>
          <w:sz w:val="28"/>
          <w:szCs w:val="28"/>
        </w:rPr>
        <w:t>4</w:t>
      </w:r>
      <w:r w:rsidR="00D02B02">
        <w:rPr>
          <w:color w:val="000000"/>
          <w:sz w:val="28"/>
          <w:szCs w:val="28"/>
        </w:rPr>
        <w:t xml:space="preserve"> тыс.</w:t>
      </w:r>
      <w:r w:rsidRPr="001E1295">
        <w:rPr>
          <w:color w:val="000000"/>
          <w:sz w:val="28"/>
          <w:szCs w:val="28"/>
        </w:rPr>
        <w:t xml:space="preserve"> руб. вследствие не осуществления деятельности 49% хозяйствующими  субъектами в апреле, мае 2020 года и  прекращения деятельности ИП 223 чел , 20 юридических  лиц, 27 обособленных подразделений, в также снижения  налогооблагаемой базы по итогам 2019 года ООО «</w:t>
      </w:r>
      <w:proofErr w:type="spellStart"/>
      <w:r w:rsidRPr="001E1295">
        <w:rPr>
          <w:color w:val="000000"/>
          <w:sz w:val="28"/>
          <w:szCs w:val="28"/>
        </w:rPr>
        <w:t>Биомикс</w:t>
      </w:r>
      <w:proofErr w:type="spellEnd"/>
      <w:r w:rsidRPr="001E1295">
        <w:rPr>
          <w:color w:val="000000"/>
          <w:sz w:val="28"/>
          <w:szCs w:val="28"/>
        </w:rPr>
        <w:t>», ООО «</w:t>
      </w:r>
      <w:proofErr w:type="spellStart"/>
      <w:r w:rsidRPr="001E1295">
        <w:rPr>
          <w:color w:val="000000"/>
          <w:sz w:val="28"/>
          <w:szCs w:val="28"/>
        </w:rPr>
        <w:t>Екатеринодар</w:t>
      </w:r>
      <w:proofErr w:type="spellEnd"/>
      <w:r w:rsidRPr="001E1295">
        <w:rPr>
          <w:color w:val="000000"/>
          <w:sz w:val="28"/>
          <w:szCs w:val="28"/>
        </w:rPr>
        <w:t xml:space="preserve"> </w:t>
      </w:r>
      <w:proofErr w:type="spellStart"/>
      <w:r w:rsidRPr="001E1295">
        <w:rPr>
          <w:color w:val="000000"/>
          <w:sz w:val="28"/>
          <w:szCs w:val="28"/>
        </w:rPr>
        <w:t>Стройсервис</w:t>
      </w:r>
      <w:proofErr w:type="spellEnd"/>
      <w:r w:rsidRPr="001E1295">
        <w:rPr>
          <w:color w:val="000000"/>
          <w:sz w:val="28"/>
          <w:szCs w:val="28"/>
        </w:rPr>
        <w:t xml:space="preserve">», ООО   «Ариадна», а также снижения ставок налогообложения по УСН на 50% в соответствии с </w:t>
      </w:r>
      <w:r w:rsidRPr="001E1295">
        <w:rPr>
          <w:sz w:val="28"/>
          <w:szCs w:val="28"/>
        </w:rPr>
        <w:t xml:space="preserve">Законом Краснодарского края от 27 мая 2020 г. N 4291-КЗ «Об установлении на территории </w:t>
      </w:r>
      <w:r w:rsidRPr="001E1295">
        <w:rPr>
          <w:iCs/>
          <w:sz w:val="28"/>
          <w:szCs w:val="28"/>
        </w:rPr>
        <w:t>Краснодарского</w:t>
      </w:r>
      <w:r w:rsidRPr="001E1295">
        <w:rPr>
          <w:i/>
          <w:sz w:val="28"/>
          <w:szCs w:val="28"/>
        </w:rPr>
        <w:t xml:space="preserve"> </w:t>
      </w:r>
      <w:r w:rsidRPr="001E1295">
        <w:rPr>
          <w:iCs/>
          <w:sz w:val="28"/>
          <w:szCs w:val="28"/>
        </w:rPr>
        <w:t>края</w:t>
      </w:r>
      <w:r w:rsidRPr="001E1295">
        <w:rPr>
          <w:sz w:val="28"/>
          <w:szCs w:val="28"/>
        </w:rPr>
        <w:t xml:space="preserve"> налоговых ставок при применении </w:t>
      </w:r>
      <w:r w:rsidRPr="001E1295">
        <w:rPr>
          <w:iCs/>
          <w:sz w:val="28"/>
          <w:szCs w:val="28"/>
        </w:rPr>
        <w:t>упрощенной</w:t>
      </w:r>
      <w:r w:rsidRPr="001E1295">
        <w:rPr>
          <w:i/>
          <w:sz w:val="28"/>
          <w:szCs w:val="28"/>
        </w:rPr>
        <w:t xml:space="preserve"> </w:t>
      </w:r>
      <w:r w:rsidRPr="001E1295">
        <w:rPr>
          <w:iCs/>
          <w:sz w:val="28"/>
          <w:szCs w:val="28"/>
        </w:rPr>
        <w:t>системы</w:t>
      </w:r>
      <w:r w:rsidRPr="001E1295">
        <w:rPr>
          <w:i/>
          <w:sz w:val="28"/>
          <w:szCs w:val="28"/>
        </w:rPr>
        <w:t xml:space="preserve"> </w:t>
      </w:r>
      <w:r w:rsidRPr="001E1295">
        <w:rPr>
          <w:iCs/>
          <w:sz w:val="28"/>
          <w:szCs w:val="28"/>
        </w:rPr>
        <w:t>налогообложения</w:t>
      </w:r>
      <w:r w:rsidRPr="001E1295">
        <w:rPr>
          <w:sz w:val="28"/>
          <w:szCs w:val="28"/>
        </w:rPr>
        <w:t xml:space="preserve"> для отдельных категорий налогоплательщиков»</w:t>
      </w:r>
      <w:r w:rsidRPr="001E1295">
        <w:rPr>
          <w:color w:val="000000"/>
          <w:sz w:val="28"/>
          <w:szCs w:val="28"/>
        </w:rPr>
        <w:t>;</w:t>
      </w:r>
    </w:p>
    <w:p w:rsidR="001E1295" w:rsidRPr="001E1295" w:rsidRDefault="001E1295" w:rsidP="001E1295">
      <w:pPr>
        <w:ind w:firstLine="709"/>
        <w:jc w:val="both"/>
        <w:rPr>
          <w:color w:val="000000"/>
          <w:sz w:val="28"/>
          <w:szCs w:val="28"/>
        </w:rPr>
      </w:pPr>
      <w:r w:rsidRPr="001E1295">
        <w:rPr>
          <w:color w:val="000000"/>
          <w:sz w:val="28"/>
          <w:szCs w:val="28"/>
        </w:rPr>
        <w:t>- ЕНВД на 6</w:t>
      </w:r>
      <w:r w:rsidR="00D02B02">
        <w:rPr>
          <w:color w:val="000000"/>
          <w:sz w:val="28"/>
          <w:szCs w:val="28"/>
        </w:rPr>
        <w:t> </w:t>
      </w:r>
      <w:r w:rsidRPr="001E1295">
        <w:rPr>
          <w:color w:val="000000"/>
          <w:sz w:val="28"/>
          <w:szCs w:val="28"/>
        </w:rPr>
        <w:t>799</w:t>
      </w:r>
      <w:r w:rsidR="00D02B02">
        <w:rPr>
          <w:color w:val="000000"/>
          <w:sz w:val="28"/>
          <w:szCs w:val="28"/>
        </w:rPr>
        <w:t>,</w:t>
      </w:r>
      <w:r w:rsidRPr="001E1295">
        <w:rPr>
          <w:color w:val="000000"/>
          <w:sz w:val="28"/>
          <w:szCs w:val="28"/>
        </w:rPr>
        <w:t>9</w:t>
      </w:r>
      <w:r w:rsidR="00D02B02">
        <w:rPr>
          <w:color w:val="000000"/>
          <w:sz w:val="28"/>
          <w:szCs w:val="28"/>
        </w:rPr>
        <w:t xml:space="preserve"> тыс.</w:t>
      </w:r>
      <w:r w:rsidRPr="001E1295">
        <w:rPr>
          <w:color w:val="000000"/>
          <w:sz w:val="28"/>
          <w:szCs w:val="28"/>
        </w:rPr>
        <w:t xml:space="preserve"> руб. вследст</w:t>
      </w:r>
      <w:r w:rsidR="000A64F2">
        <w:rPr>
          <w:color w:val="000000"/>
          <w:sz w:val="28"/>
          <w:szCs w:val="28"/>
        </w:rPr>
        <w:t xml:space="preserve">вие снятия с учета в 2020 году </w:t>
      </w:r>
      <w:r w:rsidRPr="001E1295">
        <w:rPr>
          <w:color w:val="000000"/>
          <w:sz w:val="28"/>
          <w:szCs w:val="28"/>
        </w:rPr>
        <w:t>ИП 181 чел. и 5 юридических лиц, а также снижения ставок налогообложения на 50% в соответствие с решением Совета муниципального образования Ленинградский район от 28 мая 2020 г. №26 «Об установлении пониженной ставки единого налога на вмененный доход для отдельных категорий налогоплательщиков на территории муниципального образования Ленинградский район»;</w:t>
      </w:r>
    </w:p>
    <w:p w:rsidR="001E1295" w:rsidRPr="001E1295" w:rsidRDefault="001E1295" w:rsidP="001E1295">
      <w:pPr>
        <w:ind w:firstLine="709"/>
        <w:jc w:val="both"/>
        <w:rPr>
          <w:color w:val="000000"/>
          <w:sz w:val="28"/>
          <w:szCs w:val="28"/>
        </w:rPr>
      </w:pPr>
      <w:r w:rsidRPr="001E1295">
        <w:rPr>
          <w:color w:val="000000"/>
          <w:sz w:val="28"/>
          <w:szCs w:val="28"/>
        </w:rPr>
        <w:t>-по ЕСХН на 3017</w:t>
      </w:r>
      <w:r w:rsidR="00D02B02">
        <w:rPr>
          <w:color w:val="000000"/>
          <w:sz w:val="28"/>
          <w:szCs w:val="28"/>
        </w:rPr>
        <w:t>,</w:t>
      </w:r>
      <w:r w:rsidRPr="001E1295">
        <w:rPr>
          <w:color w:val="000000"/>
          <w:sz w:val="28"/>
          <w:szCs w:val="28"/>
        </w:rPr>
        <w:t>6</w:t>
      </w:r>
      <w:r w:rsidR="00D02B02">
        <w:rPr>
          <w:color w:val="000000"/>
          <w:sz w:val="28"/>
          <w:szCs w:val="28"/>
        </w:rPr>
        <w:t xml:space="preserve"> тыс.</w:t>
      </w:r>
      <w:r w:rsidRPr="001E1295">
        <w:rPr>
          <w:color w:val="000000"/>
          <w:sz w:val="28"/>
          <w:szCs w:val="28"/>
        </w:rPr>
        <w:t xml:space="preserve"> руб. вследствие перехода на общий режим налогообложения ООО Ю</w:t>
      </w:r>
      <w:r w:rsidR="00573675">
        <w:rPr>
          <w:color w:val="000000"/>
          <w:sz w:val="28"/>
          <w:szCs w:val="28"/>
        </w:rPr>
        <w:t xml:space="preserve">г Агротехника с </w:t>
      </w:r>
      <w:r w:rsidRPr="001E1295">
        <w:rPr>
          <w:color w:val="000000"/>
          <w:sz w:val="28"/>
          <w:szCs w:val="28"/>
        </w:rPr>
        <w:t xml:space="preserve">2020 </w:t>
      </w:r>
      <w:proofErr w:type="gramStart"/>
      <w:r w:rsidRPr="001E1295">
        <w:rPr>
          <w:color w:val="000000"/>
          <w:sz w:val="28"/>
          <w:szCs w:val="28"/>
        </w:rPr>
        <w:t>года,  платежи</w:t>
      </w:r>
      <w:proofErr w:type="gramEnd"/>
      <w:r w:rsidRPr="001E1295">
        <w:rPr>
          <w:color w:val="000000"/>
          <w:sz w:val="28"/>
          <w:szCs w:val="28"/>
        </w:rPr>
        <w:t xml:space="preserve"> которого в 2019 году составляли 2</w:t>
      </w:r>
      <w:r w:rsidR="00D02B02">
        <w:rPr>
          <w:color w:val="000000"/>
          <w:sz w:val="28"/>
          <w:szCs w:val="28"/>
        </w:rPr>
        <w:t>, 7 млн..</w:t>
      </w:r>
      <w:r w:rsidRPr="001E1295">
        <w:rPr>
          <w:color w:val="000000"/>
          <w:sz w:val="28"/>
          <w:szCs w:val="28"/>
        </w:rPr>
        <w:t xml:space="preserve"> руб., а также в результате снижения налогооблагаемой базы ООО «Родник» поступления от которого  уменьшены на 1</w:t>
      </w:r>
      <w:r w:rsidR="00D02B02">
        <w:rPr>
          <w:color w:val="000000"/>
          <w:sz w:val="28"/>
          <w:szCs w:val="28"/>
        </w:rPr>
        <w:t>,</w:t>
      </w:r>
      <w:r w:rsidRPr="001E1295">
        <w:rPr>
          <w:color w:val="000000"/>
          <w:sz w:val="28"/>
          <w:szCs w:val="28"/>
        </w:rPr>
        <w:t xml:space="preserve"> 8</w:t>
      </w:r>
      <w:r w:rsidR="00D02B02">
        <w:rPr>
          <w:color w:val="000000"/>
          <w:sz w:val="28"/>
          <w:szCs w:val="28"/>
        </w:rPr>
        <w:t xml:space="preserve"> млн.</w:t>
      </w:r>
      <w:r w:rsidRPr="001E1295">
        <w:rPr>
          <w:color w:val="000000"/>
          <w:sz w:val="28"/>
          <w:szCs w:val="28"/>
        </w:rPr>
        <w:t xml:space="preserve"> руб.;</w:t>
      </w:r>
    </w:p>
    <w:p w:rsidR="001E1295" w:rsidRPr="001E1295" w:rsidRDefault="001E1295" w:rsidP="001E1295">
      <w:pPr>
        <w:ind w:firstLine="708"/>
        <w:jc w:val="both"/>
        <w:rPr>
          <w:sz w:val="24"/>
          <w:szCs w:val="24"/>
        </w:rPr>
      </w:pPr>
      <w:r w:rsidRPr="001E1295">
        <w:rPr>
          <w:sz w:val="28"/>
          <w:szCs w:val="28"/>
        </w:rPr>
        <w:t>По налогу на имущество организаций</w:t>
      </w:r>
      <w:r w:rsidRPr="001E1295">
        <w:rPr>
          <w:b/>
          <w:sz w:val="28"/>
          <w:szCs w:val="28"/>
        </w:rPr>
        <w:t xml:space="preserve"> </w:t>
      </w:r>
      <w:r w:rsidR="00573675">
        <w:rPr>
          <w:sz w:val="28"/>
          <w:szCs w:val="28"/>
        </w:rPr>
        <w:t xml:space="preserve">поступление </w:t>
      </w:r>
      <w:r w:rsidRPr="001E1295">
        <w:rPr>
          <w:sz w:val="28"/>
          <w:szCs w:val="28"/>
        </w:rPr>
        <w:t>в 2020 году составило 2</w:t>
      </w:r>
      <w:r w:rsidR="00D02B02">
        <w:rPr>
          <w:sz w:val="28"/>
          <w:szCs w:val="28"/>
        </w:rPr>
        <w:t> </w:t>
      </w:r>
      <w:r w:rsidRPr="001E1295">
        <w:rPr>
          <w:sz w:val="28"/>
          <w:szCs w:val="28"/>
        </w:rPr>
        <w:t>212</w:t>
      </w:r>
      <w:r w:rsidR="00D02B02">
        <w:rPr>
          <w:sz w:val="28"/>
          <w:szCs w:val="28"/>
        </w:rPr>
        <w:t>,2 тыс.</w:t>
      </w:r>
      <w:r w:rsidRPr="001E1295">
        <w:rPr>
          <w:sz w:val="28"/>
          <w:szCs w:val="28"/>
        </w:rPr>
        <w:t xml:space="preserve"> рублей, что составляет 103,4% от плановых назначений</w:t>
      </w:r>
      <w:r w:rsidRPr="001E1295">
        <w:rPr>
          <w:sz w:val="24"/>
          <w:szCs w:val="24"/>
        </w:rPr>
        <w:t>.</w:t>
      </w:r>
    </w:p>
    <w:p w:rsidR="001E1295" w:rsidRPr="001E1295" w:rsidRDefault="001E1295" w:rsidP="001E1295">
      <w:pPr>
        <w:jc w:val="both"/>
        <w:rPr>
          <w:sz w:val="28"/>
          <w:szCs w:val="28"/>
        </w:rPr>
      </w:pPr>
      <w:r w:rsidRPr="001E1295">
        <w:rPr>
          <w:sz w:val="28"/>
          <w:szCs w:val="28"/>
        </w:rPr>
        <w:t>Основными плательщиками являются ГУП КК «КУБАНЬВОДКОМПЛЕКС» удельный вес которого в поступлении данного доходного источника составляет 9,3%, ОАО «СЗЛ» 7,8%, МБУЗ «ЛЕНИНГРАДСКАЯ ЦРБ» 6,1%.</w:t>
      </w:r>
    </w:p>
    <w:p w:rsidR="001E1295" w:rsidRPr="001E1295" w:rsidRDefault="001E1295" w:rsidP="001E1295">
      <w:pPr>
        <w:jc w:val="both"/>
        <w:rPr>
          <w:sz w:val="28"/>
          <w:szCs w:val="28"/>
        </w:rPr>
      </w:pPr>
    </w:p>
    <w:p w:rsidR="001E1295" w:rsidRPr="001E1295" w:rsidRDefault="00573675" w:rsidP="001E1295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Удельный </w:t>
      </w:r>
      <w:r w:rsidR="001E1295" w:rsidRPr="001E1295">
        <w:rPr>
          <w:sz w:val="28"/>
          <w:szCs w:val="28"/>
        </w:rPr>
        <w:t>вес неналоговых доходов в структуре собственных доходных источников составляет 8,3%. Темп роста в сравнение с 2019 годом составил 64,2%, вследствие поступления в 2019 году разовых поступлений от продажи земли в сумме 15</w:t>
      </w:r>
      <w:r w:rsidR="00D02B02">
        <w:rPr>
          <w:sz w:val="28"/>
          <w:szCs w:val="28"/>
        </w:rPr>
        <w:t> </w:t>
      </w:r>
      <w:r w:rsidR="001E1295" w:rsidRPr="001E1295">
        <w:rPr>
          <w:sz w:val="28"/>
          <w:szCs w:val="28"/>
        </w:rPr>
        <w:t>686</w:t>
      </w:r>
      <w:r w:rsidR="00D02B02">
        <w:rPr>
          <w:sz w:val="28"/>
          <w:szCs w:val="28"/>
        </w:rPr>
        <w:t>,</w:t>
      </w:r>
      <w:r w:rsidR="001E1295" w:rsidRPr="001E1295">
        <w:rPr>
          <w:sz w:val="28"/>
          <w:szCs w:val="28"/>
        </w:rPr>
        <w:t>1</w:t>
      </w:r>
      <w:r w:rsidR="00D02B02">
        <w:rPr>
          <w:sz w:val="28"/>
          <w:szCs w:val="28"/>
        </w:rPr>
        <w:t xml:space="preserve"> тыс.</w:t>
      </w:r>
      <w:r w:rsidR="001E1295" w:rsidRPr="001E1295">
        <w:rPr>
          <w:sz w:val="28"/>
          <w:szCs w:val="28"/>
        </w:rPr>
        <w:t xml:space="preserve"> рублей. Исполнение принятых бюджетных обязательств 2020 года составило 103,9%.</w:t>
      </w:r>
    </w:p>
    <w:p w:rsidR="001E1295" w:rsidRPr="001E1295" w:rsidRDefault="001E1295" w:rsidP="001E1295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1E1295">
        <w:rPr>
          <w:sz w:val="28"/>
          <w:szCs w:val="28"/>
        </w:rPr>
        <w:t xml:space="preserve"> В </w:t>
      </w:r>
      <w:proofErr w:type="gramStart"/>
      <w:r w:rsidRPr="001E1295">
        <w:rPr>
          <w:sz w:val="28"/>
          <w:szCs w:val="28"/>
        </w:rPr>
        <w:t>составе  неналоговых</w:t>
      </w:r>
      <w:proofErr w:type="gramEnd"/>
      <w:r w:rsidRPr="001E1295">
        <w:rPr>
          <w:sz w:val="28"/>
          <w:szCs w:val="28"/>
        </w:rPr>
        <w:t xml:space="preserve"> доходов основное  поступление приходится по доходам от арендной платы за землю 22</w:t>
      </w:r>
      <w:r w:rsidR="00D02B02">
        <w:rPr>
          <w:sz w:val="28"/>
          <w:szCs w:val="28"/>
        </w:rPr>
        <w:t> </w:t>
      </w:r>
      <w:r w:rsidRPr="001E1295">
        <w:rPr>
          <w:sz w:val="28"/>
          <w:szCs w:val="28"/>
        </w:rPr>
        <w:t>517</w:t>
      </w:r>
      <w:r w:rsidR="00D02B02">
        <w:rPr>
          <w:sz w:val="28"/>
          <w:szCs w:val="28"/>
        </w:rPr>
        <w:t>,</w:t>
      </w:r>
      <w:r w:rsidRPr="001E1295">
        <w:rPr>
          <w:sz w:val="28"/>
          <w:szCs w:val="28"/>
        </w:rPr>
        <w:t xml:space="preserve"> 3</w:t>
      </w:r>
      <w:r w:rsidR="00D02B02">
        <w:rPr>
          <w:sz w:val="28"/>
          <w:szCs w:val="28"/>
        </w:rPr>
        <w:t xml:space="preserve"> тыс.</w:t>
      </w:r>
      <w:r w:rsidRPr="001E1295">
        <w:rPr>
          <w:sz w:val="28"/>
          <w:szCs w:val="28"/>
        </w:rPr>
        <w:t>руб. или 65,5% от общей суммы неналоговых доходов и по доходам от оказания платных услуг и компенсации затрат бюджетов в сумме 3</w:t>
      </w:r>
      <w:r w:rsidR="00D02B02">
        <w:rPr>
          <w:sz w:val="28"/>
          <w:szCs w:val="28"/>
        </w:rPr>
        <w:t> </w:t>
      </w:r>
      <w:r w:rsidRPr="001E1295">
        <w:rPr>
          <w:sz w:val="28"/>
          <w:szCs w:val="28"/>
        </w:rPr>
        <w:t>390</w:t>
      </w:r>
      <w:r w:rsidR="00D02B02">
        <w:rPr>
          <w:sz w:val="28"/>
          <w:szCs w:val="28"/>
        </w:rPr>
        <w:t>,9 тыс.</w:t>
      </w:r>
      <w:r w:rsidRPr="001E1295">
        <w:rPr>
          <w:sz w:val="28"/>
          <w:szCs w:val="28"/>
        </w:rPr>
        <w:t xml:space="preserve"> руб. или 9,9% от поступлений по неналоговым источникам бюджета муниципального образования Ленинградский район.</w:t>
      </w:r>
    </w:p>
    <w:p w:rsidR="001E1295" w:rsidRPr="001E1295" w:rsidRDefault="001E1295" w:rsidP="001E1295">
      <w:pPr>
        <w:ind w:firstLine="708"/>
        <w:jc w:val="both"/>
        <w:rPr>
          <w:sz w:val="28"/>
          <w:szCs w:val="28"/>
        </w:rPr>
      </w:pPr>
      <w:r w:rsidRPr="001E1295">
        <w:rPr>
          <w:sz w:val="28"/>
          <w:szCs w:val="28"/>
        </w:rPr>
        <w:lastRenderedPageBreak/>
        <w:t>По доходам от сдачи имущества в аренду исполнение бюджетного назначения составляет 227</w:t>
      </w:r>
      <w:r w:rsidR="00D02B02">
        <w:rPr>
          <w:sz w:val="28"/>
          <w:szCs w:val="28"/>
        </w:rPr>
        <w:t>,</w:t>
      </w:r>
      <w:r w:rsidRPr="001E1295">
        <w:rPr>
          <w:sz w:val="28"/>
          <w:szCs w:val="28"/>
        </w:rPr>
        <w:t>4</w:t>
      </w:r>
      <w:r w:rsidR="00D02B02">
        <w:rPr>
          <w:sz w:val="28"/>
          <w:szCs w:val="28"/>
        </w:rPr>
        <w:t xml:space="preserve"> тыс.</w:t>
      </w:r>
      <w:r w:rsidRPr="001E1295">
        <w:rPr>
          <w:sz w:val="28"/>
          <w:szCs w:val="28"/>
        </w:rPr>
        <w:t xml:space="preserve"> рублей или 94,1%. Не исполнение бюджетного назначения вызвано расторжением договора с ООО «Архитектурно-градостроительный центр» в связи с необходимостью использования для муниципальных нужд.</w:t>
      </w:r>
    </w:p>
    <w:p w:rsidR="001E1295" w:rsidRPr="001E1295" w:rsidRDefault="001E1295" w:rsidP="001E1295">
      <w:pPr>
        <w:ind w:firstLine="708"/>
        <w:jc w:val="both"/>
        <w:rPr>
          <w:sz w:val="28"/>
          <w:szCs w:val="28"/>
        </w:rPr>
      </w:pPr>
      <w:r w:rsidRPr="001E1295">
        <w:rPr>
          <w:color w:val="000000"/>
          <w:sz w:val="28"/>
          <w:szCs w:val="28"/>
        </w:rPr>
        <w:t xml:space="preserve">По отчислениям за загрязнение окружающей среды исполнение бюджетного назначения составило </w:t>
      </w:r>
      <w:r w:rsidRPr="001E1295">
        <w:rPr>
          <w:sz w:val="28"/>
          <w:szCs w:val="28"/>
        </w:rPr>
        <w:t>1</w:t>
      </w:r>
      <w:r w:rsidR="00D02B02">
        <w:rPr>
          <w:sz w:val="28"/>
          <w:szCs w:val="28"/>
        </w:rPr>
        <w:t> </w:t>
      </w:r>
      <w:r w:rsidRPr="001E1295">
        <w:rPr>
          <w:sz w:val="28"/>
          <w:szCs w:val="28"/>
        </w:rPr>
        <w:t>134</w:t>
      </w:r>
      <w:r w:rsidR="00D02B02">
        <w:rPr>
          <w:sz w:val="28"/>
          <w:szCs w:val="28"/>
        </w:rPr>
        <w:t>,</w:t>
      </w:r>
      <w:r w:rsidRPr="001E1295">
        <w:rPr>
          <w:sz w:val="28"/>
          <w:szCs w:val="28"/>
        </w:rPr>
        <w:t>2</w:t>
      </w:r>
      <w:r w:rsidR="00D02B02">
        <w:rPr>
          <w:sz w:val="28"/>
          <w:szCs w:val="28"/>
        </w:rPr>
        <w:t xml:space="preserve"> тыс.</w:t>
      </w:r>
      <w:r w:rsidRPr="001E1295">
        <w:rPr>
          <w:sz w:val="28"/>
          <w:szCs w:val="28"/>
        </w:rPr>
        <w:t xml:space="preserve"> руб. или 60,2%, </w:t>
      </w:r>
      <w:r w:rsidRPr="001E1295">
        <w:rPr>
          <w:color w:val="000000"/>
          <w:sz w:val="28"/>
          <w:szCs w:val="28"/>
        </w:rPr>
        <w:t xml:space="preserve">вследствие </w:t>
      </w:r>
      <w:proofErr w:type="gramStart"/>
      <w:r w:rsidRPr="001E1295">
        <w:rPr>
          <w:color w:val="000000"/>
          <w:sz w:val="28"/>
          <w:szCs w:val="28"/>
        </w:rPr>
        <w:t>приостановления  действия</w:t>
      </w:r>
      <w:proofErr w:type="gramEnd"/>
      <w:r w:rsidRPr="001E1295">
        <w:rPr>
          <w:color w:val="000000"/>
          <w:sz w:val="28"/>
          <w:szCs w:val="28"/>
        </w:rPr>
        <w:t xml:space="preserve"> лицензии на размещение отходов с 3 квартале 2019 года по ООО «Чистая станица» по решению арбитражного суда.</w:t>
      </w:r>
    </w:p>
    <w:p w:rsidR="001E1295" w:rsidRPr="001E1295" w:rsidRDefault="001E1295" w:rsidP="001E1295">
      <w:pPr>
        <w:ind w:firstLine="708"/>
        <w:jc w:val="both"/>
        <w:rPr>
          <w:sz w:val="28"/>
          <w:szCs w:val="28"/>
        </w:rPr>
      </w:pPr>
      <w:r w:rsidRPr="001E1295">
        <w:rPr>
          <w:sz w:val="28"/>
          <w:szCs w:val="28"/>
        </w:rPr>
        <w:t>По доходам от оказания платных услуг и затрат бюджетов муниципальных районов  исполнение бюджетного назначения составило 95,7%, вследствие несвоевременного возврата по больничным листам Территориальным филиалом№11 ГУ КРО (фондом социального страхования РФ) управлению образования муниципального образования Ленинградский район 393</w:t>
      </w:r>
      <w:r w:rsidR="00D02B02">
        <w:rPr>
          <w:sz w:val="28"/>
          <w:szCs w:val="28"/>
        </w:rPr>
        <w:t>, 3 тыс.</w:t>
      </w:r>
      <w:r w:rsidRPr="001E1295">
        <w:rPr>
          <w:sz w:val="28"/>
          <w:szCs w:val="28"/>
        </w:rPr>
        <w:t xml:space="preserve"> руб.</w:t>
      </w:r>
    </w:p>
    <w:p w:rsidR="001E1295" w:rsidRPr="001E1295" w:rsidRDefault="001E1295" w:rsidP="001E1295">
      <w:pPr>
        <w:ind w:firstLine="708"/>
        <w:jc w:val="both"/>
        <w:rPr>
          <w:sz w:val="28"/>
          <w:szCs w:val="28"/>
        </w:rPr>
      </w:pPr>
      <w:r w:rsidRPr="001E1295">
        <w:rPr>
          <w:sz w:val="28"/>
          <w:szCs w:val="28"/>
        </w:rPr>
        <w:t xml:space="preserve"> По доходам от аренды земельных участков</w:t>
      </w:r>
      <w:r w:rsidR="00C47752">
        <w:rPr>
          <w:sz w:val="28"/>
          <w:szCs w:val="28"/>
        </w:rPr>
        <w:t xml:space="preserve"> бюджетное назначение исполнено</w:t>
      </w:r>
      <w:r w:rsidRPr="001E1295">
        <w:rPr>
          <w:sz w:val="28"/>
          <w:szCs w:val="28"/>
        </w:rPr>
        <w:t xml:space="preserve"> на 103,7%. Темп роста поступлений в сравнении с соответствующим периодом 2019 года составил 93,3%, в связи с расторжением договоров аренды вследствие выкупа земельных участков площадью 89,9 га.</w:t>
      </w:r>
    </w:p>
    <w:p w:rsidR="001E1295" w:rsidRPr="001E1295" w:rsidRDefault="001E1295" w:rsidP="001E1295">
      <w:pPr>
        <w:ind w:firstLine="708"/>
        <w:jc w:val="both"/>
        <w:rPr>
          <w:sz w:val="28"/>
          <w:szCs w:val="28"/>
        </w:rPr>
      </w:pPr>
      <w:r w:rsidRPr="001E1295">
        <w:rPr>
          <w:sz w:val="28"/>
          <w:szCs w:val="28"/>
        </w:rPr>
        <w:t xml:space="preserve">По административным штрафам исполнение бюджетного назначения составляет 148,2%, за счет </w:t>
      </w:r>
      <w:r w:rsidR="00C47752">
        <w:rPr>
          <w:sz w:val="28"/>
          <w:szCs w:val="28"/>
        </w:rPr>
        <w:t xml:space="preserve">поступления </w:t>
      </w:r>
      <w:r w:rsidRPr="001E1295">
        <w:rPr>
          <w:sz w:val="28"/>
          <w:szCs w:val="28"/>
        </w:rPr>
        <w:t>не запланированных сумм штрафных санкций которые имеют не системный характер и являются разовыми поступлениями.</w:t>
      </w:r>
    </w:p>
    <w:p w:rsidR="004A3E6F" w:rsidRPr="00044C97" w:rsidRDefault="004A3E6F" w:rsidP="004A3E6F">
      <w:pPr>
        <w:jc w:val="center"/>
        <w:rPr>
          <w:b/>
          <w:sz w:val="28"/>
          <w:szCs w:val="28"/>
        </w:rPr>
      </w:pPr>
      <w:r w:rsidRPr="00044C97">
        <w:rPr>
          <w:b/>
          <w:sz w:val="28"/>
          <w:szCs w:val="28"/>
        </w:rPr>
        <w:t>2. Безвозмездные поступления</w:t>
      </w:r>
    </w:p>
    <w:p w:rsidR="004A3E6F" w:rsidRPr="00044C97" w:rsidRDefault="004A3E6F" w:rsidP="004A3E6F">
      <w:pPr>
        <w:ind w:firstLine="851"/>
        <w:jc w:val="both"/>
        <w:rPr>
          <w:sz w:val="28"/>
          <w:szCs w:val="28"/>
        </w:rPr>
      </w:pPr>
      <w:r w:rsidRPr="00044C97">
        <w:rPr>
          <w:sz w:val="28"/>
          <w:szCs w:val="28"/>
        </w:rPr>
        <w:t>Общая сумма безвозмездных поступлений из другого ур</w:t>
      </w:r>
      <w:r w:rsidR="00044C97" w:rsidRPr="00044C97">
        <w:rPr>
          <w:sz w:val="28"/>
          <w:szCs w:val="28"/>
        </w:rPr>
        <w:t>овня бюджета составила 1</w:t>
      </w:r>
      <w:r w:rsidR="00044C97">
        <w:rPr>
          <w:sz w:val="28"/>
          <w:szCs w:val="28"/>
        </w:rPr>
        <w:t> </w:t>
      </w:r>
      <w:r w:rsidR="00044C97" w:rsidRPr="00044C97">
        <w:rPr>
          <w:sz w:val="28"/>
          <w:szCs w:val="28"/>
        </w:rPr>
        <w:t>168</w:t>
      </w:r>
      <w:r w:rsidR="00044C97">
        <w:rPr>
          <w:sz w:val="28"/>
          <w:szCs w:val="28"/>
        </w:rPr>
        <w:t xml:space="preserve"> </w:t>
      </w:r>
      <w:r w:rsidR="00044C97" w:rsidRPr="00044C97">
        <w:rPr>
          <w:sz w:val="28"/>
          <w:szCs w:val="28"/>
        </w:rPr>
        <w:t>263,9</w:t>
      </w:r>
      <w:r w:rsidRPr="00044C97">
        <w:rPr>
          <w:sz w:val="28"/>
          <w:szCs w:val="28"/>
        </w:rPr>
        <w:t xml:space="preserve"> </w:t>
      </w:r>
      <w:r w:rsidR="00044C97" w:rsidRPr="00044C97">
        <w:rPr>
          <w:sz w:val="28"/>
          <w:szCs w:val="28"/>
        </w:rPr>
        <w:t xml:space="preserve">тыс. рублей, что составляет 99,5 </w:t>
      </w:r>
      <w:r w:rsidRPr="00044C97">
        <w:rPr>
          <w:sz w:val="28"/>
          <w:szCs w:val="28"/>
        </w:rPr>
        <w:t>% от планового назначения.</w:t>
      </w:r>
    </w:p>
    <w:p w:rsidR="004A3E6F" w:rsidRPr="00044C97" w:rsidRDefault="00044C97" w:rsidP="004A3E6F">
      <w:pPr>
        <w:ind w:firstLine="851"/>
        <w:jc w:val="both"/>
        <w:rPr>
          <w:sz w:val="28"/>
          <w:szCs w:val="28"/>
        </w:rPr>
      </w:pPr>
      <w:r w:rsidRPr="00044C97">
        <w:rPr>
          <w:sz w:val="28"/>
          <w:szCs w:val="28"/>
        </w:rPr>
        <w:t>1) Дотации</w:t>
      </w:r>
      <w:r w:rsidR="004A3E6F" w:rsidRPr="00044C97">
        <w:rPr>
          <w:sz w:val="28"/>
          <w:szCs w:val="28"/>
        </w:rPr>
        <w:t xml:space="preserve"> </w:t>
      </w:r>
      <w:r w:rsidRPr="00044C97">
        <w:rPr>
          <w:sz w:val="28"/>
          <w:szCs w:val="28"/>
        </w:rPr>
        <w:t>бюджетам бюджетн</w:t>
      </w:r>
      <w:r w:rsidR="001C0B64">
        <w:rPr>
          <w:sz w:val="28"/>
          <w:szCs w:val="28"/>
        </w:rPr>
        <w:t>ой системы Российской Федерации</w:t>
      </w:r>
      <w:r w:rsidR="004A3E6F" w:rsidRPr="00044C97">
        <w:rPr>
          <w:sz w:val="28"/>
          <w:szCs w:val="28"/>
        </w:rPr>
        <w:t xml:space="preserve"> </w:t>
      </w:r>
      <w:r w:rsidRPr="00044C97">
        <w:rPr>
          <w:sz w:val="28"/>
          <w:szCs w:val="28"/>
        </w:rPr>
        <w:t>поступили</w:t>
      </w:r>
      <w:r w:rsidR="004A3E6F" w:rsidRPr="00044C97">
        <w:rPr>
          <w:sz w:val="28"/>
          <w:szCs w:val="28"/>
        </w:rPr>
        <w:t xml:space="preserve"> в сумме </w:t>
      </w:r>
      <w:r w:rsidRPr="00044C97">
        <w:rPr>
          <w:sz w:val="28"/>
          <w:szCs w:val="28"/>
        </w:rPr>
        <w:t xml:space="preserve">204 049,5 </w:t>
      </w:r>
      <w:r w:rsidR="004A3E6F" w:rsidRPr="00044C97">
        <w:rPr>
          <w:sz w:val="28"/>
          <w:szCs w:val="28"/>
        </w:rPr>
        <w:t>тыс. рублей.</w:t>
      </w:r>
    </w:p>
    <w:p w:rsidR="004A3E6F" w:rsidRPr="00044C97" w:rsidRDefault="004A3E6F" w:rsidP="004A3E6F">
      <w:pPr>
        <w:ind w:firstLine="851"/>
        <w:jc w:val="both"/>
        <w:rPr>
          <w:sz w:val="28"/>
          <w:szCs w:val="28"/>
        </w:rPr>
      </w:pPr>
      <w:r w:rsidRPr="00044C97">
        <w:rPr>
          <w:sz w:val="28"/>
          <w:szCs w:val="28"/>
        </w:rPr>
        <w:t>2) Субсидии от других бюджетов бюджетной системы Российской Федер</w:t>
      </w:r>
      <w:r w:rsidR="00044C97" w:rsidRPr="00044C97">
        <w:rPr>
          <w:sz w:val="28"/>
          <w:szCs w:val="28"/>
        </w:rPr>
        <w:t>ации исполнены на сумму 252 910,0</w:t>
      </w:r>
      <w:r w:rsidRPr="00044C97">
        <w:rPr>
          <w:sz w:val="28"/>
          <w:szCs w:val="28"/>
        </w:rPr>
        <w:t xml:space="preserve"> </w:t>
      </w:r>
      <w:r w:rsidR="00044C97" w:rsidRPr="00044C97">
        <w:rPr>
          <w:sz w:val="28"/>
          <w:szCs w:val="28"/>
        </w:rPr>
        <w:t>тыс. рублей, что составляет 99,7</w:t>
      </w:r>
      <w:r w:rsidRPr="00044C97">
        <w:rPr>
          <w:sz w:val="28"/>
          <w:szCs w:val="28"/>
        </w:rPr>
        <w:t>% от годового назначения</w:t>
      </w:r>
    </w:p>
    <w:p w:rsidR="004A3E6F" w:rsidRPr="00044C97" w:rsidRDefault="004A3E6F" w:rsidP="004A3E6F">
      <w:pPr>
        <w:ind w:firstLine="851"/>
        <w:jc w:val="both"/>
        <w:rPr>
          <w:sz w:val="28"/>
          <w:szCs w:val="28"/>
        </w:rPr>
      </w:pPr>
      <w:r w:rsidRPr="00044C97">
        <w:rPr>
          <w:sz w:val="28"/>
          <w:szCs w:val="28"/>
        </w:rPr>
        <w:t>3) Субвенции от других бюджетов бюджетной системы Российской Федерации исполн</w:t>
      </w:r>
      <w:r w:rsidR="00044C97" w:rsidRPr="00044C97">
        <w:rPr>
          <w:sz w:val="28"/>
          <w:szCs w:val="28"/>
        </w:rPr>
        <w:t>ены в сумме 687 010,1</w:t>
      </w:r>
      <w:r w:rsidRPr="00044C97">
        <w:rPr>
          <w:sz w:val="28"/>
          <w:szCs w:val="28"/>
        </w:rPr>
        <w:t xml:space="preserve"> </w:t>
      </w:r>
      <w:r w:rsidR="00044C97" w:rsidRPr="00044C97">
        <w:rPr>
          <w:sz w:val="28"/>
          <w:szCs w:val="28"/>
        </w:rPr>
        <w:t>тыс. рублей, что составляет 99,2</w:t>
      </w:r>
      <w:r w:rsidRPr="00044C97">
        <w:rPr>
          <w:sz w:val="28"/>
          <w:szCs w:val="28"/>
        </w:rPr>
        <w:t xml:space="preserve"> % от годового назначения</w:t>
      </w:r>
    </w:p>
    <w:p w:rsidR="004A3E6F" w:rsidRPr="005F4874" w:rsidRDefault="004A3E6F" w:rsidP="004A3E6F">
      <w:pPr>
        <w:ind w:firstLine="851"/>
        <w:jc w:val="both"/>
        <w:rPr>
          <w:sz w:val="28"/>
          <w:szCs w:val="28"/>
        </w:rPr>
      </w:pPr>
      <w:r w:rsidRPr="00044C97">
        <w:rPr>
          <w:sz w:val="28"/>
          <w:szCs w:val="28"/>
        </w:rPr>
        <w:t>4) Иные межбюджетные т</w:t>
      </w:r>
      <w:r w:rsidR="00044C97" w:rsidRPr="00044C97">
        <w:rPr>
          <w:sz w:val="28"/>
          <w:szCs w:val="28"/>
        </w:rPr>
        <w:t>рансферты получены в сумме 24 294,3</w:t>
      </w:r>
      <w:r w:rsidRPr="00044C97">
        <w:rPr>
          <w:sz w:val="28"/>
          <w:szCs w:val="28"/>
        </w:rPr>
        <w:t xml:space="preserve"> тыс. рублей.</w:t>
      </w:r>
    </w:p>
    <w:p w:rsidR="00C47752" w:rsidRDefault="00C47752" w:rsidP="004A3E6F">
      <w:pPr>
        <w:jc w:val="center"/>
        <w:rPr>
          <w:b/>
          <w:bCs/>
          <w:sz w:val="28"/>
          <w:szCs w:val="28"/>
        </w:rPr>
      </w:pPr>
    </w:p>
    <w:p w:rsidR="004A3E6F" w:rsidRPr="00413B73" w:rsidRDefault="004A3E6F" w:rsidP="004A3E6F">
      <w:pPr>
        <w:jc w:val="center"/>
        <w:rPr>
          <w:b/>
          <w:bCs/>
          <w:sz w:val="28"/>
          <w:szCs w:val="28"/>
        </w:rPr>
      </w:pPr>
      <w:r w:rsidRPr="00413B73">
        <w:rPr>
          <w:b/>
          <w:bCs/>
          <w:sz w:val="28"/>
          <w:szCs w:val="28"/>
        </w:rPr>
        <w:t>3. Расходная часть бюджета</w:t>
      </w:r>
    </w:p>
    <w:p w:rsidR="004A3E6F" w:rsidRPr="004661EC" w:rsidRDefault="00BF626C" w:rsidP="004A3E6F">
      <w:pPr>
        <w:spacing w:before="120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F806BD">
        <w:rPr>
          <w:color w:val="000000"/>
          <w:sz w:val="28"/>
          <w:szCs w:val="28"/>
        </w:rPr>
        <w:t>бщий объем расходов бюджета составил</w:t>
      </w:r>
      <w:r w:rsidR="004A3E6F" w:rsidRPr="00413B73">
        <w:rPr>
          <w:color w:val="000000"/>
          <w:sz w:val="28"/>
          <w:szCs w:val="28"/>
        </w:rPr>
        <w:t xml:space="preserve"> </w:t>
      </w:r>
      <w:r w:rsidR="00F806BD">
        <w:rPr>
          <w:color w:val="000000"/>
          <w:sz w:val="28"/>
          <w:szCs w:val="28"/>
        </w:rPr>
        <w:t>1625532,9</w:t>
      </w:r>
      <w:r w:rsidR="004A3E6F" w:rsidRPr="00413B73">
        <w:rPr>
          <w:color w:val="000000"/>
          <w:sz w:val="28"/>
          <w:szCs w:val="28"/>
        </w:rPr>
        <w:t xml:space="preserve"> тыс. рублей, или 1</w:t>
      </w:r>
      <w:r w:rsidR="00F806BD">
        <w:rPr>
          <w:color w:val="000000"/>
          <w:sz w:val="28"/>
          <w:szCs w:val="28"/>
        </w:rPr>
        <w:t>06,5</w:t>
      </w:r>
      <w:r w:rsidR="004A3E6F" w:rsidRPr="00413B73">
        <w:rPr>
          <w:color w:val="000000"/>
          <w:sz w:val="28"/>
          <w:szCs w:val="28"/>
        </w:rPr>
        <w:t xml:space="preserve"> % к первоначально утвержденному. </w:t>
      </w:r>
      <w:r w:rsidR="004A3E6F" w:rsidRPr="00413B73">
        <w:rPr>
          <w:color w:val="000000"/>
          <w:spacing w:val="-6"/>
          <w:sz w:val="28"/>
          <w:szCs w:val="28"/>
        </w:rPr>
        <w:t xml:space="preserve">Исполнение по расходам сложилось в сумме </w:t>
      </w:r>
      <w:r w:rsidR="00F806BD">
        <w:rPr>
          <w:color w:val="000000"/>
          <w:spacing w:val="-6"/>
          <w:sz w:val="28"/>
          <w:szCs w:val="28"/>
        </w:rPr>
        <w:t xml:space="preserve">1586711,0 </w:t>
      </w:r>
      <w:r w:rsidR="004A3E6F" w:rsidRPr="00413B73">
        <w:rPr>
          <w:color w:val="000000"/>
          <w:spacing w:val="-6"/>
          <w:sz w:val="28"/>
          <w:szCs w:val="28"/>
        </w:rPr>
        <w:t xml:space="preserve">тыс. рублей, или </w:t>
      </w:r>
      <w:r w:rsidR="004A3E6F">
        <w:rPr>
          <w:color w:val="000000"/>
          <w:spacing w:val="-6"/>
          <w:sz w:val="28"/>
          <w:szCs w:val="28"/>
        </w:rPr>
        <w:t>9</w:t>
      </w:r>
      <w:r w:rsidR="00F806BD">
        <w:rPr>
          <w:color w:val="000000"/>
          <w:spacing w:val="-6"/>
          <w:sz w:val="28"/>
          <w:szCs w:val="28"/>
        </w:rPr>
        <w:t>7,6</w:t>
      </w:r>
      <w:r w:rsidR="004A3E6F">
        <w:rPr>
          <w:color w:val="000000"/>
          <w:spacing w:val="-6"/>
          <w:sz w:val="28"/>
          <w:szCs w:val="28"/>
        </w:rPr>
        <w:t xml:space="preserve"> </w:t>
      </w:r>
      <w:r w:rsidR="004A3E6F" w:rsidRPr="00413B73">
        <w:rPr>
          <w:color w:val="000000"/>
          <w:spacing w:val="-6"/>
          <w:sz w:val="28"/>
          <w:szCs w:val="28"/>
        </w:rPr>
        <w:t>% к утвержденному бюджету.</w:t>
      </w:r>
      <w:r w:rsidR="004A3E6F" w:rsidRPr="004661EC">
        <w:rPr>
          <w:color w:val="000000"/>
          <w:spacing w:val="-6"/>
          <w:sz w:val="28"/>
          <w:szCs w:val="28"/>
        </w:rPr>
        <w:t xml:space="preserve"> </w:t>
      </w:r>
    </w:p>
    <w:p w:rsidR="004A3E6F" w:rsidRDefault="004A3E6F" w:rsidP="004A3E6F">
      <w:pPr>
        <w:spacing w:before="120"/>
        <w:ind w:right="-1"/>
        <w:jc w:val="center"/>
        <w:rPr>
          <w:color w:val="000000"/>
          <w:sz w:val="28"/>
          <w:szCs w:val="28"/>
        </w:rPr>
      </w:pPr>
    </w:p>
    <w:p w:rsidR="004A3E6F" w:rsidRPr="000D2395" w:rsidRDefault="004A3E6F" w:rsidP="004A3E6F">
      <w:pPr>
        <w:spacing w:before="120"/>
        <w:ind w:right="-1"/>
        <w:jc w:val="center"/>
        <w:rPr>
          <w:color w:val="000000"/>
          <w:sz w:val="28"/>
          <w:szCs w:val="28"/>
        </w:rPr>
      </w:pPr>
      <w:r w:rsidRPr="000D2395">
        <w:rPr>
          <w:color w:val="000000"/>
          <w:sz w:val="28"/>
          <w:szCs w:val="28"/>
        </w:rPr>
        <w:t xml:space="preserve">Расходы бюджета по разделам </w:t>
      </w:r>
      <w:r w:rsidRPr="000D2395">
        <w:rPr>
          <w:color w:val="000000"/>
          <w:sz w:val="28"/>
          <w:szCs w:val="28"/>
        </w:rPr>
        <w:br/>
        <w:t xml:space="preserve">и </w:t>
      </w:r>
      <w:r>
        <w:rPr>
          <w:color w:val="000000"/>
          <w:sz w:val="28"/>
          <w:szCs w:val="28"/>
        </w:rPr>
        <w:t>под</w:t>
      </w:r>
      <w:r w:rsidRPr="000D2395">
        <w:rPr>
          <w:color w:val="000000"/>
          <w:sz w:val="28"/>
          <w:szCs w:val="28"/>
        </w:rPr>
        <w:t>разделам классификации расходов</w:t>
      </w:r>
    </w:p>
    <w:p w:rsidR="004A3E6F" w:rsidRDefault="004A3E6F" w:rsidP="004A3E6F">
      <w:pPr>
        <w:jc w:val="center"/>
        <w:rPr>
          <w:sz w:val="28"/>
        </w:rPr>
      </w:pPr>
      <w:r w:rsidRPr="000D2395">
        <w:rPr>
          <w:sz w:val="28"/>
        </w:rPr>
        <w:lastRenderedPageBreak/>
        <w:t>за 20</w:t>
      </w:r>
      <w:r>
        <w:rPr>
          <w:sz w:val="28"/>
        </w:rPr>
        <w:t>20</w:t>
      </w:r>
      <w:r w:rsidRPr="000D2395">
        <w:rPr>
          <w:sz w:val="28"/>
        </w:rPr>
        <w:t xml:space="preserve"> год</w:t>
      </w:r>
    </w:p>
    <w:p w:rsidR="00C2074A" w:rsidRPr="008E1081" w:rsidRDefault="00030067" w:rsidP="00030067">
      <w:pPr>
        <w:tabs>
          <w:tab w:val="left" w:pos="8554"/>
        </w:tabs>
        <w:ind w:right="-14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="00C2074A" w:rsidRPr="008E1081">
        <w:rPr>
          <w:sz w:val="22"/>
          <w:szCs w:val="22"/>
        </w:rPr>
        <w:t>тыс.рублей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816"/>
        <w:gridCol w:w="1418"/>
        <w:gridCol w:w="1417"/>
        <w:gridCol w:w="1276"/>
        <w:gridCol w:w="1134"/>
      </w:tblGrid>
      <w:tr w:rsidR="004A3E6F" w:rsidRPr="009817D0" w:rsidTr="00030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9817D0" w:rsidRDefault="004A3E6F" w:rsidP="004A3E6F">
            <w:pPr>
              <w:widowControl w:val="0"/>
              <w:jc w:val="center"/>
            </w:pPr>
            <w:r w:rsidRPr="009817D0">
              <w:rPr>
                <w:sz w:val="22"/>
              </w:rPr>
              <w:t>Код по КФСР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9817D0" w:rsidRDefault="004A3E6F" w:rsidP="004A3E6F">
            <w:pPr>
              <w:widowControl w:val="0"/>
              <w:jc w:val="center"/>
            </w:pPr>
            <w:r w:rsidRPr="009817D0">
              <w:rPr>
                <w:sz w:val="22"/>
              </w:rPr>
              <w:t>Наименование отрасли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9817D0" w:rsidRDefault="004A3E6F" w:rsidP="004A3E6F">
            <w:pPr>
              <w:widowControl w:val="0"/>
              <w:ind w:left="-160" w:right="-108"/>
              <w:jc w:val="center"/>
            </w:pPr>
            <w:r w:rsidRPr="009817D0">
              <w:rPr>
                <w:sz w:val="22"/>
              </w:rPr>
              <w:t xml:space="preserve">Назначено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9817D0" w:rsidRDefault="004A3E6F" w:rsidP="004A3E6F">
            <w:pPr>
              <w:widowControl w:val="0"/>
              <w:ind w:left="-108" w:right="-106"/>
              <w:jc w:val="center"/>
            </w:pPr>
            <w:r w:rsidRPr="009817D0">
              <w:rPr>
                <w:sz w:val="22"/>
              </w:rPr>
              <w:t xml:space="preserve">Исполнено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9817D0" w:rsidRDefault="004A3E6F" w:rsidP="004A3E6F">
            <w:pPr>
              <w:widowControl w:val="0"/>
              <w:ind w:left="-158" w:right="-159"/>
              <w:jc w:val="center"/>
            </w:pPr>
            <w:r w:rsidRPr="009817D0">
              <w:rPr>
                <w:sz w:val="22"/>
              </w:rPr>
              <w:t>Удельный вес</w:t>
            </w:r>
          </w:p>
          <w:p w:rsidR="004A3E6F" w:rsidRPr="009817D0" w:rsidRDefault="004A3E6F" w:rsidP="004A3E6F">
            <w:pPr>
              <w:widowControl w:val="0"/>
              <w:ind w:left="-164" w:right="-108"/>
              <w:jc w:val="center"/>
            </w:pPr>
            <w:r w:rsidRPr="009817D0">
              <w:rPr>
                <w:sz w:val="22"/>
                <w:szCs w:val="22"/>
              </w:rPr>
              <w:t xml:space="preserve"> отрасли в общем </w:t>
            </w:r>
          </w:p>
          <w:p w:rsidR="004A3E6F" w:rsidRPr="009817D0" w:rsidRDefault="004A3E6F" w:rsidP="004A3E6F">
            <w:pPr>
              <w:widowControl w:val="0"/>
              <w:ind w:left="-158" w:right="-159"/>
              <w:jc w:val="center"/>
            </w:pPr>
            <w:r w:rsidRPr="009817D0">
              <w:rPr>
                <w:sz w:val="22"/>
              </w:rPr>
              <w:t xml:space="preserve">объеме </w:t>
            </w:r>
          </w:p>
          <w:p w:rsidR="004A3E6F" w:rsidRPr="009817D0" w:rsidRDefault="004A3E6F" w:rsidP="004A3E6F">
            <w:pPr>
              <w:widowControl w:val="0"/>
              <w:ind w:left="-158" w:right="-159"/>
              <w:jc w:val="center"/>
            </w:pPr>
            <w:r w:rsidRPr="009817D0">
              <w:rPr>
                <w:sz w:val="22"/>
              </w:rPr>
              <w:t>финансирования,</w:t>
            </w:r>
          </w:p>
          <w:p w:rsidR="004A3E6F" w:rsidRPr="009817D0" w:rsidRDefault="004A3E6F" w:rsidP="004A3E6F">
            <w:pPr>
              <w:widowControl w:val="0"/>
              <w:ind w:left="-158" w:right="-159"/>
              <w:jc w:val="center"/>
            </w:pPr>
            <w:r w:rsidRPr="009817D0">
              <w:rPr>
                <w:sz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F" w:rsidRPr="009817D0" w:rsidRDefault="004A3E6F" w:rsidP="004A3E6F">
            <w:pPr>
              <w:widowControl w:val="0"/>
              <w:ind w:left="-158" w:right="-159"/>
              <w:jc w:val="center"/>
            </w:pPr>
            <w:r w:rsidRPr="009817D0">
              <w:rPr>
                <w:sz w:val="22"/>
              </w:rPr>
              <w:t>Процент исполнения</w:t>
            </w:r>
          </w:p>
        </w:tc>
      </w:tr>
      <w:tr w:rsidR="004A3E6F" w:rsidRPr="0028105C" w:rsidTr="00030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0100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104801,7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102632,7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030067">
              <w:rPr>
                <w:rFonts w:eastAsia="Arial Unicode MS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030067">
              <w:rPr>
                <w:rFonts w:eastAsia="Arial Unicode MS"/>
                <w:sz w:val="24"/>
                <w:szCs w:val="24"/>
              </w:rPr>
              <w:t>97,9</w:t>
            </w:r>
          </w:p>
        </w:tc>
      </w:tr>
      <w:tr w:rsidR="004A3E6F" w:rsidRPr="0028105C" w:rsidTr="00030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0200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30,1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A3E6F" w:rsidRPr="0028105C" w:rsidTr="00030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0300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13172,3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13013,5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030067">
              <w:rPr>
                <w:rFonts w:eastAsia="Arial Unicode MS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030067">
              <w:rPr>
                <w:rFonts w:eastAsia="Arial Unicode MS"/>
                <w:sz w:val="24"/>
                <w:szCs w:val="24"/>
              </w:rPr>
              <w:t>98,8</w:t>
            </w:r>
          </w:p>
        </w:tc>
      </w:tr>
      <w:tr w:rsidR="004A3E6F" w:rsidRPr="0028105C" w:rsidTr="00030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0400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27958,1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25541,3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030067">
              <w:rPr>
                <w:rFonts w:eastAsia="Arial Unicode MS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030067">
              <w:rPr>
                <w:rFonts w:eastAsia="Arial Unicode MS"/>
                <w:sz w:val="24"/>
                <w:szCs w:val="24"/>
              </w:rPr>
              <w:t>91,4</w:t>
            </w:r>
          </w:p>
        </w:tc>
      </w:tr>
      <w:tr w:rsidR="004A3E6F" w:rsidRPr="0028105C" w:rsidTr="00030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0500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66330,4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54147,7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030067">
              <w:rPr>
                <w:rFonts w:eastAsia="Arial Unicode MS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030067">
              <w:rPr>
                <w:rFonts w:eastAsia="Arial Unicode MS"/>
                <w:sz w:val="24"/>
                <w:szCs w:val="24"/>
              </w:rPr>
              <w:t>81,6</w:t>
            </w:r>
          </w:p>
        </w:tc>
      </w:tr>
      <w:tr w:rsidR="004A3E6F" w:rsidRPr="0028105C" w:rsidTr="00030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0700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991759,3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978861,8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030067">
              <w:rPr>
                <w:rFonts w:eastAsia="Arial Unicode MS"/>
                <w:sz w:val="24"/>
                <w:szCs w:val="24"/>
              </w:rPr>
              <w:t>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030067">
              <w:rPr>
                <w:rFonts w:eastAsia="Arial Unicode MS"/>
                <w:sz w:val="24"/>
                <w:szCs w:val="24"/>
              </w:rPr>
              <w:t>98,7</w:t>
            </w:r>
          </w:p>
        </w:tc>
      </w:tr>
      <w:tr w:rsidR="004A3E6F" w:rsidRPr="0028105C" w:rsidTr="00030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0800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37059,2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36756,0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030067">
              <w:rPr>
                <w:rFonts w:eastAsia="Arial Unicode MS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030067">
              <w:rPr>
                <w:rFonts w:eastAsia="Arial Unicode MS"/>
                <w:sz w:val="24"/>
                <w:szCs w:val="24"/>
              </w:rPr>
              <w:t>99,2</w:t>
            </w:r>
          </w:p>
        </w:tc>
      </w:tr>
      <w:tr w:rsidR="004A3E6F" w:rsidRPr="0028105C" w:rsidTr="00030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0900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15000,0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15000,0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030067">
              <w:rPr>
                <w:rFonts w:eastAsia="Arial Unicode MS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030067">
              <w:rPr>
                <w:rFonts w:eastAsia="Arial Unicode MS"/>
                <w:sz w:val="24"/>
                <w:szCs w:val="24"/>
              </w:rPr>
              <w:t>100,0</w:t>
            </w:r>
          </w:p>
        </w:tc>
      </w:tr>
      <w:tr w:rsidR="004A3E6F" w:rsidRPr="0028105C" w:rsidTr="00030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1000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100072,4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93528,7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030067">
              <w:rPr>
                <w:rFonts w:eastAsia="Arial Unicode MS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030067">
              <w:rPr>
                <w:rFonts w:eastAsia="Arial Unicode MS"/>
                <w:sz w:val="24"/>
                <w:szCs w:val="24"/>
              </w:rPr>
              <w:t>93,5</w:t>
            </w:r>
          </w:p>
        </w:tc>
      </w:tr>
      <w:tr w:rsidR="004A3E6F" w:rsidRPr="0028105C" w:rsidTr="00030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1100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254762,0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252811,3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030067">
              <w:rPr>
                <w:rFonts w:eastAsia="Arial Unicode MS"/>
                <w:sz w:val="24"/>
                <w:szCs w:val="24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030067">
              <w:rPr>
                <w:rFonts w:eastAsia="Arial Unicode MS"/>
                <w:sz w:val="24"/>
                <w:szCs w:val="24"/>
              </w:rPr>
              <w:t>99,2</w:t>
            </w:r>
          </w:p>
        </w:tc>
      </w:tr>
      <w:tr w:rsidR="004A3E6F" w:rsidRPr="0028105C" w:rsidTr="00030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1300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2364,2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2194,9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030067">
              <w:rPr>
                <w:rFonts w:eastAsia="Arial Unicode MS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030067">
              <w:rPr>
                <w:rFonts w:eastAsia="Arial Unicode MS"/>
                <w:sz w:val="24"/>
                <w:szCs w:val="24"/>
              </w:rPr>
              <w:t>92,8</w:t>
            </w:r>
          </w:p>
        </w:tc>
      </w:tr>
      <w:tr w:rsidR="004A3E6F" w:rsidRPr="0028105C" w:rsidTr="00030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1400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12223,1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sz w:val="24"/>
                <w:szCs w:val="24"/>
              </w:rPr>
            </w:pPr>
            <w:r w:rsidRPr="00030067">
              <w:rPr>
                <w:sz w:val="24"/>
                <w:szCs w:val="24"/>
              </w:rPr>
              <w:t>12223,1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030067">
              <w:rPr>
                <w:rFonts w:eastAsia="Arial Unicode MS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030067">
              <w:rPr>
                <w:rFonts w:eastAsia="Arial Unicode MS"/>
                <w:sz w:val="24"/>
                <w:szCs w:val="24"/>
              </w:rPr>
              <w:t>100,0</w:t>
            </w:r>
          </w:p>
        </w:tc>
      </w:tr>
      <w:tr w:rsidR="004A3E6F" w:rsidRPr="0028105C" w:rsidTr="00030067">
        <w:trPr>
          <w:trHeight w:val="3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030067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030067">
              <w:rPr>
                <w:b/>
                <w:bCs/>
                <w:sz w:val="24"/>
                <w:szCs w:val="24"/>
              </w:rPr>
              <w:t>1625532,8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030067">
              <w:rPr>
                <w:b/>
                <w:bCs/>
                <w:sz w:val="24"/>
                <w:szCs w:val="24"/>
              </w:rPr>
              <w:t>1586711,0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6F" w:rsidRPr="00030067" w:rsidRDefault="004A3E6F" w:rsidP="004A3E6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030067">
              <w:rPr>
                <w:b/>
                <w:bCs/>
                <w:sz w:val="24"/>
                <w:szCs w:val="24"/>
              </w:rPr>
              <w:t>97,6</w:t>
            </w:r>
          </w:p>
        </w:tc>
      </w:tr>
    </w:tbl>
    <w:p w:rsidR="004A3E6F" w:rsidRPr="004A3E6F" w:rsidRDefault="004A3E6F" w:rsidP="004A3E6F">
      <w:pPr>
        <w:jc w:val="center"/>
        <w:rPr>
          <w:sz w:val="28"/>
          <w:lang w:val="en-US"/>
        </w:rPr>
      </w:pPr>
    </w:p>
    <w:p w:rsidR="004A3E6F" w:rsidRDefault="004A3E6F" w:rsidP="004A3E6F">
      <w:pPr>
        <w:ind w:firstLine="851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П</w:t>
      </w:r>
      <w:r w:rsidRPr="00E75488">
        <w:rPr>
          <w:sz w:val="28"/>
          <w:szCs w:val="28"/>
        </w:rPr>
        <w:t>ричинами неполного использования бюджетных ассигнований, характерными для всех разделов, в основном являются</w:t>
      </w:r>
      <w:r>
        <w:rPr>
          <w:sz w:val="28"/>
          <w:szCs w:val="28"/>
        </w:rPr>
        <w:t xml:space="preserve"> </w:t>
      </w:r>
      <w:r w:rsidRPr="009505E1">
        <w:rPr>
          <w:spacing w:val="-4"/>
          <w:sz w:val="28"/>
          <w:szCs w:val="28"/>
        </w:rPr>
        <w:t>экономия, сложившаяся по результатам проведения конкурсных процедур</w:t>
      </w:r>
      <w:r>
        <w:rPr>
          <w:spacing w:val="-4"/>
          <w:sz w:val="28"/>
          <w:szCs w:val="28"/>
        </w:rPr>
        <w:t>.</w:t>
      </w:r>
    </w:p>
    <w:p w:rsidR="004A3E6F" w:rsidRPr="00065CFA" w:rsidRDefault="004A3E6F" w:rsidP="004A3E6F">
      <w:pPr>
        <w:ind w:firstLine="708"/>
        <w:jc w:val="both"/>
        <w:rPr>
          <w:color w:val="000000"/>
          <w:sz w:val="28"/>
        </w:rPr>
      </w:pPr>
      <w:r w:rsidRPr="00065CFA">
        <w:rPr>
          <w:rFonts w:eastAsia="Calibri"/>
          <w:color w:val="000000"/>
          <w:sz w:val="28"/>
          <w:szCs w:val="26"/>
          <w:lang w:eastAsia="en-US"/>
        </w:rPr>
        <w:t>С точки зрения направлени</w:t>
      </w:r>
      <w:r>
        <w:rPr>
          <w:rFonts w:eastAsia="Calibri"/>
          <w:color w:val="000000"/>
          <w:sz w:val="28"/>
          <w:szCs w:val="26"/>
          <w:lang w:eastAsia="en-US"/>
        </w:rPr>
        <w:t>й финансового обеспечения в 20</w:t>
      </w:r>
      <w:r w:rsidR="00107DF3">
        <w:rPr>
          <w:rFonts w:eastAsia="Calibri"/>
          <w:color w:val="000000"/>
          <w:sz w:val="28"/>
          <w:szCs w:val="26"/>
          <w:lang w:eastAsia="en-US"/>
        </w:rPr>
        <w:t>20</w:t>
      </w:r>
      <w:r w:rsidRPr="00065CFA">
        <w:rPr>
          <w:rFonts w:eastAsia="Calibri"/>
          <w:color w:val="000000"/>
          <w:sz w:val="28"/>
          <w:szCs w:val="26"/>
          <w:lang w:eastAsia="en-US"/>
        </w:rPr>
        <w:t xml:space="preserve"> году расхо</w:t>
      </w:r>
      <w:r>
        <w:rPr>
          <w:rFonts w:eastAsia="Calibri"/>
          <w:color w:val="000000"/>
          <w:sz w:val="28"/>
          <w:szCs w:val="26"/>
          <w:lang w:eastAsia="en-US"/>
        </w:rPr>
        <w:t>ды</w:t>
      </w:r>
      <w:r w:rsidRPr="00065CFA">
        <w:rPr>
          <w:rFonts w:eastAsia="Calibri"/>
          <w:color w:val="000000"/>
          <w:sz w:val="28"/>
          <w:szCs w:val="26"/>
          <w:lang w:eastAsia="en-US"/>
        </w:rPr>
        <w:t xml:space="preserve"> бюджета </w:t>
      </w:r>
      <w:r w:rsidRPr="00065CFA">
        <w:rPr>
          <w:color w:val="000000"/>
          <w:sz w:val="28"/>
        </w:rPr>
        <w:t>характеризуется следующими данными:</w:t>
      </w:r>
    </w:p>
    <w:p w:rsidR="004A3E6F" w:rsidRPr="00065CFA" w:rsidRDefault="004A3E6F" w:rsidP="004A3E6F">
      <w:pPr>
        <w:ind w:firstLine="709"/>
        <w:jc w:val="right"/>
        <w:rPr>
          <w:color w:val="000000"/>
          <w:sz w:val="24"/>
          <w:szCs w:val="24"/>
        </w:rPr>
      </w:pPr>
      <w:r w:rsidRPr="00065CFA">
        <w:rPr>
          <w:color w:val="000000"/>
          <w:sz w:val="24"/>
          <w:szCs w:val="24"/>
        </w:rPr>
        <w:t>(тыс. рублей)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1"/>
        <w:gridCol w:w="567"/>
        <w:gridCol w:w="1418"/>
        <w:gridCol w:w="1417"/>
        <w:gridCol w:w="993"/>
      </w:tblGrid>
      <w:tr w:rsidR="004A3E6F" w:rsidRPr="00065CFA" w:rsidTr="004A3E6F">
        <w:trPr>
          <w:tblHeader/>
        </w:trPr>
        <w:tc>
          <w:tcPr>
            <w:tcW w:w="5131" w:type="dxa"/>
            <w:shd w:val="clear" w:color="auto" w:fill="auto"/>
          </w:tcPr>
          <w:p w:rsidR="004A3E6F" w:rsidRPr="00065CFA" w:rsidRDefault="004A3E6F" w:rsidP="004A3E6F">
            <w:pPr>
              <w:jc w:val="center"/>
              <w:rPr>
                <w:color w:val="000000"/>
                <w:sz w:val="22"/>
                <w:szCs w:val="22"/>
              </w:rPr>
            </w:pPr>
            <w:r w:rsidRPr="00065CFA">
              <w:rPr>
                <w:color w:val="000000"/>
                <w:sz w:val="22"/>
                <w:szCs w:val="22"/>
              </w:rPr>
              <w:t>Наименование показателя</w:t>
            </w:r>
            <w:r w:rsidRPr="00065CFA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567" w:type="dxa"/>
          </w:tcPr>
          <w:p w:rsidR="004A3E6F" w:rsidRPr="00065CFA" w:rsidRDefault="004A3E6F" w:rsidP="004A3E6F">
            <w:pPr>
              <w:jc w:val="center"/>
              <w:rPr>
                <w:color w:val="000000"/>
                <w:sz w:val="22"/>
                <w:szCs w:val="22"/>
              </w:rPr>
            </w:pPr>
            <w:r w:rsidRPr="00065CFA">
              <w:rPr>
                <w:color w:val="000000"/>
                <w:sz w:val="22"/>
                <w:szCs w:val="22"/>
              </w:rPr>
              <w:t>Вид расхода</w:t>
            </w:r>
          </w:p>
        </w:tc>
        <w:tc>
          <w:tcPr>
            <w:tcW w:w="1418" w:type="dxa"/>
          </w:tcPr>
          <w:p w:rsidR="004A3E6F" w:rsidRPr="00065CFA" w:rsidRDefault="004A3E6F" w:rsidP="004A3E6F">
            <w:pPr>
              <w:jc w:val="center"/>
              <w:rPr>
                <w:color w:val="000000"/>
                <w:sz w:val="22"/>
                <w:szCs w:val="22"/>
              </w:rPr>
            </w:pPr>
            <w:r w:rsidRPr="00065CFA">
              <w:rPr>
                <w:color w:val="000000"/>
                <w:sz w:val="22"/>
                <w:szCs w:val="22"/>
              </w:rPr>
              <w:t>Утвержденный бюджет</w:t>
            </w:r>
          </w:p>
        </w:tc>
        <w:tc>
          <w:tcPr>
            <w:tcW w:w="1417" w:type="dxa"/>
          </w:tcPr>
          <w:p w:rsidR="004A3E6F" w:rsidRPr="00065CFA" w:rsidRDefault="004A3E6F" w:rsidP="004A3E6F">
            <w:pPr>
              <w:jc w:val="center"/>
              <w:rPr>
                <w:color w:val="000000"/>
                <w:sz w:val="22"/>
                <w:szCs w:val="22"/>
              </w:rPr>
            </w:pPr>
            <w:r w:rsidRPr="00065CFA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993" w:type="dxa"/>
          </w:tcPr>
          <w:p w:rsidR="004A3E6F" w:rsidRPr="00065CFA" w:rsidRDefault="004A3E6F" w:rsidP="004A3E6F">
            <w:pPr>
              <w:jc w:val="center"/>
              <w:rPr>
                <w:color w:val="000000"/>
                <w:sz w:val="22"/>
                <w:szCs w:val="22"/>
              </w:rPr>
            </w:pPr>
            <w:r w:rsidRPr="00065CFA">
              <w:rPr>
                <w:color w:val="000000"/>
                <w:sz w:val="22"/>
                <w:szCs w:val="22"/>
              </w:rPr>
              <w:t xml:space="preserve">Исполнение уточненной росписи, % </w:t>
            </w:r>
          </w:p>
        </w:tc>
      </w:tr>
    </w:tbl>
    <w:p w:rsidR="004A3E6F" w:rsidRPr="00065CFA" w:rsidRDefault="004A3E6F" w:rsidP="004A3E6F">
      <w:pPr>
        <w:rPr>
          <w:color w:val="000000"/>
          <w:sz w:val="2"/>
          <w:szCs w:val="2"/>
        </w:rPr>
      </w:pP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1"/>
        <w:gridCol w:w="567"/>
        <w:gridCol w:w="1417"/>
        <w:gridCol w:w="1417"/>
        <w:gridCol w:w="987"/>
      </w:tblGrid>
      <w:tr w:rsidR="004A3E6F" w:rsidRPr="00065CFA" w:rsidTr="004A3E6F">
        <w:trPr>
          <w:tblHeader/>
        </w:trPr>
        <w:tc>
          <w:tcPr>
            <w:tcW w:w="5131" w:type="dxa"/>
            <w:shd w:val="clear" w:color="auto" w:fill="auto"/>
          </w:tcPr>
          <w:p w:rsidR="004A3E6F" w:rsidRPr="00065CFA" w:rsidRDefault="004A3E6F" w:rsidP="004A3E6F">
            <w:pPr>
              <w:jc w:val="center"/>
              <w:rPr>
                <w:color w:val="000000"/>
                <w:sz w:val="22"/>
                <w:szCs w:val="22"/>
              </w:rPr>
            </w:pPr>
            <w:r w:rsidRPr="00065C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4A3E6F" w:rsidRPr="00065CFA" w:rsidRDefault="004A3E6F" w:rsidP="004A3E6F">
            <w:pPr>
              <w:jc w:val="center"/>
              <w:rPr>
                <w:color w:val="000000"/>
                <w:sz w:val="22"/>
                <w:szCs w:val="22"/>
              </w:rPr>
            </w:pPr>
            <w:r w:rsidRPr="00065C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A3E6F" w:rsidRPr="00065CFA" w:rsidRDefault="004A3E6F" w:rsidP="004A3E6F">
            <w:pPr>
              <w:jc w:val="center"/>
              <w:rPr>
                <w:color w:val="000000"/>
                <w:sz w:val="22"/>
                <w:szCs w:val="22"/>
              </w:rPr>
            </w:pPr>
            <w:r w:rsidRPr="00065C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4A3E6F" w:rsidRPr="00065CFA" w:rsidRDefault="004A3E6F" w:rsidP="004A3E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:rsidR="004A3E6F" w:rsidRPr="00065CFA" w:rsidRDefault="004A3E6F" w:rsidP="004A3E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4A3E6F" w:rsidRPr="00065CFA" w:rsidTr="004A3E6F">
        <w:tc>
          <w:tcPr>
            <w:tcW w:w="5131" w:type="dxa"/>
            <w:shd w:val="clear" w:color="auto" w:fill="auto"/>
            <w:noWrap/>
          </w:tcPr>
          <w:p w:rsidR="004A3E6F" w:rsidRPr="00065CFA" w:rsidRDefault="004A3E6F" w:rsidP="004A3E6F">
            <w:pPr>
              <w:rPr>
                <w:bCs/>
                <w:color w:val="000000"/>
                <w:sz w:val="22"/>
                <w:szCs w:val="22"/>
              </w:rPr>
            </w:pPr>
            <w:r w:rsidRPr="00065CFA">
              <w:rPr>
                <w:bCs/>
                <w:color w:val="000000"/>
                <w:sz w:val="22"/>
                <w:szCs w:val="22"/>
              </w:rPr>
              <w:t xml:space="preserve">Всего расходов, </w:t>
            </w:r>
          </w:p>
          <w:p w:rsidR="004A3E6F" w:rsidRPr="00065CFA" w:rsidRDefault="004A3E6F" w:rsidP="004A3E6F">
            <w:pPr>
              <w:rPr>
                <w:bCs/>
                <w:color w:val="000000"/>
                <w:sz w:val="22"/>
                <w:szCs w:val="22"/>
              </w:rPr>
            </w:pPr>
            <w:r w:rsidRPr="00065CFA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567" w:type="dxa"/>
          </w:tcPr>
          <w:p w:rsidR="004A3E6F" w:rsidRPr="00065CFA" w:rsidRDefault="004A3E6F" w:rsidP="004A3E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C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A3E6F" w:rsidRPr="000D2395" w:rsidRDefault="00107DF3" w:rsidP="004A3E6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1625532,9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A3E6F" w:rsidRPr="000D2395" w:rsidRDefault="00107DF3" w:rsidP="004A3E6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1586711,0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4A3E6F" w:rsidRPr="00B1159F" w:rsidRDefault="00BF626C" w:rsidP="004A3E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97,6</w:t>
            </w:r>
          </w:p>
        </w:tc>
      </w:tr>
      <w:tr w:rsidR="004A3E6F" w:rsidRPr="00065CFA" w:rsidTr="004A3E6F">
        <w:tc>
          <w:tcPr>
            <w:tcW w:w="5131" w:type="dxa"/>
            <w:shd w:val="clear" w:color="auto" w:fill="auto"/>
          </w:tcPr>
          <w:p w:rsidR="004A3E6F" w:rsidRPr="00065CFA" w:rsidRDefault="004A3E6F" w:rsidP="004A3E6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065CFA">
              <w:rPr>
                <w:rFonts w:eastAsia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A3E6F" w:rsidRPr="00065CFA" w:rsidRDefault="004A3E6F" w:rsidP="004A3E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CFA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A3E6F" w:rsidRPr="00EE2883" w:rsidRDefault="00107DF3" w:rsidP="004A3E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149151,1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A3E6F" w:rsidRPr="00EE2883" w:rsidRDefault="00107DF3" w:rsidP="004A3E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146699,5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4A3E6F" w:rsidRPr="00EE2883" w:rsidRDefault="00BF626C" w:rsidP="004A3E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98,4</w:t>
            </w:r>
          </w:p>
        </w:tc>
      </w:tr>
      <w:tr w:rsidR="004A3E6F" w:rsidRPr="00065CFA" w:rsidTr="004A3E6F">
        <w:tc>
          <w:tcPr>
            <w:tcW w:w="5131" w:type="dxa"/>
            <w:shd w:val="clear" w:color="auto" w:fill="auto"/>
          </w:tcPr>
          <w:p w:rsidR="004A3E6F" w:rsidRPr="00065CFA" w:rsidRDefault="004A3E6F" w:rsidP="004A3E6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5CFA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A3E6F" w:rsidRPr="00065CFA" w:rsidRDefault="004A3E6F" w:rsidP="004A3E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CF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A3E6F" w:rsidRPr="00EE2883" w:rsidRDefault="00107DF3" w:rsidP="004A3E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71339,9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A3E6F" w:rsidRPr="00EE2883" w:rsidRDefault="00107DF3" w:rsidP="004A3E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64618,7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4A3E6F" w:rsidRPr="00EE2883" w:rsidRDefault="00BF626C" w:rsidP="004A3E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90,6</w:t>
            </w:r>
          </w:p>
        </w:tc>
      </w:tr>
      <w:tr w:rsidR="004A3E6F" w:rsidRPr="00065CFA" w:rsidTr="004A3E6F">
        <w:tc>
          <w:tcPr>
            <w:tcW w:w="5131" w:type="dxa"/>
            <w:shd w:val="clear" w:color="auto" w:fill="auto"/>
          </w:tcPr>
          <w:p w:rsidR="004A3E6F" w:rsidRPr="00065CFA" w:rsidRDefault="004A3E6F" w:rsidP="004A3E6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5CFA">
              <w:rPr>
                <w:rFonts w:eastAsia="Calibr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A3E6F" w:rsidRPr="00065CFA" w:rsidRDefault="004A3E6F" w:rsidP="004A3E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CFA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A3E6F" w:rsidRPr="00EE2883" w:rsidRDefault="00107DF3" w:rsidP="004A3E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61743,5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A3E6F" w:rsidRPr="00EE2883" w:rsidRDefault="00107DF3" w:rsidP="004A3E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60009,4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4A3E6F" w:rsidRPr="00EE2883" w:rsidRDefault="00BF626C" w:rsidP="004A3E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97,2</w:t>
            </w:r>
          </w:p>
        </w:tc>
      </w:tr>
      <w:tr w:rsidR="004A3E6F" w:rsidRPr="00065CFA" w:rsidTr="004A3E6F">
        <w:tc>
          <w:tcPr>
            <w:tcW w:w="5131" w:type="dxa"/>
            <w:shd w:val="clear" w:color="auto" w:fill="auto"/>
          </w:tcPr>
          <w:p w:rsidR="004A3E6F" w:rsidRPr="00065CFA" w:rsidRDefault="004A3E6F" w:rsidP="004A3E6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5CFA">
              <w:rPr>
                <w:rFonts w:eastAsia="Calibr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4A3E6F" w:rsidRPr="00065CFA" w:rsidRDefault="004A3E6F" w:rsidP="004A3E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CFA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A3E6F" w:rsidRPr="00EE2883" w:rsidRDefault="00107DF3" w:rsidP="004A3E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280835,3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A3E6F" w:rsidRPr="00EE2883" w:rsidRDefault="00107DF3" w:rsidP="004A3E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265675,6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4A3E6F" w:rsidRPr="00EE2883" w:rsidRDefault="00BF626C" w:rsidP="004A3E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94,6</w:t>
            </w:r>
          </w:p>
        </w:tc>
      </w:tr>
      <w:tr w:rsidR="004A3E6F" w:rsidRPr="00065CFA" w:rsidTr="004A3E6F">
        <w:tc>
          <w:tcPr>
            <w:tcW w:w="5131" w:type="dxa"/>
            <w:shd w:val="clear" w:color="auto" w:fill="auto"/>
          </w:tcPr>
          <w:p w:rsidR="004A3E6F" w:rsidRPr="00065CFA" w:rsidRDefault="004A3E6F" w:rsidP="004A3E6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5CFA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A3E6F" w:rsidRPr="00065CFA" w:rsidRDefault="004A3E6F" w:rsidP="004A3E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CFA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A3E6F" w:rsidRPr="00EE2883" w:rsidRDefault="00107DF3" w:rsidP="004A3E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12223,1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A3E6F" w:rsidRPr="00EE2883" w:rsidRDefault="00107DF3" w:rsidP="004A3E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12223,1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4A3E6F" w:rsidRPr="00EE2883" w:rsidRDefault="00BF626C" w:rsidP="004A3E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4A3E6F" w:rsidRPr="00065CFA" w:rsidTr="004A3E6F">
        <w:tc>
          <w:tcPr>
            <w:tcW w:w="5131" w:type="dxa"/>
            <w:shd w:val="clear" w:color="auto" w:fill="auto"/>
          </w:tcPr>
          <w:p w:rsidR="004A3E6F" w:rsidRPr="00065CFA" w:rsidRDefault="004A3E6F" w:rsidP="004A3E6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5CFA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4A3E6F" w:rsidRPr="00065CFA" w:rsidRDefault="004A3E6F" w:rsidP="004A3E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CFA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A3E6F" w:rsidRPr="00EE2883" w:rsidRDefault="00107DF3" w:rsidP="004A3E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1032912,9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A3E6F" w:rsidRPr="00EE2883" w:rsidRDefault="00107DF3" w:rsidP="004A3E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1020667,1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4A3E6F" w:rsidRPr="00EE2883" w:rsidRDefault="00BF626C" w:rsidP="004A3E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98,8</w:t>
            </w:r>
          </w:p>
        </w:tc>
      </w:tr>
      <w:tr w:rsidR="004A3E6F" w:rsidRPr="00065CFA" w:rsidTr="004A3E6F">
        <w:tc>
          <w:tcPr>
            <w:tcW w:w="5131" w:type="dxa"/>
            <w:shd w:val="clear" w:color="auto" w:fill="auto"/>
          </w:tcPr>
          <w:p w:rsidR="004A3E6F" w:rsidRPr="00065CFA" w:rsidRDefault="004A3E6F" w:rsidP="004A3E6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5CFA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vAlign w:val="center"/>
          </w:tcPr>
          <w:p w:rsidR="004A3E6F" w:rsidRPr="00065CFA" w:rsidRDefault="004A3E6F" w:rsidP="004A3E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CFA">
              <w:rPr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A3E6F" w:rsidRPr="00EE2883" w:rsidRDefault="00107DF3" w:rsidP="004A3E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2364,2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A3E6F" w:rsidRPr="00EE2883" w:rsidRDefault="00107DF3" w:rsidP="004A3E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2194,9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4A3E6F" w:rsidRPr="00EE2883" w:rsidRDefault="00BF626C" w:rsidP="004A3E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92,8</w:t>
            </w:r>
          </w:p>
        </w:tc>
      </w:tr>
      <w:tr w:rsidR="004A3E6F" w:rsidRPr="00065CFA" w:rsidTr="004A3E6F">
        <w:tc>
          <w:tcPr>
            <w:tcW w:w="5131" w:type="dxa"/>
            <w:shd w:val="clear" w:color="auto" w:fill="auto"/>
          </w:tcPr>
          <w:p w:rsidR="004A3E6F" w:rsidRPr="00065CFA" w:rsidRDefault="004A3E6F" w:rsidP="004A3E6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5CFA">
              <w:rPr>
                <w:rFonts w:eastAsia="Calibr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A3E6F" w:rsidRPr="00065CFA" w:rsidRDefault="004A3E6F" w:rsidP="004A3E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CFA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A3E6F" w:rsidRPr="00EE2883" w:rsidRDefault="00107DF3" w:rsidP="004A3E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14962,8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A3E6F" w:rsidRPr="00EE2883" w:rsidRDefault="00107DF3" w:rsidP="004A3E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14622,7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4A3E6F" w:rsidRPr="00EE2883" w:rsidRDefault="00BF626C" w:rsidP="004A3E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97,7</w:t>
            </w:r>
          </w:p>
        </w:tc>
      </w:tr>
    </w:tbl>
    <w:p w:rsidR="004A3E6F" w:rsidRPr="00B13CBC" w:rsidRDefault="004A3E6F" w:rsidP="004A3E6F">
      <w:pPr>
        <w:ind w:firstLine="709"/>
        <w:jc w:val="both"/>
        <w:rPr>
          <w:rFonts w:eastAsia="Calibri"/>
          <w:color w:val="000099"/>
          <w:sz w:val="28"/>
          <w:szCs w:val="26"/>
          <w:lang w:eastAsia="en-US"/>
        </w:rPr>
      </w:pPr>
    </w:p>
    <w:p w:rsidR="004A3E6F" w:rsidRPr="003B26ED" w:rsidRDefault="004A3E6F" w:rsidP="004A3E6F">
      <w:pPr>
        <w:ind w:firstLine="709"/>
        <w:jc w:val="both"/>
        <w:rPr>
          <w:rFonts w:eastAsia="Calibri"/>
          <w:color w:val="000000"/>
          <w:spacing w:val="-4"/>
          <w:sz w:val="28"/>
          <w:szCs w:val="26"/>
          <w:lang w:eastAsia="en-US"/>
        </w:rPr>
      </w:pPr>
      <w:r w:rsidRPr="003B26ED">
        <w:rPr>
          <w:rFonts w:eastAsia="Calibri"/>
          <w:color w:val="000000"/>
          <w:spacing w:val="-4"/>
          <w:sz w:val="28"/>
          <w:szCs w:val="26"/>
          <w:lang w:eastAsia="en-US"/>
        </w:rPr>
        <w:t>Наибольшую долю в объеме осуществленных в 20</w:t>
      </w:r>
      <w:r w:rsidR="003B26ED" w:rsidRPr="003B26ED">
        <w:rPr>
          <w:rFonts w:eastAsia="Calibri"/>
          <w:color w:val="000000"/>
          <w:spacing w:val="-4"/>
          <w:sz w:val="28"/>
          <w:szCs w:val="26"/>
          <w:lang w:eastAsia="en-US"/>
        </w:rPr>
        <w:t>20</w:t>
      </w:r>
      <w:r w:rsidRPr="003B26ED">
        <w:rPr>
          <w:rFonts w:eastAsia="Calibri"/>
          <w:color w:val="000000"/>
          <w:spacing w:val="-4"/>
          <w:sz w:val="28"/>
          <w:szCs w:val="26"/>
          <w:lang w:eastAsia="en-US"/>
        </w:rPr>
        <w:t xml:space="preserve"> году расходов  муниципального образования  бюджета составили «П</w:t>
      </w:r>
      <w:r w:rsidRPr="003B26ED">
        <w:rPr>
          <w:rFonts w:eastAsia="Calibri"/>
          <w:color w:val="000000"/>
          <w:sz w:val="28"/>
          <w:szCs w:val="28"/>
          <w:lang w:eastAsia="en-US"/>
        </w:rPr>
        <w:t xml:space="preserve">редоставление субсидий бюджетным, автономным учреждениям и иным некоммерческим организациям» </w:t>
      </w:r>
      <w:r w:rsidRPr="003B26ED">
        <w:rPr>
          <w:rFonts w:eastAsia="Calibri"/>
          <w:color w:val="000000"/>
          <w:spacing w:val="-4"/>
          <w:sz w:val="28"/>
          <w:szCs w:val="26"/>
          <w:lang w:eastAsia="en-US"/>
        </w:rPr>
        <w:t>(</w:t>
      </w:r>
      <w:r w:rsidR="003B26ED" w:rsidRPr="003B26ED">
        <w:rPr>
          <w:rFonts w:eastAsia="Calibri"/>
          <w:color w:val="000000"/>
          <w:spacing w:val="-4"/>
          <w:sz w:val="28"/>
          <w:szCs w:val="26"/>
          <w:lang w:eastAsia="en-US"/>
        </w:rPr>
        <w:t>64,3</w:t>
      </w:r>
      <w:r w:rsidRPr="003B26ED">
        <w:rPr>
          <w:rFonts w:eastAsia="Calibri"/>
          <w:color w:val="000000"/>
          <w:spacing w:val="-4"/>
          <w:sz w:val="28"/>
          <w:szCs w:val="26"/>
          <w:lang w:eastAsia="en-US"/>
        </w:rPr>
        <w:t xml:space="preserve"> %), </w:t>
      </w:r>
      <w:r w:rsidR="003B26ED" w:rsidRPr="003B26ED">
        <w:rPr>
          <w:rFonts w:eastAsia="Calibri"/>
          <w:color w:val="000000"/>
          <w:spacing w:val="-4"/>
          <w:sz w:val="28"/>
          <w:szCs w:val="28"/>
          <w:lang w:eastAsia="en-US"/>
        </w:rPr>
        <w:t>«</w:t>
      </w:r>
      <w:r w:rsidR="003B26ED" w:rsidRPr="003B26ED">
        <w:rPr>
          <w:rFonts w:eastAsia="Calibri"/>
          <w:color w:val="000000"/>
          <w:sz w:val="28"/>
          <w:szCs w:val="28"/>
          <w:lang w:eastAsia="en-US"/>
        </w:rPr>
        <w:t>Капитальные вложения в объекты государственной (муниципальной) собственности» (16,7%),</w:t>
      </w:r>
      <w:r w:rsidR="003B26ED" w:rsidRPr="003B26ED">
        <w:rPr>
          <w:rFonts w:eastAsia="Calibri"/>
          <w:color w:val="000000"/>
          <w:spacing w:val="-4"/>
          <w:sz w:val="28"/>
          <w:szCs w:val="26"/>
          <w:lang w:eastAsia="en-US"/>
        </w:rPr>
        <w:t xml:space="preserve"> </w:t>
      </w:r>
      <w:r w:rsidRPr="003B26ED">
        <w:rPr>
          <w:rFonts w:eastAsia="Calibri"/>
          <w:color w:val="000000"/>
          <w:spacing w:val="-4"/>
          <w:sz w:val="28"/>
          <w:szCs w:val="26"/>
          <w:lang w:eastAsia="en-US"/>
        </w:rPr>
        <w:t>«Р</w:t>
      </w:r>
      <w:r w:rsidRPr="003B26ED">
        <w:rPr>
          <w:rFonts w:eastAsia="Calibri"/>
          <w:color w:val="000000"/>
          <w:sz w:val="28"/>
          <w:szCs w:val="28"/>
          <w:lang w:eastAsia="en-US"/>
        </w:rPr>
        <w:t>асходы на выплаты персоналу в целях обеспечения выполнения функций государственными (муниципальными) органами, казенными учреждениями»</w:t>
      </w:r>
      <w:r w:rsidRPr="003B26ED">
        <w:rPr>
          <w:rFonts w:eastAsia="Calibri"/>
          <w:color w:val="000000"/>
          <w:spacing w:val="-4"/>
          <w:sz w:val="28"/>
          <w:szCs w:val="26"/>
          <w:lang w:eastAsia="en-US"/>
        </w:rPr>
        <w:t xml:space="preserve"> (9,</w:t>
      </w:r>
      <w:r w:rsidR="003B26ED" w:rsidRPr="003B26ED">
        <w:rPr>
          <w:rFonts w:eastAsia="Calibri"/>
          <w:color w:val="000000"/>
          <w:spacing w:val="-4"/>
          <w:sz w:val="28"/>
          <w:szCs w:val="26"/>
          <w:lang w:eastAsia="en-US"/>
        </w:rPr>
        <w:t>2</w:t>
      </w:r>
      <w:r w:rsidRPr="003B26ED">
        <w:rPr>
          <w:rFonts w:eastAsia="Calibri"/>
          <w:color w:val="000000"/>
          <w:spacing w:val="-4"/>
          <w:sz w:val="28"/>
          <w:szCs w:val="26"/>
          <w:lang w:eastAsia="en-US"/>
        </w:rPr>
        <w:t xml:space="preserve">). По остальным направлениям удельный вес составил менее 5 %. </w:t>
      </w:r>
    </w:p>
    <w:p w:rsidR="004A3E6F" w:rsidRPr="003B26ED" w:rsidRDefault="004A3E6F" w:rsidP="004A3E6F">
      <w:pPr>
        <w:ind w:firstLine="709"/>
        <w:jc w:val="both"/>
        <w:rPr>
          <w:rFonts w:eastAsia="Calibri"/>
          <w:color w:val="000000"/>
          <w:sz w:val="28"/>
          <w:szCs w:val="26"/>
          <w:lang w:eastAsia="en-US"/>
        </w:rPr>
      </w:pPr>
      <w:r w:rsidRPr="003B26ED">
        <w:rPr>
          <w:rFonts w:eastAsia="Calibri"/>
          <w:color w:val="000000"/>
          <w:sz w:val="28"/>
          <w:szCs w:val="26"/>
          <w:lang w:eastAsia="en-US"/>
        </w:rPr>
        <w:t>Наименьший уровень исполнения расходов бюджета по итогам 20</w:t>
      </w:r>
      <w:r w:rsidR="003B26ED" w:rsidRPr="003B26ED">
        <w:rPr>
          <w:rFonts w:eastAsia="Calibri"/>
          <w:color w:val="000000"/>
          <w:sz w:val="28"/>
          <w:szCs w:val="26"/>
          <w:lang w:eastAsia="en-US"/>
        </w:rPr>
        <w:t>20</w:t>
      </w:r>
      <w:r w:rsidRPr="003B26ED">
        <w:rPr>
          <w:rFonts w:eastAsia="Calibri"/>
          <w:color w:val="000000"/>
          <w:sz w:val="28"/>
          <w:szCs w:val="26"/>
          <w:lang w:eastAsia="en-US"/>
        </w:rPr>
        <w:t xml:space="preserve"> года сложился по направлению </w:t>
      </w:r>
      <w:r w:rsidRPr="003B26ED">
        <w:rPr>
          <w:rFonts w:eastAsia="Calibri"/>
          <w:color w:val="000000"/>
          <w:sz w:val="28"/>
          <w:szCs w:val="28"/>
          <w:lang w:eastAsia="en-US"/>
        </w:rPr>
        <w:t xml:space="preserve">«Закупка товаров, работ и услуг для обеспечения государственных (муниципальных) нужд» – </w:t>
      </w:r>
      <w:r w:rsidR="003B26ED" w:rsidRPr="003B26ED">
        <w:rPr>
          <w:rFonts w:eastAsia="Calibri"/>
          <w:color w:val="000000"/>
          <w:sz w:val="28"/>
          <w:szCs w:val="28"/>
          <w:lang w:eastAsia="en-US"/>
        </w:rPr>
        <w:t>90,6</w:t>
      </w:r>
      <w:r w:rsidRPr="003B26ED">
        <w:rPr>
          <w:rFonts w:eastAsia="Calibri"/>
          <w:color w:val="000000"/>
          <w:sz w:val="28"/>
          <w:szCs w:val="26"/>
          <w:lang w:eastAsia="en-US"/>
        </w:rPr>
        <w:t xml:space="preserve">%, что в значительной степени обусловлено </w:t>
      </w:r>
      <w:r w:rsidRPr="003B26ED">
        <w:rPr>
          <w:spacing w:val="-4"/>
          <w:sz w:val="28"/>
          <w:szCs w:val="28"/>
        </w:rPr>
        <w:t>экономией, сложившейся по результатам проведения конкурсных процедур.</w:t>
      </w:r>
    </w:p>
    <w:p w:rsidR="004A3E6F" w:rsidRPr="003B26ED" w:rsidRDefault="004A3E6F" w:rsidP="004A3E6F">
      <w:pPr>
        <w:ind w:firstLine="709"/>
        <w:jc w:val="both"/>
        <w:rPr>
          <w:color w:val="000000"/>
          <w:sz w:val="28"/>
          <w:szCs w:val="28"/>
        </w:rPr>
      </w:pPr>
      <w:r w:rsidRPr="003B26ED">
        <w:rPr>
          <w:color w:val="000000"/>
          <w:sz w:val="28"/>
          <w:szCs w:val="28"/>
        </w:rPr>
        <w:t>Исполнение расходов бюджета муниципального образования Ленинградский район в 20</w:t>
      </w:r>
      <w:r w:rsidR="003B26ED" w:rsidRPr="003B26ED">
        <w:rPr>
          <w:color w:val="000000"/>
          <w:sz w:val="28"/>
          <w:szCs w:val="28"/>
        </w:rPr>
        <w:t>20</w:t>
      </w:r>
      <w:r w:rsidRPr="003B26ED">
        <w:rPr>
          <w:color w:val="000000"/>
          <w:sz w:val="28"/>
          <w:szCs w:val="28"/>
        </w:rPr>
        <w:t xml:space="preserve">  году осуществлялось восьмью главными распорядителями.</w:t>
      </w:r>
    </w:p>
    <w:p w:rsidR="004A3E6F" w:rsidRPr="00F93F1E" w:rsidRDefault="004A3E6F" w:rsidP="004A3E6F">
      <w:pPr>
        <w:ind w:firstLine="709"/>
        <w:jc w:val="both"/>
        <w:rPr>
          <w:color w:val="000000"/>
          <w:sz w:val="28"/>
          <w:szCs w:val="28"/>
        </w:rPr>
      </w:pPr>
      <w:r w:rsidRPr="00F93F1E">
        <w:rPr>
          <w:color w:val="000000"/>
          <w:sz w:val="28"/>
          <w:szCs w:val="28"/>
        </w:rPr>
        <w:t>Наибольш</w:t>
      </w:r>
      <w:r w:rsidR="00F93F1E" w:rsidRPr="00F93F1E">
        <w:rPr>
          <w:color w:val="000000"/>
          <w:sz w:val="28"/>
          <w:szCs w:val="28"/>
        </w:rPr>
        <w:t>ий объем расходов бюджета в 2020</w:t>
      </w:r>
      <w:r w:rsidRPr="00F93F1E">
        <w:rPr>
          <w:color w:val="000000"/>
          <w:sz w:val="28"/>
          <w:szCs w:val="28"/>
        </w:rPr>
        <w:t xml:space="preserve"> году осуществлен управлением образования и администрацией муниципального образования Ленинградский район, </w:t>
      </w:r>
      <w:r w:rsidR="00F93F1E" w:rsidRPr="00F93F1E">
        <w:rPr>
          <w:color w:val="000000"/>
          <w:sz w:val="28"/>
          <w:szCs w:val="28"/>
        </w:rPr>
        <w:t>928</w:t>
      </w:r>
      <w:r w:rsidR="00573675">
        <w:rPr>
          <w:color w:val="000000"/>
          <w:sz w:val="28"/>
          <w:szCs w:val="28"/>
        </w:rPr>
        <w:t xml:space="preserve"> </w:t>
      </w:r>
      <w:r w:rsidR="00F93F1E" w:rsidRPr="00F93F1E">
        <w:rPr>
          <w:color w:val="000000"/>
          <w:sz w:val="28"/>
          <w:szCs w:val="28"/>
        </w:rPr>
        <w:t xml:space="preserve">660,3 </w:t>
      </w:r>
      <w:r w:rsidRPr="00F93F1E">
        <w:rPr>
          <w:color w:val="000000"/>
          <w:sz w:val="28"/>
          <w:szCs w:val="28"/>
        </w:rPr>
        <w:t xml:space="preserve">тыс. рублей и </w:t>
      </w:r>
      <w:r w:rsidR="00F93F1E" w:rsidRPr="00F93F1E">
        <w:rPr>
          <w:color w:val="000000"/>
          <w:sz w:val="28"/>
          <w:szCs w:val="28"/>
        </w:rPr>
        <w:t>434</w:t>
      </w:r>
      <w:r w:rsidR="00573675">
        <w:rPr>
          <w:color w:val="000000"/>
          <w:sz w:val="28"/>
          <w:szCs w:val="28"/>
        </w:rPr>
        <w:t xml:space="preserve"> </w:t>
      </w:r>
      <w:r w:rsidR="00F93F1E" w:rsidRPr="00F93F1E">
        <w:rPr>
          <w:color w:val="000000"/>
          <w:sz w:val="28"/>
          <w:szCs w:val="28"/>
        </w:rPr>
        <w:t>692,4</w:t>
      </w:r>
      <w:r w:rsidRPr="00F93F1E">
        <w:rPr>
          <w:color w:val="000000"/>
          <w:sz w:val="28"/>
          <w:szCs w:val="28"/>
        </w:rPr>
        <w:t xml:space="preserve"> тыс. рублей соответственно.</w:t>
      </w:r>
    </w:p>
    <w:p w:rsidR="004A3E6F" w:rsidRPr="00522F0B" w:rsidRDefault="004A3E6F" w:rsidP="004A3E6F">
      <w:pPr>
        <w:ind w:firstLine="709"/>
        <w:jc w:val="both"/>
        <w:rPr>
          <w:color w:val="000000"/>
          <w:sz w:val="28"/>
          <w:szCs w:val="28"/>
        </w:rPr>
      </w:pPr>
      <w:r w:rsidRPr="00F93F1E">
        <w:rPr>
          <w:color w:val="000000"/>
          <w:sz w:val="28"/>
          <w:szCs w:val="28"/>
        </w:rPr>
        <w:t>В 20</w:t>
      </w:r>
      <w:r w:rsidR="00F93F1E" w:rsidRPr="00F93F1E">
        <w:rPr>
          <w:color w:val="000000"/>
          <w:sz w:val="28"/>
          <w:szCs w:val="28"/>
        </w:rPr>
        <w:t>20</w:t>
      </w:r>
      <w:r w:rsidRPr="00F93F1E">
        <w:rPr>
          <w:color w:val="000000"/>
          <w:sz w:val="28"/>
          <w:szCs w:val="28"/>
        </w:rPr>
        <w:t> году бюджет муниципального образования Ленинградский район  исполнялся в «программном» формате</w:t>
      </w:r>
      <w:r w:rsidRPr="00522F0B">
        <w:rPr>
          <w:color w:val="000000"/>
          <w:sz w:val="28"/>
          <w:szCs w:val="28"/>
        </w:rPr>
        <w:t xml:space="preserve">. Расходы на реализацию мероприятий муниципальных программ муниципального образования Ленинградский район составили </w:t>
      </w:r>
      <w:r w:rsidR="00522F0B" w:rsidRPr="00522F0B">
        <w:rPr>
          <w:color w:val="000000"/>
          <w:sz w:val="28"/>
          <w:szCs w:val="28"/>
        </w:rPr>
        <w:t>1355</w:t>
      </w:r>
      <w:r w:rsidR="00573675">
        <w:rPr>
          <w:color w:val="000000"/>
          <w:sz w:val="28"/>
          <w:szCs w:val="28"/>
        </w:rPr>
        <w:t xml:space="preserve"> </w:t>
      </w:r>
      <w:r w:rsidR="00522F0B" w:rsidRPr="00522F0B">
        <w:rPr>
          <w:color w:val="000000"/>
          <w:sz w:val="28"/>
          <w:szCs w:val="28"/>
        </w:rPr>
        <w:t>141,8</w:t>
      </w:r>
      <w:r w:rsidRPr="00522F0B">
        <w:rPr>
          <w:color w:val="000000"/>
          <w:sz w:val="28"/>
          <w:szCs w:val="28"/>
        </w:rPr>
        <w:t xml:space="preserve"> тыс. рублей (в том числе за счет средств краевого бюджета – </w:t>
      </w:r>
      <w:r w:rsidR="00522F0B" w:rsidRPr="00522F0B">
        <w:rPr>
          <w:color w:val="000000"/>
          <w:sz w:val="28"/>
          <w:szCs w:val="28"/>
        </w:rPr>
        <w:t>876</w:t>
      </w:r>
      <w:r w:rsidR="00573675">
        <w:rPr>
          <w:color w:val="000000"/>
          <w:sz w:val="28"/>
          <w:szCs w:val="28"/>
        </w:rPr>
        <w:t xml:space="preserve"> </w:t>
      </w:r>
      <w:r w:rsidR="00522F0B" w:rsidRPr="00522F0B">
        <w:rPr>
          <w:color w:val="000000"/>
          <w:sz w:val="28"/>
          <w:szCs w:val="28"/>
        </w:rPr>
        <w:t>170,6</w:t>
      </w:r>
      <w:r w:rsidRPr="00522F0B">
        <w:rPr>
          <w:color w:val="000000"/>
          <w:sz w:val="28"/>
          <w:szCs w:val="28"/>
        </w:rPr>
        <w:t> тыс. рублей).</w:t>
      </w:r>
    </w:p>
    <w:p w:rsidR="004A3E6F" w:rsidRDefault="004A3E6F" w:rsidP="004A3E6F">
      <w:pPr>
        <w:ind w:firstLine="709"/>
        <w:jc w:val="both"/>
        <w:rPr>
          <w:color w:val="000000"/>
          <w:sz w:val="28"/>
          <w:szCs w:val="28"/>
        </w:rPr>
      </w:pPr>
      <w:r w:rsidRPr="00522F0B">
        <w:rPr>
          <w:color w:val="000000"/>
          <w:sz w:val="28"/>
          <w:szCs w:val="28"/>
        </w:rPr>
        <w:t>Удельный вес расходов бюджета, осуществляемых в рамках муниципальных программ, составил 85,</w:t>
      </w:r>
      <w:r w:rsidR="00522F0B" w:rsidRPr="00522F0B">
        <w:rPr>
          <w:color w:val="000000"/>
          <w:sz w:val="28"/>
          <w:szCs w:val="28"/>
        </w:rPr>
        <w:t>4</w:t>
      </w:r>
      <w:r w:rsidRPr="00522F0B">
        <w:rPr>
          <w:color w:val="000000"/>
          <w:sz w:val="28"/>
          <w:szCs w:val="28"/>
        </w:rPr>
        <w:t> %</w:t>
      </w:r>
      <w:r w:rsidR="00522F0B" w:rsidRPr="00522F0B">
        <w:rPr>
          <w:color w:val="000000"/>
          <w:sz w:val="28"/>
          <w:szCs w:val="28"/>
        </w:rPr>
        <w:t>, что не ниже уровня прошлого года</w:t>
      </w:r>
      <w:r w:rsidRPr="00522F0B">
        <w:rPr>
          <w:color w:val="000000"/>
          <w:sz w:val="28"/>
          <w:szCs w:val="28"/>
        </w:rPr>
        <w:t>.</w:t>
      </w:r>
    </w:p>
    <w:p w:rsidR="004A3E6F" w:rsidRPr="00522F0B" w:rsidRDefault="004A3E6F" w:rsidP="004A3E6F">
      <w:pPr>
        <w:ind w:firstLine="709"/>
        <w:jc w:val="both"/>
        <w:rPr>
          <w:color w:val="000000"/>
          <w:sz w:val="28"/>
          <w:szCs w:val="28"/>
        </w:rPr>
      </w:pPr>
      <w:r w:rsidRPr="00522F0B">
        <w:rPr>
          <w:color w:val="000000"/>
          <w:sz w:val="28"/>
          <w:szCs w:val="28"/>
        </w:rPr>
        <w:t>В разрезе отраслей исполнение бюджета муниципального образования Ленинградский район характеризуется следующим образом.</w:t>
      </w:r>
    </w:p>
    <w:p w:rsidR="004A3E6F" w:rsidRPr="00522F0B" w:rsidRDefault="004A3E6F" w:rsidP="004A3E6F">
      <w:pPr>
        <w:ind w:firstLine="851"/>
        <w:jc w:val="both"/>
        <w:rPr>
          <w:bCs/>
          <w:sz w:val="28"/>
          <w:szCs w:val="28"/>
        </w:rPr>
      </w:pPr>
    </w:p>
    <w:p w:rsidR="004A3E6F" w:rsidRDefault="004A3E6F" w:rsidP="004A3E6F">
      <w:pPr>
        <w:jc w:val="center"/>
        <w:rPr>
          <w:bCs/>
          <w:sz w:val="28"/>
          <w:szCs w:val="28"/>
        </w:rPr>
      </w:pPr>
      <w:r w:rsidRPr="00643D9F">
        <w:rPr>
          <w:bCs/>
          <w:sz w:val="28"/>
          <w:szCs w:val="28"/>
        </w:rPr>
        <w:t>Социально-культурная сфера</w:t>
      </w:r>
    </w:p>
    <w:p w:rsidR="001C0B64" w:rsidRPr="00643D9F" w:rsidRDefault="001C0B64" w:rsidP="004A3E6F">
      <w:pPr>
        <w:jc w:val="center"/>
        <w:rPr>
          <w:bCs/>
          <w:sz w:val="28"/>
          <w:szCs w:val="28"/>
        </w:rPr>
      </w:pPr>
    </w:p>
    <w:p w:rsidR="004A3E6F" w:rsidRPr="00643D9F" w:rsidRDefault="004A3E6F" w:rsidP="004A3E6F">
      <w:pPr>
        <w:ind w:firstLine="851"/>
        <w:jc w:val="both"/>
        <w:rPr>
          <w:sz w:val="28"/>
          <w:szCs w:val="28"/>
        </w:rPr>
      </w:pPr>
      <w:r w:rsidRPr="00643D9F">
        <w:rPr>
          <w:sz w:val="28"/>
          <w:szCs w:val="28"/>
        </w:rPr>
        <w:t xml:space="preserve">На социальную сферу направлено </w:t>
      </w:r>
      <w:r w:rsidR="00643D9F" w:rsidRPr="00643D9F">
        <w:rPr>
          <w:sz w:val="28"/>
          <w:szCs w:val="28"/>
        </w:rPr>
        <w:t>1376957,8</w:t>
      </w:r>
      <w:r w:rsidRPr="00643D9F">
        <w:rPr>
          <w:sz w:val="28"/>
          <w:szCs w:val="28"/>
        </w:rPr>
        <w:t xml:space="preserve"> тыс. рублей, или 8</w:t>
      </w:r>
      <w:r w:rsidR="00643D9F" w:rsidRPr="00643D9F">
        <w:rPr>
          <w:sz w:val="28"/>
          <w:szCs w:val="28"/>
        </w:rPr>
        <w:t>6,7</w:t>
      </w:r>
      <w:r w:rsidRPr="00643D9F">
        <w:rPr>
          <w:sz w:val="28"/>
          <w:szCs w:val="28"/>
        </w:rPr>
        <w:t xml:space="preserve"> % общего объема расходов, что превысило показатели предыдущего периода. </w:t>
      </w:r>
    </w:p>
    <w:p w:rsidR="004A3E6F" w:rsidRPr="001A2D0D" w:rsidRDefault="004A3E6F" w:rsidP="004A3E6F">
      <w:pPr>
        <w:ind w:firstLine="851"/>
        <w:jc w:val="both"/>
        <w:rPr>
          <w:sz w:val="28"/>
          <w:szCs w:val="28"/>
        </w:rPr>
      </w:pPr>
      <w:r w:rsidRPr="001A2D0D">
        <w:rPr>
          <w:sz w:val="28"/>
          <w:szCs w:val="28"/>
        </w:rPr>
        <w:t xml:space="preserve">Расходы бюджета по разделу 0700 «Образование» составили </w:t>
      </w:r>
      <w:r w:rsidR="001A2D0D" w:rsidRPr="001A2D0D">
        <w:rPr>
          <w:sz w:val="28"/>
          <w:szCs w:val="28"/>
        </w:rPr>
        <w:t>978861,8</w:t>
      </w:r>
      <w:r w:rsidRPr="001A2D0D">
        <w:rPr>
          <w:sz w:val="28"/>
          <w:szCs w:val="28"/>
        </w:rPr>
        <w:t xml:space="preserve"> тыс. рублей или </w:t>
      </w:r>
      <w:r w:rsidR="001A2D0D" w:rsidRPr="001A2D0D">
        <w:rPr>
          <w:sz w:val="28"/>
          <w:szCs w:val="28"/>
        </w:rPr>
        <w:t xml:space="preserve">61,7 </w:t>
      </w:r>
      <w:r w:rsidRPr="001A2D0D">
        <w:rPr>
          <w:sz w:val="28"/>
          <w:szCs w:val="28"/>
        </w:rPr>
        <w:t>% всех расходов бюджета района.</w:t>
      </w:r>
    </w:p>
    <w:p w:rsidR="004A3E6F" w:rsidRPr="001A2D0D" w:rsidRDefault="004A3E6F" w:rsidP="004A3E6F">
      <w:pPr>
        <w:ind w:firstLine="851"/>
        <w:jc w:val="both"/>
        <w:rPr>
          <w:sz w:val="28"/>
          <w:szCs w:val="28"/>
        </w:rPr>
      </w:pPr>
      <w:r w:rsidRPr="001A2D0D">
        <w:rPr>
          <w:sz w:val="28"/>
          <w:szCs w:val="28"/>
        </w:rPr>
        <w:t xml:space="preserve">По подразделу 0701 «Дошкольное образование» средства в сумме </w:t>
      </w:r>
      <w:r w:rsidR="001A2D0D" w:rsidRPr="001A2D0D">
        <w:rPr>
          <w:sz w:val="28"/>
          <w:szCs w:val="28"/>
        </w:rPr>
        <w:t>330095,6</w:t>
      </w:r>
      <w:r w:rsidRPr="001A2D0D">
        <w:rPr>
          <w:sz w:val="28"/>
          <w:szCs w:val="28"/>
        </w:rPr>
        <w:t xml:space="preserve"> тыс. рублей направлены на содержание 26 дошкольных </w:t>
      </w:r>
      <w:r w:rsidRPr="001A2D0D">
        <w:rPr>
          <w:sz w:val="28"/>
          <w:szCs w:val="28"/>
        </w:rPr>
        <w:lastRenderedPageBreak/>
        <w:t xml:space="preserve">образовательных организаций, которые посещают </w:t>
      </w:r>
      <w:r w:rsidR="008F4DE0" w:rsidRPr="008F4DE0">
        <w:rPr>
          <w:sz w:val="28"/>
          <w:szCs w:val="28"/>
        </w:rPr>
        <w:t>2571</w:t>
      </w:r>
      <w:r w:rsidRPr="008F4DE0">
        <w:rPr>
          <w:sz w:val="28"/>
          <w:szCs w:val="28"/>
        </w:rPr>
        <w:t xml:space="preserve"> ребенок. </w:t>
      </w:r>
      <w:r w:rsidRPr="001A2D0D">
        <w:rPr>
          <w:sz w:val="28"/>
          <w:szCs w:val="28"/>
        </w:rPr>
        <w:t xml:space="preserve">Бюджетные </w:t>
      </w:r>
      <w:r w:rsidR="004C5BC5">
        <w:rPr>
          <w:sz w:val="28"/>
          <w:szCs w:val="28"/>
        </w:rPr>
        <w:t xml:space="preserve">расходы произведены </w:t>
      </w:r>
      <w:r w:rsidRPr="001A2D0D">
        <w:rPr>
          <w:sz w:val="28"/>
          <w:szCs w:val="28"/>
        </w:rPr>
        <w:t>на:</w:t>
      </w:r>
    </w:p>
    <w:p w:rsidR="004A3E6F" w:rsidRPr="00DB5A04" w:rsidRDefault="004A3E6F" w:rsidP="004A3E6F">
      <w:pPr>
        <w:ind w:firstLine="851"/>
        <w:jc w:val="both"/>
        <w:rPr>
          <w:sz w:val="28"/>
          <w:szCs w:val="28"/>
        </w:rPr>
      </w:pPr>
      <w:r w:rsidRPr="005A023A">
        <w:rPr>
          <w:sz w:val="28"/>
          <w:szCs w:val="28"/>
        </w:rPr>
        <w:t xml:space="preserve">- предоставление субсидии в сумме </w:t>
      </w:r>
      <w:r w:rsidR="005A023A" w:rsidRPr="005A023A">
        <w:rPr>
          <w:sz w:val="28"/>
          <w:szCs w:val="28"/>
        </w:rPr>
        <w:t>304918,9</w:t>
      </w:r>
      <w:r w:rsidRPr="005A023A">
        <w:rPr>
          <w:sz w:val="28"/>
          <w:szCs w:val="28"/>
        </w:rPr>
        <w:t xml:space="preserve"> тыс. рублей на выполнение муниципального задания, в рамках которого осуществлялась как выплата заработной платы работникам детских садов, питание детей так и содержание помещений. </w:t>
      </w:r>
      <w:r w:rsidRPr="00DB5A04">
        <w:rPr>
          <w:sz w:val="28"/>
          <w:szCs w:val="28"/>
        </w:rPr>
        <w:t>В дош</w:t>
      </w:r>
      <w:r w:rsidR="00DB5A04" w:rsidRPr="00DB5A04">
        <w:rPr>
          <w:sz w:val="28"/>
          <w:szCs w:val="28"/>
        </w:rPr>
        <w:t>кольных организациях занято 613 человек, из которых 302</w:t>
      </w:r>
      <w:r w:rsidRPr="00DB5A04">
        <w:rPr>
          <w:sz w:val="28"/>
          <w:szCs w:val="28"/>
        </w:rPr>
        <w:t xml:space="preserve"> </w:t>
      </w:r>
      <w:proofErr w:type="spellStart"/>
      <w:r w:rsidRPr="00DB5A04">
        <w:rPr>
          <w:sz w:val="28"/>
          <w:szCs w:val="28"/>
        </w:rPr>
        <w:t>педработников</w:t>
      </w:r>
      <w:proofErr w:type="spellEnd"/>
      <w:r w:rsidRPr="00DB5A04">
        <w:rPr>
          <w:sz w:val="28"/>
          <w:szCs w:val="28"/>
        </w:rPr>
        <w:t xml:space="preserve"> со сре</w:t>
      </w:r>
      <w:r w:rsidR="00DB5A04" w:rsidRPr="00DB5A04">
        <w:rPr>
          <w:sz w:val="28"/>
          <w:szCs w:val="28"/>
        </w:rPr>
        <w:t>дней заработной платов 30 855,00</w:t>
      </w:r>
      <w:r w:rsidRPr="00DB5A04">
        <w:rPr>
          <w:sz w:val="28"/>
          <w:szCs w:val="28"/>
        </w:rPr>
        <w:t xml:space="preserve"> рублей в месяц.</w:t>
      </w:r>
    </w:p>
    <w:p w:rsidR="004A3E6F" w:rsidRDefault="004A3E6F" w:rsidP="005A023A">
      <w:pPr>
        <w:ind w:firstLine="851"/>
        <w:jc w:val="both"/>
        <w:rPr>
          <w:sz w:val="28"/>
          <w:szCs w:val="28"/>
        </w:rPr>
      </w:pPr>
      <w:r w:rsidRPr="005A023A">
        <w:rPr>
          <w:sz w:val="28"/>
          <w:szCs w:val="28"/>
        </w:rPr>
        <w:t xml:space="preserve">-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 </w:t>
      </w:r>
      <w:r w:rsidR="005A023A" w:rsidRPr="005A023A">
        <w:rPr>
          <w:sz w:val="28"/>
          <w:szCs w:val="28"/>
        </w:rPr>
        <w:t>5948,2</w:t>
      </w:r>
      <w:r w:rsidRPr="005A023A">
        <w:rPr>
          <w:sz w:val="28"/>
          <w:szCs w:val="28"/>
        </w:rPr>
        <w:t xml:space="preserve"> тыс. рублей;</w:t>
      </w:r>
    </w:p>
    <w:p w:rsidR="004C5BC5" w:rsidRPr="005A023A" w:rsidRDefault="001C0B64" w:rsidP="005A02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проведение </w:t>
      </w:r>
      <w:r w:rsidR="004C5BC5">
        <w:rPr>
          <w:sz w:val="28"/>
          <w:szCs w:val="28"/>
        </w:rPr>
        <w:t>капитальных и текущих ремонтов зданий образовательных организаций, монтаж системы охранной сигнализации, а также приобретение медицинского оборудования потрачено</w:t>
      </w:r>
      <w:r w:rsidR="00280E63">
        <w:rPr>
          <w:sz w:val="28"/>
          <w:szCs w:val="28"/>
        </w:rPr>
        <w:t xml:space="preserve"> 19216,3 тыс. рублей</w:t>
      </w:r>
      <w:r w:rsidR="0058687E">
        <w:rPr>
          <w:sz w:val="28"/>
          <w:szCs w:val="28"/>
        </w:rPr>
        <w:t xml:space="preserve"> (данные расходы осуществлялись как за счет средств местного, так и краевого бюджетов)</w:t>
      </w:r>
      <w:r w:rsidR="00280E63">
        <w:rPr>
          <w:sz w:val="28"/>
          <w:szCs w:val="28"/>
        </w:rPr>
        <w:t>.</w:t>
      </w:r>
      <w:r w:rsidR="004C5BC5">
        <w:rPr>
          <w:sz w:val="28"/>
          <w:szCs w:val="28"/>
        </w:rPr>
        <w:t xml:space="preserve"> </w:t>
      </w:r>
    </w:p>
    <w:p w:rsidR="004A3E6F" w:rsidRPr="000242E4" w:rsidRDefault="004A3E6F" w:rsidP="000242E4">
      <w:pPr>
        <w:ind w:firstLine="851"/>
        <w:jc w:val="both"/>
        <w:rPr>
          <w:sz w:val="28"/>
          <w:szCs w:val="28"/>
        </w:rPr>
      </w:pPr>
      <w:r w:rsidRPr="000242E4">
        <w:rPr>
          <w:sz w:val="28"/>
          <w:szCs w:val="28"/>
        </w:rPr>
        <w:t xml:space="preserve">По подразделу 0702 «Общее образование» исполнение составило </w:t>
      </w:r>
      <w:r w:rsidR="000242E4" w:rsidRPr="000242E4">
        <w:rPr>
          <w:sz w:val="28"/>
          <w:szCs w:val="28"/>
        </w:rPr>
        <w:t>498262,2</w:t>
      </w:r>
      <w:r w:rsidRPr="000242E4">
        <w:rPr>
          <w:sz w:val="28"/>
          <w:szCs w:val="28"/>
        </w:rPr>
        <w:t xml:space="preserve"> тыс. рублей.</w:t>
      </w:r>
    </w:p>
    <w:p w:rsidR="004A3E6F" w:rsidRPr="008640BE" w:rsidRDefault="004A3E6F" w:rsidP="004A3E6F">
      <w:pPr>
        <w:ind w:firstLine="851"/>
        <w:jc w:val="both"/>
        <w:rPr>
          <w:sz w:val="28"/>
          <w:szCs w:val="28"/>
        </w:rPr>
      </w:pPr>
      <w:r w:rsidRPr="008640BE">
        <w:rPr>
          <w:sz w:val="28"/>
          <w:szCs w:val="28"/>
        </w:rPr>
        <w:t>По  данному подразделу содержатся общеобразовательные организации, из которых одна начальная, четыре неполных средних и шестнадцать средних школ. Расходы направлены:</w:t>
      </w:r>
    </w:p>
    <w:p w:rsidR="004A3E6F" w:rsidRPr="00DB5A04" w:rsidRDefault="004A3E6F" w:rsidP="004A3E6F">
      <w:pPr>
        <w:ind w:firstLine="851"/>
        <w:jc w:val="both"/>
        <w:rPr>
          <w:sz w:val="28"/>
          <w:szCs w:val="28"/>
        </w:rPr>
      </w:pPr>
      <w:r w:rsidRPr="000673CC">
        <w:rPr>
          <w:sz w:val="28"/>
          <w:szCs w:val="28"/>
        </w:rPr>
        <w:t xml:space="preserve">- на выполнение муниципального задания </w:t>
      </w:r>
      <w:r w:rsidR="000673CC" w:rsidRPr="000673CC">
        <w:rPr>
          <w:sz w:val="28"/>
          <w:szCs w:val="28"/>
        </w:rPr>
        <w:t xml:space="preserve">и иные цели </w:t>
      </w:r>
      <w:r w:rsidRPr="000673CC">
        <w:rPr>
          <w:sz w:val="28"/>
          <w:szCs w:val="28"/>
        </w:rPr>
        <w:t xml:space="preserve">в сумме </w:t>
      </w:r>
      <w:r w:rsidR="000673CC" w:rsidRPr="000673CC">
        <w:rPr>
          <w:sz w:val="28"/>
          <w:szCs w:val="28"/>
        </w:rPr>
        <w:t>430785,3</w:t>
      </w:r>
      <w:r w:rsidRPr="000673CC">
        <w:rPr>
          <w:sz w:val="28"/>
          <w:szCs w:val="28"/>
        </w:rPr>
        <w:t xml:space="preserve"> тыс. рублей</w:t>
      </w:r>
      <w:r w:rsidRPr="00DB5A04">
        <w:rPr>
          <w:sz w:val="28"/>
          <w:szCs w:val="28"/>
        </w:rPr>
        <w:t>, из них на оплату труда и на</w:t>
      </w:r>
      <w:r w:rsidR="00DB5A04" w:rsidRPr="00DB5A04">
        <w:rPr>
          <w:sz w:val="28"/>
          <w:szCs w:val="28"/>
        </w:rPr>
        <w:t>числения израсходовано 347 483,0</w:t>
      </w:r>
      <w:r w:rsidRPr="00DB5A04">
        <w:rPr>
          <w:sz w:val="28"/>
          <w:szCs w:val="28"/>
        </w:rPr>
        <w:t xml:space="preserve"> тыс. рублей. В системе общего о</w:t>
      </w:r>
      <w:r w:rsidR="00F806BD" w:rsidRPr="00DB5A04">
        <w:rPr>
          <w:sz w:val="28"/>
          <w:szCs w:val="28"/>
        </w:rPr>
        <w:t>б</w:t>
      </w:r>
      <w:r w:rsidR="00DB5A04" w:rsidRPr="00DB5A04">
        <w:rPr>
          <w:sz w:val="28"/>
          <w:szCs w:val="28"/>
        </w:rPr>
        <w:t>разования трудятся 762 человек, из которых 523</w:t>
      </w:r>
      <w:r w:rsidRPr="00DB5A04">
        <w:rPr>
          <w:sz w:val="28"/>
          <w:szCs w:val="28"/>
        </w:rPr>
        <w:t xml:space="preserve"> педагогические работники со сред</w:t>
      </w:r>
      <w:r w:rsidR="00DB5A04" w:rsidRPr="00DB5A04">
        <w:rPr>
          <w:sz w:val="28"/>
          <w:szCs w:val="28"/>
        </w:rPr>
        <w:t xml:space="preserve">ней заработной платой 33 578,55 </w:t>
      </w:r>
      <w:r w:rsidRPr="00DB5A04">
        <w:rPr>
          <w:sz w:val="28"/>
          <w:szCs w:val="28"/>
        </w:rPr>
        <w:t>рублей;</w:t>
      </w:r>
    </w:p>
    <w:p w:rsidR="004A3E6F" w:rsidRPr="000673CC" w:rsidRDefault="004A3E6F" w:rsidP="004A3E6F">
      <w:pPr>
        <w:ind w:firstLine="851"/>
        <w:jc w:val="both"/>
        <w:rPr>
          <w:sz w:val="28"/>
          <w:szCs w:val="28"/>
        </w:rPr>
      </w:pPr>
      <w:r w:rsidRPr="000673CC">
        <w:rPr>
          <w:sz w:val="28"/>
          <w:szCs w:val="28"/>
        </w:rPr>
        <w:t xml:space="preserve">-на предоставление дополнительных мер социальной поддержки в виде частичной оплаты стоимости питания обучающихся направлено </w:t>
      </w:r>
      <w:r w:rsidR="000673CC" w:rsidRPr="000673CC">
        <w:rPr>
          <w:sz w:val="28"/>
          <w:szCs w:val="28"/>
        </w:rPr>
        <w:t>1629,2</w:t>
      </w:r>
      <w:r w:rsidRPr="000673CC">
        <w:rPr>
          <w:sz w:val="28"/>
          <w:szCs w:val="28"/>
        </w:rPr>
        <w:t xml:space="preserve"> тыс. рублей и </w:t>
      </w:r>
      <w:r w:rsidR="000673CC" w:rsidRPr="000673CC">
        <w:rPr>
          <w:sz w:val="28"/>
          <w:szCs w:val="28"/>
        </w:rPr>
        <w:t>770,0</w:t>
      </w:r>
      <w:r w:rsidRPr="000673CC">
        <w:rPr>
          <w:sz w:val="28"/>
          <w:szCs w:val="28"/>
        </w:rPr>
        <w:t xml:space="preserve"> тыс. рублей на обеспечение школьников молоком и молочными продуктами;</w:t>
      </w:r>
    </w:p>
    <w:p w:rsidR="004A3E6F" w:rsidRPr="000673CC" w:rsidRDefault="004A3E6F" w:rsidP="004A3E6F">
      <w:pPr>
        <w:ind w:firstLine="851"/>
        <w:jc w:val="both"/>
        <w:rPr>
          <w:sz w:val="28"/>
          <w:szCs w:val="28"/>
        </w:rPr>
      </w:pPr>
      <w:r w:rsidRPr="000673CC">
        <w:rPr>
          <w:sz w:val="28"/>
          <w:szCs w:val="28"/>
        </w:rPr>
        <w:t xml:space="preserve">- на предоставление мер социальной поддержки в виде компенсации расходов на оплату жилых помещений, отопления и освещения педагогическим работникам потрачено </w:t>
      </w:r>
      <w:r w:rsidR="000673CC" w:rsidRPr="000673CC">
        <w:rPr>
          <w:sz w:val="28"/>
          <w:szCs w:val="28"/>
        </w:rPr>
        <w:t>9793,3</w:t>
      </w:r>
      <w:r w:rsidRPr="000673CC">
        <w:rPr>
          <w:sz w:val="28"/>
          <w:szCs w:val="28"/>
        </w:rPr>
        <w:t xml:space="preserve"> тыс. рублей;</w:t>
      </w:r>
    </w:p>
    <w:p w:rsidR="004A3E6F" w:rsidRPr="00471141" w:rsidRDefault="004A3E6F" w:rsidP="004A3E6F">
      <w:pPr>
        <w:ind w:firstLine="851"/>
        <w:jc w:val="both"/>
        <w:rPr>
          <w:sz w:val="28"/>
          <w:szCs w:val="28"/>
        </w:rPr>
      </w:pPr>
      <w:r w:rsidRPr="00471141">
        <w:rPr>
          <w:sz w:val="28"/>
          <w:szCs w:val="28"/>
        </w:rPr>
        <w:t xml:space="preserve">- за счет </w:t>
      </w:r>
      <w:proofErr w:type="gramStart"/>
      <w:r w:rsidRPr="00471141">
        <w:rPr>
          <w:sz w:val="28"/>
          <w:szCs w:val="28"/>
        </w:rPr>
        <w:t>средств</w:t>
      </w:r>
      <w:proofErr w:type="gramEnd"/>
      <w:r w:rsidRPr="00471141">
        <w:rPr>
          <w:sz w:val="28"/>
          <w:szCs w:val="28"/>
        </w:rPr>
        <w:t xml:space="preserve"> выделенных депутатами ЗСК был произведен капитальный ремонт кровли</w:t>
      </w:r>
      <w:r w:rsidR="00471141" w:rsidRPr="00471141">
        <w:rPr>
          <w:sz w:val="28"/>
          <w:szCs w:val="28"/>
        </w:rPr>
        <w:t xml:space="preserve"> средней школы № 13 имени </w:t>
      </w:r>
      <w:proofErr w:type="spellStart"/>
      <w:r w:rsidR="00471141" w:rsidRPr="00471141">
        <w:rPr>
          <w:sz w:val="28"/>
          <w:szCs w:val="28"/>
        </w:rPr>
        <w:t>Д.К.Павлоградского</w:t>
      </w:r>
      <w:proofErr w:type="spellEnd"/>
      <w:r w:rsidR="00471141" w:rsidRPr="00471141">
        <w:rPr>
          <w:sz w:val="28"/>
          <w:szCs w:val="28"/>
        </w:rPr>
        <w:t xml:space="preserve"> и </w:t>
      </w:r>
      <w:r w:rsidRPr="00471141">
        <w:rPr>
          <w:sz w:val="28"/>
          <w:szCs w:val="28"/>
        </w:rPr>
        <w:t>благоустройство территории и материально-технич</w:t>
      </w:r>
      <w:r w:rsidR="001C0B64">
        <w:rPr>
          <w:sz w:val="28"/>
          <w:szCs w:val="28"/>
        </w:rPr>
        <w:t xml:space="preserve">еское обеспечение </w:t>
      </w:r>
      <w:r w:rsidR="00471141" w:rsidRPr="00471141">
        <w:rPr>
          <w:sz w:val="28"/>
          <w:szCs w:val="28"/>
        </w:rPr>
        <w:t>муниципального бюджетного</w:t>
      </w:r>
      <w:r w:rsidRPr="00471141">
        <w:rPr>
          <w:sz w:val="28"/>
          <w:szCs w:val="28"/>
        </w:rPr>
        <w:t xml:space="preserve"> </w:t>
      </w:r>
      <w:r w:rsidR="00573675">
        <w:rPr>
          <w:sz w:val="28"/>
          <w:szCs w:val="28"/>
        </w:rPr>
        <w:t xml:space="preserve">дошкольного учреждения </w:t>
      </w:r>
      <w:r w:rsidR="00471141" w:rsidRPr="00471141">
        <w:rPr>
          <w:sz w:val="28"/>
          <w:szCs w:val="28"/>
        </w:rPr>
        <w:t>детского сада №4 на сумму 46</w:t>
      </w:r>
      <w:r w:rsidRPr="00471141">
        <w:rPr>
          <w:sz w:val="28"/>
          <w:szCs w:val="28"/>
        </w:rPr>
        <w:t xml:space="preserve">00,0 тыс. рублей; </w:t>
      </w:r>
    </w:p>
    <w:p w:rsidR="004A3E6F" w:rsidRPr="00F806BD" w:rsidRDefault="004A3E6F" w:rsidP="004A3E6F">
      <w:pPr>
        <w:ind w:firstLine="851"/>
        <w:jc w:val="both"/>
        <w:rPr>
          <w:sz w:val="28"/>
          <w:szCs w:val="28"/>
          <w:highlight w:val="yellow"/>
        </w:rPr>
      </w:pPr>
      <w:r w:rsidRPr="00742A3B">
        <w:rPr>
          <w:sz w:val="28"/>
          <w:szCs w:val="28"/>
        </w:rPr>
        <w:t>По подразделу 0703 «Дополнительное образование детей» содержатся 7 организаций дополнительного образования</w:t>
      </w:r>
      <w:r w:rsidRPr="00AE4A71">
        <w:rPr>
          <w:sz w:val="28"/>
          <w:szCs w:val="28"/>
        </w:rPr>
        <w:t xml:space="preserve">. Расходы на осуществление деятельности </w:t>
      </w:r>
      <w:proofErr w:type="spellStart"/>
      <w:r w:rsidRPr="00AE4A71">
        <w:rPr>
          <w:sz w:val="28"/>
          <w:szCs w:val="28"/>
        </w:rPr>
        <w:t>детско</w:t>
      </w:r>
      <w:proofErr w:type="spellEnd"/>
      <w:r w:rsidRPr="00AE4A71">
        <w:rPr>
          <w:sz w:val="28"/>
          <w:szCs w:val="28"/>
        </w:rPr>
        <w:t xml:space="preserve"> – юношеской спортивной школы, двух музыкальных школ, одной художественной школы, станции юных техников, детского юношеского центра и Л</w:t>
      </w:r>
      <w:r w:rsidR="00D81239" w:rsidRPr="00AE4A71">
        <w:rPr>
          <w:sz w:val="28"/>
          <w:szCs w:val="28"/>
        </w:rPr>
        <w:t>е</w:t>
      </w:r>
      <w:r w:rsidRPr="00AE4A71">
        <w:rPr>
          <w:sz w:val="28"/>
          <w:szCs w:val="28"/>
        </w:rPr>
        <w:t>нинградского уч</w:t>
      </w:r>
      <w:r w:rsidR="00AE4A71" w:rsidRPr="00AE4A71">
        <w:rPr>
          <w:sz w:val="28"/>
          <w:szCs w:val="28"/>
        </w:rPr>
        <w:t>ебного центра составили 97 579,7</w:t>
      </w:r>
      <w:r w:rsidRPr="00AE4A71">
        <w:rPr>
          <w:sz w:val="28"/>
          <w:szCs w:val="28"/>
        </w:rPr>
        <w:t xml:space="preserve"> тыс. рублей. Различные кружки и секции </w:t>
      </w:r>
      <w:r w:rsidRPr="00573675">
        <w:rPr>
          <w:sz w:val="28"/>
          <w:szCs w:val="28"/>
        </w:rPr>
        <w:t>посетило более пяти тысяч обучающ</w:t>
      </w:r>
      <w:r w:rsidR="00573675">
        <w:rPr>
          <w:sz w:val="28"/>
          <w:szCs w:val="28"/>
        </w:rPr>
        <w:t>ихся</w:t>
      </w:r>
      <w:r w:rsidRPr="00573675">
        <w:rPr>
          <w:sz w:val="28"/>
          <w:szCs w:val="28"/>
        </w:rPr>
        <w:t xml:space="preserve">. </w:t>
      </w:r>
      <w:r w:rsidRPr="00AE4A71">
        <w:rPr>
          <w:sz w:val="28"/>
          <w:szCs w:val="28"/>
        </w:rPr>
        <w:t xml:space="preserve">Все </w:t>
      </w:r>
      <w:r w:rsidRPr="00AE4A71">
        <w:rPr>
          <w:sz w:val="28"/>
          <w:szCs w:val="28"/>
        </w:rPr>
        <w:lastRenderedPageBreak/>
        <w:t>учреждения выполнили муниципальное задание по дополнительному образованию детей, субсиди</w:t>
      </w:r>
      <w:r w:rsidR="00573675">
        <w:rPr>
          <w:sz w:val="28"/>
          <w:szCs w:val="28"/>
        </w:rPr>
        <w:t xml:space="preserve">я на </w:t>
      </w:r>
      <w:r w:rsidR="00AE4A71" w:rsidRPr="00AE4A71">
        <w:rPr>
          <w:sz w:val="28"/>
          <w:szCs w:val="28"/>
        </w:rPr>
        <w:t>выполнение ко</w:t>
      </w:r>
      <w:r w:rsidR="0044137A">
        <w:rPr>
          <w:sz w:val="28"/>
          <w:szCs w:val="28"/>
        </w:rPr>
        <w:t xml:space="preserve">торого за 2020 год составила </w:t>
      </w:r>
      <w:r w:rsidR="00AE4A71" w:rsidRPr="00AE4A71">
        <w:rPr>
          <w:sz w:val="28"/>
          <w:szCs w:val="28"/>
        </w:rPr>
        <w:t>93 604,9</w:t>
      </w:r>
      <w:r w:rsidRPr="00AE4A71">
        <w:rPr>
          <w:sz w:val="28"/>
          <w:szCs w:val="28"/>
        </w:rPr>
        <w:t xml:space="preserve"> тыс. рублей. </w:t>
      </w:r>
      <w:r w:rsidRPr="00980EF6">
        <w:rPr>
          <w:sz w:val="28"/>
          <w:szCs w:val="28"/>
        </w:rPr>
        <w:t>В рамках выполнения муниципального задания средства направлены в том числе и на оплату труда с начислениями в сумме 8</w:t>
      </w:r>
      <w:r w:rsidR="00980EF6" w:rsidRPr="00980EF6">
        <w:rPr>
          <w:sz w:val="28"/>
          <w:szCs w:val="28"/>
        </w:rPr>
        <w:t>3 320,6</w:t>
      </w:r>
      <w:r w:rsidRPr="00980EF6">
        <w:rPr>
          <w:sz w:val="28"/>
          <w:szCs w:val="28"/>
        </w:rPr>
        <w:t xml:space="preserve"> тыс. рублей</w:t>
      </w:r>
      <w:r w:rsidRPr="0044137A">
        <w:rPr>
          <w:sz w:val="28"/>
          <w:szCs w:val="28"/>
        </w:rPr>
        <w:t>. Средняя заработная плата педагогически</w:t>
      </w:r>
      <w:r w:rsidR="0044137A" w:rsidRPr="0044137A">
        <w:rPr>
          <w:sz w:val="28"/>
          <w:szCs w:val="28"/>
        </w:rPr>
        <w:t>х работников составила 33 237,14</w:t>
      </w:r>
      <w:r w:rsidRPr="0044137A">
        <w:rPr>
          <w:sz w:val="28"/>
          <w:szCs w:val="28"/>
        </w:rPr>
        <w:t xml:space="preserve"> рубля.</w:t>
      </w:r>
      <w:r w:rsidRPr="0044137A">
        <w:t xml:space="preserve"> </w:t>
      </w:r>
    </w:p>
    <w:p w:rsidR="004A3E6F" w:rsidRPr="00B806FC" w:rsidRDefault="004A3E6F" w:rsidP="004A3E6F">
      <w:pPr>
        <w:ind w:firstLine="851"/>
        <w:jc w:val="both"/>
        <w:rPr>
          <w:sz w:val="28"/>
          <w:szCs w:val="28"/>
        </w:rPr>
      </w:pPr>
      <w:r w:rsidRPr="00B806FC">
        <w:rPr>
          <w:sz w:val="28"/>
          <w:szCs w:val="28"/>
        </w:rPr>
        <w:t>По подразделу 0707 «Молодежная политика и оздоровление де</w:t>
      </w:r>
      <w:r w:rsidR="001C0B64">
        <w:rPr>
          <w:sz w:val="28"/>
          <w:szCs w:val="28"/>
        </w:rPr>
        <w:t xml:space="preserve">тей» расходы составили </w:t>
      </w:r>
      <w:r w:rsidR="00B806FC" w:rsidRPr="00B806FC">
        <w:rPr>
          <w:sz w:val="28"/>
          <w:szCs w:val="28"/>
        </w:rPr>
        <w:t>6</w:t>
      </w:r>
      <w:r w:rsidR="00B806FC">
        <w:rPr>
          <w:sz w:val="28"/>
          <w:szCs w:val="28"/>
        </w:rPr>
        <w:t xml:space="preserve"> </w:t>
      </w:r>
      <w:r w:rsidR="00B806FC" w:rsidRPr="00B806FC">
        <w:rPr>
          <w:sz w:val="28"/>
          <w:szCs w:val="28"/>
        </w:rPr>
        <w:t>929,5</w:t>
      </w:r>
      <w:r w:rsidRPr="00B806FC">
        <w:rPr>
          <w:sz w:val="28"/>
          <w:szCs w:val="28"/>
        </w:rPr>
        <w:t xml:space="preserve"> тыс. рублей.</w:t>
      </w:r>
    </w:p>
    <w:p w:rsidR="004A3E6F" w:rsidRPr="009425BD" w:rsidRDefault="00B806FC" w:rsidP="004A3E6F">
      <w:pPr>
        <w:ind w:firstLine="851"/>
        <w:jc w:val="both"/>
        <w:rPr>
          <w:sz w:val="28"/>
          <w:szCs w:val="28"/>
        </w:rPr>
      </w:pPr>
      <w:r w:rsidRPr="009425BD">
        <w:rPr>
          <w:sz w:val="28"/>
          <w:szCs w:val="28"/>
        </w:rPr>
        <w:t xml:space="preserve">На содержание </w:t>
      </w:r>
      <w:r w:rsidR="004A3E6F" w:rsidRPr="009425BD">
        <w:rPr>
          <w:sz w:val="28"/>
          <w:szCs w:val="28"/>
        </w:rPr>
        <w:t xml:space="preserve">в области </w:t>
      </w:r>
      <w:r w:rsidR="009425BD" w:rsidRPr="009425BD">
        <w:rPr>
          <w:sz w:val="28"/>
          <w:szCs w:val="28"/>
        </w:rPr>
        <w:t>молодежной политики направлено 5774,6</w:t>
      </w:r>
      <w:r w:rsidR="004A3E6F" w:rsidRPr="009425BD">
        <w:rPr>
          <w:sz w:val="28"/>
          <w:szCs w:val="28"/>
        </w:rPr>
        <w:t xml:space="preserve"> тыс. рублей.</w:t>
      </w:r>
    </w:p>
    <w:p w:rsidR="004A3E6F" w:rsidRPr="00B04017" w:rsidRDefault="001C0B64" w:rsidP="004A3E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оздоровление детей </w:t>
      </w:r>
      <w:r w:rsidR="004A3E6F" w:rsidRPr="00B04017">
        <w:rPr>
          <w:sz w:val="28"/>
          <w:szCs w:val="28"/>
        </w:rPr>
        <w:t xml:space="preserve">и подростков </w:t>
      </w:r>
      <w:r w:rsidR="009425BD">
        <w:rPr>
          <w:sz w:val="28"/>
          <w:szCs w:val="28"/>
        </w:rPr>
        <w:t xml:space="preserve">в рамках </w:t>
      </w:r>
      <w:r w:rsidR="004A3E6F" w:rsidRPr="00B04017">
        <w:rPr>
          <w:sz w:val="28"/>
          <w:szCs w:val="28"/>
        </w:rPr>
        <w:t xml:space="preserve">муниципальной программы «Дети Ленинградского района» средства </w:t>
      </w:r>
      <w:r w:rsidR="00D81239" w:rsidRPr="00B04017">
        <w:rPr>
          <w:sz w:val="28"/>
          <w:szCs w:val="28"/>
        </w:rPr>
        <w:t xml:space="preserve">в сумме 643,1 </w:t>
      </w:r>
      <w:r w:rsidR="004A3E6F" w:rsidRPr="00B04017">
        <w:rPr>
          <w:sz w:val="28"/>
          <w:szCs w:val="28"/>
        </w:rPr>
        <w:t xml:space="preserve">направлялись на </w:t>
      </w:r>
      <w:r w:rsidR="004A2990" w:rsidRPr="00B04017">
        <w:rPr>
          <w:sz w:val="28"/>
          <w:szCs w:val="28"/>
        </w:rPr>
        <w:t>проведение мероприятий</w:t>
      </w:r>
      <w:r w:rsidR="00C42AA7" w:rsidRPr="00B04017">
        <w:rPr>
          <w:sz w:val="28"/>
          <w:szCs w:val="28"/>
        </w:rPr>
        <w:t xml:space="preserve">, направленных на оздоровление детей. </w:t>
      </w:r>
    </w:p>
    <w:p w:rsidR="004A3E6F" w:rsidRPr="009425BD" w:rsidRDefault="009425BD" w:rsidP="004A3E6F">
      <w:pPr>
        <w:ind w:firstLine="851"/>
        <w:jc w:val="both"/>
        <w:rPr>
          <w:sz w:val="28"/>
          <w:szCs w:val="28"/>
        </w:rPr>
      </w:pPr>
      <w:r w:rsidRPr="009425BD">
        <w:rPr>
          <w:sz w:val="28"/>
          <w:szCs w:val="28"/>
        </w:rPr>
        <w:t>Средства в сумме 511,9</w:t>
      </w:r>
      <w:r w:rsidR="004A3E6F" w:rsidRPr="009425BD">
        <w:rPr>
          <w:sz w:val="28"/>
          <w:szCs w:val="28"/>
        </w:rPr>
        <w:t xml:space="preserve"> тыс. рублей израсходованы на проведение мероприятий в области молодежной политики. </w:t>
      </w:r>
    </w:p>
    <w:p w:rsidR="004A3E6F" w:rsidRPr="00D27622" w:rsidRDefault="004A3E6F" w:rsidP="004A3E6F">
      <w:pPr>
        <w:ind w:firstLine="851"/>
        <w:jc w:val="both"/>
        <w:rPr>
          <w:sz w:val="28"/>
          <w:szCs w:val="28"/>
        </w:rPr>
      </w:pPr>
      <w:r w:rsidRPr="009425BD">
        <w:rPr>
          <w:sz w:val="28"/>
          <w:szCs w:val="28"/>
        </w:rPr>
        <w:t>По подразделу 0709 «Другие вопросы в области образования» с</w:t>
      </w:r>
      <w:r w:rsidR="009425BD" w:rsidRPr="009425BD">
        <w:rPr>
          <w:sz w:val="28"/>
          <w:szCs w:val="28"/>
        </w:rPr>
        <w:t>умма расходов составила 45 994,8</w:t>
      </w:r>
      <w:r w:rsidRPr="009425BD">
        <w:rPr>
          <w:sz w:val="28"/>
          <w:szCs w:val="28"/>
        </w:rPr>
        <w:t xml:space="preserve"> тыс. рублей. Средства были направлены на содержание управления образования и отдела по молодежной политике администрации муниципального образования Ленинградский район в сумме </w:t>
      </w:r>
      <w:r w:rsidR="009425BD" w:rsidRPr="009425BD">
        <w:rPr>
          <w:sz w:val="28"/>
          <w:szCs w:val="28"/>
        </w:rPr>
        <w:t>6 564,7</w:t>
      </w:r>
      <w:r w:rsidRPr="009425BD">
        <w:rPr>
          <w:sz w:val="28"/>
          <w:szCs w:val="28"/>
        </w:rPr>
        <w:t xml:space="preserve"> тыс. руб</w:t>
      </w:r>
      <w:r w:rsidR="009425BD">
        <w:rPr>
          <w:sz w:val="28"/>
          <w:szCs w:val="28"/>
        </w:rPr>
        <w:t xml:space="preserve">. </w:t>
      </w:r>
      <w:r w:rsidRPr="00D27622">
        <w:rPr>
          <w:sz w:val="28"/>
          <w:szCs w:val="28"/>
        </w:rPr>
        <w:t>На обеспечение деятельности подведомственных учреждений таких как: МУ централизованная бухгалтерия, МАО Ленинградский учебный центр, МУ «Центр развития образования», МУ «Образование сервис» произ</w:t>
      </w:r>
      <w:r w:rsidR="00D27622" w:rsidRPr="00D27622">
        <w:rPr>
          <w:sz w:val="28"/>
          <w:szCs w:val="28"/>
        </w:rPr>
        <w:t>ведены расходы в сумме 37 535,3</w:t>
      </w:r>
      <w:r w:rsidRPr="00D27622">
        <w:rPr>
          <w:sz w:val="28"/>
          <w:szCs w:val="28"/>
        </w:rPr>
        <w:t xml:space="preserve">тыс. рублей.  </w:t>
      </w:r>
    </w:p>
    <w:p w:rsidR="004A3E6F" w:rsidRPr="00021D69" w:rsidRDefault="004A3E6F" w:rsidP="004A3E6F">
      <w:pPr>
        <w:ind w:firstLine="851"/>
        <w:jc w:val="both"/>
        <w:rPr>
          <w:snapToGrid w:val="0"/>
          <w:sz w:val="28"/>
          <w:szCs w:val="28"/>
        </w:rPr>
      </w:pPr>
      <w:r w:rsidRPr="00021D69">
        <w:rPr>
          <w:snapToGrid w:val="0"/>
          <w:sz w:val="28"/>
          <w:szCs w:val="28"/>
        </w:rPr>
        <w:t xml:space="preserve">Расходы  бюджета по разделу 0800 «Культура, кинематография и средства массовой информации» исполнены в сумме </w:t>
      </w:r>
      <w:r w:rsidR="00021D69" w:rsidRPr="00021D69">
        <w:rPr>
          <w:snapToGrid w:val="0"/>
          <w:sz w:val="28"/>
          <w:szCs w:val="28"/>
        </w:rPr>
        <w:t>36756,0</w:t>
      </w:r>
      <w:r w:rsidRPr="00021D69">
        <w:rPr>
          <w:snapToGrid w:val="0"/>
          <w:sz w:val="28"/>
          <w:szCs w:val="28"/>
        </w:rPr>
        <w:t xml:space="preserve"> тыс. рублей, что составляет 2,</w:t>
      </w:r>
      <w:r w:rsidR="00021D69" w:rsidRPr="00021D69">
        <w:rPr>
          <w:snapToGrid w:val="0"/>
          <w:sz w:val="28"/>
          <w:szCs w:val="28"/>
        </w:rPr>
        <w:t>3</w:t>
      </w:r>
      <w:r w:rsidRPr="00021D69">
        <w:rPr>
          <w:snapToGrid w:val="0"/>
          <w:sz w:val="28"/>
          <w:szCs w:val="28"/>
        </w:rPr>
        <w:t xml:space="preserve"> % всех расходов бюджета.</w:t>
      </w:r>
    </w:p>
    <w:p w:rsidR="004A3E6F" w:rsidRPr="00021D69" w:rsidRDefault="004A3E6F" w:rsidP="004A3E6F">
      <w:pPr>
        <w:ind w:firstLine="851"/>
        <w:jc w:val="both"/>
        <w:rPr>
          <w:sz w:val="28"/>
          <w:szCs w:val="28"/>
        </w:rPr>
      </w:pPr>
      <w:r w:rsidRPr="00021D69">
        <w:rPr>
          <w:snapToGrid w:val="0"/>
          <w:sz w:val="28"/>
          <w:szCs w:val="28"/>
        </w:rPr>
        <w:t>По подразделу 0801 «Культура» исполнение составило 30</w:t>
      </w:r>
      <w:r w:rsidR="00021D69" w:rsidRPr="00021D69">
        <w:rPr>
          <w:snapToGrid w:val="0"/>
          <w:sz w:val="28"/>
          <w:szCs w:val="28"/>
        </w:rPr>
        <w:t>439,6</w:t>
      </w:r>
      <w:r w:rsidRPr="00021D69">
        <w:rPr>
          <w:snapToGrid w:val="0"/>
          <w:sz w:val="28"/>
          <w:szCs w:val="28"/>
        </w:rPr>
        <w:t xml:space="preserve"> тыс. рублей, из них направлены на содержание районного музея– 4</w:t>
      </w:r>
      <w:r w:rsidR="00021D69" w:rsidRPr="00021D69">
        <w:rPr>
          <w:snapToGrid w:val="0"/>
          <w:sz w:val="28"/>
          <w:szCs w:val="28"/>
        </w:rPr>
        <w:t>055,9</w:t>
      </w:r>
      <w:r w:rsidRPr="00021D69">
        <w:rPr>
          <w:snapToGrid w:val="0"/>
          <w:sz w:val="28"/>
          <w:szCs w:val="28"/>
        </w:rPr>
        <w:t xml:space="preserve"> тыс.</w:t>
      </w:r>
      <w:r w:rsidR="00021D69">
        <w:rPr>
          <w:snapToGrid w:val="0"/>
          <w:sz w:val="28"/>
          <w:szCs w:val="28"/>
        </w:rPr>
        <w:t xml:space="preserve"> </w:t>
      </w:r>
      <w:r w:rsidRPr="00021D69">
        <w:rPr>
          <w:snapToGrid w:val="0"/>
          <w:sz w:val="28"/>
          <w:szCs w:val="28"/>
        </w:rPr>
        <w:t>рублей и со</w:t>
      </w:r>
      <w:r w:rsidR="00D27622">
        <w:rPr>
          <w:snapToGrid w:val="0"/>
          <w:sz w:val="28"/>
          <w:szCs w:val="28"/>
        </w:rPr>
        <w:t xml:space="preserve">держание районной библиотеки – </w:t>
      </w:r>
      <w:r w:rsidRPr="00021D69">
        <w:rPr>
          <w:snapToGrid w:val="0"/>
          <w:sz w:val="28"/>
          <w:szCs w:val="28"/>
        </w:rPr>
        <w:t>2</w:t>
      </w:r>
      <w:r w:rsidR="00021D69" w:rsidRPr="00021D69">
        <w:rPr>
          <w:snapToGrid w:val="0"/>
          <w:sz w:val="28"/>
          <w:szCs w:val="28"/>
        </w:rPr>
        <w:t>6</w:t>
      </w:r>
      <w:r w:rsidR="00D27622">
        <w:rPr>
          <w:snapToGrid w:val="0"/>
          <w:sz w:val="28"/>
          <w:szCs w:val="28"/>
        </w:rPr>
        <w:t xml:space="preserve"> </w:t>
      </w:r>
      <w:r w:rsidR="00021D69" w:rsidRPr="00021D69">
        <w:rPr>
          <w:snapToGrid w:val="0"/>
          <w:sz w:val="28"/>
          <w:szCs w:val="28"/>
        </w:rPr>
        <w:t>053,8</w:t>
      </w:r>
      <w:r w:rsidRPr="00021D69">
        <w:rPr>
          <w:snapToGrid w:val="0"/>
          <w:sz w:val="28"/>
          <w:szCs w:val="28"/>
        </w:rPr>
        <w:t xml:space="preserve"> тыс.</w:t>
      </w:r>
      <w:r w:rsidR="00D27622">
        <w:rPr>
          <w:snapToGrid w:val="0"/>
          <w:sz w:val="28"/>
          <w:szCs w:val="28"/>
        </w:rPr>
        <w:t xml:space="preserve"> </w:t>
      </w:r>
      <w:r w:rsidRPr="00021D69">
        <w:rPr>
          <w:snapToGrid w:val="0"/>
          <w:sz w:val="28"/>
          <w:szCs w:val="28"/>
        </w:rPr>
        <w:t>рублей</w:t>
      </w:r>
      <w:r w:rsidRPr="00021D69">
        <w:rPr>
          <w:sz w:val="28"/>
          <w:szCs w:val="28"/>
        </w:rPr>
        <w:t>.</w:t>
      </w:r>
    </w:p>
    <w:p w:rsidR="004A3E6F" w:rsidRPr="00021D69" w:rsidRDefault="004A3E6F" w:rsidP="004A3E6F">
      <w:pPr>
        <w:ind w:firstLine="851"/>
        <w:jc w:val="both"/>
        <w:rPr>
          <w:snapToGrid w:val="0"/>
          <w:sz w:val="28"/>
          <w:szCs w:val="28"/>
        </w:rPr>
      </w:pPr>
      <w:r w:rsidRPr="00021D69">
        <w:rPr>
          <w:snapToGrid w:val="0"/>
          <w:sz w:val="28"/>
          <w:szCs w:val="28"/>
        </w:rPr>
        <w:t xml:space="preserve">Расходы по подразделу 0804 «Другие вопросы в области культуры, кинематографии и средств массовой информации» исполнены в сумме </w:t>
      </w:r>
      <w:r w:rsidR="00021D69" w:rsidRPr="00021D69">
        <w:rPr>
          <w:snapToGrid w:val="0"/>
          <w:sz w:val="28"/>
          <w:szCs w:val="28"/>
        </w:rPr>
        <w:t>6316,5</w:t>
      </w:r>
      <w:r w:rsidRPr="00021D69">
        <w:rPr>
          <w:snapToGrid w:val="0"/>
          <w:sz w:val="28"/>
          <w:szCs w:val="28"/>
        </w:rPr>
        <w:t xml:space="preserve"> тыс. рублей. Указанные расходы направлялись:</w:t>
      </w:r>
    </w:p>
    <w:p w:rsidR="004A3E6F" w:rsidRPr="00021D69" w:rsidRDefault="004A3E6F" w:rsidP="004A3E6F">
      <w:pPr>
        <w:ind w:firstLine="851"/>
        <w:jc w:val="both"/>
        <w:rPr>
          <w:snapToGrid w:val="0"/>
          <w:sz w:val="28"/>
          <w:szCs w:val="28"/>
        </w:rPr>
      </w:pPr>
      <w:r w:rsidRPr="00021D69">
        <w:rPr>
          <w:snapToGrid w:val="0"/>
          <w:sz w:val="28"/>
          <w:szCs w:val="28"/>
        </w:rPr>
        <w:t>а) на обеспечение деятельности начальника отдела культуры администрации муниципального образования Ленинградский район –</w:t>
      </w:r>
      <w:r w:rsidR="00021D69" w:rsidRPr="00021D69">
        <w:rPr>
          <w:snapToGrid w:val="0"/>
          <w:sz w:val="28"/>
          <w:szCs w:val="28"/>
        </w:rPr>
        <w:t>1183</w:t>
      </w:r>
      <w:r w:rsidRPr="00021D69">
        <w:rPr>
          <w:snapToGrid w:val="0"/>
          <w:sz w:val="28"/>
          <w:szCs w:val="28"/>
        </w:rPr>
        <w:t>,9 тыс. рублей, из них на оплату труда и начисления –</w:t>
      </w:r>
      <w:r w:rsidR="00021D69" w:rsidRPr="00021D69">
        <w:rPr>
          <w:snapToGrid w:val="0"/>
          <w:sz w:val="28"/>
          <w:szCs w:val="28"/>
        </w:rPr>
        <w:t>944,5</w:t>
      </w:r>
      <w:r w:rsidRPr="00021D69">
        <w:rPr>
          <w:snapToGrid w:val="0"/>
          <w:sz w:val="28"/>
          <w:szCs w:val="28"/>
        </w:rPr>
        <w:t xml:space="preserve"> тыс. рублей;</w:t>
      </w:r>
    </w:p>
    <w:p w:rsidR="004A3E6F" w:rsidRPr="00021D69" w:rsidRDefault="004A3E6F" w:rsidP="004A3E6F">
      <w:pPr>
        <w:ind w:firstLine="851"/>
        <w:jc w:val="both"/>
        <w:rPr>
          <w:sz w:val="28"/>
          <w:szCs w:val="28"/>
        </w:rPr>
      </w:pPr>
      <w:r w:rsidRPr="00021D69">
        <w:rPr>
          <w:snapToGrid w:val="0"/>
          <w:sz w:val="28"/>
          <w:szCs w:val="28"/>
        </w:rPr>
        <w:t xml:space="preserve">б) на финансирование муниципального районного организационно-методического центра культуры  направлено </w:t>
      </w:r>
      <w:r w:rsidR="00021D69" w:rsidRPr="00021D69">
        <w:rPr>
          <w:snapToGrid w:val="0"/>
          <w:sz w:val="28"/>
          <w:szCs w:val="28"/>
        </w:rPr>
        <w:t>4321,7</w:t>
      </w:r>
      <w:r w:rsidRPr="00021D69">
        <w:rPr>
          <w:snapToGrid w:val="0"/>
          <w:sz w:val="28"/>
          <w:szCs w:val="28"/>
        </w:rPr>
        <w:t xml:space="preserve"> тыс. рублей, из них </w:t>
      </w:r>
      <w:r w:rsidRPr="00021D69">
        <w:rPr>
          <w:sz w:val="28"/>
          <w:szCs w:val="28"/>
        </w:rPr>
        <w:t xml:space="preserve">на оплату труда и начисления – </w:t>
      </w:r>
      <w:r w:rsidR="00021D69" w:rsidRPr="00021D69">
        <w:rPr>
          <w:sz w:val="28"/>
          <w:szCs w:val="28"/>
        </w:rPr>
        <w:t>3698,7</w:t>
      </w:r>
      <w:r w:rsidRPr="00021D69">
        <w:rPr>
          <w:sz w:val="28"/>
          <w:szCs w:val="28"/>
        </w:rPr>
        <w:t xml:space="preserve"> тыс. рублей.</w:t>
      </w:r>
    </w:p>
    <w:p w:rsidR="004A3E6F" w:rsidRPr="00833FDC" w:rsidRDefault="004A3E6F" w:rsidP="004A3E6F">
      <w:pPr>
        <w:pStyle w:val="2"/>
        <w:tabs>
          <w:tab w:val="num" w:pos="540"/>
        </w:tabs>
        <w:ind w:firstLine="851"/>
        <w:rPr>
          <w:szCs w:val="28"/>
        </w:rPr>
      </w:pPr>
      <w:r w:rsidRPr="00833FDC">
        <w:rPr>
          <w:szCs w:val="28"/>
        </w:rPr>
        <w:t>Расходы бюджета по разделу 0900 «Здравоохранение» за 20</w:t>
      </w:r>
      <w:r w:rsidR="00742A3B" w:rsidRPr="00833FDC">
        <w:rPr>
          <w:szCs w:val="28"/>
        </w:rPr>
        <w:t>20</w:t>
      </w:r>
      <w:r w:rsidRPr="00833FDC">
        <w:rPr>
          <w:szCs w:val="28"/>
        </w:rPr>
        <w:t xml:space="preserve"> год составили </w:t>
      </w:r>
      <w:r w:rsidRPr="00833FDC">
        <w:t>1</w:t>
      </w:r>
      <w:r w:rsidR="00833FDC" w:rsidRPr="00833FDC">
        <w:t>5000</w:t>
      </w:r>
      <w:r w:rsidRPr="00833FDC">
        <w:t xml:space="preserve">,0 </w:t>
      </w:r>
      <w:r w:rsidRPr="00833FDC">
        <w:rPr>
          <w:szCs w:val="28"/>
        </w:rPr>
        <w:t>тыс. рублей, или 0,</w:t>
      </w:r>
      <w:r w:rsidR="00833FDC" w:rsidRPr="00833FDC">
        <w:rPr>
          <w:szCs w:val="28"/>
        </w:rPr>
        <w:t>9</w:t>
      </w:r>
      <w:r w:rsidRPr="00833FDC">
        <w:rPr>
          <w:szCs w:val="28"/>
        </w:rPr>
        <w:t xml:space="preserve"> % всех расходов бюджета.</w:t>
      </w:r>
    </w:p>
    <w:p w:rsidR="004A3E6F" w:rsidRPr="00F806BD" w:rsidRDefault="004A3E6F" w:rsidP="004A3E6F">
      <w:pPr>
        <w:pStyle w:val="2"/>
        <w:tabs>
          <w:tab w:val="num" w:pos="540"/>
        </w:tabs>
        <w:ind w:firstLine="851"/>
        <w:rPr>
          <w:szCs w:val="28"/>
          <w:highlight w:val="yellow"/>
        </w:rPr>
      </w:pPr>
      <w:r w:rsidRPr="00EF446F">
        <w:rPr>
          <w:szCs w:val="28"/>
        </w:rPr>
        <w:t xml:space="preserve">Расходы направлялись </w:t>
      </w:r>
      <w:r w:rsidR="00EF446F" w:rsidRPr="00EF446F">
        <w:rPr>
          <w:szCs w:val="28"/>
        </w:rPr>
        <w:t xml:space="preserve">на 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</w:t>
      </w:r>
      <w:r w:rsidR="00EF446F" w:rsidRPr="00EF446F">
        <w:rPr>
          <w:szCs w:val="28"/>
        </w:rPr>
        <w:lastRenderedPageBreak/>
        <w:t>помощи в Краснодарском крае</w:t>
      </w:r>
      <w:r w:rsidR="00EA462A">
        <w:rPr>
          <w:szCs w:val="28"/>
        </w:rPr>
        <w:t xml:space="preserve">  - строительство здания врача общей практики в пос. Образцовом</w:t>
      </w:r>
      <w:r w:rsidR="005A3F1C">
        <w:rPr>
          <w:szCs w:val="28"/>
        </w:rPr>
        <w:t>.</w:t>
      </w:r>
    </w:p>
    <w:p w:rsidR="004A3E6F" w:rsidRPr="00D27622" w:rsidRDefault="004A3E6F" w:rsidP="004A3E6F">
      <w:pPr>
        <w:ind w:firstLine="851"/>
        <w:jc w:val="both"/>
        <w:rPr>
          <w:iCs/>
          <w:sz w:val="28"/>
          <w:szCs w:val="28"/>
        </w:rPr>
      </w:pPr>
      <w:r w:rsidRPr="00D27622">
        <w:rPr>
          <w:iCs/>
          <w:sz w:val="28"/>
          <w:szCs w:val="28"/>
        </w:rPr>
        <w:t>Расходы по разделу «</w:t>
      </w:r>
      <w:r w:rsidR="001C0B64">
        <w:rPr>
          <w:iCs/>
          <w:sz w:val="28"/>
          <w:szCs w:val="28"/>
        </w:rPr>
        <w:t xml:space="preserve">Социальная политика» исполнены </w:t>
      </w:r>
      <w:r w:rsidRPr="00D27622">
        <w:rPr>
          <w:iCs/>
          <w:sz w:val="28"/>
          <w:szCs w:val="28"/>
        </w:rPr>
        <w:t xml:space="preserve">в сумме </w:t>
      </w:r>
      <w:r w:rsidR="00D27622" w:rsidRPr="0059044A">
        <w:rPr>
          <w:sz w:val="28"/>
          <w:szCs w:val="28"/>
        </w:rPr>
        <w:t xml:space="preserve">93 528,7 </w:t>
      </w:r>
      <w:r w:rsidRPr="0059044A">
        <w:rPr>
          <w:iCs/>
          <w:sz w:val="28"/>
          <w:szCs w:val="28"/>
        </w:rPr>
        <w:t>тыс. рублей.</w:t>
      </w:r>
    </w:p>
    <w:p w:rsidR="004A3E6F" w:rsidRPr="0059044A" w:rsidRDefault="001C0B64" w:rsidP="004A3E6F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Средства в сумме </w:t>
      </w:r>
      <w:r w:rsidR="0059044A" w:rsidRPr="0059044A">
        <w:rPr>
          <w:iCs/>
          <w:sz w:val="28"/>
          <w:szCs w:val="28"/>
        </w:rPr>
        <w:t>8541,7</w:t>
      </w:r>
      <w:r w:rsidR="004A3E6F" w:rsidRPr="0059044A">
        <w:rPr>
          <w:iCs/>
          <w:sz w:val="28"/>
          <w:szCs w:val="28"/>
        </w:rPr>
        <w:t xml:space="preserve"> тыс. рублей направлены на доплаты к пенсиям в соответствии с решением Совета муниципального образования Ленинградский район от 15.12.2005 года № 115 «Об утверждении положения «О дополнительном материальном обеспечении лиц, замещающих муниципальные должности и должности муниципальной службы Ленинградского района Краснодарского края».</w:t>
      </w:r>
    </w:p>
    <w:p w:rsidR="004A3E6F" w:rsidRPr="0059044A" w:rsidRDefault="004A3E6F" w:rsidP="0059044A">
      <w:pPr>
        <w:ind w:firstLine="851"/>
        <w:jc w:val="both"/>
        <w:rPr>
          <w:iCs/>
          <w:sz w:val="28"/>
          <w:szCs w:val="28"/>
        </w:rPr>
      </w:pPr>
      <w:r w:rsidRPr="0059044A">
        <w:rPr>
          <w:iCs/>
          <w:sz w:val="28"/>
          <w:szCs w:val="28"/>
        </w:rPr>
        <w:t xml:space="preserve">По подразделу 1003 «Социальное обеспечение </w:t>
      </w:r>
      <w:r w:rsidR="0059044A">
        <w:rPr>
          <w:iCs/>
          <w:sz w:val="28"/>
          <w:szCs w:val="28"/>
        </w:rPr>
        <w:t>населения» исполнение составило 66,0</w:t>
      </w:r>
      <w:r w:rsidRPr="0059044A">
        <w:t xml:space="preserve"> </w:t>
      </w:r>
      <w:r w:rsidR="0059044A">
        <w:rPr>
          <w:iCs/>
          <w:sz w:val="28"/>
          <w:szCs w:val="28"/>
        </w:rPr>
        <w:t xml:space="preserve">тыс. рублей </w:t>
      </w:r>
      <w:r w:rsidRPr="0059044A">
        <w:rPr>
          <w:sz w:val="28"/>
          <w:szCs w:val="28"/>
        </w:rPr>
        <w:t>на осуществление отдельных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учреждениях социального обслуживания населения,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</w:r>
      <w:r w:rsidR="0059044A">
        <w:rPr>
          <w:sz w:val="28"/>
          <w:szCs w:val="28"/>
        </w:rPr>
        <w:t>.</w:t>
      </w:r>
    </w:p>
    <w:p w:rsidR="004A3E6F" w:rsidRPr="0059044A" w:rsidRDefault="004A3E6F" w:rsidP="004A3E6F">
      <w:pPr>
        <w:ind w:firstLine="851"/>
        <w:jc w:val="both"/>
        <w:rPr>
          <w:iCs/>
          <w:sz w:val="28"/>
          <w:szCs w:val="28"/>
        </w:rPr>
      </w:pPr>
      <w:r w:rsidRPr="0059044A">
        <w:rPr>
          <w:iCs/>
          <w:sz w:val="28"/>
          <w:szCs w:val="28"/>
        </w:rPr>
        <w:t>По подразделу 1004 «Охрана семьи и детства</w:t>
      </w:r>
      <w:r w:rsidR="0059044A" w:rsidRPr="0059044A">
        <w:rPr>
          <w:iCs/>
          <w:sz w:val="28"/>
          <w:szCs w:val="28"/>
        </w:rPr>
        <w:t xml:space="preserve">» сумма расходов составила 77 581,5 </w:t>
      </w:r>
      <w:r w:rsidRPr="0059044A">
        <w:rPr>
          <w:iCs/>
          <w:sz w:val="28"/>
          <w:szCs w:val="28"/>
        </w:rPr>
        <w:t>тыс. рублей.</w:t>
      </w:r>
    </w:p>
    <w:p w:rsidR="004A3E6F" w:rsidRDefault="004A3E6F" w:rsidP="004A3E6F">
      <w:pPr>
        <w:ind w:firstLine="851"/>
        <w:jc w:val="both"/>
        <w:rPr>
          <w:iCs/>
          <w:sz w:val="28"/>
          <w:szCs w:val="28"/>
        </w:rPr>
      </w:pPr>
      <w:r w:rsidRPr="0059044A">
        <w:rPr>
          <w:iCs/>
          <w:sz w:val="28"/>
          <w:szCs w:val="28"/>
        </w:rPr>
        <w:t xml:space="preserve"> Средства направлены:</w:t>
      </w:r>
    </w:p>
    <w:p w:rsidR="004A3E6F" w:rsidRPr="004E2CD2" w:rsidRDefault="004A3E6F" w:rsidP="004A3E6F">
      <w:pPr>
        <w:ind w:firstLine="851"/>
        <w:jc w:val="both"/>
        <w:rPr>
          <w:iCs/>
          <w:sz w:val="28"/>
          <w:szCs w:val="28"/>
        </w:rPr>
      </w:pPr>
      <w:r w:rsidRPr="004E2CD2">
        <w:rPr>
          <w:iCs/>
          <w:sz w:val="28"/>
          <w:szCs w:val="28"/>
        </w:rPr>
        <w:t>-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</w:t>
      </w:r>
      <w:r w:rsidR="001C0B64">
        <w:rPr>
          <w:iCs/>
          <w:sz w:val="28"/>
          <w:szCs w:val="28"/>
        </w:rPr>
        <w:t>ающими организации, реализующие</w:t>
      </w:r>
      <w:r w:rsidRPr="004E2CD2">
        <w:rPr>
          <w:iCs/>
          <w:sz w:val="28"/>
          <w:szCs w:val="28"/>
        </w:rPr>
        <w:t xml:space="preserve"> общеобразовательную программу </w:t>
      </w:r>
      <w:r w:rsidR="004E2CD2">
        <w:rPr>
          <w:iCs/>
          <w:sz w:val="28"/>
          <w:szCs w:val="28"/>
        </w:rPr>
        <w:t>дошкольного образования – 4222,6</w:t>
      </w:r>
      <w:r w:rsidRPr="004E2CD2">
        <w:rPr>
          <w:iCs/>
          <w:sz w:val="28"/>
          <w:szCs w:val="28"/>
        </w:rPr>
        <w:t xml:space="preserve"> тыс.</w:t>
      </w:r>
      <w:r w:rsidR="001C0B64">
        <w:rPr>
          <w:iCs/>
          <w:sz w:val="28"/>
          <w:szCs w:val="28"/>
        </w:rPr>
        <w:t xml:space="preserve"> </w:t>
      </w:r>
      <w:r w:rsidRPr="004E2CD2">
        <w:rPr>
          <w:iCs/>
          <w:sz w:val="28"/>
          <w:szCs w:val="28"/>
        </w:rPr>
        <w:t>рублей;</w:t>
      </w:r>
    </w:p>
    <w:p w:rsidR="004A3E6F" w:rsidRPr="004E2CD2" w:rsidRDefault="004A3E6F" w:rsidP="004A3E6F">
      <w:pPr>
        <w:ind w:firstLine="851"/>
        <w:jc w:val="both"/>
        <w:rPr>
          <w:iCs/>
          <w:sz w:val="28"/>
          <w:szCs w:val="28"/>
        </w:rPr>
      </w:pPr>
      <w:r w:rsidRPr="004E2CD2">
        <w:rPr>
          <w:iCs/>
          <w:sz w:val="28"/>
          <w:szCs w:val="28"/>
        </w:rPr>
        <w:t>- на осуществление отдельных государственных полномочий по предоставлению ежемесячных денежных выплат на содержание детей-сирот и детей, оставшихся без попечения родителей, находящихся под опекой (попечительством) или переданных на воспи</w:t>
      </w:r>
      <w:r w:rsidR="004E2CD2">
        <w:rPr>
          <w:iCs/>
          <w:sz w:val="28"/>
          <w:szCs w:val="28"/>
        </w:rPr>
        <w:t>тание в приемные семьи – 22820,2</w:t>
      </w:r>
      <w:r w:rsidRPr="004E2CD2">
        <w:rPr>
          <w:iCs/>
          <w:sz w:val="28"/>
          <w:szCs w:val="28"/>
        </w:rPr>
        <w:t xml:space="preserve"> тыс.</w:t>
      </w:r>
      <w:r w:rsidR="00A117D9">
        <w:rPr>
          <w:iCs/>
          <w:sz w:val="28"/>
          <w:szCs w:val="28"/>
        </w:rPr>
        <w:t xml:space="preserve"> </w:t>
      </w:r>
      <w:r w:rsidRPr="004E2CD2">
        <w:rPr>
          <w:iCs/>
          <w:sz w:val="28"/>
          <w:szCs w:val="28"/>
        </w:rPr>
        <w:t>рублей;</w:t>
      </w:r>
    </w:p>
    <w:p w:rsidR="004A3E6F" w:rsidRPr="0059044A" w:rsidRDefault="004A3E6F" w:rsidP="004A3E6F">
      <w:pPr>
        <w:ind w:firstLine="851"/>
        <w:jc w:val="both"/>
        <w:rPr>
          <w:iCs/>
          <w:sz w:val="28"/>
          <w:szCs w:val="28"/>
        </w:rPr>
      </w:pPr>
      <w:r w:rsidRPr="0059044A">
        <w:rPr>
          <w:iCs/>
          <w:sz w:val="28"/>
          <w:szCs w:val="28"/>
        </w:rPr>
        <w:t xml:space="preserve">- на осуществление отдельных государственных полномочий по обеспечению выплаты ежемесячного вознаграждения, причитающегося приемным родителям за оказание услуг по воспитанию </w:t>
      </w:r>
      <w:r w:rsidR="0059044A">
        <w:rPr>
          <w:iCs/>
          <w:sz w:val="28"/>
          <w:szCs w:val="28"/>
        </w:rPr>
        <w:t>приемных детей- 20077,8</w:t>
      </w:r>
      <w:r w:rsidRPr="0059044A">
        <w:rPr>
          <w:iCs/>
          <w:sz w:val="28"/>
          <w:szCs w:val="28"/>
        </w:rPr>
        <w:t xml:space="preserve"> тыс.</w:t>
      </w:r>
      <w:r w:rsidR="00A117D9">
        <w:rPr>
          <w:iCs/>
          <w:sz w:val="28"/>
          <w:szCs w:val="28"/>
        </w:rPr>
        <w:t xml:space="preserve"> </w:t>
      </w:r>
      <w:r w:rsidRPr="0059044A">
        <w:rPr>
          <w:iCs/>
          <w:sz w:val="28"/>
          <w:szCs w:val="28"/>
        </w:rPr>
        <w:t>рублей;</w:t>
      </w:r>
    </w:p>
    <w:p w:rsidR="004A3E6F" w:rsidRPr="00A117D9" w:rsidRDefault="004A3E6F" w:rsidP="004A3E6F">
      <w:pPr>
        <w:ind w:firstLine="851"/>
        <w:jc w:val="both"/>
        <w:rPr>
          <w:iCs/>
          <w:sz w:val="28"/>
          <w:szCs w:val="28"/>
        </w:rPr>
      </w:pPr>
      <w:r w:rsidRPr="00A117D9">
        <w:rPr>
          <w:iCs/>
          <w:sz w:val="28"/>
          <w:szCs w:val="28"/>
        </w:rPr>
        <w:t xml:space="preserve">- </w:t>
      </w:r>
      <w:r w:rsidR="004E2CD2" w:rsidRPr="00A117D9">
        <w:rPr>
          <w:iCs/>
          <w:sz w:val="28"/>
          <w:szCs w:val="28"/>
        </w:rPr>
        <w:t>на 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A117D9">
        <w:rPr>
          <w:iCs/>
          <w:sz w:val="28"/>
          <w:szCs w:val="28"/>
        </w:rPr>
        <w:t xml:space="preserve"> приобретено 19 квартир на сумму </w:t>
      </w:r>
      <w:r w:rsidR="004E2CD2" w:rsidRPr="00A117D9">
        <w:rPr>
          <w:iCs/>
          <w:sz w:val="28"/>
          <w:szCs w:val="28"/>
        </w:rPr>
        <w:t>26327,2 тыс.</w:t>
      </w:r>
      <w:r w:rsidR="00A117D9">
        <w:rPr>
          <w:iCs/>
          <w:sz w:val="28"/>
          <w:szCs w:val="28"/>
        </w:rPr>
        <w:t xml:space="preserve"> </w:t>
      </w:r>
      <w:r w:rsidR="004E2CD2" w:rsidRPr="00A117D9">
        <w:rPr>
          <w:iCs/>
          <w:sz w:val="28"/>
          <w:szCs w:val="28"/>
        </w:rPr>
        <w:t>рублей;</w:t>
      </w:r>
    </w:p>
    <w:p w:rsidR="004A3E6F" w:rsidRDefault="004A3E6F" w:rsidP="004A3E6F">
      <w:pPr>
        <w:ind w:firstLine="851"/>
        <w:jc w:val="both"/>
        <w:rPr>
          <w:iCs/>
          <w:sz w:val="28"/>
          <w:szCs w:val="28"/>
        </w:rPr>
      </w:pPr>
      <w:r w:rsidRPr="00A117D9">
        <w:rPr>
          <w:iCs/>
          <w:sz w:val="28"/>
          <w:szCs w:val="28"/>
        </w:rPr>
        <w:t>- на осуществление отдельных государственных полномочий</w:t>
      </w:r>
      <w:r w:rsidRPr="0059044A">
        <w:rPr>
          <w:iCs/>
          <w:sz w:val="28"/>
          <w:szCs w:val="28"/>
        </w:rPr>
        <w:t xml:space="preserve"> по обеспечению выплаты ежемесячного вознаграждения патронатным </w:t>
      </w:r>
      <w:r w:rsidRPr="0059044A">
        <w:rPr>
          <w:iCs/>
          <w:sz w:val="28"/>
          <w:szCs w:val="28"/>
        </w:rPr>
        <w:lastRenderedPageBreak/>
        <w:t xml:space="preserve">воспитателям за оказание услуг по осуществлению патронатного воспитания, социального патроната и </w:t>
      </w:r>
      <w:proofErr w:type="spellStart"/>
      <w:r w:rsidRPr="0059044A">
        <w:rPr>
          <w:iCs/>
          <w:sz w:val="28"/>
          <w:szCs w:val="28"/>
        </w:rPr>
        <w:t>постин</w:t>
      </w:r>
      <w:r w:rsidR="0059044A">
        <w:rPr>
          <w:iCs/>
          <w:sz w:val="28"/>
          <w:szCs w:val="28"/>
        </w:rPr>
        <w:t>тернатного</w:t>
      </w:r>
      <w:proofErr w:type="spellEnd"/>
      <w:r w:rsidR="0059044A">
        <w:rPr>
          <w:iCs/>
          <w:sz w:val="28"/>
          <w:szCs w:val="28"/>
        </w:rPr>
        <w:t xml:space="preserve"> сопровождения – 4,9</w:t>
      </w:r>
      <w:r w:rsidRPr="0059044A">
        <w:rPr>
          <w:iCs/>
          <w:sz w:val="28"/>
          <w:szCs w:val="28"/>
        </w:rPr>
        <w:t xml:space="preserve"> тысяч рублей;</w:t>
      </w:r>
    </w:p>
    <w:p w:rsidR="003B74B6" w:rsidRPr="0059044A" w:rsidRDefault="003B74B6" w:rsidP="003B74B6">
      <w:pPr>
        <w:ind w:firstLine="993"/>
        <w:jc w:val="both"/>
        <w:rPr>
          <w:iCs/>
          <w:sz w:val="28"/>
          <w:szCs w:val="28"/>
        </w:rPr>
      </w:pPr>
      <w:r w:rsidRPr="00A117D9">
        <w:rPr>
          <w:iCs/>
          <w:sz w:val="28"/>
          <w:szCs w:val="28"/>
        </w:rPr>
        <w:t>- с</w:t>
      </w:r>
      <w:r w:rsidR="00A70BFC" w:rsidRPr="00A117D9">
        <w:rPr>
          <w:iCs/>
          <w:sz w:val="28"/>
          <w:szCs w:val="28"/>
        </w:rPr>
        <w:t xml:space="preserve">убсидии </w:t>
      </w:r>
      <w:r w:rsidRPr="00A117D9">
        <w:rPr>
          <w:iCs/>
          <w:sz w:val="28"/>
          <w:szCs w:val="28"/>
        </w:rPr>
        <w:t>на приобретение жилья молодым семьям в рамках</w:t>
      </w:r>
      <w:r w:rsidR="00FE4F01" w:rsidRPr="00A117D9">
        <w:rPr>
          <w:iCs/>
          <w:sz w:val="28"/>
          <w:szCs w:val="28"/>
        </w:rPr>
        <w:t xml:space="preserve"> подпрограммы «</w:t>
      </w:r>
      <w:r w:rsidRPr="00A117D9">
        <w:rPr>
          <w:iCs/>
          <w:sz w:val="28"/>
          <w:szCs w:val="28"/>
        </w:rPr>
        <w:t>Обеспечение жильем молодых семей" федеральной целевой программы "Жилище" на 2015 - 2020 годы</w:t>
      </w:r>
      <w:r w:rsidR="00A117D9" w:rsidRPr="00A117D9">
        <w:rPr>
          <w:iCs/>
          <w:sz w:val="28"/>
          <w:szCs w:val="28"/>
        </w:rPr>
        <w:t xml:space="preserve"> приобретено 4 объекта на сумму</w:t>
      </w:r>
      <w:r w:rsidR="00632D6C" w:rsidRPr="00A117D9">
        <w:rPr>
          <w:iCs/>
          <w:sz w:val="28"/>
          <w:szCs w:val="28"/>
        </w:rPr>
        <w:t xml:space="preserve"> 4128,7 тыс.</w:t>
      </w:r>
      <w:r w:rsidR="00A117D9">
        <w:rPr>
          <w:iCs/>
          <w:sz w:val="28"/>
          <w:szCs w:val="28"/>
        </w:rPr>
        <w:t xml:space="preserve"> </w:t>
      </w:r>
      <w:r w:rsidR="00632D6C" w:rsidRPr="00A117D9">
        <w:rPr>
          <w:iCs/>
          <w:sz w:val="28"/>
          <w:szCs w:val="28"/>
        </w:rPr>
        <w:t>рублей.</w:t>
      </w:r>
    </w:p>
    <w:p w:rsidR="003B74B6" w:rsidRPr="0059044A" w:rsidRDefault="003B74B6" w:rsidP="004A3E6F">
      <w:pPr>
        <w:ind w:firstLine="851"/>
        <w:jc w:val="both"/>
        <w:rPr>
          <w:iCs/>
          <w:sz w:val="28"/>
          <w:szCs w:val="28"/>
        </w:rPr>
      </w:pPr>
    </w:p>
    <w:p w:rsidR="004A3E6F" w:rsidRPr="00632D6C" w:rsidRDefault="004A3E6F" w:rsidP="004A3E6F">
      <w:pPr>
        <w:ind w:firstLine="851"/>
        <w:jc w:val="both"/>
        <w:rPr>
          <w:iCs/>
          <w:sz w:val="28"/>
          <w:szCs w:val="28"/>
        </w:rPr>
      </w:pPr>
      <w:r w:rsidRPr="00632D6C">
        <w:rPr>
          <w:iCs/>
          <w:sz w:val="28"/>
          <w:szCs w:val="28"/>
        </w:rPr>
        <w:t>В рамках подраздела 1006 «Другие вопросы в области социальной политики» осуществляется организация деятельности по опеке и попечительству в отношении несовершеннолетних и отдельные государственные полномочия Краснодарского края по организации оздоровления и отдыха детей. Общая сумма расходов по данному п</w:t>
      </w:r>
      <w:r w:rsidR="00632D6C" w:rsidRPr="00632D6C">
        <w:rPr>
          <w:iCs/>
          <w:sz w:val="28"/>
          <w:szCs w:val="28"/>
        </w:rPr>
        <w:t xml:space="preserve">одразделу составила 7 339,4 </w:t>
      </w:r>
      <w:r w:rsidRPr="00632D6C">
        <w:rPr>
          <w:iCs/>
          <w:sz w:val="28"/>
          <w:szCs w:val="28"/>
        </w:rPr>
        <w:t>тыс. рублей.</w:t>
      </w:r>
    </w:p>
    <w:p w:rsidR="004A3E6F" w:rsidRPr="00632D6C" w:rsidRDefault="004A3E6F" w:rsidP="004A3E6F">
      <w:pPr>
        <w:ind w:firstLine="851"/>
        <w:jc w:val="both"/>
        <w:rPr>
          <w:sz w:val="28"/>
          <w:szCs w:val="28"/>
        </w:rPr>
      </w:pPr>
      <w:r w:rsidRPr="00632D6C">
        <w:rPr>
          <w:sz w:val="28"/>
          <w:szCs w:val="28"/>
        </w:rPr>
        <w:t>Расход</w:t>
      </w:r>
      <w:r w:rsidR="00632D6C" w:rsidRPr="00632D6C">
        <w:rPr>
          <w:sz w:val="28"/>
          <w:szCs w:val="28"/>
        </w:rPr>
        <w:t>ы на социальную политику за 2020</w:t>
      </w:r>
      <w:r w:rsidRPr="00632D6C">
        <w:rPr>
          <w:sz w:val="28"/>
          <w:szCs w:val="28"/>
        </w:rPr>
        <w:t xml:space="preserve"> год по источникам образования бюджетных ассигнований можно отразить следующим образом:</w:t>
      </w:r>
    </w:p>
    <w:p w:rsidR="004A3E6F" w:rsidRPr="00632D6C" w:rsidRDefault="00632D6C" w:rsidP="004A3E6F">
      <w:pPr>
        <w:ind w:firstLine="851"/>
        <w:jc w:val="both"/>
        <w:rPr>
          <w:sz w:val="28"/>
          <w:szCs w:val="28"/>
        </w:rPr>
      </w:pPr>
      <w:r w:rsidRPr="00632D6C">
        <w:rPr>
          <w:sz w:val="28"/>
          <w:szCs w:val="28"/>
        </w:rPr>
        <w:t>- всего расходы – 93 528,7</w:t>
      </w:r>
      <w:r w:rsidR="004A3E6F" w:rsidRPr="00632D6C">
        <w:rPr>
          <w:sz w:val="28"/>
          <w:szCs w:val="28"/>
        </w:rPr>
        <w:t xml:space="preserve"> тыс. рублей:</w:t>
      </w:r>
    </w:p>
    <w:p w:rsidR="004A3E6F" w:rsidRPr="0094661C" w:rsidRDefault="004A3E6F" w:rsidP="004A3E6F">
      <w:pPr>
        <w:ind w:firstLine="851"/>
        <w:jc w:val="both"/>
        <w:rPr>
          <w:sz w:val="28"/>
          <w:szCs w:val="28"/>
        </w:rPr>
      </w:pPr>
      <w:r w:rsidRPr="0094661C">
        <w:rPr>
          <w:sz w:val="28"/>
          <w:szCs w:val="28"/>
        </w:rPr>
        <w:t>- за счет налогов</w:t>
      </w:r>
      <w:r w:rsidR="0094661C" w:rsidRPr="0094661C">
        <w:rPr>
          <w:sz w:val="28"/>
          <w:szCs w:val="28"/>
        </w:rPr>
        <w:t xml:space="preserve">ых и неналоговых доходов – 10 328,1 </w:t>
      </w:r>
      <w:r w:rsidRPr="0094661C">
        <w:rPr>
          <w:sz w:val="28"/>
          <w:szCs w:val="28"/>
        </w:rPr>
        <w:t>тыс. рублей;</w:t>
      </w:r>
    </w:p>
    <w:p w:rsidR="004A3E6F" w:rsidRPr="0094661C" w:rsidRDefault="004A3E6F" w:rsidP="004A3E6F">
      <w:pPr>
        <w:ind w:firstLine="851"/>
        <w:jc w:val="both"/>
        <w:rPr>
          <w:b/>
          <w:iCs/>
          <w:sz w:val="28"/>
          <w:szCs w:val="28"/>
        </w:rPr>
      </w:pPr>
      <w:r w:rsidRPr="0094661C">
        <w:rPr>
          <w:sz w:val="28"/>
          <w:szCs w:val="28"/>
        </w:rPr>
        <w:t xml:space="preserve">- за счет безвозмездных поступлений </w:t>
      </w:r>
      <w:r w:rsidR="0094661C" w:rsidRPr="0094661C">
        <w:rPr>
          <w:sz w:val="28"/>
          <w:szCs w:val="28"/>
        </w:rPr>
        <w:t>(из краевого бюджета) – 83200,6</w:t>
      </w:r>
      <w:r w:rsidRPr="0094661C">
        <w:rPr>
          <w:sz w:val="28"/>
          <w:szCs w:val="28"/>
        </w:rPr>
        <w:t xml:space="preserve"> тыс. рублей.</w:t>
      </w:r>
    </w:p>
    <w:p w:rsidR="004A3E6F" w:rsidRPr="00021D69" w:rsidRDefault="004A3E6F" w:rsidP="004A3E6F">
      <w:pPr>
        <w:pStyle w:val="2"/>
        <w:tabs>
          <w:tab w:val="num" w:pos="540"/>
        </w:tabs>
        <w:ind w:firstLine="851"/>
        <w:rPr>
          <w:szCs w:val="28"/>
        </w:rPr>
      </w:pPr>
      <w:r w:rsidRPr="00021D69">
        <w:rPr>
          <w:szCs w:val="28"/>
        </w:rPr>
        <w:t xml:space="preserve">Расходы на спорт и физическую культуру исполнены в сумме </w:t>
      </w:r>
      <w:r w:rsidR="00021D69" w:rsidRPr="00021D69">
        <w:rPr>
          <w:szCs w:val="28"/>
        </w:rPr>
        <w:t>252811,3</w:t>
      </w:r>
      <w:r w:rsidRPr="00021D69">
        <w:rPr>
          <w:szCs w:val="28"/>
        </w:rPr>
        <w:t xml:space="preserve"> тыс. рублей, в том числе:</w:t>
      </w:r>
    </w:p>
    <w:p w:rsidR="004A3E6F" w:rsidRPr="005B67A8" w:rsidRDefault="004A3E6F" w:rsidP="004A3E6F">
      <w:pPr>
        <w:pStyle w:val="2"/>
        <w:tabs>
          <w:tab w:val="num" w:pos="540"/>
        </w:tabs>
        <w:ind w:firstLine="851"/>
        <w:rPr>
          <w:szCs w:val="28"/>
        </w:rPr>
      </w:pPr>
      <w:r w:rsidRPr="005B67A8">
        <w:rPr>
          <w:szCs w:val="28"/>
        </w:rPr>
        <w:t>-на содержание Центра физк</w:t>
      </w:r>
      <w:r w:rsidR="00A117D9">
        <w:rPr>
          <w:szCs w:val="28"/>
        </w:rPr>
        <w:t xml:space="preserve">ультурно-массовой и спортивной </w:t>
      </w:r>
      <w:r w:rsidRPr="005B67A8">
        <w:rPr>
          <w:szCs w:val="28"/>
        </w:rPr>
        <w:t xml:space="preserve">работы с населением, в котором занято 5 штатных единиц и начальника отдела по физической культуре и спорту муниципального образования Ленинградский район направлено </w:t>
      </w:r>
      <w:r w:rsidR="00B622AE">
        <w:rPr>
          <w:szCs w:val="28"/>
        </w:rPr>
        <w:t>3508,8</w:t>
      </w:r>
      <w:r w:rsidR="005B67A8">
        <w:rPr>
          <w:szCs w:val="28"/>
        </w:rPr>
        <w:t xml:space="preserve"> тыс. рублей;</w:t>
      </w:r>
    </w:p>
    <w:p w:rsidR="004A3E6F" w:rsidRPr="00730127" w:rsidRDefault="004A3E6F" w:rsidP="004A3E6F">
      <w:pPr>
        <w:pStyle w:val="2"/>
        <w:tabs>
          <w:tab w:val="num" w:pos="540"/>
        </w:tabs>
        <w:ind w:firstLine="851"/>
      </w:pPr>
      <w:r w:rsidRPr="00730127">
        <w:t xml:space="preserve">-на проведение районных спортивных мероприятий </w:t>
      </w:r>
      <w:r w:rsidR="00730127" w:rsidRPr="00730127">
        <w:t>886,8</w:t>
      </w:r>
      <w:r w:rsidRPr="00730127">
        <w:t xml:space="preserve"> тыс. рублей;</w:t>
      </w:r>
    </w:p>
    <w:p w:rsidR="004A3E6F" w:rsidRPr="00730127" w:rsidRDefault="004A3E6F" w:rsidP="004A3E6F">
      <w:pPr>
        <w:pStyle w:val="2"/>
        <w:tabs>
          <w:tab w:val="num" w:pos="540"/>
        </w:tabs>
        <w:ind w:firstLine="851"/>
      </w:pPr>
      <w:r w:rsidRPr="00730127">
        <w:t>-на содержание муниципального автономного учреждения центра плавания «</w:t>
      </w:r>
      <w:proofErr w:type="spellStart"/>
      <w:r w:rsidRPr="00730127">
        <w:t>Акватика</w:t>
      </w:r>
      <w:proofErr w:type="spellEnd"/>
      <w:r w:rsidRPr="00730127">
        <w:t>» 27</w:t>
      </w:r>
      <w:r w:rsidR="00730127" w:rsidRPr="00730127">
        <w:t> 150,1</w:t>
      </w:r>
      <w:r w:rsidR="00730127">
        <w:t xml:space="preserve"> тыс. рублей;</w:t>
      </w:r>
    </w:p>
    <w:p w:rsidR="004A3E6F" w:rsidRPr="00730127" w:rsidRDefault="004A3E6F" w:rsidP="004A3E6F">
      <w:pPr>
        <w:pStyle w:val="2"/>
        <w:tabs>
          <w:tab w:val="num" w:pos="540"/>
        </w:tabs>
        <w:ind w:firstLine="851"/>
        <w:rPr>
          <w:szCs w:val="28"/>
        </w:rPr>
      </w:pPr>
      <w:r w:rsidRPr="00730127">
        <w:rPr>
          <w:szCs w:val="28"/>
        </w:rPr>
        <w:t xml:space="preserve">- на содержание осуществления деятельности двух спортивных школ    </w:t>
      </w:r>
      <w:r w:rsidR="00730127" w:rsidRPr="00730127">
        <w:rPr>
          <w:szCs w:val="28"/>
        </w:rPr>
        <w:t>27557,0</w:t>
      </w:r>
      <w:r w:rsidRPr="00730127">
        <w:rPr>
          <w:szCs w:val="28"/>
        </w:rPr>
        <w:t xml:space="preserve"> тыс.рублей;</w:t>
      </w:r>
    </w:p>
    <w:p w:rsidR="004A3E6F" w:rsidRDefault="004A3E6F" w:rsidP="004A3E6F">
      <w:pPr>
        <w:pStyle w:val="2"/>
        <w:tabs>
          <w:tab w:val="num" w:pos="540"/>
        </w:tabs>
        <w:ind w:firstLine="851"/>
        <w:rPr>
          <w:szCs w:val="28"/>
        </w:rPr>
      </w:pPr>
      <w:r w:rsidRPr="007D5ABB">
        <w:rPr>
          <w:szCs w:val="28"/>
        </w:rPr>
        <w:t>- на строительство универсального спорти</w:t>
      </w:r>
      <w:r w:rsidR="007D5ABB" w:rsidRPr="007D5ABB">
        <w:rPr>
          <w:szCs w:val="28"/>
        </w:rPr>
        <w:t>вного комплекса выделено 188019,4</w:t>
      </w:r>
      <w:r w:rsidRPr="007D5ABB">
        <w:rPr>
          <w:szCs w:val="28"/>
        </w:rPr>
        <w:t xml:space="preserve"> тыс.рублей, в том числе за</w:t>
      </w:r>
      <w:r w:rsidR="007D5ABB" w:rsidRPr="007D5ABB">
        <w:rPr>
          <w:szCs w:val="28"/>
        </w:rPr>
        <w:t xml:space="preserve"> счет краевого бюджета 174671,6 </w:t>
      </w:r>
      <w:r w:rsidRPr="007D5ABB">
        <w:rPr>
          <w:szCs w:val="28"/>
        </w:rPr>
        <w:t>тыс.рублей;</w:t>
      </w:r>
    </w:p>
    <w:p w:rsidR="007D5ABB" w:rsidRDefault="007D5ABB" w:rsidP="004A3E6F">
      <w:pPr>
        <w:pStyle w:val="2"/>
        <w:tabs>
          <w:tab w:val="num" w:pos="540"/>
        </w:tabs>
        <w:ind w:firstLine="851"/>
        <w:rPr>
          <w:szCs w:val="28"/>
        </w:rPr>
      </w:pPr>
      <w:r>
        <w:rPr>
          <w:szCs w:val="28"/>
        </w:rPr>
        <w:t>- на с</w:t>
      </w:r>
      <w:r w:rsidRPr="007D5ABB">
        <w:rPr>
          <w:szCs w:val="28"/>
        </w:rPr>
        <w:t>троительс</w:t>
      </w:r>
      <w:r>
        <w:rPr>
          <w:szCs w:val="28"/>
        </w:rPr>
        <w:t>тво (проектные работы) объекта «</w:t>
      </w:r>
      <w:r w:rsidRPr="007D5ABB">
        <w:rPr>
          <w:szCs w:val="28"/>
        </w:rPr>
        <w:t>Центр</w:t>
      </w:r>
      <w:r>
        <w:rPr>
          <w:szCs w:val="28"/>
        </w:rPr>
        <w:t xml:space="preserve"> единоборств в ст.</w:t>
      </w:r>
      <w:r w:rsidR="001C0B64">
        <w:rPr>
          <w:szCs w:val="28"/>
        </w:rPr>
        <w:t xml:space="preserve"> </w:t>
      </w:r>
      <w:r>
        <w:rPr>
          <w:szCs w:val="28"/>
        </w:rPr>
        <w:t>Ленинградской» 335,6 тыс.</w:t>
      </w:r>
      <w:r w:rsidR="000F2476">
        <w:rPr>
          <w:szCs w:val="28"/>
        </w:rPr>
        <w:t xml:space="preserve"> </w:t>
      </w:r>
      <w:r>
        <w:rPr>
          <w:szCs w:val="28"/>
        </w:rPr>
        <w:t>рублей;</w:t>
      </w:r>
    </w:p>
    <w:p w:rsidR="007D5ABB" w:rsidRDefault="007D5ABB" w:rsidP="004A3E6F">
      <w:pPr>
        <w:pStyle w:val="2"/>
        <w:tabs>
          <w:tab w:val="num" w:pos="540"/>
        </w:tabs>
        <w:ind w:firstLine="851"/>
        <w:rPr>
          <w:szCs w:val="28"/>
        </w:rPr>
      </w:pPr>
      <w:r>
        <w:rPr>
          <w:szCs w:val="28"/>
        </w:rPr>
        <w:t>- на с</w:t>
      </w:r>
      <w:r w:rsidRPr="007D5ABB">
        <w:rPr>
          <w:szCs w:val="28"/>
        </w:rPr>
        <w:t>троительство (прое</w:t>
      </w:r>
      <w:r>
        <w:rPr>
          <w:szCs w:val="28"/>
        </w:rPr>
        <w:t>ктные работы) объекта «</w:t>
      </w:r>
      <w:r w:rsidRPr="007D5ABB">
        <w:rPr>
          <w:szCs w:val="28"/>
        </w:rPr>
        <w:t>Малобюджетный спортивный комплекс по ул.</w:t>
      </w:r>
      <w:r w:rsidR="000F2476">
        <w:rPr>
          <w:szCs w:val="28"/>
        </w:rPr>
        <w:t xml:space="preserve"> </w:t>
      </w:r>
      <w:r w:rsidRPr="007D5ABB">
        <w:rPr>
          <w:szCs w:val="28"/>
        </w:rPr>
        <w:t>Победа 2А в ст.</w:t>
      </w:r>
      <w:r w:rsidR="000F2476">
        <w:rPr>
          <w:szCs w:val="28"/>
        </w:rPr>
        <w:t xml:space="preserve"> </w:t>
      </w:r>
      <w:r w:rsidRPr="007D5ABB">
        <w:rPr>
          <w:szCs w:val="28"/>
        </w:rPr>
        <w:t>К</w:t>
      </w:r>
      <w:r>
        <w:rPr>
          <w:szCs w:val="28"/>
        </w:rPr>
        <w:t>рыловской Ленинградского района» 249,6 тыс.</w:t>
      </w:r>
      <w:r w:rsidR="000F2476">
        <w:rPr>
          <w:szCs w:val="28"/>
        </w:rPr>
        <w:t xml:space="preserve"> </w:t>
      </w:r>
      <w:r>
        <w:rPr>
          <w:szCs w:val="28"/>
        </w:rPr>
        <w:t>рублей;</w:t>
      </w:r>
    </w:p>
    <w:p w:rsidR="007D5ABB" w:rsidRDefault="007D5ABB" w:rsidP="004A3E6F">
      <w:pPr>
        <w:pStyle w:val="2"/>
        <w:tabs>
          <w:tab w:val="num" w:pos="540"/>
        </w:tabs>
        <w:ind w:firstLine="851"/>
        <w:rPr>
          <w:szCs w:val="28"/>
        </w:rPr>
      </w:pPr>
      <w:r>
        <w:rPr>
          <w:szCs w:val="28"/>
        </w:rPr>
        <w:t>- на реализацию</w:t>
      </w:r>
      <w:r w:rsidRPr="007D5ABB">
        <w:rPr>
          <w:szCs w:val="28"/>
        </w:rPr>
        <w:t xml:space="preserve"> мероприятий, в целях обеспечения условий для развития физической культуры и массового спорта, связанных с приобретением комплектов футбольных полей с искусственным покрытием и легкоатлетическими беговыми дорожками, а также с закупкой спортивно-технологического оборудования для создания малых спортивных площадок</w:t>
      </w:r>
      <w:r w:rsidRPr="007D5ABB">
        <w:t xml:space="preserve"> </w:t>
      </w:r>
      <w:r>
        <w:t xml:space="preserve">в рамках </w:t>
      </w:r>
      <w:r>
        <w:rPr>
          <w:szCs w:val="28"/>
        </w:rPr>
        <w:t xml:space="preserve">федерального </w:t>
      </w:r>
      <w:r w:rsidRPr="007D5ABB">
        <w:rPr>
          <w:szCs w:val="28"/>
        </w:rPr>
        <w:t>прое</w:t>
      </w:r>
      <w:r w:rsidR="00A117D9">
        <w:rPr>
          <w:szCs w:val="28"/>
        </w:rPr>
        <w:t xml:space="preserve">кта «Спорт-норма жизни» </w:t>
      </w:r>
      <w:r>
        <w:rPr>
          <w:szCs w:val="28"/>
        </w:rPr>
        <w:t>1480,6 тыс.</w:t>
      </w:r>
      <w:r w:rsidR="00B622AE">
        <w:rPr>
          <w:szCs w:val="28"/>
        </w:rPr>
        <w:t xml:space="preserve"> </w:t>
      </w:r>
      <w:r>
        <w:rPr>
          <w:szCs w:val="28"/>
        </w:rPr>
        <w:t>рублей;</w:t>
      </w:r>
    </w:p>
    <w:p w:rsidR="007D5ABB" w:rsidRPr="007D5ABB" w:rsidRDefault="007D5ABB" w:rsidP="004A3E6F">
      <w:pPr>
        <w:pStyle w:val="2"/>
        <w:tabs>
          <w:tab w:val="num" w:pos="540"/>
        </w:tabs>
        <w:ind w:firstLine="851"/>
        <w:rPr>
          <w:szCs w:val="28"/>
        </w:rPr>
      </w:pPr>
    </w:p>
    <w:p w:rsidR="004A3E6F" w:rsidRPr="00B622AE" w:rsidRDefault="004A3E6F" w:rsidP="004A3E6F">
      <w:pPr>
        <w:ind w:firstLine="851"/>
        <w:jc w:val="both"/>
        <w:outlineLvl w:val="0"/>
        <w:rPr>
          <w:b/>
          <w:bCs/>
          <w:sz w:val="28"/>
          <w:szCs w:val="28"/>
        </w:rPr>
      </w:pPr>
      <w:r w:rsidRPr="00B622AE">
        <w:rPr>
          <w:sz w:val="28"/>
          <w:szCs w:val="28"/>
        </w:rPr>
        <w:t>По разделу 0400 «Национальная экономика» испо</w:t>
      </w:r>
      <w:r w:rsidR="00B622AE" w:rsidRPr="00B622AE">
        <w:rPr>
          <w:sz w:val="28"/>
          <w:szCs w:val="28"/>
        </w:rPr>
        <w:t>лнение составило       25541,3 тыс. рублей или 1,6</w:t>
      </w:r>
      <w:r w:rsidRPr="00B622AE">
        <w:rPr>
          <w:sz w:val="28"/>
          <w:szCs w:val="28"/>
        </w:rPr>
        <w:t xml:space="preserve"> % всех расходов бюджета. Расходы раздела в разрезе </w:t>
      </w:r>
      <w:r w:rsidRPr="00B622AE">
        <w:rPr>
          <w:sz w:val="28"/>
          <w:szCs w:val="28"/>
        </w:rPr>
        <w:lastRenderedPageBreak/>
        <w:t>основных направлений использования характеризуются следующими показателями.</w:t>
      </w:r>
    </w:p>
    <w:p w:rsidR="004A3E6F" w:rsidRPr="00B622AE" w:rsidRDefault="004A3E6F" w:rsidP="004A3E6F">
      <w:pPr>
        <w:ind w:firstLine="851"/>
        <w:jc w:val="both"/>
        <w:rPr>
          <w:iCs/>
          <w:sz w:val="28"/>
          <w:szCs w:val="28"/>
        </w:rPr>
      </w:pPr>
      <w:r w:rsidRPr="00B622AE">
        <w:rPr>
          <w:iCs/>
          <w:sz w:val="28"/>
          <w:szCs w:val="28"/>
        </w:rPr>
        <w:t>Расходы по подразделу 0405 «Сельское хозяйство и рыболовств</w:t>
      </w:r>
      <w:r w:rsidR="00A117D9">
        <w:rPr>
          <w:iCs/>
          <w:sz w:val="28"/>
          <w:szCs w:val="28"/>
        </w:rPr>
        <w:t xml:space="preserve">о» исполнены </w:t>
      </w:r>
      <w:r w:rsidR="000F2476">
        <w:rPr>
          <w:iCs/>
          <w:sz w:val="28"/>
          <w:szCs w:val="28"/>
        </w:rPr>
        <w:t xml:space="preserve">в сумме </w:t>
      </w:r>
      <w:r w:rsidR="00B622AE" w:rsidRPr="00B622AE">
        <w:rPr>
          <w:iCs/>
          <w:sz w:val="28"/>
          <w:szCs w:val="28"/>
        </w:rPr>
        <w:t xml:space="preserve">17 303,3 </w:t>
      </w:r>
      <w:r w:rsidRPr="00B622AE">
        <w:rPr>
          <w:iCs/>
          <w:sz w:val="28"/>
          <w:szCs w:val="28"/>
        </w:rPr>
        <w:t>тыс. рублей, их них:</w:t>
      </w:r>
    </w:p>
    <w:p w:rsidR="004A3E6F" w:rsidRPr="00867A2F" w:rsidRDefault="00A117D9" w:rsidP="004A3E6F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на содержание управления </w:t>
      </w:r>
      <w:r w:rsidR="004A3E6F" w:rsidRPr="00867A2F">
        <w:rPr>
          <w:iCs/>
          <w:sz w:val="28"/>
          <w:szCs w:val="28"/>
        </w:rPr>
        <w:t>сельского хозяйства администрации муниципального образова</w:t>
      </w:r>
      <w:r w:rsidR="00867A2F" w:rsidRPr="00867A2F">
        <w:rPr>
          <w:iCs/>
          <w:sz w:val="28"/>
          <w:szCs w:val="28"/>
        </w:rPr>
        <w:t>ния Ленинградский район – 6556,7</w:t>
      </w:r>
      <w:r w:rsidR="004A3E6F" w:rsidRPr="00867A2F">
        <w:rPr>
          <w:iCs/>
          <w:sz w:val="28"/>
          <w:szCs w:val="28"/>
        </w:rPr>
        <w:t xml:space="preserve"> тыс. рублей, из них на оп</w:t>
      </w:r>
      <w:r w:rsidR="00867A2F" w:rsidRPr="00867A2F">
        <w:rPr>
          <w:iCs/>
          <w:sz w:val="28"/>
          <w:szCs w:val="28"/>
        </w:rPr>
        <w:t xml:space="preserve">лату труда и начисления 6442,5 </w:t>
      </w:r>
      <w:r w:rsidR="004A3E6F" w:rsidRPr="00867A2F">
        <w:rPr>
          <w:iCs/>
          <w:sz w:val="28"/>
          <w:szCs w:val="28"/>
        </w:rPr>
        <w:t>тыс. рублей;</w:t>
      </w:r>
    </w:p>
    <w:p w:rsidR="004A3E6F" w:rsidRPr="007D1ADE" w:rsidRDefault="004A3E6F" w:rsidP="004A3E6F">
      <w:pPr>
        <w:widowControl w:val="0"/>
        <w:ind w:firstLine="851"/>
        <w:jc w:val="both"/>
        <w:rPr>
          <w:iCs/>
          <w:sz w:val="28"/>
          <w:szCs w:val="28"/>
        </w:rPr>
      </w:pPr>
      <w:r w:rsidRPr="007D1ADE">
        <w:rPr>
          <w:iCs/>
          <w:sz w:val="28"/>
          <w:szCs w:val="28"/>
        </w:rPr>
        <w:t xml:space="preserve">- </w:t>
      </w:r>
      <w:r w:rsidR="003A75EE">
        <w:rPr>
          <w:iCs/>
          <w:sz w:val="28"/>
          <w:szCs w:val="28"/>
        </w:rPr>
        <w:t>на о</w:t>
      </w:r>
      <w:r w:rsidR="003A75EE" w:rsidRPr="003A75EE">
        <w:rPr>
          <w:iCs/>
          <w:sz w:val="28"/>
          <w:szCs w:val="28"/>
        </w:rPr>
        <w:t>существление отдельных государственных полномочий по поддержке сельскохозяйственного производства в Краснодарском крае</w:t>
      </w:r>
      <w:r w:rsidR="003A75EE">
        <w:rPr>
          <w:iCs/>
          <w:sz w:val="28"/>
          <w:szCs w:val="28"/>
        </w:rPr>
        <w:t xml:space="preserve"> </w:t>
      </w:r>
      <w:r w:rsidR="0035017C">
        <w:rPr>
          <w:iCs/>
          <w:sz w:val="28"/>
          <w:szCs w:val="28"/>
        </w:rPr>
        <w:t>10448,1</w:t>
      </w:r>
      <w:r w:rsidRPr="007D1ADE">
        <w:rPr>
          <w:iCs/>
          <w:sz w:val="28"/>
          <w:szCs w:val="28"/>
        </w:rPr>
        <w:t xml:space="preserve"> тыс. рублей;</w:t>
      </w:r>
    </w:p>
    <w:p w:rsidR="004A3E6F" w:rsidRDefault="00DE0730" w:rsidP="004A3E6F">
      <w:pPr>
        <w:widowControl w:val="0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на мероприятия</w:t>
      </w:r>
      <w:r w:rsidR="004A3E6F" w:rsidRPr="004605DD">
        <w:rPr>
          <w:iCs/>
          <w:sz w:val="28"/>
          <w:szCs w:val="28"/>
        </w:rPr>
        <w:t xml:space="preserve"> в обл</w:t>
      </w:r>
      <w:r w:rsidR="004605DD" w:rsidRPr="004605DD">
        <w:rPr>
          <w:iCs/>
          <w:sz w:val="28"/>
          <w:szCs w:val="28"/>
        </w:rPr>
        <w:t>асти сельского хозяйства – 298,5</w:t>
      </w:r>
      <w:r w:rsidR="004A3E6F" w:rsidRPr="004605DD">
        <w:rPr>
          <w:iCs/>
          <w:sz w:val="28"/>
          <w:szCs w:val="28"/>
        </w:rPr>
        <w:t xml:space="preserve"> тыс.</w:t>
      </w:r>
      <w:r w:rsidR="00023593">
        <w:rPr>
          <w:iCs/>
          <w:sz w:val="28"/>
          <w:szCs w:val="28"/>
        </w:rPr>
        <w:t xml:space="preserve"> </w:t>
      </w:r>
      <w:r w:rsidR="004A3E6F" w:rsidRPr="004605DD">
        <w:rPr>
          <w:iCs/>
          <w:sz w:val="28"/>
          <w:szCs w:val="28"/>
        </w:rPr>
        <w:t>рублей;</w:t>
      </w:r>
    </w:p>
    <w:p w:rsidR="004A3E6F" w:rsidRPr="00F400C3" w:rsidRDefault="004A3E6F" w:rsidP="004A3E6F">
      <w:pPr>
        <w:ind w:firstLine="851"/>
        <w:jc w:val="both"/>
        <w:rPr>
          <w:sz w:val="28"/>
          <w:szCs w:val="28"/>
        </w:rPr>
      </w:pPr>
      <w:r w:rsidRPr="00F400C3">
        <w:rPr>
          <w:sz w:val="28"/>
          <w:szCs w:val="28"/>
        </w:rPr>
        <w:t>Расхо</w:t>
      </w:r>
      <w:r w:rsidR="00F400C3" w:rsidRPr="00F400C3">
        <w:rPr>
          <w:sz w:val="28"/>
          <w:szCs w:val="28"/>
        </w:rPr>
        <w:t>ды на сельское хозяйство за 2020</w:t>
      </w:r>
      <w:r w:rsidRPr="00F400C3">
        <w:rPr>
          <w:sz w:val="28"/>
          <w:szCs w:val="28"/>
        </w:rPr>
        <w:t xml:space="preserve"> год по источникам образования бюджетных ассигнований можно отразить следующим образом:</w:t>
      </w:r>
    </w:p>
    <w:p w:rsidR="004A3E6F" w:rsidRPr="00DE0730" w:rsidRDefault="004A3E6F" w:rsidP="004A3E6F">
      <w:pPr>
        <w:ind w:firstLine="851"/>
        <w:jc w:val="both"/>
        <w:rPr>
          <w:sz w:val="28"/>
          <w:szCs w:val="28"/>
        </w:rPr>
      </w:pPr>
      <w:r w:rsidRPr="00DE0730">
        <w:rPr>
          <w:sz w:val="28"/>
          <w:szCs w:val="28"/>
        </w:rPr>
        <w:t xml:space="preserve">- всего расходы – </w:t>
      </w:r>
      <w:r w:rsidR="00DE0730" w:rsidRPr="00DE0730">
        <w:rPr>
          <w:iCs/>
          <w:sz w:val="28"/>
          <w:szCs w:val="28"/>
        </w:rPr>
        <w:t>17 303,3</w:t>
      </w:r>
      <w:r w:rsidRPr="00DE0730">
        <w:rPr>
          <w:iCs/>
          <w:sz w:val="28"/>
          <w:szCs w:val="28"/>
        </w:rPr>
        <w:t xml:space="preserve"> </w:t>
      </w:r>
      <w:r w:rsidRPr="00DE0730">
        <w:rPr>
          <w:sz w:val="28"/>
          <w:szCs w:val="28"/>
        </w:rPr>
        <w:t>тыс. рублей:</w:t>
      </w:r>
    </w:p>
    <w:p w:rsidR="004A3E6F" w:rsidRPr="002E6C28" w:rsidRDefault="004A3E6F" w:rsidP="004A3E6F">
      <w:pPr>
        <w:ind w:firstLine="851"/>
        <w:jc w:val="both"/>
        <w:rPr>
          <w:sz w:val="28"/>
          <w:szCs w:val="28"/>
        </w:rPr>
      </w:pPr>
      <w:r w:rsidRPr="002E6C28">
        <w:rPr>
          <w:sz w:val="28"/>
          <w:szCs w:val="28"/>
        </w:rPr>
        <w:t>- за счет налоговы</w:t>
      </w:r>
      <w:r w:rsidR="002E6C28" w:rsidRPr="002E6C28">
        <w:rPr>
          <w:sz w:val="28"/>
          <w:szCs w:val="28"/>
        </w:rPr>
        <w:t>х и неналоговых доходов – 6855,2</w:t>
      </w:r>
      <w:r w:rsidRPr="002E6C28">
        <w:rPr>
          <w:sz w:val="28"/>
          <w:szCs w:val="28"/>
        </w:rPr>
        <w:t xml:space="preserve"> тыс. рублей;</w:t>
      </w:r>
    </w:p>
    <w:p w:rsidR="004A3E6F" w:rsidRPr="002E6C28" w:rsidRDefault="004A3E6F" w:rsidP="004A3E6F">
      <w:pPr>
        <w:ind w:firstLine="851"/>
        <w:jc w:val="both"/>
        <w:rPr>
          <w:sz w:val="28"/>
          <w:szCs w:val="28"/>
        </w:rPr>
      </w:pPr>
      <w:r w:rsidRPr="002E6C28">
        <w:rPr>
          <w:sz w:val="28"/>
          <w:szCs w:val="28"/>
        </w:rPr>
        <w:t>- за счет безвозмездных поступлений (</w:t>
      </w:r>
      <w:r w:rsidR="002E6C28" w:rsidRPr="002E6C28">
        <w:rPr>
          <w:sz w:val="28"/>
          <w:szCs w:val="28"/>
        </w:rPr>
        <w:t xml:space="preserve">из краевого бюджета) – 10 448,1 </w:t>
      </w:r>
      <w:r w:rsidRPr="002E6C28">
        <w:rPr>
          <w:sz w:val="28"/>
          <w:szCs w:val="28"/>
        </w:rPr>
        <w:t>тыс. рублей.</w:t>
      </w:r>
    </w:p>
    <w:p w:rsidR="004A3E6F" w:rsidRPr="002E6C28" w:rsidRDefault="004A3E6F" w:rsidP="004A3E6F">
      <w:pPr>
        <w:ind w:firstLine="851"/>
        <w:jc w:val="both"/>
        <w:rPr>
          <w:iCs/>
          <w:sz w:val="28"/>
          <w:szCs w:val="28"/>
        </w:rPr>
      </w:pPr>
      <w:r w:rsidRPr="002E6C28">
        <w:rPr>
          <w:iCs/>
          <w:sz w:val="28"/>
          <w:szCs w:val="28"/>
        </w:rPr>
        <w:t xml:space="preserve">Расходы по подразделу 0408 «Транспорт» исполнены </w:t>
      </w:r>
      <w:r w:rsidR="002E6C28" w:rsidRPr="002E6C28">
        <w:rPr>
          <w:iCs/>
          <w:sz w:val="28"/>
          <w:szCs w:val="28"/>
        </w:rPr>
        <w:t>в сумме 2 795,6</w:t>
      </w:r>
      <w:r w:rsidRPr="002E6C28">
        <w:rPr>
          <w:iCs/>
          <w:sz w:val="28"/>
          <w:szCs w:val="28"/>
        </w:rPr>
        <w:t xml:space="preserve"> тыс. рублей на оплату услуг по осуществлению регулярных пассажирских перевозок по муниципальным маршрутам.</w:t>
      </w:r>
    </w:p>
    <w:p w:rsidR="004A3E6F" w:rsidRPr="002E6C28" w:rsidRDefault="004A3E6F" w:rsidP="004A3E6F">
      <w:pPr>
        <w:pStyle w:val="a3"/>
        <w:ind w:firstLine="851"/>
        <w:jc w:val="both"/>
        <w:rPr>
          <w:b w:val="0"/>
          <w:bCs/>
          <w:sz w:val="28"/>
          <w:szCs w:val="28"/>
        </w:rPr>
      </w:pPr>
      <w:r w:rsidRPr="002E6C28">
        <w:rPr>
          <w:b w:val="0"/>
          <w:bCs/>
          <w:sz w:val="28"/>
          <w:szCs w:val="28"/>
        </w:rPr>
        <w:t>Дорожное хо</w:t>
      </w:r>
      <w:r w:rsidR="002E6C28" w:rsidRPr="002E6C28">
        <w:rPr>
          <w:b w:val="0"/>
          <w:bCs/>
          <w:sz w:val="28"/>
          <w:szCs w:val="28"/>
        </w:rPr>
        <w:t>зяйство (дорожные фонды). В 2020</w:t>
      </w:r>
      <w:r w:rsidRPr="002E6C28">
        <w:rPr>
          <w:b w:val="0"/>
          <w:bCs/>
          <w:sz w:val="28"/>
          <w:szCs w:val="28"/>
        </w:rPr>
        <w:t xml:space="preserve"> году в бюджете муниципального образования Ленинградский район были запланированы средств</w:t>
      </w:r>
      <w:r w:rsidR="002E6C28" w:rsidRPr="002E6C28">
        <w:rPr>
          <w:b w:val="0"/>
          <w:bCs/>
          <w:sz w:val="28"/>
          <w:szCs w:val="28"/>
        </w:rPr>
        <w:t>а дорожного фонда в сумме 1289,8</w:t>
      </w:r>
      <w:r w:rsidRPr="002E6C28">
        <w:rPr>
          <w:b w:val="0"/>
          <w:bCs/>
          <w:sz w:val="28"/>
          <w:szCs w:val="28"/>
        </w:rPr>
        <w:t xml:space="preserve"> тыс. рублей. Расходов по данному подразделу не производилось.</w:t>
      </w:r>
    </w:p>
    <w:p w:rsidR="004A3E6F" w:rsidRDefault="004A3E6F" w:rsidP="004A3E6F">
      <w:pPr>
        <w:tabs>
          <w:tab w:val="left" w:pos="709"/>
          <w:tab w:val="left" w:pos="1418"/>
          <w:tab w:val="left" w:pos="2127"/>
          <w:tab w:val="left" w:pos="8385"/>
        </w:tabs>
        <w:ind w:firstLine="900"/>
        <w:jc w:val="both"/>
        <w:rPr>
          <w:sz w:val="28"/>
        </w:rPr>
      </w:pPr>
      <w:r w:rsidRPr="002E6C28">
        <w:rPr>
          <w:sz w:val="28"/>
          <w:szCs w:val="28"/>
        </w:rPr>
        <w:t>По разделу 0500 «Жилищно-комму</w:t>
      </w:r>
      <w:r w:rsidRPr="002E6C28">
        <w:rPr>
          <w:sz w:val="28"/>
          <w:szCs w:val="28"/>
        </w:rPr>
        <w:softHyphen/>
        <w:t>нальное хоз</w:t>
      </w:r>
      <w:r w:rsidR="002E6C28" w:rsidRPr="002E6C28">
        <w:rPr>
          <w:sz w:val="28"/>
          <w:szCs w:val="28"/>
        </w:rPr>
        <w:t>яйство» расходы составили 54147,7</w:t>
      </w:r>
      <w:r w:rsidRPr="002E6C28">
        <w:rPr>
          <w:sz w:val="28"/>
          <w:szCs w:val="28"/>
        </w:rPr>
        <w:t xml:space="preserve"> тыс. рублей, </w:t>
      </w:r>
      <w:r w:rsidRPr="002E6C28">
        <w:rPr>
          <w:sz w:val="28"/>
        </w:rPr>
        <w:t>из них на содержание управления архитек</w:t>
      </w:r>
      <w:r w:rsidR="002E6C28">
        <w:rPr>
          <w:sz w:val="28"/>
        </w:rPr>
        <w:t>туры и градостроительства 3820,7</w:t>
      </w:r>
      <w:r w:rsidRPr="002E6C28">
        <w:rPr>
          <w:sz w:val="28"/>
        </w:rPr>
        <w:t xml:space="preserve"> тыс. рублей. </w:t>
      </w:r>
    </w:p>
    <w:p w:rsidR="002E6C28" w:rsidRDefault="002E6C28" w:rsidP="004A3E6F">
      <w:pPr>
        <w:tabs>
          <w:tab w:val="left" w:pos="709"/>
          <w:tab w:val="left" w:pos="1418"/>
          <w:tab w:val="left" w:pos="2127"/>
          <w:tab w:val="left" w:pos="8385"/>
        </w:tabs>
        <w:ind w:firstLine="900"/>
        <w:jc w:val="both"/>
        <w:rPr>
          <w:sz w:val="28"/>
        </w:rPr>
      </w:pPr>
      <w:r w:rsidRPr="00105940">
        <w:rPr>
          <w:sz w:val="28"/>
        </w:rPr>
        <w:t>В рамках национального проекта «Обеспечение устойчивого сокращения непригодного для проживания жилищного фонда»</w:t>
      </w:r>
      <w:r w:rsidR="00023593">
        <w:rPr>
          <w:sz w:val="28"/>
        </w:rPr>
        <w:t xml:space="preserve"> приобретено</w:t>
      </w:r>
      <w:r w:rsidRPr="00105940">
        <w:rPr>
          <w:sz w:val="28"/>
        </w:rPr>
        <w:t xml:space="preserve"> </w:t>
      </w:r>
      <w:r w:rsidR="00676AAE" w:rsidRPr="00105940">
        <w:rPr>
          <w:sz w:val="28"/>
        </w:rPr>
        <w:t xml:space="preserve">19 </w:t>
      </w:r>
      <w:r w:rsidRPr="00105940">
        <w:rPr>
          <w:sz w:val="28"/>
        </w:rPr>
        <w:t>квартир</w:t>
      </w:r>
      <w:r w:rsidR="00D86550" w:rsidRPr="00105940">
        <w:rPr>
          <w:sz w:val="28"/>
        </w:rPr>
        <w:t xml:space="preserve"> для переселения граждан из аварийного жилищного фонда, расходы составили 34145,8 тыс. </w:t>
      </w:r>
      <w:r w:rsidR="00A61B1D">
        <w:rPr>
          <w:sz w:val="28"/>
        </w:rPr>
        <w:t>рублей, в том числе средства фонда содействия реформированию жилищно-коммунального хозяйства составили 25 685,4 тыс. рублей.</w:t>
      </w:r>
    </w:p>
    <w:p w:rsidR="00D86550" w:rsidRDefault="00D86550" w:rsidP="004A3E6F">
      <w:pPr>
        <w:tabs>
          <w:tab w:val="left" w:pos="709"/>
          <w:tab w:val="left" w:pos="1418"/>
          <w:tab w:val="left" w:pos="2127"/>
          <w:tab w:val="left" w:pos="8385"/>
        </w:tabs>
        <w:ind w:firstLine="900"/>
        <w:jc w:val="both"/>
        <w:rPr>
          <w:sz w:val="28"/>
        </w:rPr>
      </w:pPr>
      <w:r>
        <w:rPr>
          <w:sz w:val="28"/>
        </w:rPr>
        <w:t>В рамках программы «</w:t>
      </w:r>
      <w:r w:rsidRPr="00D86550">
        <w:rPr>
          <w:sz w:val="28"/>
        </w:rPr>
        <w:t>Подготовка к от</w:t>
      </w:r>
      <w:r>
        <w:rPr>
          <w:sz w:val="28"/>
        </w:rPr>
        <w:t>о</w:t>
      </w:r>
      <w:r w:rsidRPr="00D86550">
        <w:rPr>
          <w:sz w:val="28"/>
        </w:rPr>
        <w:t xml:space="preserve">пительному сезону объекта коммунальной инфраструктуры муниципального </w:t>
      </w:r>
      <w:r>
        <w:rPr>
          <w:sz w:val="28"/>
        </w:rPr>
        <w:t>образования Ленинградский район» произведен капитальный ремонт котельных на сумму 13064,2 тыс. рублей, из которых 10331,7 тыс. рублей выделено из краевого бюджета;</w:t>
      </w:r>
    </w:p>
    <w:p w:rsidR="00F738D3" w:rsidRDefault="00D86550" w:rsidP="00F738D3">
      <w:pPr>
        <w:tabs>
          <w:tab w:val="left" w:pos="709"/>
          <w:tab w:val="left" w:pos="1418"/>
          <w:tab w:val="left" w:pos="2127"/>
          <w:tab w:val="left" w:pos="8385"/>
        </w:tabs>
        <w:ind w:firstLine="900"/>
        <w:jc w:val="both"/>
        <w:rPr>
          <w:sz w:val="28"/>
        </w:rPr>
      </w:pPr>
      <w:r>
        <w:rPr>
          <w:sz w:val="28"/>
        </w:rPr>
        <w:t xml:space="preserve">- на </w:t>
      </w:r>
      <w:r w:rsidR="00F738D3">
        <w:rPr>
          <w:sz w:val="28"/>
        </w:rPr>
        <w:t>у</w:t>
      </w:r>
      <w:r w:rsidR="00F738D3" w:rsidRPr="00F738D3">
        <w:rPr>
          <w:sz w:val="28"/>
        </w:rPr>
        <w:t>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Ленинградского района</w:t>
      </w:r>
      <w:r w:rsidR="00F738D3">
        <w:rPr>
          <w:sz w:val="28"/>
        </w:rPr>
        <w:t xml:space="preserve"> выделено 3</w:t>
      </w:r>
      <w:r w:rsidR="00F53BB0">
        <w:rPr>
          <w:sz w:val="28"/>
        </w:rPr>
        <w:t xml:space="preserve"> </w:t>
      </w:r>
      <w:r w:rsidR="00F738D3">
        <w:rPr>
          <w:sz w:val="28"/>
        </w:rPr>
        <w:t>099,4 тыс. рублей;</w:t>
      </w:r>
    </w:p>
    <w:p w:rsidR="004A3E6F" w:rsidRPr="00F738D3" w:rsidRDefault="004A3E6F" w:rsidP="00F738D3">
      <w:pPr>
        <w:tabs>
          <w:tab w:val="left" w:pos="709"/>
          <w:tab w:val="left" w:pos="1418"/>
          <w:tab w:val="left" w:pos="2127"/>
          <w:tab w:val="left" w:pos="8385"/>
        </w:tabs>
        <w:ind w:firstLine="900"/>
        <w:jc w:val="both"/>
        <w:rPr>
          <w:iCs/>
          <w:sz w:val="28"/>
          <w:szCs w:val="28"/>
        </w:rPr>
      </w:pPr>
      <w:r w:rsidRPr="00F738D3">
        <w:rPr>
          <w:iCs/>
          <w:sz w:val="28"/>
          <w:szCs w:val="28"/>
        </w:rPr>
        <w:t>По разделу</w:t>
      </w:r>
      <w:r w:rsidR="00A117D9">
        <w:rPr>
          <w:iCs/>
          <w:sz w:val="28"/>
          <w:szCs w:val="28"/>
        </w:rPr>
        <w:t xml:space="preserve"> «Общегосударственные вопросы» </w:t>
      </w:r>
      <w:r w:rsidRPr="00F738D3">
        <w:rPr>
          <w:iCs/>
          <w:sz w:val="28"/>
          <w:szCs w:val="28"/>
        </w:rPr>
        <w:t>р</w:t>
      </w:r>
      <w:r w:rsidR="00F738D3">
        <w:rPr>
          <w:iCs/>
          <w:sz w:val="28"/>
          <w:szCs w:val="28"/>
        </w:rPr>
        <w:t>асходы исполнены в сумме 102632,7</w:t>
      </w:r>
      <w:r w:rsidRPr="00F738D3">
        <w:rPr>
          <w:iCs/>
          <w:sz w:val="28"/>
          <w:szCs w:val="28"/>
        </w:rPr>
        <w:t xml:space="preserve"> тыс. рублей.</w:t>
      </w:r>
    </w:p>
    <w:p w:rsidR="004A3E6F" w:rsidRPr="00F738D3" w:rsidRDefault="004A3E6F" w:rsidP="004A3E6F">
      <w:pPr>
        <w:ind w:firstLine="851"/>
        <w:jc w:val="both"/>
        <w:rPr>
          <w:iCs/>
          <w:sz w:val="28"/>
          <w:szCs w:val="28"/>
        </w:rPr>
      </w:pPr>
      <w:r w:rsidRPr="00F738D3">
        <w:rPr>
          <w:iCs/>
          <w:sz w:val="28"/>
          <w:szCs w:val="28"/>
        </w:rPr>
        <w:t>По разделу 0102 «Функционирование высшего должностного лица муниципального образования» расходы на содержание главы муниципального образования Ленинградски</w:t>
      </w:r>
      <w:r w:rsidR="00E35644">
        <w:rPr>
          <w:iCs/>
          <w:sz w:val="28"/>
          <w:szCs w:val="28"/>
        </w:rPr>
        <w:t xml:space="preserve">й район </w:t>
      </w:r>
      <w:r w:rsidR="00F738D3" w:rsidRPr="00F738D3">
        <w:rPr>
          <w:iCs/>
          <w:sz w:val="28"/>
          <w:szCs w:val="28"/>
        </w:rPr>
        <w:t>исполнены в сумме 350,2</w:t>
      </w:r>
      <w:r w:rsidRPr="00F738D3">
        <w:rPr>
          <w:iCs/>
          <w:sz w:val="28"/>
          <w:szCs w:val="28"/>
        </w:rPr>
        <w:t xml:space="preserve"> тыс. рублей.</w:t>
      </w:r>
    </w:p>
    <w:p w:rsidR="004A3E6F" w:rsidRPr="002458C0" w:rsidRDefault="004A3E6F" w:rsidP="004A3E6F">
      <w:pPr>
        <w:ind w:firstLine="851"/>
        <w:jc w:val="both"/>
        <w:rPr>
          <w:iCs/>
          <w:sz w:val="28"/>
          <w:szCs w:val="28"/>
        </w:rPr>
      </w:pPr>
      <w:r w:rsidRPr="002458C0">
        <w:rPr>
          <w:iCs/>
          <w:sz w:val="28"/>
          <w:szCs w:val="28"/>
        </w:rPr>
        <w:lastRenderedPageBreak/>
        <w:t>По разделу 0104 «Функционирование Правительства Российской Федерации, высших органов исполнительной власти субъектов Российской Федерации, местных администраци</w:t>
      </w:r>
      <w:r w:rsidR="002458C0" w:rsidRPr="002458C0">
        <w:rPr>
          <w:iCs/>
          <w:sz w:val="28"/>
          <w:szCs w:val="28"/>
        </w:rPr>
        <w:t>й» исполнение составило 38 941,7</w:t>
      </w:r>
      <w:r w:rsidRPr="002458C0">
        <w:rPr>
          <w:iCs/>
          <w:sz w:val="28"/>
          <w:szCs w:val="28"/>
        </w:rPr>
        <w:t xml:space="preserve"> тыс. рублей, из </w:t>
      </w:r>
      <w:r w:rsidR="00E35644">
        <w:rPr>
          <w:iCs/>
          <w:sz w:val="28"/>
          <w:szCs w:val="28"/>
        </w:rPr>
        <w:t xml:space="preserve">которых </w:t>
      </w:r>
      <w:r w:rsidRPr="002458C0">
        <w:rPr>
          <w:iCs/>
          <w:sz w:val="28"/>
          <w:szCs w:val="28"/>
        </w:rPr>
        <w:t xml:space="preserve">оплата труда </w:t>
      </w:r>
      <w:r w:rsidR="00023593">
        <w:rPr>
          <w:iCs/>
          <w:sz w:val="28"/>
          <w:szCs w:val="28"/>
        </w:rPr>
        <w:t xml:space="preserve">и начисления составили </w:t>
      </w:r>
      <w:r w:rsidR="002458C0" w:rsidRPr="002458C0">
        <w:rPr>
          <w:iCs/>
          <w:sz w:val="28"/>
          <w:szCs w:val="28"/>
        </w:rPr>
        <w:t>31219,6</w:t>
      </w:r>
      <w:r w:rsidRPr="002458C0">
        <w:rPr>
          <w:iCs/>
          <w:sz w:val="28"/>
          <w:szCs w:val="28"/>
        </w:rPr>
        <w:t xml:space="preserve"> тыс. рублей.</w:t>
      </w:r>
    </w:p>
    <w:p w:rsidR="004A3E6F" w:rsidRPr="002458C0" w:rsidRDefault="004A3E6F" w:rsidP="004A3E6F">
      <w:pPr>
        <w:ind w:firstLine="851"/>
        <w:jc w:val="both"/>
        <w:rPr>
          <w:iCs/>
          <w:sz w:val="28"/>
          <w:szCs w:val="28"/>
        </w:rPr>
      </w:pPr>
      <w:r w:rsidRPr="002458C0">
        <w:rPr>
          <w:iCs/>
          <w:sz w:val="28"/>
          <w:szCs w:val="28"/>
        </w:rPr>
        <w:t>По подразделу 0105 «Судебная система»</w:t>
      </w:r>
      <w:r w:rsidRPr="002458C0">
        <w:rPr>
          <w:sz w:val="28"/>
          <w:szCs w:val="28"/>
        </w:rPr>
        <w:t xml:space="preserve"> произведены расходы</w:t>
      </w:r>
      <w:r w:rsidRPr="002458C0">
        <w:t xml:space="preserve"> </w:t>
      </w:r>
      <w:r w:rsidRPr="002458C0">
        <w:rPr>
          <w:iCs/>
          <w:sz w:val="28"/>
          <w:szCs w:val="28"/>
        </w:rPr>
        <w:t xml:space="preserve">по составлению (изменению) списков кандидатов в присяжные заседатели федеральных судов общей юрисдикции в Российской Федерации на </w:t>
      </w:r>
      <w:r w:rsidR="002458C0" w:rsidRPr="002458C0">
        <w:rPr>
          <w:iCs/>
          <w:sz w:val="28"/>
          <w:szCs w:val="28"/>
        </w:rPr>
        <w:t>сумму 13,0</w:t>
      </w:r>
      <w:r w:rsidRPr="002458C0">
        <w:rPr>
          <w:iCs/>
          <w:sz w:val="28"/>
          <w:szCs w:val="28"/>
        </w:rPr>
        <w:t xml:space="preserve"> тыс. рублей.</w:t>
      </w:r>
    </w:p>
    <w:p w:rsidR="004A3E6F" w:rsidRPr="002458C0" w:rsidRDefault="004A3E6F" w:rsidP="004A3E6F">
      <w:pPr>
        <w:ind w:firstLine="851"/>
        <w:jc w:val="both"/>
        <w:rPr>
          <w:iCs/>
          <w:sz w:val="27"/>
          <w:szCs w:val="27"/>
        </w:rPr>
      </w:pPr>
      <w:r w:rsidRPr="002458C0">
        <w:rPr>
          <w:iCs/>
          <w:sz w:val="27"/>
          <w:szCs w:val="27"/>
        </w:rPr>
        <w:t>По разделу 0106 «Обеспечение деятельности финансовых, налоговых и таможенных органов и органов финансового (финансово-бюджетного) надзора» про</w:t>
      </w:r>
      <w:r w:rsidR="002458C0" w:rsidRPr="002458C0">
        <w:rPr>
          <w:iCs/>
          <w:sz w:val="27"/>
          <w:szCs w:val="27"/>
        </w:rPr>
        <w:t>изведены расходы в сумме 14897,1</w:t>
      </w:r>
      <w:r w:rsidRPr="002458C0">
        <w:rPr>
          <w:iCs/>
          <w:sz w:val="27"/>
          <w:szCs w:val="27"/>
        </w:rPr>
        <w:t xml:space="preserve"> тыс. рублей на содержание финансового управления, контрольно-ревизионного отдела администрации муниципального образования Ленинградский район и контрольно-счетной палаты муниципального образования Ленинградский район.</w:t>
      </w:r>
    </w:p>
    <w:p w:rsidR="004A3E6F" w:rsidRPr="00C46C29" w:rsidRDefault="004A3E6F" w:rsidP="008E4B04">
      <w:pPr>
        <w:ind w:firstLine="851"/>
        <w:jc w:val="both"/>
        <w:rPr>
          <w:iCs/>
          <w:sz w:val="27"/>
          <w:szCs w:val="27"/>
        </w:rPr>
      </w:pPr>
      <w:r w:rsidRPr="00C46C29">
        <w:rPr>
          <w:iCs/>
          <w:sz w:val="27"/>
          <w:szCs w:val="27"/>
        </w:rPr>
        <w:t>По разделу 0113 «Другие общегосударственные расход</w:t>
      </w:r>
      <w:r w:rsidR="00C46C29" w:rsidRPr="00C46C29">
        <w:rPr>
          <w:iCs/>
          <w:sz w:val="27"/>
          <w:szCs w:val="27"/>
        </w:rPr>
        <w:t>ы» исполнение составило 44 673,1</w:t>
      </w:r>
      <w:r w:rsidRPr="00C46C29">
        <w:rPr>
          <w:iCs/>
          <w:sz w:val="27"/>
          <w:szCs w:val="27"/>
        </w:rPr>
        <w:t xml:space="preserve"> тыс. рублей. Расходы направлялись на:</w:t>
      </w:r>
    </w:p>
    <w:p w:rsidR="004A3E6F" w:rsidRPr="008E4B04" w:rsidRDefault="004A3E6F" w:rsidP="008E4B04">
      <w:pPr>
        <w:ind w:firstLine="851"/>
        <w:jc w:val="both"/>
        <w:rPr>
          <w:iCs/>
          <w:sz w:val="28"/>
          <w:szCs w:val="28"/>
        </w:rPr>
      </w:pPr>
      <w:r w:rsidRPr="008E4B04">
        <w:rPr>
          <w:iCs/>
          <w:sz w:val="28"/>
          <w:szCs w:val="28"/>
        </w:rPr>
        <w:t>-обеспечение деятельности отдела имущественных отношений администрации му</w:t>
      </w:r>
      <w:r w:rsidR="0027334E" w:rsidRPr="008E4B04">
        <w:rPr>
          <w:iCs/>
          <w:sz w:val="28"/>
          <w:szCs w:val="28"/>
        </w:rPr>
        <w:t>ниципального образования 5 037,7</w:t>
      </w:r>
      <w:r w:rsidRPr="008E4B04">
        <w:rPr>
          <w:iCs/>
          <w:sz w:val="28"/>
          <w:szCs w:val="28"/>
        </w:rPr>
        <w:t xml:space="preserve"> тыс. рублей;</w:t>
      </w:r>
    </w:p>
    <w:p w:rsidR="004A3E6F" w:rsidRPr="008E4B04" w:rsidRDefault="004A3E6F" w:rsidP="008E4B04">
      <w:pPr>
        <w:ind w:firstLine="851"/>
        <w:jc w:val="both"/>
        <w:rPr>
          <w:iCs/>
          <w:sz w:val="28"/>
          <w:szCs w:val="28"/>
        </w:rPr>
      </w:pPr>
      <w:r w:rsidRPr="008E4B04">
        <w:rPr>
          <w:iCs/>
          <w:sz w:val="28"/>
          <w:szCs w:val="28"/>
        </w:rPr>
        <w:t>- содержание подведомственного учреждения МУ «Производственно-эксплуатационная служба администрации муниципально</w:t>
      </w:r>
      <w:r w:rsidR="008E4B04" w:rsidRPr="008E4B04">
        <w:rPr>
          <w:iCs/>
          <w:sz w:val="28"/>
          <w:szCs w:val="28"/>
        </w:rPr>
        <w:t>го образования» 21 297,9</w:t>
      </w:r>
      <w:r w:rsidRPr="008E4B04">
        <w:rPr>
          <w:iCs/>
          <w:sz w:val="28"/>
          <w:szCs w:val="28"/>
        </w:rPr>
        <w:t xml:space="preserve"> тыс. рублей;</w:t>
      </w:r>
    </w:p>
    <w:p w:rsidR="004A3E6F" w:rsidRPr="008E4B04" w:rsidRDefault="004A3E6F" w:rsidP="008E4B04">
      <w:pPr>
        <w:tabs>
          <w:tab w:val="left" w:pos="709"/>
          <w:tab w:val="left" w:pos="1418"/>
          <w:tab w:val="left" w:pos="2127"/>
          <w:tab w:val="left" w:pos="8385"/>
        </w:tabs>
        <w:ind w:firstLine="851"/>
        <w:jc w:val="both"/>
        <w:rPr>
          <w:sz w:val="28"/>
          <w:szCs w:val="28"/>
        </w:rPr>
      </w:pPr>
      <w:r w:rsidRPr="008E4B04">
        <w:rPr>
          <w:sz w:val="28"/>
          <w:szCs w:val="28"/>
        </w:rPr>
        <w:t>- содержание МКУ централизованная ме</w:t>
      </w:r>
      <w:r w:rsidR="008E4B04" w:rsidRPr="008E4B04">
        <w:rPr>
          <w:sz w:val="28"/>
          <w:szCs w:val="28"/>
        </w:rPr>
        <w:t>жотраслевая бухгалтерия -8 945,3</w:t>
      </w:r>
      <w:r w:rsidRPr="008E4B04">
        <w:rPr>
          <w:sz w:val="28"/>
          <w:szCs w:val="28"/>
        </w:rPr>
        <w:t xml:space="preserve"> тыс.</w:t>
      </w:r>
      <w:r w:rsidR="0027334E" w:rsidRPr="008E4B04">
        <w:rPr>
          <w:sz w:val="28"/>
          <w:szCs w:val="28"/>
        </w:rPr>
        <w:t xml:space="preserve"> </w:t>
      </w:r>
      <w:r w:rsidRPr="008E4B04">
        <w:rPr>
          <w:sz w:val="28"/>
          <w:szCs w:val="28"/>
        </w:rPr>
        <w:t>рублей;</w:t>
      </w:r>
    </w:p>
    <w:p w:rsidR="004A3E6F" w:rsidRPr="008E4B04" w:rsidRDefault="004A3E6F" w:rsidP="008E4B04">
      <w:pPr>
        <w:tabs>
          <w:tab w:val="left" w:pos="709"/>
          <w:tab w:val="left" w:pos="1418"/>
          <w:tab w:val="left" w:pos="2127"/>
          <w:tab w:val="left" w:pos="8385"/>
        </w:tabs>
        <w:ind w:firstLine="851"/>
        <w:jc w:val="both"/>
        <w:rPr>
          <w:sz w:val="28"/>
          <w:szCs w:val="28"/>
        </w:rPr>
      </w:pPr>
      <w:r w:rsidRPr="008E4B04">
        <w:rPr>
          <w:sz w:val="28"/>
          <w:szCs w:val="28"/>
        </w:rPr>
        <w:t>- на содержание МКУ «Архи</w:t>
      </w:r>
      <w:r w:rsidR="008E4B04" w:rsidRPr="008E4B04">
        <w:rPr>
          <w:sz w:val="28"/>
          <w:szCs w:val="28"/>
        </w:rPr>
        <w:t>в МО Ленинградский район» 3834,2</w:t>
      </w:r>
      <w:r w:rsidRPr="008E4B04">
        <w:rPr>
          <w:sz w:val="28"/>
          <w:szCs w:val="28"/>
        </w:rPr>
        <w:t xml:space="preserve"> тыс.рублей;</w:t>
      </w:r>
    </w:p>
    <w:p w:rsidR="004A3E6F" w:rsidRPr="00676AAE" w:rsidRDefault="004A3E6F" w:rsidP="004A3E6F">
      <w:pPr>
        <w:ind w:firstLine="851"/>
        <w:jc w:val="both"/>
        <w:rPr>
          <w:iCs/>
          <w:sz w:val="28"/>
          <w:szCs w:val="28"/>
        </w:rPr>
      </w:pPr>
      <w:r w:rsidRPr="00676AAE">
        <w:rPr>
          <w:iCs/>
          <w:sz w:val="28"/>
          <w:szCs w:val="28"/>
        </w:rPr>
        <w:t>- проведение</w:t>
      </w:r>
      <w:r w:rsidR="00676AAE" w:rsidRPr="00676AAE">
        <w:rPr>
          <w:iCs/>
          <w:sz w:val="28"/>
          <w:szCs w:val="28"/>
        </w:rPr>
        <w:t xml:space="preserve"> </w:t>
      </w:r>
      <w:proofErr w:type="spellStart"/>
      <w:r w:rsidR="00676AAE" w:rsidRPr="00676AAE">
        <w:rPr>
          <w:iCs/>
          <w:sz w:val="28"/>
          <w:szCs w:val="28"/>
        </w:rPr>
        <w:t>общерайонных</w:t>
      </w:r>
      <w:proofErr w:type="spellEnd"/>
      <w:r w:rsidR="00676AAE" w:rsidRPr="00676AAE">
        <w:rPr>
          <w:iCs/>
          <w:sz w:val="28"/>
          <w:szCs w:val="28"/>
        </w:rPr>
        <w:t xml:space="preserve"> мероприятий 1546,3</w:t>
      </w:r>
      <w:r w:rsidRPr="00676AAE">
        <w:rPr>
          <w:iCs/>
          <w:sz w:val="28"/>
          <w:szCs w:val="28"/>
        </w:rPr>
        <w:t xml:space="preserve"> тыс. рублей;</w:t>
      </w:r>
    </w:p>
    <w:p w:rsidR="004A3E6F" w:rsidRPr="00F53BB0" w:rsidRDefault="004A3E6F" w:rsidP="004A3E6F">
      <w:pPr>
        <w:ind w:firstLine="851"/>
        <w:jc w:val="both"/>
        <w:rPr>
          <w:iCs/>
          <w:sz w:val="28"/>
          <w:szCs w:val="28"/>
        </w:rPr>
      </w:pPr>
      <w:r w:rsidRPr="00F53BB0">
        <w:rPr>
          <w:iCs/>
          <w:sz w:val="28"/>
          <w:szCs w:val="28"/>
        </w:rPr>
        <w:t>-</w:t>
      </w:r>
      <w:r w:rsidR="00F53BB0" w:rsidRPr="00F53BB0">
        <w:rPr>
          <w:iCs/>
          <w:sz w:val="28"/>
          <w:szCs w:val="28"/>
        </w:rPr>
        <w:t xml:space="preserve">расходы на радио </w:t>
      </w:r>
      <w:r w:rsidR="00F53BB0" w:rsidRPr="00F53BB0">
        <w:rPr>
          <w:iCs/>
          <w:sz w:val="27"/>
          <w:szCs w:val="27"/>
        </w:rPr>
        <w:t>351,6</w:t>
      </w:r>
      <w:r w:rsidRPr="00F53BB0">
        <w:rPr>
          <w:iCs/>
          <w:sz w:val="27"/>
          <w:szCs w:val="27"/>
        </w:rPr>
        <w:t xml:space="preserve"> тыс</w:t>
      </w:r>
      <w:r w:rsidRPr="00F53BB0">
        <w:rPr>
          <w:iCs/>
          <w:sz w:val="28"/>
          <w:szCs w:val="28"/>
        </w:rPr>
        <w:t>. рублей;</w:t>
      </w:r>
    </w:p>
    <w:p w:rsidR="004A3E6F" w:rsidRPr="00676AAE" w:rsidRDefault="004A3E6F" w:rsidP="004A3E6F">
      <w:pPr>
        <w:ind w:firstLine="851"/>
        <w:jc w:val="both"/>
        <w:rPr>
          <w:iCs/>
          <w:sz w:val="28"/>
          <w:szCs w:val="28"/>
        </w:rPr>
      </w:pPr>
      <w:r w:rsidRPr="00676AAE">
        <w:rPr>
          <w:iCs/>
          <w:sz w:val="28"/>
          <w:szCs w:val="28"/>
        </w:rPr>
        <w:t>- расходы за публикацию в периодических изданиях 832,5 тыс. рублей;</w:t>
      </w:r>
    </w:p>
    <w:p w:rsidR="004A3E6F" w:rsidRPr="00F806BD" w:rsidRDefault="004A3E6F" w:rsidP="004A3E6F">
      <w:pPr>
        <w:ind w:firstLine="851"/>
        <w:jc w:val="both"/>
        <w:rPr>
          <w:iCs/>
          <w:sz w:val="28"/>
          <w:szCs w:val="28"/>
          <w:highlight w:val="yellow"/>
        </w:rPr>
      </w:pPr>
      <w:r w:rsidRPr="000F7B45">
        <w:rPr>
          <w:iCs/>
          <w:sz w:val="28"/>
          <w:szCs w:val="28"/>
        </w:rPr>
        <w:t>- в рамках реализации районной целевой программы «Поддержка социально ориентированных некоммерческих организаций» 300,0 тыс. рублей</w:t>
      </w:r>
      <w:r w:rsidRPr="000F7B45">
        <w:rPr>
          <w:sz w:val="28"/>
          <w:szCs w:val="28"/>
        </w:rPr>
        <w:t xml:space="preserve"> составили субсидии общественным организациям (общество ветеранов, общество инвалидов, общество глухих, общество слепых и общество «Огонек»);</w:t>
      </w:r>
    </w:p>
    <w:p w:rsidR="004A3E6F" w:rsidRPr="000F7B45" w:rsidRDefault="004A3E6F" w:rsidP="004A3E6F">
      <w:pPr>
        <w:tabs>
          <w:tab w:val="left" w:pos="709"/>
          <w:tab w:val="left" w:pos="1418"/>
          <w:tab w:val="left" w:pos="2127"/>
          <w:tab w:val="left" w:pos="9639"/>
        </w:tabs>
        <w:ind w:firstLine="851"/>
        <w:jc w:val="both"/>
        <w:rPr>
          <w:iCs/>
          <w:sz w:val="28"/>
          <w:szCs w:val="28"/>
        </w:rPr>
      </w:pPr>
      <w:r w:rsidRPr="000F7B45">
        <w:rPr>
          <w:iCs/>
          <w:sz w:val="28"/>
          <w:szCs w:val="28"/>
        </w:rPr>
        <w:t xml:space="preserve">- </w:t>
      </w:r>
      <w:r w:rsidR="000F7B45" w:rsidRPr="000F7B45">
        <w:rPr>
          <w:sz w:val="28"/>
          <w:szCs w:val="28"/>
        </w:rPr>
        <w:t>презе</w:t>
      </w:r>
      <w:r w:rsidRPr="000F7B45">
        <w:rPr>
          <w:sz w:val="28"/>
          <w:szCs w:val="28"/>
        </w:rPr>
        <w:t xml:space="preserve">нтационный и раздаточный материал для участия в форуме г. Сочи </w:t>
      </w:r>
      <w:r w:rsidRPr="000F7B45">
        <w:rPr>
          <w:iCs/>
          <w:sz w:val="28"/>
          <w:szCs w:val="28"/>
        </w:rPr>
        <w:t>реализовали в рамках районной целевой программы «Поддержка развития малого и среднего предпринимательства муниципального образования Ле</w:t>
      </w:r>
      <w:r w:rsidR="000F7B45" w:rsidRPr="000F7B45">
        <w:rPr>
          <w:iCs/>
          <w:sz w:val="28"/>
          <w:szCs w:val="28"/>
        </w:rPr>
        <w:t>нинградский район» в сумме 180,0</w:t>
      </w:r>
      <w:r w:rsidRPr="000F7B45">
        <w:rPr>
          <w:iCs/>
          <w:sz w:val="28"/>
          <w:szCs w:val="28"/>
        </w:rPr>
        <w:t xml:space="preserve"> тыс. рублей.</w:t>
      </w:r>
    </w:p>
    <w:p w:rsidR="004A3E6F" w:rsidRPr="000F7B45" w:rsidRDefault="004A3E6F" w:rsidP="004A3E6F">
      <w:pPr>
        <w:ind w:firstLine="851"/>
        <w:jc w:val="both"/>
        <w:rPr>
          <w:sz w:val="28"/>
          <w:szCs w:val="28"/>
        </w:rPr>
      </w:pPr>
      <w:r w:rsidRPr="000F7B45">
        <w:rPr>
          <w:sz w:val="28"/>
          <w:szCs w:val="28"/>
        </w:rPr>
        <w:t>Расходы на общ</w:t>
      </w:r>
      <w:r w:rsidR="000F7B45" w:rsidRPr="000F7B45">
        <w:rPr>
          <w:sz w:val="28"/>
          <w:szCs w:val="28"/>
        </w:rPr>
        <w:t>егосударственные вопросы за 2020</w:t>
      </w:r>
      <w:r w:rsidRPr="000F7B45">
        <w:rPr>
          <w:sz w:val="28"/>
          <w:szCs w:val="28"/>
        </w:rPr>
        <w:t xml:space="preserve"> год по источникам образования бюджетных ассигнований можно отразить следующим образом:</w:t>
      </w:r>
    </w:p>
    <w:p w:rsidR="004A3E6F" w:rsidRPr="000F7B45" w:rsidRDefault="000F7B45" w:rsidP="004A3E6F">
      <w:pPr>
        <w:ind w:firstLine="851"/>
        <w:jc w:val="both"/>
        <w:rPr>
          <w:sz w:val="28"/>
          <w:szCs w:val="28"/>
        </w:rPr>
      </w:pPr>
      <w:r w:rsidRPr="000F7B45">
        <w:rPr>
          <w:sz w:val="28"/>
          <w:szCs w:val="28"/>
        </w:rPr>
        <w:t xml:space="preserve">    - всего расходы – 102 632,7</w:t>
      </w:r>
      <w:r w:rsidR="004A3E6F" w:rsidRPr="000F7B45">
        <w:rPr>
          <w:sz w:val="28"/>
          <w:szCs w:val="28"/>
        </w:rPr>
        <w:t xml:space="preserve"> тыс. рублей:</w:t>
      </w:r>
    </w:p>
    <w:p w:rsidR="004A3E6F" w:rsidRPr="000F7B45" w:rsidRDefault="004A3E6F" w:rsidP="004A3E6F">
      <w:pPr>
        <w:ind w:firstLine="1134"/>
        <w:jc w:val="both"/>
        <w:rPr>
          <w:sz w:val="28"/>
          <w:szCs w:val="28"/>
        </w:rPr>
      </w:pPr>
      <w:r w:rsidRPr="000F7B45">
        <w:rPr>
          <w:sz w:val="28"/>
          <w:szCs w:val="28"/>
        </w:rPr>
        <w:t>- за счет налоговых и</w:t>
      </w:r>
      <w:r w:rsidR="000F7B45">
        <w:rPr>
          <w:sz w:val="28"/>
          <w:szCs w:val="28"/>
        </w:rPr>
        <w:t xml:space="preserve"> неналоговых доходов – 100 727,6 </w:t>
      </w:r>
      <w:r w:rsidRPr="000F7B45">
        <w:rPr>
          <w:sz w:val="28"/>
          <w:szCs w:val="28"/>
        </w:rPr>
        <w:t>тыс. рублей;</w:t>
      </w:r>
    </w:p>
    <w:p w:rsidR="004A3E6F" w:rsidRPr="000F7B45" w:rsidRDefault="004A3E6F" w:rsidP="004A3E6F">
      <w:pPr>
        <w:ind w:firstLine="1134"/>
        <w:jc w:val="both"/>
        <w:rPr>
          <w:sz w:val="28"/>
          <w:szCs w:val="28"/>
        </w:rPr>
      </w:pPr>
      <w:r w:rsidRPr="000F7B45">
        <w:rPr>
          <w:sz w:val="28"/>
          <w:szCs w:val="28"/>
        </w:rPr>
        <w:t>- за счет без</w:t>
      </w:r>
      <w:r w:rsidR="000F7B45">
        <w:rPr>
          <w:sz w:val="28"/>
          <w:szCs w:val="28"/>
        </w:rPr>
        <w:t xml:space="preserve">возмездных поступлений – 1474,2 </w:t>
      </w:r>
      <w:r w:rsidRPr="000F7B45">
        <w:rPr>
          <w:sz w:val="28"/>
          <w:szCs w:val="28"/>
        </w:rPr>
        <w:t>тыс. рублей.</w:t>
      </w:r>
    </w:p>
    <w:p w:rsidR="004A3E6F" w:rsidRPr="00DF241A" w:rsidRDefault="004A3E6F" w:rsidP="004A3E6F">
      <w:pPr>
        <w:ind w:firstLine="851"/>
        <w:jc w:val="both"/>
        <w:rPr>
          <w:sz w:val="28"/>
          <w:szCs w:val="28"/>
        </w:rPr>
      </w:pPr>
      <w:r w:rsidRPr="00DF241A">
        <w:rPr>
          <w:sz w:val="28"/>
          <w:szCs w:val="28"/>
        </w:rPr>
        <w:t>По разделу 0300 «Национальная безопасность и правоохранительная деятельнос</w:t>
      </w:r>
      <w:r w:rsidR="00DF241A" w:rsidRPr="00DF241A">
        <w:rPr>
          <w:sz w:val="28"/>
          <w:szCs w:val="28"/>
        </w:rPr>
        <w:t>ть» исполнение составило 13 013,5</w:t>
      </w:r>
      <w:r w:rsidR="000F2476">
        <w:rPr>
          <w:sz w:val="28"/>
          <w:szCs w:val="28"/>
        </w:rPr>
        <w:t xml:space="preserve"> тыс. рублей. На </w:t>
      </w:r>
      <w:r w:rsidRPr="00DF241A">
        <w:rPr>
          <w:sz w:val="28"/>
          <w:szCs w:val="28"/>
        </w:rPr>
        <w:t>содержание Аварийно-спасательног</w:t>
      </w:r>
      <w:r w:rsidR="00DF241A">
        <w:rPr>
          <w:sz w:val="28"/>
          <w:szCs w:val="28"/>
        </w:rPr>
        <w:t>о формирования направлено 8 502,0</w:t>
      </w:r>
      <w:r w:rsidR="000F2476">
        <w:rPr>
          <w:sz w:val="28"/>
          <w:szCs w:val="28"/>
        </w:rPr>
        <w:t xml:space="preserve"> тыс. рублей. На </w:t>
      </w:r>
      <w:r w:rsidRPr="00DF241A">
        <w:rPr>
          <w:sz w:val="28"/>
          <w:szCs w:val="28"/>
        </w:rPr>
        <w:lastRenderedPageBreak/>
        <w:t>содержание Единой дежурно диспетчерск</w:t>
      </w:r>
      <w:r w:rsidR="00DF241A">
        <w:rPr>
          <w:sz w:val="28"/>
          <w:szCs w:val="28"/>
        </w:rPr>
        <w:t>ой службы было направлено 4313,9</w:t>
      </w:r>
      <w:r w:rsidRPr="00DF241A">
        <w:rPr>
          <w:sz w:val="28"/>
          <w:szCs w:val="28"/>
        </w:rPr>
        <w:t xml:space="preserve"> тыс. рублей. </w:t>
      </w:r>
    </w:p>
    <w:p w:rsidR="004A3E6F" w:rsidRPr="00DF241A" w:rsidRDefault="00DF241A" w:rsidP="00DF241A">
      <w:pPr>
        <w:ind w:firstLine="851"/>
        <w:jc w:val="both"/>
        <w:rPr>
          <w:sz w:val="28"/>
          <w:szCs w:val="28"/>
        </w:rPr>
      </w:pPr>
      <w:r w:rsidRPr="00DF241A">
        <w:rPr>
          <w:sz w:val="28"/>
          <w:szCs w:val="28"/>
        </w:rPr>
        <w:t>На проведение мероприятий по предупреждению и ликвидации последствий чрезвычайных ситуаций выделено 197</w:t>
      </w:r>
      <w:r w:rsidR="000F2476">
        <w:rPr>
          <w:sz w:val="28"/>
          <w:szCs w:val="28"/>
        </w:rPr>
        <w:t xml:space="preserve">,5 </w:t>
      </w:r>
      <w:r w:rsidR="004A3E6F" w:rsidRPr="00DF241A">
        <w:rPr>
          <w:sz w:val="28"/>
          <w:szCs w:val="28"/>
        </w:rPr>
        <w:t>тыс.</w:t>
      </w:r>
      <w:r w:rsidR="000F2476">
        <w:rPr>
          <w:sz w:val="28"/>
          <w:szCs w:val="28"/>
        </w:rPr>
        <w:t xml:space="preserve"> </w:t>
      </w:r>
      <w:r w:rsidR="004A3E6F" w:rsidRPr="00DF241A">
        <w:rPr>
          <w:sz w:val="28"/>
          <w:szCs w:val="28"/>
        </w:rPr>
        <w:t>рублей;</w:t>
      </w:r>
    </w:p>
    <w:p w:rsidR="00DF241A" w:rsidRDefault="00DF241A" w:rsidP="004A3E6F">
      <w:pPr>
        <w:pStyle w:val="3"/>
        <w:ind w:firstLine="90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4A3E6F" w:rsidRPr="00DF241A" w:rsidRDefault="004A3E6F" w:rsidP="00DF241A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DF241A">
        <w:rPr>
          <w:rFonts w:ascii="Times New Roman" w:hAnsi="Times New Roman"/>
          <w:sz w:val="28"/>
          <w:szCs w:val="28"/>
        </w:rPr>
        <w:t>Обслуживание муниципального долга</w:t>
      </w:r>
    </w:p>
    <w:p w:rsidR="004A3E6F" w:rsidRPr="00DF241A" w:rsidRDefault="004A3E6F" w:rsidP="004A3E6F">
      <w:pPr>
        <w:pStyle w:val="2"/>
        <w:tabs>
          <w:tab w:val="num" w:pos="540"/>
        </w:tabs>
        <w:ind w:firstLine="851"/>
        <w:rPr>
          <w:szCs w:val="28"/>
        </w:rPr>
      </w:pPr>
      <w:r w:rsidRPr="00DF241A">
        <w:rPr>
          <w:szCs w:val="28"/>
        </w:rPr>
        <w:t>Процен</w:t>
      </w:r>
      <w:r w:rsidR="000F2476">
        <w:rPr>
          <w:szCs w:val="28"/>
        </w:rPr>
        <w:t xml:space="preserve">тные платежи по муниципальному </w:t>
      </w:r>
      <w:r w:rsidRPr="00DF241A">
        <w:rPr>
          <w:szCs w:val="28"/>
        </w:rPr>
        <w:t>долгу муниципального образов</w:t>
      </w:r>
      <w:r w:rsidR="00DF241A">
        <w:rPr>
          <w:szCs w:val="28"/>
        </w:rPr>
        <w:t>ания Ленинградский район за 2020</w:t>
      </w:r>
      <w:r w:rsidRPr="00DF241A">
        <w:rPr>
          <w:szCs w:val="28"/>
        </w:rPr>
        <w:t xml:space="preserve"> год составили</w:t>
      </w:r>
      <w:r w:rsidR="00DF241A">
        <w:rPr>
          <w:szCs w:val="28"/>
        </w:rPr>
        <w:t xml:space="preserve"> 2194,9</w:t>
      </w:r>
      <w:r w:rsidRPr="00DF241A">
        <w:rPr>
          <w:szCs w:val="28"/>
        </w:rPr>
        <w:t xml:space="preserve"> тыс. рублей.</w:t>
      </w:r>
    </w:p>
    <w:p w:rsidR="00DF241A" w:rsidRDefault="00DF241A" w:rsidP="004A3E6F">
      <w:pPr>
        <w:pStyle w:val="3"/>
        <w:ind w:firstLine="0"/>
        <w:jc w:val="center"/>
        <w:rPr>
          <w:rFonts w:ascii="Times New Roman" w:hAnsi="Times New Roman"/>
          <w:sz w:val="28"/>
          <w:highlight w:val="yellow"/>
        </w:rPr>
      </w:pPr>
    </w:p>
    <w:p w:rsidR="00DF241A" w:rsidRDefault="00DF241A" w:rsidP="004A3E6F">
      <w:pPr>
        <w:pStyle w:val="3"/>
        <w:ind w:firstLine="0"/>
        <w:jc w:val="center"/>
        <w:rPr>
          <w:rFonts w:ascii="Times New Roman" w:hAnsi="Times New Roman"/>
          <w:sz w:val="28"/>
        </w:rPr>
      </w:pPr>
    </w:p>
    <w:p w:rsidR="00DF241A" w:rsidRDefault="00DF241A" w:rsidP="004A3E6F">
      <w:pPr>
        <w:pStyle w:val="3"/>
        <w:ind w:firstLine="0"/>
        <w:jc w:val="center"/>
        <w:rPr>
          <w:rFonts w:ascii="Times New Roman" w:hAnsi="Times New Roman"/>
          <w:sz w:val="28"/>
        </w:rPr>
      </w:pPr>
    </w:p>
    <w:p w:rsidR="004A3E6F" w:rsidRPr="00DF241A" w:rsidRDefault="004A3E6F" w:rsidP="004A3E6F">
      <w:pPr>
        <w:pStyle w:val="3"/>
        <w:ind w:firstLine="0"/>
        <w:jc w:val="center"/>
        <w:rPr>
          <w:rFonts w:ascii="Times New Roman" w:hAnsi="Times New Roman"/>
          <w:sz w:val="28"/>
        </w:rPr>
      </w:pPr>
      <w:r w:rsidRPr="00DF241A">
        <w:rPr>
          <w:rFonts w:ascii="Times New Roman" w:hAnsi="Times New Roman"/>
          <w:sz w:val="28"/>
        </w:rPr>
        <w:t>Межбюджетные трансферты</w:t>
      </w:r>
    </w:p>
    <w:p w:rsidR="004A3E6F" w:rsidRDefault="004A3E6F" w:rsidP="004A3E6F">
      <w:pPr>
        <w:pStyle w:val="3"/>
        <w:ind w:firstLine="900"/>
        <w:rPr>
          <w:rFonts w:ascii="Times New Roman" w:hAnsi="Times New Roman"/>
          <w:sz w:val="28"/>
        </w:rPr>
      </w:pPr>
      <w:r w:rsidRPr="00DF241A">
        <w:rPr>
          <w:rFonts w:ascii="Times New Roman" w:hAnsi="Times New Roman"/>
          <w:sz w:val="28"/>
        </w:rPr>
        <w:t xml:space="preserve"> Дотации на выравнивание бюджетной обеспече</w:t>
      </w:r>
      <w:r w:rsidR="00DF241A">
        <w:rPr>
          <w:rFonts w:ascii="Times New Roman" w:hAnsi="Times New Roman"/>
          <w:sz w:val="28"/>
        </w:rPr>
        <w:t>нности сельских поселений в 2020</w:t>
      </w:r>
      <w:r w:rsidR="000F2476">
        <w:rPr>
          <w:rFonts w:ascii="Times New Roman" w:hAnsi="Times New Roman"/>
          <w:sz w:val="28"/>
        </w:rPr>
        <w:t xml:space="preserve"> году составила 7243,0</w:t>
      </w:r>
      <w:r w:rsidRPr="00DF241A">
        <w:rPr>
          <w:rFonts w:ascii="Times New Roman" w:hAnsi="Times New Roman"/>
          <w:sz w:val="28"/>
        </w:rPr>
        <w:t xml:space="preserve"> тыс. рублей.</w:t>
      </w:r>
    </w:p>
    <w:p w:rsidR="000F2476" w:rsidRDefault="000F2476" w:rsidP="004A3E6F">
      <w:pPr>
        <w:pStyle w:val="3"/>
        <w:ind w:firstLine="900"/>
        <w:rPr>
          <w:rFonts w:ascii="Times New Roman" w:hAnsi="Times New Roman"/>
          <w:sz w:val="28"/>
        </w:rPr>
      </w:pPr>
      <w:r w:rsidRPr="000F2476">
        <w:rPr>
          <w:rFonts w:ascii="Times New Roman" w:hAnsi="Times New Roman"/>
          <w:sz w:val="28"/>
        </w:rPr>
        <w:t>Прочие межбюджетные трансферты общего характера</w:t>
      </w:r>
      <w:r>
        <w:rPr>
          <w:rFonts w:ascii="Times New Roman" w:hAnsi="Times New Roman"/>
          <w:sz w:val="28"/>
        </w:rPr>
        <w:t xml:space="preserve"> поселениям составили 4980,1 тыс. рублей.</w:t>
      </w:r>
    </w:p>
    <w:p w:rsidR="000F2476" w:rsidRPr="00DF241A" w:rsidRDefault="000F2476" w:rsidP="004A3E6F">
      <w:pPr>
        <w:pStyle w:val="3"/>
        <w:ind w:firstLine="900"/>
        <w:rPr>
          <w:rFonts w:ascii="Times New Roman" w:hAnsi="Times New Roman"/>
          <w:sz w:val="28"/>
        </w:rPr>
      </w:pPr>
    </w:p>
    <w:p w:rsidR="004A3E6F" w:rsidRDefault="004A3E6F" w:rsidP="004A3E6F">
      <w:pPr>
        <w:ind w:firstLine="851"/>
        <w:jc w:val="center"/>
        <w:rPr>
          <w:b/>
          <w:iCs/>
          <w:sz w:val="28"/>
          <w:szCs w:val="28"/>
        </w:rPr>
      </w:pPr>
      <w:r w:rsidRPr="00DF241A">
        <w:rPr>
          <w:b/>
          <w:iCs/>
          <w:sz w:val="28"/>
          <w:szCs w:val="28"/>
        </w:rPr>
        <w:t>4.Источники финансирования дефицита бюджета</w:t>
      </w:r>
    </w:p>
    <w:p w:rsidR="000F2476" w:rsidRPr="00DF241A" w:rsidRDefault="000F2476" w:rsidP="004A3E6F">
      <w:pPr>
        <w:ind w:firstLine="851"/>
        <w:jc w:val="center"/>
        <w:rPr>
          <w:b/>
          <w:iCs/>
          <w:sz w:val="28"/>
          <w:szCs w:val="28"/>
        </w:rPr>
      </w:pPr>
    </w:p>
    <w:p w:rsidR="004A3E6F" w:rsidRPr="00DF241A" w:rsidRDefault="004A3E6F" w:rsidP="000F2476">
      <w:pPr>
        <w:ind w:firstLine="993"/>
        <w:jc w:val="both"/>
        <w:rPr>
          <w:iCs/>
          <w:sz w:val="28"/>
          <w:szCs w:val="28"/>
        </w:rPr>
      </w:pPr>
      <w:r w:rsidRPr="00DF241A">
        <w:rPr>
          <w:iCs/>
          <w:sz w:val="28"/>
          <w:szCs w:val="28"/>
        </w:rPr>
        <w:t xml:space="preserve">Бюджет муниципального образования Ленинградский район </w:t>
      </w:r>
      <w:r w:rsidR="000F2476">
        <w:rPr>
          <w:iCs/>
          <w:sz w:val="28"/>
          <w:szCs w:val="28"/>
        </w:rPr>
        <w:t>по итогам 2020</w:t>
      </w:r>
      <w:r w:rsidRPr="00DF241A">
        <w:rPr>
          <w:iCs/>
          <w:sz w:val="28"/>
          <w:szCs w:val="28"/>
        </w:rPr>
        <w:t xml:space="preserve"> года испо</w:t>
      </w:r>
      <w:r w:rsidR="006B44FD">
        <w:rPr>
          <w:iCs/>
          <w:sz w:val="28"/>
          <w:szCs w:val="28"/>
        </w:rPr>
        <w:t>лнен с дефицитом</w:t>
      </w:r>
      <w:r w:rsidR="000F2476">
        <w:rPr>
          <w:iCs/>
          <w:sz w:val="28"/>
          <w:szCs w:val="28"/>
        </w:rPr>
        <w:t xml:space="preserve"> в сумме 5197,9</w:t>
      </w:r>
      <w:r w:rsidRPr="00DF241A">
        <w:rPr>
          <w:iCs/>
          <w:sz w:val="28"/>
          <w:szCs w:val="28"/>
        </w:rPr>
        <w:t xml:space="preserve"> тыс. рублей, из них:</w:t>
      </w:r>
    </w:p>
    <w:p w:rsidR="004A3E6F" w:rsidRPr="000F2476" w:rsidRDefault="004A3E6F" w:rsidP="000F2476">
      <w:pPr>
        <w:ind w:firstLine="993"/>
        <w:jc w:val="both"/>
        <w:rPr>
          <w:iCs/>
          <w:sz w:val="28"/>
          <w:szCs w:val="28"/>
        </w:rPr>
      </w:pPr>
      <w:r w:rsidRPr="00DF241A">
        <w:rPr>
          <w:iCs/>
          <w:sz w:val="28"/>
          <w:szCs w:val="28"/>
        </w:rPr>
        <w:t>- получены бюджетные кредиты из к</w:t>
      </w:r>
      <w:r w:rsidR="000F2476">
        <w:rPr>
          <w:iCs/>
          <w:sz w:val="28"/>
          <w:szCs w:val="28"/>
        </w:rPr>
        <w:t>раевого бюджета в сумме 18000,0</w:t>
      </w:r>
      <w:r w:rsidRPr="00DF241A">
        <w:rPr>
          <w:iCs/>
          <w:sz w:val="28"/>
          <w:szCs w:val="28"/>
        </w:rPr>
        <w:t xml:space="preserve"> </w:t>
      </w:r>
      <w:r w:rsidRPr="000F2476">
        <w:rPr>
          <w:iCs/>
          <w:sz w:val="28"/>
          <w:szCs w:val="28"/>
        </w:rPr>
        <w:t>тыс. рублей;</w:t>
      </w:r>
    </w:p>
    <w:p w:rsidR="004A3E6F" w:rsidRPr="000F2476" w:rsidRDefault="004A3E6F" w:rsidP="000F2476">
      <w:pPr>
        <w:ind w:firstLine="993"/>
        <w:jc w:val="both"/>
        <w:rPr>
          <w:iCs/>
          <w:sz w:val="28"/>
          <w:szCs w:val="28"/>
        </w:rPr>
      </w:pPr>
      <w:r w:rsidRPr="000F2476">
        <w:rPr>
          <w:iCs/>
          <w:sz w:val="28"/>
          <w:szCs w:val="28"/>
        </w:rPr>
        <w:t>-получены кредиты от кредитных организаций в сумме 33 600,0 тыс.рублей;</w:t>
      </w:r>
    </w:p>
    <w:p w:rsidR="000F2476" w:rsidRDefault="000F2476" w:rsidP="000F2476">
      <w:pPr>
        <w:ind w:firstLine="99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4A3E6F" w:rsidRPr="000F2476">
        <w:rPr>
          <w:iCs/>
          <w:sz w:val="28"/>
          <w:szCs w:val="28"/>
        </w:rPr>
        <w:t>погашены кредиты</w:t>
      </w:r>
      <w:r>
        <w:rPr>
          <w:iCs/>
          <w:sz w:val="28"/>
          <w:szCs w:val="28"/>
        </w:rPr>
        <w:t>,</w:t>
      </w:r>
      <w:r w:rsidR="004A3E6F" w:rsidRPr="000F2476">
        <w:rPr>
          <w:iCs/>
          <w:sz w:val="28"/>
          <w:szCs w:val="28"/>
        </w:rPr>
        <w:t xml:space="preserve"> полученные от кр</w:t>
      </w:r>
      <w:r w:rsidRPr="000F2476">
        <w:rPr>
          <w:iCs/>
          <w:sz w:val="28"/>
          <w:szCs w:val="28"/>
        </w:rPr>
        <w:t xml:space="preserve">едитных организаций в сумме </w:t>
      </w:r>
    </w:p>
    <w:p w:rsidR="004A3E6F" w:rsidRPr="000F2476" w:rsidRDefault="000F2476" w:rsidP="000F2476">
      <w:pPr>
        <w:jc w:val="both"/>
        <w:rPr>
          <w:iCs/>
          <w:sz w:val="28"/>
          <w:szCs w:val="28"/>
        </w:rPr>
      </w:pPr>
      <w:r w:rsidRPr="000F2476">
        <w:rPr>
          <w:iCs/>
          <w:sz w:val="28"/>
          <w:szCs w:val="28"/>
        </w:rPr>
        <w:t>33 6</w:t>
      </w:r>
      <w:r w:rsidR="004A3E6F" w:rsidRPr="000F2476">
        <w:rPr>
          <w:iCs/>
          <w:sz w:val="28"/>
          <w:szCs w:val="28"/>
        </w:rPr>
        <w:t>00,0 тыс. рублей</w:t>
      </w:r>
    </w:p>
    <w:p w:rsidR="004A3E6F" w:rsidRPr="000F2476" w:rsidRDefault="004A3E6F" w:rsidP="000F2476">
      <w:pPr>
        <w:ind w:firstLine="993"/>
        <w:jc w:val="both"/>
        <w:rPr>
          <w:color w:val="000000"/>
          <w:sz w:val="28"/>
          <w:szCs w:val="28"/>
        </w:rPr>
      </w:pPr>
      <w:r w:rsidRPr="000F2476">
        <w:rPr>
          <w:iCs/>
          <w:sz w:val="28"/>
          <w:szCs w:val="28"/>
        </w:rPr>
        <w:t>-</w:t>
      </w:r>
      <w:r w:rsidRPr="000F2476">
        <w:rPr>
          <w:color w:val="000000"/>
          <w:sz w:val="28"/>
          <w:szCs w:val="28"/>
        </w:rPr>
        <w:t xml:space="preserve"> предоставлены бюджетные кредиты с</w:t>
      </w:r>
      <w:r w:rsidR="000F2476" w:rsidRPr="000F2476">
        <w:rPr>
          <w:color w:val="000000"/>
          <w:sz w:val="28"/>
          <w:szCs w:val="28"/>
        </w:rPr>
        <w:t>ельским поселениям в сумме 800,0</w:t>
      </w:r>
      <w:r w:rsidRPr="000F2476">
        <w:rPr>
          <w:color w:val="000000"/>
          <w:sz w:val="28"/>
          <w:szCs w:val="28"/>
        </w:rPr>
        <w:t xml:space="preserve"> тыс.рублей;</w:t>
      </w:r>
    </w:p>
    <w:p w:rsidR="004A3E6F" w:rsidRPr="000F2476" w:rsidRDefault="004A3E6F" w:rsidP="000F2476">
      <w:pPr>
        <w:ind w:firstLine="993"/>
        <w:jc w:val="both"/>
        <w:rPr>
          <w:iCs/>
          <w:sz w:val="28"/>
          <w:szCs w:val="28"/>
        </w:rPr>
      </w:pPr>
      <w:r w:rsidRPr="000F2476">
        <w:rPr>
          <w:color w:val="000000"/>
          <w:sz w:val="28"/>
          <w:szCs w:val="28"/>
        </w:rPr>
        <w:t xml:space="preserve">- </w:t>
      </w:r>
      <w:r w:rsidRPr="000F2476">
        <w:rPr>
          <w:iCs/>
          <w:sz w:val="28"/>
          <w:szCs w:val="28"/>
        </w:rPr>
        <w:t>погашение кредитов сель</w:t>
      </w:r>
      <w:r w:rsidR="000F2476">
        <w:rPr>
          <w:iCs/>
          <w:sz w:val="28"/>
          <w:szCs w:val="28"/>
        </w:rPr>
        <w:t>скими поселениями в сумме 85,0</w:t>
      </w:r>
      <w:r w:rsidRPr="000F2476">
        <w:rPr>
          <w:iCs/>
          <w:sz w:val="28"/>
          <w:szCs w:val="28"/>
        </w:rPr>
        <w:t xml:space="preserve"> тыс.</w:t>
      </w:r>
      <w:r w:rsidR="000F2476">
        <w:rPr>
          <w:iCs/>
          <w:sz w:val="28"/>
          <w:szCs w:val="28"/>
        </w:rPr>
        <w:t xml:space="preserve"> </w:t>
      </w:r>
      <w:r w:rsidRPr="000F2476">
        <w:rPr>
          <w:iCs/>
          <w:sz w:val="28"/>
          <w:szCs w:val="28"/>
        </w:rPr>
        <w:t>рублей.</w:t>
      </w:r>
    </w:p>
    <w:p w:rsidR="004A3E6F" w:rsidRPr="000F2476" w:rsidRDefault="004A3E6F" w:rsidP="000F2476">
      <w:pPr>
        <w:ind w:firstLine="993"/>
        <w:jc w:val="both"/>
        <w:rPr>
          <w:sz w:val="28"/>
          <w:szCs w:val="28"/>
        </w:rPr>
      </w:pPr>
      <w:r w:rsidRPr="000F2476">
        <w:rPr>
          <w:iCs/>
          <w:sz w:val="28"/>
          <w:szCs w:val="28"/>
        </w:rPr>
        <w:t>- изменение остатков средств на счетах по учету средств бюджета муниципального образовани</w:t>
      </w:r>
      <w:r w:rsidR="000F2476">
        <w:rPr>
          <w:iCs/>
          <w:sz w:val="28"/>
          <w:szCs w:val="28"/>
        </w:rPr>
        <w:t xml:space="preserve">я Ленинградский район составили </w:t>
      </w:r>
      <w:r w:rsidR="000F2476" w:rsidRPr="000F2476">
        <w:rPr>
          <w:sz w:val="28"/>
          <w:szCs w:val="28"/>
        </w:rPr>
        <w:t>12087,1</w:t>
      </w:r>
      <w:r w:rsidRPr="000F2476">
        <w:rPr>
          <w:sz w:val="28"/>
          <w:szCs w:val="28"/>
        </w:rPr>
        <w:t xml:space="preserve"> </w:t>
      </w:r>
      <w:r w:rsidRPr="000F2476">
        <w:rPr>
          <w:iCs/>
          <w:sz w:val="28"/>
          <w:szCs w:val="28"/>
        </w:rPr>
        <w:t>тыс. рублей.</w:t>
      </w:r>
    </w:p>
    <w:p w:rsidR="004A3E6F" w:rsidRPr="00D81CE2" w:rsidRDefault="004A3E6F" w:rsidP="000F2476">
      <w:pPr>
        <w:ind w:firstLine="993"/>
        <w:jc w:val="both"/>
        <w:rPr>
          <w:sz w:val="28"/>
          <w:szCs w:val="28"/>
        </w:rPr>
      </w:pPr>
      <w:r w:rsidRPr="000F2476">
        <w:rPr>
          <w:sz w:val="28"/>
          <w:szCs w:val="28"/>
        </w:rPr>
        <w:t>Расходные обязательства по возврату основного долга и уплате процентов по долговым обязательствам муниципального образ</w:t>
      </w:r>
      <w:r w:rsidR="000F2476" w:rsidRPr="000F2476">
        <w:rPr>
          <w:sz w:val="28"/>
          <w:szCs w:val="28"/>
        </w:rPr>
        <w:t>ования Ленинградский район в 2020</w:t>
      </w:r>
      <w:r w:rsidRPr="000F2476">
        <w:rPr>
          <w:sz w:val="28"/>
          <w:szCs w:val="28"/>
        </w:rPr>
        <w:t xml:space="preserve"> году были полностью финансово обеспечены, что позволило осуществить все платежи в установленные сроки и в полном объеме.</w:t>
      </w:r>
    </w:p>
    <w:p w:rsidR="004A3E6F" w:rsidRDefault="004A3E6F" w:rsidP="004A3E6F">
      <w:pPr>
        <w:jc w:val="both"/>
        <w:rPr>
          <w:sz w:val="28"/>
          <w:szCs w:val="28"/>
        </w:rPr>
      </w:pPr>
    </w:p>
    <w:p w:rsidR="00734F19" w:rsidRDefault="00734F19" w:rsidP="004A3E6F">
      <w:pPr>
        <w:jc w:val="both"/>
        <w:rPr>
          <w:sz w:val="28"/>
          <w:szCs w:val="28"/>
        </w:rPr>
      </w:pPr>
    </w:p>
    <w:p w:rsidR="00734F19" w:rsidRDefault="00734F19" w:rsidP="004A3E6F">
      <w:pPr>
        <w:jc w:val="both"/>
        <w:rPr>
          <w:sz w:val="28"/>
          <w:szCs w:val="28"/>
        </w:rPr>
      </w:pPr>
    </w:p>
    <w:p w:rsidR="00734F19" w:rsidRDefault="00734F19" w:rsidP="004A3E6F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Э.В.Андрющенко</w:t>
      </w:r>
    </w:p>
    <w:sectPr w:rsidR="00734F19" w:rsidSect="008E4B0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E6F"/>
    <w:rsid w:val="000001DC"/>
    <w:rsid w:val="00021D69"/>
    <w:rsid w:val="00023593"/>
    <w:rsid w:val="000242E4"/>
    <w:rsid w:val="00030067"/>
    <w:rsid w:val="00044C97"/>
    <w:rsid w:val="000673CC"/>
    <w:rsid w:val="000A64F2"/>
    <w:rsid w:val="000C79DF"/>
    <w:rsid w:val="000F2476"/>
    <w:rsid w:val="000F7B45"/>
    <w:rsid w:val="00105940"/>
    <w:rsid w:val="00107DF3"/>
    <w:rsid w:val="00145AA6"/>
    <w:rsid w:val="001A2D0D"/>
    <w:rsid w:val="001C0B64"/>
    <w:rsid w:val="001E1295"/>
    <w:rsid w:val="002458C0"/>
    <w:rsid w:val="0027334E"/>
    <w:rsid w:val="00273D17"/>
    <w:rsid w:val="00280E63"/>
    <w:rsid w:val="00294922"/>
    <w:rsid w:val="002E6C28"/>
    <w:rsid w:val="0035017C"/>
    <w:rsid w:val="00381A4C"/>
    <w:rsid w:val="003A75EE"/>
    <w:rsid w:val="003A7F8A"/>
    <w:rsid w:val="003B26ED"/>
    <w:rsid w:val="003B74B6"/>
    <w:rsid w:val="00436686"/>
    <w:rsid w:val="0044137A"/>
    <w:rsid w:val="004605DD"/>
    <w:rsid w:val="00471141"/>
    <w:rsid w:val="004A2990"/>
    <w:rsid w:val="004A3E6F"/>
    <w:rsid w:val="004C5BC5"/>
    <w:rsid w:val="004E2CD2"/>
    <w:rsid w:val="00522F0B"/>
    <w:rsid w:val="00527E78"/>
    <w:rsid w:val="00562AFB"/>
    <w:rsid w:val="00573675"/>
    <w:rsid w:val="0058687E"/>
    <w:rsid w:val="0059044A"/>
    <w:rsid w:val="005A023A"/>
    <w:rsid w:val="005A3F1C"/>
    <w:rsid w:val="005B67A8"/>
    <w:rsid w:val="00602702"/>
    <w:rsid w:val="006267EC"/>
    <w:rsid w:val="00632D6C"/>
    <w:rsid w:val="00643D9F"/>
    <w:rsid w:val="00676AAE"/>
    <w:rsid w:val="006B44FD"/>
    <w:rsid w:val="006E607D"/>
    <w:rsid w:val="00703249"/>
    <w:rsid w:val="00730127"/>
    <w:rsid w:val="00734F19"/>
    <w:rsid w:val="00742A3B"/>
    <w:rsid w:val="00762604"/>
    <w:rsid w:val="007B5840"/>
    <w:rsid w:val="007D1ADE"/>
    <w:rsid w:val="007D5ABB"/>
    <w:rsid w:val="00814B85"/>
    <w:rsid w:val="00833FDC"/>
    <w:rsid w:val="008640BE"/>
    <w:rsid w:val="00867A2F"/>
    <w:rsid w:val="008E4B04"/>
    <w:rsid w:val="008F4DE0"/>
    <w:rsid w:val="009425BD"/>
    <w:rsid w:val="0094661C"/>
    <w:rsid w:val="00980EF6"/>
    <w:rsid w:val="009A1757"/>
    <w:rsid w:val="00A117D9"/>
    <w:rsid w:val="00A61B1D"/>
    <w:rsid w:val="00A70BFC"/>
    <w:rsid w:val="00AE4A71"/>
    <w:rsid w:val="00B04017"/>
    <w:rsid w:val="00B622AE"/>
    <w:rsid w:val="00B806FC"/>
    <w:rsid w:val="00BF626C"/>
    <w:rsid w:val="00C2074A"/>
    <w:rsid w:val="00C42AA7"/>
    <w:rsid w:val="00C46C29"/>
    <w:rsid w:val="00C47752"/>
    <w:rsid w:val="00C775A1"/>
    <w:rsid w:val="00D02B02"/>
    <w:rsid w:val="00D27622"/>
    <w:rsid w:val="00D81239"/>
    <w:rsid w:val="00D86550"/>
    <w:rsid w:val="00DB5A04"/>
    <w:rsid w:val="00DE0730"/>
    <w:rsid w:val="00DF241A"/>
    <w:rsid w:val="00E35644"/>
    <w:rsid w:val="00EA462A"/>
    <w:rsid w:val="00EF446F"/>
    <w:rsid w:val="00F400C3"/>
    <w:rsid w:val="00F53BB0"/>
    <w:rsid w:val="00F67E25"/>
    <w:rsid w:val="00F738D3"/>
    <w:rsid w:val="00F806BD"/>
    <w:rsid w:val="00F93F1E"/>
    <w:rsid w:val="00FA3A51"/>
    <w:rsid w:val="00FE1A89"/>
    <w:rsid w:val="00FE4F01"/>
    <w:rsid w:val="00FE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A1246-3C04-48EF-B028-B36AE432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A3E6F"/>
    <w:pPr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A3E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4A3E6F"/>
    <w:pPr>
      <w:ind w:firstLine="567"/>
      <w:jc w:val="both"/>
    </w:pPr>
    <w:rPr>
      <w:rFonts w:ascii="Courier New" w:hAnsi="Courier New"/>
      <w:sz w:val="24"/>
    </w:rPr>
  </w:style>
  <w:style w:type="character" w:customStyle="1" w:styleId="30">
    <w:name w:val="Основной текст с отступом 3 Знак"/>
    <w:basedOn w:val="a0"/>
    <w:link w:val="3"/>
    <w:rsid w:val="004A3E6F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A3E6F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4A3E6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2">
    <w:name w:val="Основной текст 22"/>
    <w:basedOn w:val="a"/>
    <w:rsid w:val="004A3E6F"/>
    <w:pPr>
      <w:jc w:val="both"/>
    </w:pPr>
    <w:rPr>
      <w:sz w:val="32"/>
    </w:rPr>
  </w:style>
  <w:style w:type="character" w:customStyle="1" w:styleId="blk">
    <w:name w:val="blk"/>
    <w:basedOn w:val="a0"/>
    <w:rsid w:val="006267EC"/>
  </w:style>
  <w:style w:type="paragraph" w:styleId="a5">
    <w:name w:val="Balloon Text"/>
    <w:basedOn w:val="a"/>
    <w:link w:val="a6"/>
    <w:uiPriority w:val="99"/>
    <w:semiHidden/>
    <w:unhideWhenUsed/>
    <w:rsid w:val="006267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67E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9492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949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4422</Words>
  <Characters>25210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Матюха</cp:lastModifiedBy>
  <cp:revision>4</cp:revision>
  <cp:lastPrinted>2021-05-28T10:28:00Z</cp:lastPrinted>
  <dcterms:created xsi:type="dcterms:W3CDTF">2021-05-14T06:16:00Z</dcterms:created>
  <dcterms:modified xsi:type="dcterms:W3CDTF">2021-05-28T10:28:00Z</dcterms:modified>
</cp:coreProperties>
</file>