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47" w:rsidRDefault="00DC3047" w:rsidP="0085448E">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Приложение </w:t>
      </w:r>
    </w:p>
    <w:p w:rsidR="00DC3047" w:rsidRDefault="00DC3047" w:rsidP="0085448E">
      <w:pPr>
        <w:spacing w:after="0" w:line="240" w:lineRule="auto"/>
        <w:ind w:left="5529"/>
        <w:rPr>
          <w:rFonts w:ascii="Times New Roman" w:hAnsi="Times New Roman" w:cs="Times New Roman"/>
          <w:sz w:val="28"/>
          <w:szCs w:val="28"/>
        </w:rPr>
      </w:pPr>
    </w:p>
    <w:p w:rsidR="0085448E" w:rsidRDefault="0085448E" w:rsidP="0085448E">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85448E" w:rsidRDefault="0085448E" w:rsidP="0085448E">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85448E" w:rsidRDefault="0085448E" w:rsidP="0085448E">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Ленинградский район</w:t>
      </w:r>
    </w:p>
    <w:p w:rsidR="0085448E" w:rsidRDefault="0085448E" w:rsidP="0085448E">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 xml:space="preserve">от </w:t>
      </w:r>
      <w:r w:rsidR="00F8774D" w:rsidRPr="00F8774D">
        <w:rPr>
          <w:rFonts w:ascii="Times New Roman" w:hAnsi="Times New Roman" w:cs="Times New Roman"/>
          <w:sz w:val="28"/>
          <w:szCs w:val="28"/>
          <w:u w:val="single"/>
        </w:rPr>
        <w:t>14.05.2021 г.</w:t>
      </w:r>
      <w:r>
        <w:rPr>
          <w:rFonts w:ascii="Times New Roman" w:hAnsi="Times New Roman" w:cs="Times New Roman"/>
          <w:sz w:val="28"/>
          <w:szCs w:val="28"/>
        </w:rPr>
        <w:t xml:space="preserve"> № </w:t>
      </w:r>
      <w:r w:rsidR="00F8774D" w:rsidRPr="00F8774D">
        <w:rPr>
          <w:rFonts w:ascii="Times New Roman" w:hAnsi="Times New Roman" w:cs="Times New Roman"/>
          <w:sz w:val="28"/>
          <w:szCs w:val="28"/>
          <w:u w:val="single"/>
        </w:rPr>
        <w:t>427</w:t>
      </w:r>
    </w:p>
    <w:p w:rsidR="00C41A07" w:rsidRPr="00A734A0" w:rsidRDefault="00C41A07" w:rsidP="00A734A0">
      <w:pPr>
        <w:spacing w:after="0" w:line="240" w:lineRule="auto"/>
        <w:jc w:val="center"/>
        <w:rPr>
          <w:rFonts w:ascii="Times New Roman" w:hAnsi="Times New Roman" w:cs="Times New Roman"/>
          <w:sz w:val="28"/>
          <w:szCs w:val="28"/>
        </w:rPr>
      </w:pPr>
    </w:p>
    <w:p w:rsidR="00E8293C" w:rsidRDefault="00E8293C" w:rsidP="00A734A0">
      <w:pPr>
        <w:spacing w:after="0" w:line="240" w:lineRule="auto"/>
        <w:jc w:val="center"/>
        <w:rPr>
          <w:rFonts w:ascii="Times New Roman" w:hAnsi="Times New Roman" w:cs="Times New Roman"/>
          <w:sz w:val="28"/>
          <w:szCs w:val="28"/>
        </w:rPr>
      </w:pPr>
    </w:p>
    <w:p w:rsidR="00C41A07" w:rsidRDefault="00C41A07" w:rsidP="00A73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C41A07">
        <w:rPr>
          <w:rFonts w:ascii="Times New Roman" w:hAnsi="Times New Roman" w:cs="Times New Roman"/>
          <w:sz w:val="28"/>
          <w:szCs w:val="28"/>
        </w:rPr>
        <w:t xml:space="preserve">еречень </w:t>
      </w:r>
    </w:p>
    <w:p w:rsidR="00FE0259" w:rsidRDefault="00C41A07" w:rsidP="00A734A0">
      <w:pPr>
        <w:spacing w:after="0" w:line="240" w:lineRule="auto"/>
        <w:jc w:val="center"/>
        <w:rPr>
          <w:rFonts w:ascii="Times New Roman" w:hAnsi="Times New Roman" w:cs="Times New Roman"/>
          <w:sz w:val="28"/>
          <w:szCs w:val="28"/>
        </w:rPr>
      </w:pPr>
      <w:r w:rsidRPr="00C41A07">
        <w:rPr>
          <w:rFonts w:ascii="Times New Roman" w:hAnsi="Times New Roman" w:cs="Times New Roman"/>
          <w:sz w:val="28"/>
          <w:szCs w:val="28"/>
        </w:rPr>
        <w:t>водных объектов общего пользования, расположенных на территории муниципального образования Ленинградский район, опасных и запрещённых для купания людей</w:t>
      </w:r>
    </w:p>
    <w:p w:rsidR="00C41A07" w:rsidRPr="00C41A07" w:rsidRDefault="00C41A07" w:rsidP="00A734A0">
      <w:pPr>
        <w:spacing w:after="0" w:line="240" w:lineRule="auto"/>
        <w:jc w:val="center"/>
        <w:rPr>
          <w:rFonts w:ascii="Times New Roman" w:hAnsi="Times New Roman" w:cs="Times New Roman"/>
          <w:sz w:val="28"/>
          <w:szCs w:val="28"/>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4"/>
        <w:gridCol w:w="5063"/>
        <w:gridCol w:w="4047"/>
      </w:tblGrid>
      <w:tr w:rsidR="00C41A07" w:rsidRPr="00DC3047" w:rsidTr="00F8774D">
        <w:trPr>
          <w:trHeight w:val="442"/>
        </w:trPr>
        <w:tc>
          <w:tcPr>
            <w:tcW w:w="419" w:type="pct"/>
            <w:vMerge w:val="restart"/>
            <w:shd w:val="clear" w:color="auto" w:fill="FFFFFF" w:themeFill="background1"/>
            <w:vAlign w:val="center"/>
          </w:tcPr>
          <w:p w:rsidR="00C41A07" w:rsidRPr="00DC3047" w:rsidRDefault="00C41A07" w:rsidP="00DC3047">
            <w:pPr>
              <w:widowControl w:val="0"/>
              <w:spacing w:after="0" w:line="240" w:lineRule="auto"/>
              <w:ind w:left="113" w:right="-57"/>
              <w:jc w:val="center"/>
              <w:rPr>
                <w:rFonts w:ascii="Times New Roman" w:hAnsi="Times New Roman" w:cs="Times New Roman"/>
                <w:sz w:val="28"/>
                <w:szCs w:val="28"/>
              </w:rPr>
            </w:pPr>
            <w:r w:rsidRPr="00DC3047">
              <w:rPr>
                <w:rFonts w:ascii="Times New Roman" w:hAnsi="Times New Roman" w:cs="Times New Roman"/>
                <w:sz w:val="28"/>
                <w:szCs w:val="28"/>
              </w:rPr>
              <w:t xml:space="preserve">№ </w:t>
            </w:r>
            <w:proofErr w:type="gramStart"/>
            <w:r w:rsidRPr="00DC3047">
              <w:rPr>
                <w:rFonts w:ascii="Times New Roman" w:hAnsi="Times New Roman" w:cs="Times New Roman"/>
                <w:sz w:val="28"/>
                <w:szCs w:val="28"/>
              </w:rPr>
              <w:t>п</w:t>
            </w:r>
            <w:proofErr w:type="gramEnd"/>
            <w:r w:rsidRPr="00DC3047">
              <w:rPr>
                <w:rFonts w:ascii="Times New Roman" w:hAnsi="Times New Roman" w:cs="Times New Roman"/>
                <w:sz w:val="28"/>
                <w:szCs w:val="28"/>
              </w:rPr>
              <w:t>/п</w:t>
            </w:r>
          </w:p>
        </w:tc>
        <w:tc>
          <w:tcPr>
            <w:tcW w:w="2546" w:type="pct"/>
            <w:vMerge w:val="restart"/>
            <w:shd w:val="clear" w:color="auto" w:fill="FFFFFF" w:themeFill="background1"/>
            <w:vAlign w:val="center"/>
          </w:tcPr>
          <w:p w:rsidR="00C41A07" w:rsidRPr="00DC3047" w:rsidRDefault="00C41A07" w:rsidP="00662C87">
            <w:pPr>
              <w:pStyle w:val="ac"/>
              <w:tabs>
                <w:tab w:val="left" w:pos="0"/>
                <w:tab w:val="left" w:pos="1276"/>
              </w:tabs>
              <w:jc w:val="center"/>
              <w:rPr>
                <w:rFonts w:ascii="Times New Roman" w:hAnsi="Times New Roman"/>
                <w:sz w:val="28"/>
                <w:szCs w:val="28"/>
              </w:rPr>
            </w:pPr>
            <w:r w:rsidRPr="00DC3047">
              <w:rPr>
                <w:rFonts w:ascii="Times New Roman" w:hAnsi="Times New Roman"/>
                <w:sz w:val="28"/>
                <w:szCs w:val="28"/>
              </w:rPr>
              <w:t>Наименование водных объектов</w:t>
            </w:r>
          </w:p>
        </w:tc>
        <w:tc>
          <w:tcPr>
            <w:tcW w:w="2035" w:type="pct"/>
            <w:vMerge w:val="restart"/>
            <w:shd w:val="clear" w:color="auto" w:fill="FFFFFF" w:themeFill="background1"/>
            <w:vAlign w:val="center"/>
          </w:tcPr>
          <w:p w:rsidR="00C41A07" w:rsidRPr="00DC3047" w:rsidRDefault="00C41A07" w:rsidP="00662C87">
            <w:pPr>
              <w:pStyle w:val="ac"/>
              <w:tabs>
                <w:tab w:val="left" w:pos="0"/>
                <w:tab w:val="left" w:pos="1276"/>
              </w:tabs>
              <w:jc w:val="center"/>
              <w:rPr>
                <w:rFonts w:ascii="Times New Roman" w:hAnsi="Times New Roman"/>
                <w:sz w:val="28"/>
                <w:szCs w:val="28"/>
              </w:rPr>
            </w:pPr>
            <w:r w:rsidRPr="00DC3047">
              <w:rPr>
                <w:rFonts w:ascii="Times New Roman" w:hAnsi="Times New Roman"/>
                <w:sz w:val="28"/>
                <w:szCs w:val="28"/>
              </w:rPr>
              <w:t>Место расположения водных объектов</w:t>
            </w:r>
          </w:p>
        </w:tc>
      </w:tr>
      <w:tr w:rsidR="00C41A07" w:rsidRPr="00DC3047" w:rsidTr="00F8774D">
        <w:trPr>
          <w:trHeight w:val="442"/>
        </w:trPr>
        <w:tc>
          <w:tcPr>
            <w:tcW w:w="419" w:type="pct"/>
            <w:vMerge/>
            <w:shd w:val="clear" w:color="auto" w:fill="FFFF00"/>
            <w:vAlign w:val="center"/>
          </w:tcPr>
          <w:p w:rsidR="00C41A07" w:rsidRPr="00DC3047" w:rsidRDefault="00C41A07" w:rsidP="00DC3047">
            <w:pPr>
              <w:widowControl w:val="0"/>
              <w:spacing w:after="0" w:line="240" w:lineRule="auto"/>
              <w:ind w:left="113" w:right="-57"/>
              <w:jc w:val="center"/>
              <w:rPr>
                <w:rFonts w:ascii="Times New Roman" w:hAnsi="Times New Roman" w:cs="Times New Roman"/>
                <w:sz w:val="28"/>
                <w:szCs w:val="28"/>
              </w:rPr>
            </w:pPr>
          </w:p>
        </w:tc>
        <w:tc>
          <w:tcPr>
            <w:tcW w:w="2546" w:type="pct"/>
            <w:vMerge/>
            <w:shd w:val="clear" w:color="auto" w:fill="FFFF00"/>
            <w:vAlign w:val="center"/>
          </w:tcPr>
          <w:p w:rsidR="00C41A07" w:rsidRPr="00DC3047" w:rsidRDefault="00C41A07" w:rsidP="00662C87">
            <w:pPr>
              <w:widowControl w:val="0"/>
              <w:spacing w:after="0" w:line="240" w:lineRule="auto"/>
              <w:jc w:val="center"/>
              <w:rPr>
                <w:rFonts w:ascii="Times New Roman" w:hAnsi="Times New Roman" w:cs="Times New Roman"/>
                <w:sz w:val="28"/>
                <w:szCs w:val="28"/>
              </w:rPr>
            </w:pPr>
          </w:p>
        </w:tc>
        <w:tc>
          <w:tcPr>
            <w:tcW w:w="2035" w:type="pct"/>
            <w:vMerge/>
            <w:shd w:val="clear" w:color="auto" w:fill="FFFF00"/>
            <w:vAlign w:val="center"/>
          </w:tcPr>
          <w:p w:rsidR="00C41A07" w:rsidRPr="00DC3047" w:rsidRDefault="00C41A07" w:rsidP="00662C87">
            <w:pPr>
              <w:widowControl w:val="0"/>
              <w:spacing w:after="0" w:line="240" w:lineRule="auto"/>
              <w:jc w:val="center"/>
              <w:rPr>
                <w:rFonts w:ascii="Times New Roman" w:hAnsi="Times New Roman" w:cs="Times New Roman"/>
                <w:sz w:val="28"/>
                <w:szCs w:val="28"/>
              </w:rPr>
            </w:pP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Балка «</w:t>
            </w:r>
            <w:proofErr w:type="spellStart"/>
            <w:r w:rsidRPr="00DC3047">
              <w:rPr>
                <w:rFonts w:ascii="Times New Roman" w:hAnsi="Times New Roman" w:cs="Times New Roman"/>
                <w:sz w:val="28"/>
                <w:szCs w:val="28"/>
              </w:rPr>
              <w:t>Бабичева</w:t>
            </w:r>
            <w:proofErr w:type="spellEnd"/>
            <w:r w:rsidRPr="00DC3047">
              <w:rPr>
                <w:rFonts w:ascii="Times New Roman" w:hAnsi="Times New Roman" w:cs="Times New Roman"/>
                <w:sz w:val="28"/>
                <w:szCs w:val="28"/>
              </w:rPr>
              <w:t>» - (пруд в районе плавательного бассейна «</w:t>
            </w:r>
            <w:proofErr w:type="spellStart"/>
            <w:r w:rsidRPr="00DC3047">
              <w:rPr>
                <w:rFonts w:ascii="Times New Roman" w:hAnsi="Times New Roman" w:cs="Times New Roman"/>
                <w:sz w:val="28"/>
                <w:szCs w:val="28"/>
              </w:rPr>
              <w:t>Акватика</w:t>
            </w:r>
            <w:proofErr w:type="spellEnd"/>
            <w:r w:rsidRPr="00DC3047">
              <w:rPr>
                <w:rFonts w:ascii="Times New Roman" w:hAnsi="Times New Roman" w:cs="Times New Roman"/>
                <w:sz w:val="28"/>
                <w:szCs w:val="28"/>
              </w:rPr>
              <w:t>»)</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ст. Ленинградская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Река Сосыка –</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(в районе</w:t>
            </w:r>
            <w:r w:rsidR="008318B0" w:rsidRPr="00DC3047">
              <w:rPr>
                <w:rFonts w:ascii="Times New Roman" w:hAnsi="Times New Roman" w:cs="Times New Roman"/>
                <w:sz w:val="28"/>
                <w:szCs w:val="28"/>
              </w:rPr>
              <w:t xml:space="preserve"> Дома-интерната для престарелых)</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ст. Ленинградская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Река Сосыка –</w:t>
            </w:r>
          </w:p>
          <w:p w:rsidR="00C41A07" w:rsidRPr="00DC3047" w:rsidRDefault="008318B0"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(в районе дамбы «</w:t>
            </w:r>
            <w:proofErr w:type="spellStart"/>
            <w:r w:rsidRPr="00DC3047">
              <w:rPr>
                <w:rFonts w:ascii="Times New Roman" w:hAnsi="Times New Roman" w:cs="Times New Roman"/>
                <w:sz w:val="28"/>
                <w:szCs w:val="28"/>
              </w:rPr>
              <w:t>Цементовая</w:t>
            </w:r>
            <w:proofErr w:type="spellEnd"/>
            <w:r w:rsidRPr="00DC3047">
              <w:rPr>
                <w:rFonts w:ascii="Times New Roman" w:hAnsi="Times New Roman" w:cs="Times New Roman"/>
                <w:sz w:val="28"/>
                <w:szCs w:val="28"/>
              </w:rPr>
              <w:t>»)</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ст. Ленинградская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 xml:space="preserve">Река Сосыка </w:t>
            </w:r>
            <w:r w:rsidR="008318B0" w:rsidRPr="00DC3047">
              <w:rPr>
                <w:rFonts w:ascii="Times New Roman" w:hAnsi="Times New Roman" w:cs="Times New Roman"/>
                <w:sz w:val="28"/>
                <w:szCs w:val="28"/>
              </w:rPr>
              <w:t>–</w:t>
            </w:r>
            <w:r w:rsidRPr="00DC3047">
              <w:rPr>
                <w:rFonts w:ascii="Times New Roman" w:hAnsi="Times New Roman" w:cs="Times New Roman"/>
                <w:sz w:val="28"/>
                <w:szCs w:val="28"/>
              </w:rPr>
              <w:t xml:space="preserve"> </w:t>
            </w:r>
            <w:r w:rsidR="008318B0" w:rsidRPr="00DC3047">
              <w:rPr>
                <w:rFonts w:ascii="Times New Roman" w:hAnsi="Times New Roman" w:cs="Times New Roman"/>
                <w:sz w:val="28"/>
                <w:szCs w:val="28"/>
              </w:rPr>
              <w:t>(</w:t>
            </w:r>
            <w:r w:rsidRPr="00DC3047">
              <w:rPr>
                <w:rFonts w:ascii="Times New Roman" w:hAnsi="Times New Roman" w:cs="Times New Roman"/>
                <w:sz w:val="28"/>
                <w:szCs w:val="28"/>
              </w:rPr>
              <w:t xml:space="preserve">в районе кафе «Удача» и моста на автодороге Ленинградская - </w:t>
            </w:r>
            <w:proofErr w:type="spellStart"/>
            <w:r w:rsidRPr="00DC3047">
              <w:rPr>
                <w:rFonts w:ascii="Times New Roman" w:hAnsi="Times New Roman" w:cs="Times New Roman"/>
                <w:sz w:val="28"/>
                <w:szCs w:val="28"/>
              </w:rPr>
              <w:t>Кисляковская</w:t>
            </w:r>
            <w:proofErr w:type="spellEnd"/>
            <w:r w:rsidRPr="00DC3047">
              <w:rPr>
                <w:rFonts w:ascii="Times New Roman" w:hAnsi="Times New Roman" w:cs="Times New Roman"/>
                <w:sz w:val="28"/>
                <w:szCs w:val="28"/>
              </w:rPr>
              <w:t>)</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 xml:space="preserve">автодорога Ленинградская - </w:t>
            </w:r>
            <w:proofErr w:type="spellStart"/>
            <w:r w:rsidRPr="00DC3047">
              <w:rPr>
                <w:rFonts w:ascii="Times New Roman" w:hAnsi="Times New Roman" w:cs="Times New Roman"/>
                <w:sz w:val="28"/>
                <w:szCs w:val="28"/>
              </w:rPr>
              <w:t>Кисляковская</w:t>
            </w:r>
            <w:proofErr w:type="spellEnd"/>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695F43"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Река Сосыка в районе Д</w:t>
            </w:r>
            <w:r w:rsidR="00C41A07" w:rsidRPr="00DC3047">
              <w:rPr>
                <w:rFonts w:ascii="Times New Roman" w:hAnsi="Times New Roman" w:cs="Times New Roman"/>
                <w:sz w:val="28"/>
                <w:szCs w:val="28"/>
              </w:rPr>
              <w:t>убовой рощи (социально-реабилитационное отделение Дома - интерната)</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695F43"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Д</w:t>
            </w:r>
            <w:r w:rsidR="00C41A07" w:rsidRPr="00DC3047">
              <w:rPr>
                <w:rFonts w:ascii="Times New Roman" w:hAnsi="Times New Roman" w:cs="Times New Roman"/>
                <w:sz w:val="28"/>
                <w:szCs w:val="28"/>
              </w:rPr>
              <w:t>убовая роща (социально-реабилитационное отделение Дома - интерната)</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Река Сосыка в районе швейной фабрики</w:t>
            </w:r>
            <w:r w:rsidR="00EB7608" w:rsidRPr="00DC3047">
              <w:rPr>
                <w:rFonts w:ascii="Times New Roman" w:hAnsi="Times New Roman" w:cs="Times New Roman"/>
                <w:sz w:val="28"/>
                <w:szCs w:val="28"/>
              </w:rPr>
              <w:t xml:space="preserve"> </w:t>
            </w:r>
            <w:r w:rsidRPr="00DC3047">
              <w:rPr>
                <w:rFonts w:ascii="Times New Roman" w:hAnsi="Times New Roman" w:cs="Times New Roman"/>
                <w:sz w:val="28"/>
                <w:szCs w:val="28"/>
              </w:rPr>
              <w:t>(мост в сад ОАО «Им. Ильича»)</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ст. Ленинградская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Балка «</w:t>
            </w:r>
            <w:proofErr w:type="spellStart"/>
            <w:r w:rsidRPr="00DC3047">
              <w:rPr>
                <w:rFonts w:ascii="Times New Roman" w:hAnsi="Times New Roman" w:cs="Times New Roman"/>
                <w:sz w:val="28"/>
                <w:szCs w:val="28"/>
              </w:rPr>
              <w:t>Бабичева</w:t>
            </w:r>
            <w:proofErr w:type="spellEnd"/>
            <w:r w:rsidRPr="00DC3047">
              <w:rPr>
                <w:rFonts w:ascii="Times New Roman" w:hAnsi="Times New Roman" w:cs="Times New Roman"/>
                <w:sz w:val="28"/>
                <w:szCs w:val="28"/>
              </w:rPr>
              <w:t>» - пирс по улице К</w:t>
            </w:r>
            <w:r w:rsidR="00695F43" w:rsidRPr="00DC3047">
              <w:rPr>
                <w:rFonts w:ascii="Times New Roman" w:hAnsi="Times New Roman" w:cs="Times New Roman"/>
                <w:sz w:val="28"/>
                <w:szCs w:val="28"/>
              </w:rPr>
              <w:t>ИМ</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ст. Ленинградская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Река Сосыка - база отдыха «Причал»</w:t>
            </w:r>
            <w:r w:rsidR="00EB7608" w:rsidRPr="00DC3047">
              <w:rPr>
                <w:rFonts w:ascii="Times New Roman" w:hAnsi="Times New Roman" w:cs="Times New Roman"/>
                <w:sz w:val="28"/>
                <w:szCs w:val="28"/>
              </w:rPr>
              <w:t xml:space="preserve"> </w:t>
            </w:r>
            <w:r w:rsidRPr="00DC3047">
              <w:rPr>
                <w:rFonts w:ascii="Times New Roman" w:hAnsi="Times New Roman" w:cs="Times New Roman"/>
                <w:sz w:val="28"/>
                <w:szCs w:val="28"/>
              </w:rPr>
              <w:t xml:space="preserve">(в районе моста на автодороге Ленинградская - </w:t>
            </w:r>
            <w:proofErr w:type="spellStart"/>
            <w:r w:rsidRPr="00DC3047">
              <w:rPr>
                <w:rFonts w:ascii="Times New Roman" w:hAnsi="Times New Roman" w:cs="Times New Roman"/>
                <w:sz w:val="28"/>
                <w:szCs w:val="28"/>
              </w:rPr>
              <w:t>Кисляковская</w:t>
            </w:r>
            <w:proofErr w:type="spellEnd"/>
            <w:r w:rsidRPr="00DC3047">
              <w:rPr>
                <w:rFonts w:ascii="Times New Roman" w:hAnsi="Times New Roman" w:cs="Times New Roman"/>
                <w:sz w:val="28"/>
                <w:szCs w:val="28"/>
              </w:rPr>
              <w:t>)</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база отдыха «Причал»</w:t>
            </w:r>
          </w:p>
          <w:p w:rsidR="00C41A07" w:rsidRPr="00DC3047" w:rsidRDefault="00C41A07" w:rsidP="0085448E">
            <w:pPr>
              <w:widowControl w:val="0"/>
              <w:spacing w:after="0" w:line="240" w:lineRule="auto"/>
              <w:jc w:val="center"/>
              <w:rPr>
                <w:rFonts w:ascii="Times New Roman" w:hAnsi="Times New Roman" w:cs="Times New Roman"/>
                <w:sz w:val="28"/>
                <w:szCs w:val="28"/>
              </w:rPr>
            </w:pP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Река Сосыка - дамба «</w:t>
            </w:r>
            <w:proofErr w:type="spellStart"/>
            <w:r w:rsidRPr="00DC3047">
              <w:rPr>
                <w:rFonts w:ascii="Times New Roman" w:hAnsi="Times New Roman" w:cs="Times New Roman"/>
                <w:sz w:val="28"/>
                <w:szCs w:val="28"/>
              </w:rPr>
              <w:t>Мищенская</w:t>
            </w:r>
            <w:proofErr w:type="spellEnd"/>
            <w:r w:rsidRPr="00DC3047">
              <w:rPr>
                <w:rFonts w:ascii="Times New Roman" w:hAnsi="Times New Roman" w:cs="Times New Roman"/>
                <w:sz w:val="28"/>
                <w:szCs w:val="28"/>
              </w:rPr>
              <w:t>»</w:t>
            </w:r>
            <w:r w:rsidR="00EB7608" w:rsidRPr="00DC3047">
              <w:rPr>
                <w:rFonts w:ascii="Times New Roman" w:hAnsi="Times New Roman" w:cs="Times New Roman"/>
                <w:sz w:val="28"/>
                <w:szCs w:val="28"/>
              </w:rPr>
              <w:t xml:space="preserve"> </w:t>
            </w:r>
            <w:r w:rsidRPr="00DC3047">
              <w:rPr>
                <w:rFonts w:ascii="Times New Roman" w:hAnsi="Times New Roman" w:cs="Times New Roman"/>
                <w:sz w:val="28"/>
                <w:szCs w:val="28"/>
              </w:rPr>
              <w:t>(в районе учебного хозяйства технического колледжа)</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дамба «</w:t>
            </w:r>
            <w:proofErr w:type="spellStart"/>
            <w:r w:rsidRPr="00DC3047">
              <w:rPr>
                <w:rFonts w:ascii="Times New Roman" w:hAnsi="Times New Roman" w:cs="Times New Roman"/>
                <w:sz w:val="28"/>
                <w:szCs w:val="28"/>
              </w:rPr>
              <w:t>Мищенская</w:t>
            </w:r>
            <w:proofErr w:type="spellEnd"/>
            <w:r w:rsidRPr="00DC3047">
              <w:rPr>
                <w:rFonts w:ascii="Times New Roman" w:hAnsi="Times New Roman" w:cs="Times New Roman"/>
                <w:sz w:val="28"/>
                <w:szCs w:val="28"/>
              </w:rPr>
              <w:t>»</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ind w:firstLine="34"/>
              <w:rPr>
                <w:rFonts w:ascii="Times New Roman" w:hAnsi="Times New Roman" w:cs="Times New Roman"/>
                <w:sz w:val="28"/>
                <w:szCs w:val="28"/>
              </w:rPr>
            </w:pPr>
            <w:r w:rsidRPr="00DC3047">
              <w:rPr>
                <w:rFonts w:ascii="Times New Roman" w:hAnsi="Times New Roman" w:cs="Times New Roman"/>
                <w:sz w:val="28"/>
                <w:szCs w:val="28"/>
              </w:rPr>
              <w:t>Река Сосыка в районе моста в хуторе Восточный (автодорога станица Ленинградская - хутор Белый)</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х. Восточный</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 xml:space="preserve">Река Сосыка – пирс в хуторе Восточный </w:t>
            </w:r>
            <w:r w:rsidRPr="00DC3047">
              <w:rPr>
                <w:rFonts w:ascii="Times New Roman" w:hAnsi="Times New Roman" w:cs="Times New Roman"/>
                <w:sz w:val="28"/>
                <w:szCs w:val="28"/>
              </w:rPr>
              <w:lastRenderedPageBreak/>
              <w:t>(в районе клуба ЦКС хутора Восточного)</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lastRenderedPageBreak/>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lastRenderedPageBreak/>
              <w:t>х. Восточный</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«Дикий пляж» пос.</w:t>
            </w:r>
            <w:r w:rsidR="008318B0" w:rsidRPr="00DC3047">
              <w:rPr>
                <w:rFonts w:ascii="Times New Roman" w:hAnsi="Times New Roman" w:cs="Times New Roman"/>
                <w:sz w:val="28"/>
                <w:szCs w:val="28"/>
              </w:rPr>
              <w:t xml:space="preserve"> </w:t>
            </w:r>
            <w:r w:rsidRPr="00DC3047">
              <w:rPr>
                <w:rFonts w:ascii="Times New Roman" w:hAnsi="Times New Roman" w:cs="Times New Roman"/>
                <w:sz w:val="28"/>
                <w:szCs w:val="28"/>
              </w:rPr>
              <w:t>Трудовой</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пос</w:t>
            </w:r>
            <w:proofErr w:type="gramStart"/>
            <w:r w:rsidRPr="00DC3047">
              <w:rPr>
                <w:rFonts w:ascii="Times New Roman" w:hAnsi="Times New Roman" w:cs="Times New Roman"/>
                <w:sz w:val="28"/>
                <w:szCs w:val="28"/>
              </w:rPr>
              <w:t>.Т</w:t>
            </w:r>
            <w:proofErr w:type="gramEnd"/>
            <w:r w:rsidRPr="00DC3047">
              <w:rPr>
                <w:rFonts w:ascii="Times New Roman" w:hAnsi="Times New Roman" w:cs="Times New Roman"/>
                <w:sz w:val="28"/>
                <w:szCs w:val="28"/>
              </w:rPr>
              <w:t>рудовой</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На мосту через реку Сосыка пос.</w:t>
            </w:r>
            <w:r w:rsidR="008318B0" w:rsidRPr="00DC3047">
              <w:rPr>
                <w:rFonts w:ascii="Times New Roman" w:hAnsi="Times New Roman" w:cs="Times New Roman"/>
                <w:sz w:val="28"/>
                <w:szCs w:val="28"/>
              </w:rPr>
              <w:t xml:space="preserve"> </w:t>
            </w:r>
            <w:r w:rsidRPr="00DC3047">
              <w:rPr>
                <w:rFonts w:ascii="Times New Roman" w:hAnsi="Times New Roman" w:cs="Times New Roman"/>
                <w:sz w:val="28"/>
                <w:szCs w:val="28"/>
              </w:rPr>
              <w:t>Утро</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пос</w:t>
            </w:r>
            <w:proofErr w:type="gramStart"/>
            <w:r w:rsidRPr="00DC3047">
              <w:rPr>
                <w:rFonts w:ascii="Times New Roman" w:hAnsi="Times New Roman" w:cs="Times New Roman"/>
                <w:sz w:val="28"/>
                <w:szCs w:val="28"/>
              </w:rPr>
              <w:t>.У</w:t>
            </w:r>
            <w:proofErr w:type="gramEnd"/>
            <w:r w:rsidRPr="00DC3047">
              <w:rPr>
                <w:rFonts w:ascii="Times New Roman" w:hAnsi="Times New Roman" w:cs="Times New Roman"/>
                <w:sz w:val="28"/>
                <w:szCs w:val="28"/>
              </w:rPr>
              <w:t>тро</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На территории бригады пос.</w:t>
            </w:r>
            <w:r w:rsidR="008318B0" w:rsidRPr="00DC3047">
              <w:rPr>
                <w:rFonts w:ascii="Times New Roman" w:hAnsi="Times New Roman" w:cs="Times New Roman"/>
                <w:sz w:val="28"/>
                <w:szCs w:val="28"/>
              </w:rPr>
              <w:t xml:space="preserve"> </w:t>
            </w:r>
            <w:proofErr w:type="spellStart"/>
            <w:r w:rsidRPr="00DC3047">
              <w:rPr>
                <w:rFonts w:ascii="Times New Roman" w:hAnsi="Times New Roman" w:cs="Times New Roman"/>
                <w:sz w:val="28"/>
                <w:szCs w:val="28"/>
              </w:rPr>
              <w:t>Бичевый</w:t>
            </w:r>
            <w:proofErr w:type="spellEnd"/>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proofErr w:type="spellStart"/>
            <w:r w:rsidRPr="00DC3047">
              <w:rPr>
                <w:rFonts w:ascii="Times New Roman" w:hAnsi="Times New Roman" w:cs="Times New Roman"/>
                <w:sz w:val="28"/>
                <w:szCs w:val="28"/>
              </w:rPr>
              <w:t>пос</w:t>
            </w:r>
            <w:proofErr w:type="gramStart"/>
            <w:r w:rsidRPr="00DC3047">
              <w:rPr>
                <w:rFonts w:ascii="Times New Roman" w:hAnsi="Times New Roman" w:cs="Times New Roman"/>
                <w:sz w:val="28"/>
                <w:szCs w:val="28"/>
              </w:rPr>
              <w:t>.Б</w:t>
            </w:r>
            <w:proofErr w:type="gramEnd"/>
            <w:r w:rsidRPr="00DC3047">
              <w:rPr>
                <w:rFonts w:ascii="Times New Roman" w:hAnsi="Times New Roman" w:cs="Times New Roman"/>
                <w:sz w:val="28"/>
                <w:szCs w:val="28"/>
              </w:rPr>
              <w:t>ичевый</w:t>
            </w:r>
            <w:proofErr w:type="spellEnd"/>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«Дикий пляж»</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Пруд № 161 (дамба Крупская)</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 xml:space="preserve">Ленинградский район, </w:t>
            </w:r>
            <w:proofErr w:type="spellStart"/>
            <w:r w:rsidRPr="00DC3047">
              <w:rPr>
                <w:rFonts w:ascii="Times New Roman" w:hAnsi="Times New Roman" w:cs="Times New Roman"/>
                <w:sz w:val="28"/>
                <w:szCs w:val="28"/>
              </w:rPr>
              <w:t>ст</w:t>
            </w:r>
            <w:proofErr w:type="gramStart"/>
            <w:r w:rsidRPr="00DC3047">
              <w:rPr>
                <w:rFonts w:ascii="Times New Roman" w:hAnsi="Times New Roman" w:cs="Times New Roman"/>
                <w:sz w:val="28"/>
                <w:szCs w:val="28"/>
              </w:rPr>
              <w:t>.К</w:t>
            </w:r>
            <w:proofErr w:type="gramEnd"/>
            <w:r w:rsidRPr="00DC3047">
              <w:rPr>
                <w:rFonts w:ascii="Times New Roman" w:hAnsi="Times New Roman" w:cs="Times New Roman"/>
                <w:sz w:val="28"/>
                <w:szCs w:val="28"/>
              </w:rPr>
              <w:t>рыловская</w:t>
            </w:r>
            <w:proofErr w:type="spellEnd"/>
            <w:r w:rsidRPr="00DC3047">
              <w:rPr>
                <w:rFonts w:ascii="Times New Roman" w:hAnsi="Times New Roman" w:cs="Times New Roman"/>
                <w:sz w:val="28"/>
                <w:szCs w:val="28"/>
              </w:rPr>
              <w:t>, ул.Куйбышева</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«Дикий пляж»</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Пруд № 162 (ГЭС)</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 xml:space="preserve">Ленинградский район, </w:t>
            </w:r>
            <w:proofErr w:type="spellStart"/>
            <w:r w:rsidRPr="00DC3047">
              <w:rPr>
                <w:rFonts w:ascii="Times New Roman" w:hAnsi="Times New Roman" w:cs="Times New Roman"/>
                <w:sz w:val="28"/>
                <w:szCs w:val="28"/>
              </w:rPr>
              <w:t>ст</w:t>
            </w:r>
            <w:proofErr w:type="gramStart"/>
            <w:r w:rsidRPr="00DC3047">
              <w:rPr>
                <w:rFonts w:ascii="Times New Roman" w:hAnsi="Times New Roman" w:cs="Times New Roman"/>
                <w:sz w:val="28"/>
                <w:szCs w:val="28"/>
              </w:rPr>
              <w:t>.К</w:t>
            </w:r>
            <w:proofErr w:type="gramEnd"/>
            <w:r w:rsidRPr="00DC3047">
              <w:rPr>
                <w:rFonts w:ascii="Times New Roman" w:hAnsi="Times New Roman" w:cs="Times New Roman"/>
                <w:sz w:val="28"/>
                <w:szCs w:val="28"/>
              </w:rPr>
              <w:t>рыловская</w:t>
            </w:r>
            <w:proofErr w:type="spellEnd"/>
            <w:r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ул</w:t>
            </w:r>
            <w:proofErr w:type="gramStart"/>
            <w:r w:rsidRPr="00DC3047">
              <w:rPr>
                <w:rFonts w:ascii="Times New Roman" w:hAnsi="Times New Roman" w:cs="Times New Roman"/>
                <w:sz w:val="28"/>
                <w:szCs w:val="28"/>
              </w:rPr>
              <w:t>.У</w:t>
            </w:r>
            <w:proofErr w:type="gramEnd"/>
            <w:r w:rsidRPr="00DC3047">
              <w:rPr>
                <w:rFonts w:ascii="Times New Roman" w:hAnsi="Times New Roman" w:cs="Times New Roman"/>
                <w:sz w:val="28"/>
                <w:szCs w:val="28"/>
              </w:rPr>
              <w:t>рожайная</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«Дикий пляж»</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 xml:space="preserve">Пруд № 164 (дамба </w:t>
            </w:r>
            <w:proofErr w:type="spellStart"/>
            <w:r w:rsidRPr="00DC3047">
              <w:rPr>
                <w:rFonts w:ascii="Times New Roman" w:hAnsi="Times New Roman" w:cs="Times New Roman"/>
                <w:sz w:val="28"/>
                <w:szCs w:val="28"/>
              </w:rPr>
              <w:t>Ейская</w:t>
            </w:r>
            <w:proofErr w:type="spellEnd"/>
            <w:r w:rsidRPr="00DC3047">
              <w:rPr>
                <w:rFonts w:ascii="Times New Roman" w:hAnsi="Times New Roman" w:cs="Times New Roman"/>
                <w:sz w:val="28"/>
                <w:szCs w:val="28"/>
              </w:rPr>
              <w:t>)</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 xml:space="preserve">Ленинградский район, </w:t>
            </w:r>
            <w:proofErr w:type="spellStart"/>
            <w:r w:rsidRPr="00DC3047">
              <w:rPr>
                <w:rFonts w:ascii="Times New Roman" w:hAnsi="Times New Roman" w:cs="Times New Roman"/>
                <w:sz w:val="28"/>
                <w:szCs w:val="28"/>
              </w:rPr>
              <w:t>ст</w:t>
            </w:r>
            <w:proofErr w:type="gramStart"/>
            <w:r w:rsidRPr="00DC3047">
              <w:rPr>
                <w:rFonts w:ascii="Times New Roman" w:hAnsi="Times New Roman" w:cs="Times New Roman"/>
                <w:sz w:val="28"/>
                <w:szCs w:val="28"/>
              </w:rPr>
              <w:t>.К</w:t>
            </w:r>
            <w:proofErr w:type="gramEnd"/>
            <w:r w:rsidRPr="00DC3047">
              <w:rPr>
                <w:rFonts w:ascii="Times New Roman" w:hAnsi="Times New Roman" w:cs="Times New Roman"/>
                <w:sz w:val="28"/>
                <w:szCs w:val="28"/>
              </w:rPr>
              <w:t>рыловская</w:t>
            </w:r>
            <w:proofErr w:type="spellEnd"/>
            <w:r w:rsidRPr="00DC3047">
              <w:rPr>
                <w:rFonts w:ascii="Times New Roman" w:hAnsi="Times New Roman" w:cs="Times New Roman"/>
                <w:sz w:val="28"/>
                <w:szCs w:val="28"/>
              </w:rPr>
              <w:t xml:space="preserve">, </w:t>
            </w:r>
            <w:proofErr w:type="spellStart"/>
            <w:r w:rsidRPr="00DC3047">
              <w:rPr>
                <w:rFonts w:ascii="Times New Roman" w:hAnsi="Times New Roman" w:cs="Times New Roman"/>
                <w:sz w:val="28"/>
                <w:szCs w:val="28"/>
              </w:rPr>
              <w:t>ул.Прифермовская</w:t>
            </w:r>
            <w:proofErr w:type="spellEnd"/>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Река Сосыка</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w:t>
            </w:r>
            <w:proofErr w:type="gramStart"/>
            <w:r w:rsidRPr="00DC3047">
              <w:rPr>
                <w:rFonts w:ascii="Times New Roman" w:hAnsi="Times New Roman" w:cs="Times New Roman"/>
                <w:sz w:val="28"/>
                <w:szCs w:val="28"/>
              </w:rPr>
              <w:t>мост, соединяющий улицу Речную и Светлую</w:t>
            </w:r>
            <w:proofErr w:type="gramEnd"/>
            <w:r w:rsidRPr="00DC3047">
              <w:rPr>
                <w:rFonts w:ascii="Times New Roman" w:hAnsi="Times New Roman" w:cs="Times New Roman"/>
                <w:sz w:val="28"/>
                <w:szCs w:val="28"/>
              </w:rPr>
              <w:t xml:space="preserve"> в хуторе Западный)</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хутор Западный</w:t>
            </w:r>
          </w:p>
        </w:tc>
      </w:tr>
      <w:tr w:rsidR="00C41A07" w:rsidRPr="00DC3047" w:rsidTr="00F8774D">
        <w:trPr>
          <w:trHeight w:val="20"/>
        </w:trPr>
        <w:tc>
          <w:tcPr>
            <w:tcW w:w="419" w:type="pct"/>
            <w:vAlign w:val="center"/>
          </w:tcPr>
          <w:p w:rsidR="00C41A07" w:rsidRPr="00DC3047" w:rsidRDefault="00C41A07" w:rsidP="00DC3047">
            <w:pPr>
              <w:pStyle w:val="a4"/>
              <w:widowControl w:val="0"/>
              <w:numPr>
                <w:ilvl w:val="0"/>
                <w:numId w:val="6"/>
              </w:numPr>
              <w:spacing w:after="0" w:line="240" w:lineRule="auto"/>
              <w:ind w:left="113" w:right="-57" w:firstLine="142"/>
              <w:jc w:val="center"/>
              <w:rPr>
                <w:rFonts w:ascii="Times New Roman" w:hAnsi="Times New Roman" w:cs="Times New Roman"/>
                <w:sz w:val="28"/>
                <w:szCs w:val="28"/>
              </w:rPr>
            </w:pPr>
          </w:p>
        </w:tc>
        <w:tc>
          <w:tcPr>
            <w:tcW w:w="2546" w:type="pct"/>
            <w:vAlign w:val="center"/>
          </w:tcPr>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Река Сосыка</w:t>
            </w:r>
          </w:p>
          <w:p w:rsidR="00C41A07" w:rsidRPr="00DC3047" w:rsidRDefault="00C41A07" w:rsidP="0085448E">
            <w:pPr>
              <w:widowControl w:val="0"/>
              <w:spacing w:after="0" w:line="240" w:lineRule="auto"/>
              <w:rPr>
                <w:rFonts w:ascii="Times New Roman" w:hAnsi="Times New Roman" w:cs="Times New Roman"/>
                <w:sz w:val="28"/>
                <w:szCs w:val="28"/>
              </w:rPr>
            </w:pPr>
            <w:r w:rsidRPr="00DC3047">
              <w:rPr>
                <w:rFonts w:ascii="Times New Roman" w:hAnsi="Times New Roman" w:cs="Times New Roman"/>
                <w:sz w:val="28"/>
                <w:szCs w:val="28"/>
              </w:rPr>
              <w:t>(в районе дамбы сахарного завода</w:t>
            </w:r>
            <w:r w:rsidR="00695F43" w:rsidRPr="00DC3047">
              <w:rPr>
                <w:rFonts w:ascii="Times New Roman" w:hAnsi="Times New Roman" w:cs="Times New Roman"/>
                <w:sz w:val="28"/>
                <w:szCs w:val="28"/>
              </w:rPr>
              <w:t>)</w:t>
            </w:r>
            <w:r w:rsidRPr="00DC3047">
              <w:rPr>
                <w:rFonts w:ascii="Times New Roman" w:hAnsi="Times New Roman" w:cs="Times New Roman"/>
                <w:sz w:val="28"/>
                <w:szCs w:val="28"/>
              </w:rPr>
              <w:t xml:space="preserve"> «Шлюзы»</w:t>
            </w:r>
          </w:p>
        </w:tc>
        <w:tc>
          <w:tcPr>
            <w:tcW w:w="2035" w:type="pct"/>
            <w:vAlign w:val="center"/>
          </w:tcPr>
          <w:p w:rsidR="00C41A07" w:rsidRPr="00DC3047" w:rsidRDefault="00C41A07"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Ленинградский район</w:t>
            </w:r>
            <w:r w:rsidR="00695F43" w:rsidRPr="00DC3047">
              <w:rPr>
                <w:rFonts w:ascii="Times New Roman" w:hAnsi="Times New Roman" w:cs="Times New Roman"/>
                <w:sz w:val="28"/>
                <w:szCs w:val="28"/>
              </w:rPr>
              <w:t>,</w:t>
            </w:r>
          </w:p>
          <w:p w:rsidR="00C41A07" w:rsidRPr="00DC3047" w:rsidRDefault="00EB7608" w:rsidP="0085448E">
            <w:pPr>
              <w:widowControl w:val="0"/>
              <w:spacing w:after="0" w:line="240" w:lineRule="auto"/>
              <w:jc w:val="center"/>
              <w:rPr>
                <w:rFonts w:ascii="Times New Roman" w:hAnsi="Times New Roman" w:cs="Times New Roman"/>
                <w:sz w:val="28"/>
                <w:szCs w:val="28"/>
              </w:rPr>
            </w:pPr>
            <w:r w:rsidRPr="00DC3047">
              <w:rPr>
                <w:rFonts w:ascii="Times New Roman" w:hAnsi="Times New Roman" w:cs="Times New Roman"/>
                <w:sz w:val="28"/>
                <w:szCs w:val="28"/>
              </w:rPr>
              <w:t>т</w:t>
            </w:r>
            <w:r w:rsidR="00C41A07" w:rsidRPr="00DC3047">
              <w:rPr>
                <w:rFonts w:ascii="Times New Roman" w:hAnsi="Times New Roman" w:cs="Times New Roman"/>
                <w:sz w:val="28"/>
                <w:szCs w:val="28"/>
              </w:rPr>
              <w:t>ерритория Западного сельского поселения, за чертой населенного пункта</w:t>
            </w:r>
          </w:p>
        </w:tc>
      </w:tr>
    </w:tbl>
    <w:p w:rsidR="009C55AA" w:rsidRPr="00A734A0" w:rsidRDefault="009C55AA" w:rsidP="0085448E">
      <w:pPr>
        <w:spacing w:after="0" w:line="240" w:lineRule="auto"/>
        <w:rPr>
          <w:rFonts w:ascii="Times New Roman" w:hAnsi="Times New Roman" w:cs="Times New Roman"/>
          <w:sz w:val="28"/>
          <w:szCs w:val="28"/>
        </w:rPr>
      </w:pPr>
    </w:p>
    <w:p w:rsidR="00FE0259" w:rsidRDefault="00FE0259" w:rsidP="0085448E">
      <w:pPr>
        <w:spacing w:after="0" w:line="240" w:lineRule="auto"/>
        <w:rPr>
          <w:rFonts w:ascii="Times New Roman" w:hAnsi="Times New Roman" w:cs="Times New Roman"/>
          <w:sz w:val="28"/>
          <w:szCs w:val="28"/>
        </w:rPr>
      </w:pPr>
    </w:p>
    <w:p w:rsidR="006C6DE4" w:rsidRPr="00A734A0" w:rsidRDefault="006C6DE4" w:rsidP="0085448E">
      <w:pPr>
        <w:spacing w:after="0" w:line="240" w:lineRule="auto"/>
        <w:rPr>
          <w:rFonts w:ascii="Times New Roman" w:hAnsi="Times New Roman" w:cs="Times New Roman"/>
          <w:sz w:val="28"/>
          <w:szCs w:val="28"/>
        </w:rPr>
      </w:pPr>
    </w:p>
    <w:p w:rsidR="0085448E" w:rsidRDefault="008318B0" w:rsidP="00695F4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85448E" w:rsidRDefault="008318B0" w:rsidP="008318B0">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6C6DE4">
        <w:rPr>
          <w:rFonts w:ascii="Times New Roman" w:hAnsi="Times New Roman" w:cs="Times New Roman"/>
          <w:sz w:val="28"/>
          <w:szCs w:val="28"/>
        </w:rPr>
        <w:t>аместител</w:t>
      </w:r>
      <w:r>
        <w:rPr>
          <w:rFonts w:ascii="Times New Roman" w:hAnsi="Times New Roman" w:cs="Times New Roman"/>
          <w:sz w:val="28"/>
          <w:szCs w:val="28"/>
        </w:rPr>
        <w:t>я</w:t>
      </w:r>
      <w:r w:rsidR="0085448E">
        <w:rPr>
          <w:rFonts w:ascii="Times New Roman" w:hAnsi="Times New Roman" w:cs="Times New Roman"/>
          <w:sz w:val="28"/>
          <w:szCs w:val="28"/>
        </w:rPr>
        <w:t xml:space="preserve"> </w:t>
      </w:r>
      <w:r w:rsidR="006C6DE4">
        <w:rPr>
          <w:rFonts w:ascii="Times New Roman" w:hAnsi="Times New Roman" w:cs="Times New Roman"/>
          <w:sz w:val="28"/>
          <w:szCs w:val="28"/>
        </w:rPr>
        <w:t xml:space="preserve">главы </w:t>
      </w:r>
    </w:p>
    <w:p w:rsidR="00EB7608" w:rsidRDefault="00DA4E51" w:rsidP="008318B0">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C6DE4" w:rsidRPr="00A734A0" w:rsidRDefault="00EB7608" w:rsidP="006C6DE4">
      <w:pPr>
        <w:tabs>
          <w:tab w:val="left" w:pos="8222"/>
          <w:tab w:val="left" w:pos="8364"/>
        </w:tabs>
        <w:spacing w:after="0" w:line="240" w:lineRule="auto"/>
        <w:rPr>
          <w:rFonts w:ascii="Times New Roman" w:hAnsi="Times New Roman" w:cs="Times New Roman"/>
          <w:sz w:val="28"/>
          <w:szCs w:val="28"/>
        </w:rPr>
      </w:pPr>
      <w:r>
        <w:rPr>
          <w:rFonts w:ascii="Times New Roman" w:hAnsi="Times New Roman" w:cs="Times New Roman"/>
          <w:sz w:val="28"/>
          <w:szCs w:val="28"/>
        </w:rPr>
        <w:t>Ленинградский район</w:t>
      </w:r>
      <w:r w:rsidR="0085448E">
        <w:rPr>
          <w:rFonts w:ascii="Times New Roman" w:hAnsi="Times New Roman" w:cs="Times New Roman"/>
          <w:sz w:val="28"/>
          <w:szCs w:val="28"/>
        </w:rPr>
        <w:tab/>
        <w:t xml:space="preserve">    </w:t>
      </w:r>
      <w:r w:rsidR="008318B0">
        <w:rPr>
          <w:rFonts w:ascii="Times New Roman" w:hAnsi="Times New Roman" w:cs="Times New Roman"/>
          <w:sz w:val="28"/>
          <w:szCs w:val="28"/>
        </w:rPr>
        <w:t>П.А. Лях</w:t>
      </w:r>
      <w:bookmarkStart w:id="0" w:name="_GoBack"/>
      <w:bookmarkEnd w:id="0"/>
    </w:p>
    <w:sectPr w:rsidR="006C6DE4" w:rsidRPr="00A734A0" w:rsidSect="00F8774D">
      <w:headerReference w:type="default" r:id="rId8"/>
      <w:type w:val="continuous"/>
      <w:pgSz w:w="11907" w:h="16840" w:code="9"/>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89" w:rsidRDefault="00B32389" w:rsidP="00E8293C">
      <w:pPr>
        <w:spacing w:after="0" w:line="240" w:lineRule="auto"/>
      </w:pPr>
      <w:r>
        <w:separator/>
      </w:r>
    </w:p>
  </w:endnote>
  <w:endnote w:type="continuationSeparator" w:id="0">
    <w:p w:rsidR="00B32389" w:rsidRDefault="00B32389" w:rsidP="00E82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89" w:rsidRDefault="00B32389" w:rsidP="00E8293C">
      <w:pPr>
        <w:spacing w:after="0" w:line="240" w:lineRule="auto"/>
      </w:pPr>
      <w:r>
        <w:separator/>
      </w:r>
    </w:p>
  </w:footnote>
  <w:footnote w:type="continuationSeparator" w:id="0">
    <w:p w:rsidR="00B32389" w:rsidRDefault="00B32389" w:rsidP="00E82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3362"/>
    </w:sdtPr>
    <w:sdtContent>
      <w:p w:rsidR="00E8293C" w:rsidRDefault="002441E9">
        <w:pPr>
          <w:pStyle w:val="a8"/>
          <w:jc w:val="center"/>
        </w:pPr>
        <w:r>
          <w:fldChar w:fldCharType="begin"/>
        </w:r>
        <w:r w:rsidR="008318B0">
          <w:instrText xml:space="preserve"> PAGE   \* MERGEFORMAT </w:instrText>
        </w:r>
        <w:r>
          <w:fldChar w:fldCharType="separate"/>
        </w:r>
        <w:r w:rsidR="00F8774D">
          <w:rPr>
            <w:noProof/>
          </w:rPr>
          <w:t>2</w:t>
        </w:r>
        <w:r>
          <w:rPr>
            <w:noProof/>
          </w:rPr>
          <w:fldChar w:fldCharType="end"/>
        </w:r>
      </w:p>
    </w:sdtContent>
  </w:sdt>
  <w:p w:rsidR="00E8293C" w:rsidRDefault="00E829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nsid w:val="074F0914"/>
    <w:multiLevelType w:val="hybridMultilevel"/>
    <w:tmpl w:val="21E245A0"/>
    <w:lvl w:ilvl="0" w:tplc="F52C4E6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10A0065"/>
    <w:multiLevelType w:val="hybridMultilevel"/>
    <w:tmpl w:val="89C825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8AB7BCB"/>
    <w:multiLevelType w:val="hybridMultilevel"/>
    <w:tmpl w:val="B398453A"/>
    <w:lvl w:ilvl="0" w:tplc="5586470A">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CD3597C"/>
    <w:multiLevelType w:val="hybridMultilevel"/>
    <w:tmpl w:val="77C41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C1000F"/>
    <w:multiLevelType w:val="hybridMultilevel"/>
    <w:tmpl w:val="29806D02"/>
    <w:lvl w:ilvl="0" w:tplc="4A2ABDD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DA3D0D"/>
    <w:rsid w:val="000009E3"/>
    <w:rsid w:val="00001833"/>
    <w:rsid w:val="00002408"/>
    <w:rsid w:val="000029C2"/>
    <w:rsid w:val="00002A4F"/>
    <w:rsid w:val="00002CCA"/>
    <w:rsid w:val="00003512"/>
    <w:rsid w:val="00003A11"/>
    <w:rsid w:val="00004B39"/>
    <w:rsid w:val="0000757E"/>
    <w:rsid w:val="00010593"/>
    <w:rsid w:val="00010875"/>
    <w:rsid w:val="000108AE"/>
    <w:rsid w:val="00011B56"/>
    <w:rsid w:val="0001287A"/>
    <w:rsid w:val="00012D48"/>
    <w:rsid w:val="00017CE9"/>
    <w:rsid w:val="00017EB9"/>
    <w:rsid w:val="00020E89"/>
    <w:rsid w:val="00021326"/>
    <w:rsid w:val="000223A0"/>
    <w:rsid w:val="00022A42"/>
    <w:rsid w:val="0002388E"/>
    <w:rsid w:val="00023CEF"/>
    <w:rsid w:val="0002421A"/>
    <w:rsid w:val="0002758B"/>
    <w:rsid w:val="0002773A"/>
    <w:rsid w:val="00027F4C"/>
    <w:rsid w:val="00030B53"/>
    <w:rsid w:val="00031B4E"/>
    <w:rsid w:val="00032422"/>
    <w:rsid w:val="000340A0"/>
    <w:rsid w:val="00034128"/>
    <w:rsid w:val="00034A87"/>
    <w:rsid w:val="0003530C"/>
    <w:rsid w:val="00035AFC"/>
    <w:rsid w:val="0003632D"/>
    <w:rsid w:val="00037B17"/>
    <w:rsid w:val="000418C2"/>
    <w:rsid w:val="00043496"/>
    <w:rsid w:val="00043532"/>
    <w:rsid w:val="00043FD6"/>
    <w:rsid w:val="00044063"/>
    <w:rsid w:val="0004479E"/>
    <w:rsid w:val="00046E63"/>
    <w:rsid w:val="00046FE3"/>
    <w:rsid w:val="00047140"/>
    <w:rsid w:val="00047148"/>
    <w:rsid w:val="00047B66"/>
    <w:rsid w:val="0005033F"/>
    <w:rsid w:val="00052240"/>
    <w:rsid w:val="0005295F"/>
    <w:rsid w:val="00053038"/>
    <w:rsid w:val="00053EF4"/>
    <w:rsid w:val="00054447"/>
    <w:rsid w:val="00054842"/>
    <w:rsid w:val="00054EEC"/>
    <w:rsid w:val="00055580"/>
    <w:rsid w:val="00055CA0"/>
    <w:rsid w:val="00056D63"/>
    <w:rsid w:val="000570F9"/>
    <w:rsid w:val="00057809"/>
    <w:rsid w:val="00060797"/>
    <w:rsid w:val="00062CE2"/>
    <w:rsid w:val="00063580"/>
    <w:rsid w:val="0006662F"/>
    <w:rsid w:val="00066907"/>
    <w:rsid w:val="00066CCF"/>
    <w:rsid w:val="00066E79"/>
    <w:rsid w:val="00066FD6"/>
    <w:rsid w:val="00073151"/>
    <w:rsid w:val="00077979"/>
    <w:rsid w:val="00081B35"/>
    <w:rsid w:val="0008210C"/>
    <w:rsid w:val="00083453"/>
    <w:rsid w:val="00083BDF"/>
    <w:rsid w:val="00083FAD"/>
    <w:rsid w:val="00084F6C"/>
    <w:rsid w:val="00085650"/>
    <w:rsid w:val="00085C8E"/>
    <w:rsid w:val="00086571"/>
    <w:rsid w:val="0008793A"/>
    <w:rsid w:val="00091146"/>
    <w:rsid w:val="0009291D"/>
    <w:rsid w:val="000935C8"/>
    <w:rsid w:val="00093D32"/>
    <w:rsid w:val="00096283"/>
    <w:rsid w:val="00096387"/>
    <w:rsid w:val="0009665B"/>
    <w:rsid w:val="00097126"/>
    <w:rsid w:val="00097316"/>
    <w:rsid w:val="00097A2C"/>
    <w:rsid w:val="000A0FA9"/>
    <w:rsid w:val="000A15AA"/>
    <w:rsid w:val="000A1FCD"/>
    <w:rsid w:val="000A20DA"/>
    <w:rsid w:val="000A2C79"/>
    <w:rsid w:val="000A2FFE"/>
    <w:rsid w:val="000A3E1E"/>
    <w:rsid w:val="000A3F89"/>
    <w:rsid w:val="000A540E"/>
    <w:rsid w:val="000A6393"/>
    <w:rsid w:val="000B1616"/>
    <w:rsid w:val="000B1E38"/>
    <w:rsid w:val="000B3F63"/>
    <w:rsid w:val="000B4489"/>
    <w:rsid w:val="000B4ACD"/>
    <w:rsid w:val="000B5A79"/>
    <w:rsid w:val="000B5E4F"/>
    <w:rsid w:val="000B6C68"/>
    <w:rsid w:val="000B7613"/>
    <w:rsid w:val="000B7976"/>
    <w:rsid w:val="000B7B18"/>
    <w:rsid w:val="000C37A6"/>
    <w:rsid w:val="000C3966"/>
    <w:rsid w:val="000C3F3D"/>
    <w:rsid w:val="000C454A"/>
    <w:rsid w:val="000C4EAC"/>
    <w:rsid w:val="000C5637"/>
    <w:rsid w:val="000C5CFA"/>
    <w:rsid w:val="000D10B1"/>
    <w:rsid w:val="000D12E9"/>
    <w:rsid w:val="000D1E03"/>
    <w:rsid w:val="000D22E0"/>
    <w:rsid w:val="000D2807"/>
    <w:rsid w:val="000D2985"/>
    <w:rsid w:val="000D2CEE"/>
    <w:rsid w:val="000D3D6B"/>
    <w:rsid w:val="000D4CE9"/>
    <w:rsid w:val="000D61F3"/>
    <w:rsid w:val="000D79DF"/>
    <w:rsid w:val="000D7A13"/>
    <w:rsid w:val="000E0837"/>
    <w:rsid w:val="000E17D6"/>
    <w:rsid w:val="000E24F6"/>
    <w:rsid w:val="000E4969"/>
    <w:rsid w:val="000E49DF"/>
    <w:rsid w:val="000E6066"/>
    <w:rsid w:val="000E7096"/>
    <w:rsid w:val="000E7556"/>
    <w:rsid w:val="000E7599"/>
    <w:rsid w:val="000E76F3"/>
    <w:rsid w:val="000E777E"/>
    <w:rsid w:val="000E7EAA"/>
    <w:rsid w:val="000F0089"/>
    <w:rsid w:val="000F0127"/>
    <w:rsid w:val="000F0A21"/>
    <w:rsid w:val="000F1728"/>
    <w:rsid w:val="000F1B09"/>
    <w:rsid w:val="000F423E"/>
    <w:rsid w:val="000F48BD"/>
    <w:rsid w:val="000F5967"/>
    <w:rsid w:val="000F5986"/>
    <w:rsid w:val="000F64FA"/>
    <w:rsid w:val="000F66CD"/>
    <w:rsid w:val="000F6C51"/>
    <w:rsid w:val="000F6D1C"/>
    <w:rsid w:val="000F7111"/>
    <w:rsid w:val="000F7F45"/>
    <w:rsid w:val="0010085C"/>
    <w:rsid w:val="001008AE"/>
    <w:rsid w:val="00100E54"/>
    <w:rsid w:val="001044EF"/>
    <w:rsid w:val="00105941"/>
    <w:rsid w:val="0010680E"/>
    <w:rsid w:val="00106A4E"/>
    <w:rsid w:val="001103C6"/>
    <w:rsid w:val="001110C6"/>
    <w:rsid w:val="00111AE2"/>
    <w:rsid w:val="001140FE"/>
    <w:rsid w:val="00114281"/>
    <w:rsid w:val="001148F8"/>
    <w:rsid w:val="00114C81"/>
    <w:rsid w:val="001155BA"/>
    <w:rsid w:val="00116A45"/>
    <w:rsid w:val="00116A46"/>
    <w:rsid w:val="00116DE2"/>
    <w:rsid w:val="00117F6E"/>
    <w:rsid w:val="0012038C"/>
    <w:rsid w:val="00120882"/>
    <w:rsid w:val="00120ACD"/>
    <w:rsid w:val="00121A94"/>
    <w:rsid w:val="001229D3"/>
    <w:rsid w:val="00122EF0"/>
    <w:rsid w:val="0012315B"/>
    <w:rsid w:val="00123F83"/>
    <w:rsid w:val="00124ED4"/>
    <w:rsid w:val="00125AB7"/>
    <w:rsid w:val="00126876"/>
    <w:rsid w:val="001274F4"/>
    <w:rsid w:val="00127588"/>
    <w:rsid w:val="0013065E"/>
    <w:rsid w:val="00130BB2"/>
    <w:rsid w:val="00132AC8"/>
    <w:rsid w:val="00133711"/>
    <w:rsid w:val="00135AA3"/>
    <w:rsid w:val="0013708B"/>
    <w:rsid w:val="001370F3"/>
    <w:rsid w:val="001374AD"/>
    <w:rsid w:val="00137B97"/>
    <w:rsid w:val="00140A75"/>
    <w:rsid w:val="00141D1A"/>
    <w:rsid w:val="00141D36"/>
    <w:rsid w:val="00141E1F"/>
    <w:rsid w:val="0014404C"/>
    <w:rsid w:val="0014671D"/>
    <w:rsid w:val="00147200"/>
    <w:rsid w:val="00151AB5"/>
    <w:rsid w:val="0015268F"/>
    <w:rsid w:val="001529A7"/>
    <w:rsid w:val="001552F1"/>
    <w:rsid w:val="00160463"/>
    <w:rsid w:val="00160FDE"/>
    <w:rsid w:val="0016124F"/>
    <w:rsid w:val="00161C74"/>
    <w:rsid w:val="0016448E"/>
    <w:rsid w:val="001659DF"/>
    <w:rsid w:val="00165C5F"/>
    <w:rsid w:val="00165F22"/>
    <w:rsid w:val="001666EF"/>
    <w:rsid w:val="0017069E"/>
    <w:rsid w:val="00170B9E"/>
    <w:rsid w:val="00170C1C"/>
    <w:rsid w:val="0017115D"/>
    <w:rsid w:val="001716BE"/>
    <w:rsid w:val="001723FE"/>
    <w:rsid w:val="00173469"/>
    <w:rsid w:val="00173642"/>
    <w:rsid w:val="00173F3B"/>
    <w:rsid w:val="00175821"/>
    <w:rsid w:val="001765E7"/>
    <w:rsid w:val="001767E7"/>
    <w:rsid w:val="001777EF"/>
    <w:rsid w:val="00177F07"/>
    <w:rsid w:val="0018079C"/>
    <w:rsid w:val="001826D1"/>
    <w:rsid w:val="00182F34"/>
    <w:rsid w:val="00183932"/>
    <w:rsid w:val="00184E7A"/>
    <w:rsid w:val="00185B1B"/>
    <w:rsid w:val="00185B2C"/>
    <w:rsid w:val="001867BD"/>
    <w:rsid w:val="00186B59"/>
    <w:rsid w:val="0018702F"/>
    <w:rsid w:val="00190431"/>
    <w:rsid w:val="001905DD"/>
    <w:rsid w:val="00190754"/>
    <w:rsid w:val="0019309C"/>
    <w:rsid w:val="00193C7D"/>
    <w:rsid w:val="001953C0"/>
    <w:rsid w:val="00196317"/>
    <w:rsid w:val="00197294"/>
    <w:rsid w:val="001977A5"/>
    <w:rsid w:val="00197CB9"/>
    <w:rsid w:val="001A0DAE"/>
    <w:rsid w:val="001A1AAB"/>
    <w:rsid w:val="001A20DA"/>
    <w:rsid w:val="001A259B"/>
    <w:rsid w:val="001A4D78"/>
    <w:rsid w:val="001A5802"/>
    <w:rsid w:val="001A69D2"/>
    <w:rsid w:val="001A6E12"/>
    <w:rsid w:val="001A72C4"/>
    <w:rsid w:val="001A7553"/>
    <w:rsid w:val="001B18C9"/>
    <w:rsid w:val="001B28CD"/>
    <w:rsid w:val="001B2B98"/>
    <w:rsid w:val="001B3777"/>
    <w:rsid w:val="001B4619"/>
    <w:rsid w:val="001B5D5C"/>
    <w:rsid w:val="001B7C54"/>
    <w:rsid w:val="001C0637"/>
    <w:rsid w:val="001C12D0"/>
    <w:rsid w:val="001C2061"/>
    <w:rsid w:val="001C2523"/>
    <w:rsid w:val="001C2AE4"/>
    <w:rsid w:val="001C3AFD"/>
    <w:rsid w:val="001C4644"/>
    <w:rsid w:val="001C4A37"/>
    <w:rsid w:val="001C5878"/>
    <w:rsid w:val="001C5920"/>
    <w:rsid w:val="001C5B71"/>
    <w:rsid w:val="001C66AC"/>
    <w:rsid w:val="001C677D"/>
    <w:rsid w:val="001C6C3A"/>
    <w:rsid w:val="001C6CAC"/>
    <w:rsid w:val="001D05FE"/>
    <w:rsid w:val="001D08B4"/>
    <w:rsid w:val="001D0A7C"/>
    <w:rsid w:val="001D0CD3"/>
    <w:rsid w:val="001D102B"/>
    <w:rsid w:val="001D1E22"/>
    <w:rsid w:val="001D1FE8"/>
    <w:rsid w:val="001D2FBB"/>
    <w:rsid w:val="001D40DE"/>
    <w:rsid w:val="001D44F6"/>
    <w:rsid w:val="001D4BBE"/>
    <w:rsid w:val="001D6304"/>
    <w:rsid w:val="001D6D93"/>
    <w:rsid w:val="001E0EDD"/>
    <w:rsid w:val="001E1686"/>
    <w:rsid w:val="001E1850"/>
    <w:rsid w:val="001E1A01"/>
    <w:rsid w:val="001E2500"/>
    <w:rsid w:val="001E2E53"/>
    <w:rsid w:val="001E3E87"/>
    <w:rsid w:val="001E421D"/>
    <w:rsid w:val="001E43BD"/>
    <w:rsid w:val="001E4F28"/>
    <w:rsid w:val="001E568A"/>
    <w:rsid w:val="001E6379"/>
    <w:rsid w:val="001E6591"/>
    <w:rsid w:val="001E6ADD"/>
    <w:rsid w:val="001E78D9"/>
    <w:rsid w:val="001E79C2"/>
    <w:rsid w:val="001F0DDB"/>
    <w:rsid w:val="001F0FFF"/>
    <w:rsid w:val="001F14E5"/>
    <w:rsid w:val="001F172F"/>
    <w:rsid w:val="001F21E0"/>
    <w:rsid w:val="001F4C39"/>
    <w:rsid w:val="001F7B83"/>
    <w:rsid w:val="001F7E76"/>
    <w:rsid w:val="00200DAB"/>
    <w:rsid w:val="00201136"/>
    <w:rsid w:val="00205709"/>
    <w:rsid w:val="002059FA"/>
    <w:rsid w:val="0020655E"/>
    <w:rsid w:val="00206768"/>
    <w:rsid w:val="00206EBE"/>
    <w:rsid w:val="00206F37"/>
    <w:rsid w:val="0020752B"/>
    <w:rsid w:val="00210651"/>
    <w:rsid w:val="00216400"/>
    <w:rsid w:val="0022169E"/>
    <w:rsid w:val="0022295E"/>
    <w:rsid w:val="00222F2D"/>
    <w:rsid w:val="002239FB"/>
    <w:rsid w:val="00223D7D"/>
    <w:rsid w:val="00224106"/>
    <w:rsid w:val="00225C77"/>
    <w:rsid w:val="0022626B"/>
    <w:rsid w:val="002312EF"/>
    <w:rsid w:val="002336C3"/>
    <w:rsid w:val="0023389B"/>
    <w:rsid w:val="0023399C"/>
    <w:rsid w:val="00234C33"/>
    <w:rsid w:val="00235C04"/>
    <w:rsid w:val="00236186"/>
    <w:rsid w:val="002366D5"/>
    <w:rsid w:val="00236AE1"/>
    <w:rsid w:val="0023768B"/>
    <w:rsid w:val="00237DD7"/>
    <w:rsid w:val="00242B17"/>
    <w:rsid w:val="00243445"/>
    <w:rsid w:val="00243FEE"/>
    <w:rsid w:val="002441E9"/>
    <w:rsid w:val="0024516B"/>
    <w:rsid w:val="0024704F"/>
    <w:rsid w:val="002471BA"/>
    <w:rsid w:val="00251671"/>
    <w:rsid w:val="00251C0A"/>
    <w:rsid w:val="002540C6"/>
    <w:rsid w:val="00255720"/>
    <w:rsid w:val="00256041"/>
    <w:rsid w:val="002575B6"/>
    <w:rsid w:val="00261021"/>
    <w:rsid w:val="002649BE"/>
    <w:rsid w:val="00264CE9"/>
    <w:rsid w:val="00265124"/>
    <w:rsid w:val="0026526C"/>
    <w:rsid w:val="00265681"/>
    <w:rsid w:val="002658C9"/>
    <w:rsid w:val="0026781D"/>
    <w:rsid w:val="00271B7C"/>
    <w:rsid w:val="00271C7A"/>
    <w:rsid w:val="00271C84"/>
    <w:rsid w:val="002732D9"/>
    <w:rsid w:val="00274D81"/>
    <w:rsid w:val="002750F0"/>
    <w:rsid w:val="00275651"/>
    <w:rsid w:val="00277378"/>
    <w:rsid w:val="00277F47"/>
    <w:rsid w:val="002802F1"/>
    <w:rsid w:val="00280FBC"/>
    <w:rsid w:val="0028243B"/>
    <w:rsid w:val="00284941"/>
    <w:rsid w:val="00285D8E"/>
    <w:rsid w:val="00286A22"/>
    <w:rsid w:val="00286CE9"/>
    <w:rsid w:val="0029029F"/>
    <w:rsid w:val="00291CE5"/>
    <w:rsid w:val="00291F2C"/>
    <w:rsid w:val="00292738"/>
    <w:rsid w:val="00293AFB"/>
    <w:rsid w:val="00293BAF"/>
    <w:rsid w:val="00293C18"/>
    <w:rsid w:val="0029477A"/>
    <w:rsid w:val="0029583A"/>
    <w:rsid w:val="00295DB3"/>
    <w:rsid w:val="00295E83"/>
    <w:rsid w:val="00296CD8"/>
    <w:rsid w:val="00296E37"/>
    <w:rsid w:val="002974EE"/>
    <w:rsid w:val="002A5985"/>
    <w:rsid w:val="002A5C29"/>
    <w:rsid w:val="002A63A0"/>
    <w:rsid w:val="002A64B7"/>
    <w:rsid w:val="002A7589"/>
    <w:rsid w:val="002A7A67"/>
    <w:rsid w:val="002B0027"/>
    <w:rsid w:val="002B3795"/>
    <w:rsid w:val="002B4005"/>
    <w:rsid w:val="002B4F49"/>
    <w:rsid w:val="002B5E23"/>
    <w:rsid w:val="002B6271"/>
    <w:rsid w:val="002B6839"/>
    <w:rsid w:val="002B688B"/>
    <w:rsid w:val="002B6926"/>
    <w:rsid w:val="002B70CA"/>
    <w:rsid w:val="002B7362"/>
    <w:rsid w:val="002C0947"/>
    <w:rsid w:val="002C20F1"/>
    <w:rsid w:val="002C221C"/>
    <w:rsid w:val="002C3816"/>
    <w:rsid w:val="002C394C"/>
    <w:rsid w:val="002C3D24"/>
    <w:rsid w:val="002C45D7"/>
    <w:rsid w:val="002C4CB5"/>
    <w:rsid w:val="002C4D30"/>
    <w:rsid w:val="002C6D08"/>
    <w:rsid w:val="002C701E"/>
    <w:rsid w:val="002D16AF"/>
    <w:rsid w:val="002D1963"/>
    <w:rsid w:val="002D1B70"/>
    <w:rsid w:val="002D2377"/>
    <w:rsid w:val="002D3D0B"/>
    <w:rsid w:val="002D3F51"/>
    <w:rsid w:val="002D4113"/>
    <w:rsid w:val="002D421F"/>
    <w:rsid w:val="002D4F94"/>
    <w:rsid w:val="002D5818"/>
    <w:rsid w:val="002D5FCD"/>
    <w:rsid w:val="002D795A"/>
    <w:rsid w:val="002D7BD4"/>
    <w:rsid w:val="002E109F"/>
    <w:rsid w:val="002E15B6"/>
    <w:rsid w:val="002E2541"/>
    <w:rsid w:val="002E2B8D"/>
    <w:rsid w:val="002E356B"/>
    <w:rsid w:val="002E5000"/>
    <w:rsid w:val="002E5419"/>
    <w:rsid w:val="002E5496"/>
    <w:rsid w:val="002E5F57"/>
    <w:rsid w:val="002E63F6"/>
    <w:rsid w:val="002E698D"/>
    <w:rsid w:val="002E6F1C"/>
    <w:rsid w:val="002E70D9"/>
    <w:rsid w:val="002F0E3F"/>
    <w:rsid w:val="002F1305"/>
    <w:rsid w:val="002F3F8C"/>
    <w:rsid w:val="002F47DD"/>
    <w:rsid w:val="002F4E20"/>
    <w:rsid w:val="002F58D4"/>
    <w:rsid w:val="002F676C"/>
    <w:rsid w:val="002F6ED9"/>
    <w:rsid w:val="002F7163"/>
    <w:rsid w:val="002F7B3B"/>
    <w:rsid w:val="00300905"/>
    <w:rsid w:val="00301340"/>
    <w:rsid w:val="003014EA"/>
    <w:rsid w:val="00303B14"/>
    <w:rsid w:val="003042A6"/>
    <w:rsid w:val="0030469C"/>
    <w:rsid w:val="003127E5"/>
    <w:rsid w:val="00312942"/>
    <w:rsid w:val="0031309B"/>
    <w:rsid w:val="00313ACF"/>
    <w:rsid w:val="00313B9C"/>
    <w:rsid w:val="00313F94"/>
    <w:rsid w:val="003145DA"/>
    <w:rsid w:val="0031467C"/>
    <w:rsid w:val="00314F66"/>
    <w:rsid w:val="00315E63"/>
    <w:rsid w:val="00315EC7"/>
    <w:rsid w:val="003161C8"/>
    <w:rsid w:val="00316A01"/>
    <w:rsid w:val="00316B53"/>
    <w:rsid w:val="003179C9"/>
    <w:rsid w:val="003214C2"/>
    <w:rsid w:val="00321784"/>
    <w:rsid w:val="00321AB1"/>
    <w:rsid w:val="00321EA6"/>
    <w:rsid w:val="00322842"/>
    <w:rsid w:val="00322C01"/>
    <w:rsid w:val="00322F65"/>
    <w:rsid w:val="0032342C"/>
    <w:rsid w:val="00323D51"/>
    <w:rsid w:val="0032421D"/>
    <w:rsid w:val="00324233"/>
    <w:rsid w:val="00324FAB"/>
    <w:rsid w:val="00325558"/>
    <w:rsid w:val="003273DE"/>
    <w:rsid w:val="00330882"/>
    <w:rsid w:val="003313FD"/>
    <w:rsid w:val="00331DA7"/>
    <w:rsid w:val="00332B5D"/>
    <w:rsid w:val="00333163"/>
    <w:rsid w:val="00333A5C"/>
    <w:rsid w:val="0033435F"/>
    <w:rsid w:val="00334497"/>
    <w:rsid w:val="00334826"/>
    <w:rsid w:val="00334B6A"/>
    <w:rsid w:val="003361AB"/>
    <w:rsid w:val="00336A5E"/>
    <w:rsid w:val="00340241"/>
    <w:rsid w:val="00341DE9"/>
    <w:rsid w:val="0034285A"/>
    <w:rsid w:val="003444BD"/>
    <w:rsid w:val="0034583A"/>
    <w:rsid w:val="00350632"/>
    <w:rsid w:val="00350BB0"/>
    <w:rsid w:val="00350EF7"/>
    <w:rsid w:val="00353195"/>
    <w:rsid w:val="00354091"/>
    <w:rsid w:val="00354C16"/>
    <w:rsid w:val="00354E2A"/>
    <w:rsid w:val="00355581"/>
    <w:rsid w:val="00360169"/>
    <w:rsid w:val="003609E1"/>
    <w:rsid w:val="00363BDD"/>
    <w:rsid w:val="0036537E"/>
    <w:rsid w:val="00367271"/>
    <w:rsid w:val="00367A9E"/>
    <w:rsid w:val="00370162"/>
    <w:rsid w:val="003701DA"/>
    <w:rsid w:val="00370267"/>
    <w:rsid w:val="00370932"/>
    <w:rsid w:val="00370CA8"/>
    <w:rsid w:val="00372D01"/>
    <w:rsid w:val="00373B5D"/>
    <w:rsid w:val="00374D50"/>
    <w:rsid w:val="003756FC"/>
    <w:rsid w:val="0037582F"/>
    <w:rsid w:val="0037648B"/>
    <w:rsid w:val="003769E1"/>
    <w:rsid w:val="003773D3"/>
    <w:rsid w:val="00380CF2"/>
    <w:rsid w:val="00381076"/>
    <w:rsid w:val="003818ED"/>
    <w:rsid w:val="00382D56"/>
    <w:rsid w:val="00383B8E"/>
    <w:rsid w:val="00383FA3"/>
    <w:rsid w:val="003855D4"/>
    <w:rsid w:val="00385D2A"/>
    <w:rsid w:val="00387429"/>
    <w:rsid w:val="0038786C"/>
    <w:rsid w:val="00390174"/>
    <w:rsid w:val="0039058D"/>
    <w:rsid w:val="00390B22"/>
    <w:rsid w:val="00391A51"/>
    <w:rsid w:val="00391F53"/>
    <w:rsid w:val="00392479"/>
    <w:rsid w:val="003946C8"/>
    <w:rsid w:val="00395A0B"/>
    <w:rsid w:val="00397AC1"/>
    <w:rsid w:val="003A045A"/>
    <w:rsid w:val="003A0582"/>
    <w:rsid w:val="003A09F7"/>
    <w:rsid w:val="003A10DC"/>
    <w:rsid w:val="003A13FC"/>
    <w:rsid w:val="003A23D1"/>
    <w:rsid w:val="003A2B8E"/>
    <w:rsid w:val="003A4FBE"/>
    <w:rsid w:val="003A503E"/>
    <w:rsid w:val="003A680B"/>
    <w:rsid w:val="003A6F35"/>
    <w:rsid w:val="003A7C33"/>
    <w:rsid w:val="003B0671"/>
    <w:rsid w:val="003B193D"/>
    <w:rsid w:val="003B2DD4"/>
    <w:rsid w:val="003B2F3C"/>
    <w:rsid w:val="003B36B8"/>
    <w:rsid w:val="003B3A0F"/>
    <w:rsid w:val="003B455B"/>
    <w:rsid w:val="003B45E8"/>
    <w:rsid w:val="003B50F7"/>
    <w:rsid w:val="003B52D6"/>
    <w:rsid w:val="003B5389"/>
    <w:rsid w:val="003B6881"/>
    <w:rsid w:val="003B6D1F"/>
    <w:rsid w:val="003C0191"/>
    <w:rsid w:val="003C09E1"/>
    <w:rsid w:val="003C1254"/>
    <w:rsid w:val="003C157C"/>
    <w:rsid w:val="003C16F3"/>
    <w:rsid w:val="003C1C39"/>
    <w:rsid w:val="003C4B08"/>
    <w:rsid w:val="003C4F0B"/>
    <w:rsid w:val="003C5FBD"/>
    <w:rsid w:val="003C6810"/>
    <w:rsid w:val="003C7111"/>
    <w:rsid w:val="003D06C7"/>
    <w:rsid w:val="003D10F9"/>
    <w:rsid w:val="003D2120"/>
    <w:rsid w:val="003D261F"/>
    <w:rsid w:val="003D2ED9"/>
    <w:rsid w:val="003E0ECA"/>
    <w:rsid w:val="003E1440"/>
    <w:rsid w:val="003E1E55"/>
    <w:rsid w:val="003E2934"/>
    <w:rsid w:val="003E2F2B"/>
    <w:rsid w:val="003E5883"/>
    <w:rsid w:val="003E59A2"/>
    <w:rsid w:val="003E68A1"/>
    <w:rsid w:val="003E6B96"/>
    <w:rsid w:val="003E6E23"/>
    <w:rsid w:val="003E7BB0"/>
    <w:rsid w:val="003F0C04"/>
    <w:rsid w:val="003F2750"/>
    <w:rsid w:val="003F2A67"/>
    <w:rsid w:val="003F3C25"/>
    <w:rsid w:val="003F4967"/>
    <w:rsid w:val="003F7032"/>
    <w:rsid w:val="00400E4E"/>
    <w:rsid w:val="0040141F"/>
    <w:rsid w:val="00401A54"/>
    <w:rsid w:val="00402A44"/>
    <w:rsid w:val="004033FB"/>
    <w:rsid w:val="004058B9"/>
    <w:rsid w:val="00405A49"/>
    <w:rsid w:val="00406709"/>
    <w:rsid w:val="004067BF"/>
    <w:rsid w:val="00407C8E"/>
    <w:rsid w:val="00411017"/>
    <w:rsid w:val="00411100"/>
    <w:rsid w:val="004113B6"/>
    <w:rsid w:val="004117A6"/>
    <w:rsid w:val="00411DD2"/>
    <w:rsid w:val="00412021"/>
    <w:rsid w:val="00412116"/>
    <w:rsid w:val="00412265"/>
    <w:rsid w:val="004135E4"/>
    <w:rsid w:val="004142F8"/>
    <w:rsid w:val="00416B15"/>
    <w:rsid w:val="00420A91"/>
    <w:rsid w:val="00422CE6"/>
    <w:rsid w:val="00422E6D"/>
    <w:rsid w:val="00423224"/>
    <w:rsid w:val="00424BB0"/>
    <w:rsid w:val="00424FC9"/>
    <w:rsid w:val="004255B0"/>
    <w:rsid w:val="004277C1"/>
    <w:rsid w:val="00427B85"/>
    <w:rsid w:val="00427E41"/>
    <w:rsid w:val="00430462"/>
    <w:rsid w:val="00430E38"/>
    <w:rsid w:val="00432A85"/>
    <w:rsid w:val="0043354A"/>
    <w:rsid w:val="00433C16"/>
    <w:rsid w:val="0044167E"/>
    <w:rsid w:val="00441C14"/>
    <w:rsid w:val="004447CC"/>
    <w:rsid w:val="00447025"/>
    <w:rsid w:val="004500D2"/>
    <w:rsid w:val="00450462"/>
    <w:rsid w:val="004507E6"/>
    <w:rsid w:val="00450B53"/>
    <w:rsid w:val="004521AB"/>
    <w:rsid w:val="00452C1B"/>
    <w:rsid w:val="00453AE1"/>
    <w:rsid w:val="00453DCC"/>
    <w:rsid w:val="004546D2"/>
    <w:rsid w:val="0045497B"/>
    <w:rsid w:val="00454B28"/>
    <w:rsid w:val="00455017"/>
    <w:rsid w:val="00455B13"/>
    <w:rsid w:val="0045621B"/>
    <w:rsid w:val="00457B2C"/>
    <w:rsid w:val="00457B62"/>
    <w:rsid w:val="004601A5"/>
    <w:rsid w:val="00460552"/>
    <w:rsid w:val="004611B1"/>
    <w:rsid w:val="00462A18"/>
    <w:rsid w:val="00463761"/>
    <w:rsid w:val="00463DA4"/>
    <w:rsid w:val="00464315"/>
    <w:rsid w:val="00465644"/>
    <w:rsid w:val="004676F6"/>
    <w:rsid w:val="00467AE2"/>
    <w:rsid w:val="00467C54"/>
    <w:rsid w:val="00470741"/>
    <w:rsid w:val="00471508"/>
    <w:rsid w:val="00471E84"/>
    <w:rsid w:val="00472020"/>
    <w:rsid w:val="00472BFF"/>
    <w:rsid w:val="00473C3F"/>
    <w:rsid w:val="00474CCE"/>
    <w:rsid w:val="00475FBC"/>
    <w:rsid w:val="00477F26"/>
    <w:rsid w:val="004802E4"/>
    <w:rsid w:val="00480923"/>
    <w:rsid w:val="00481B5F"/>
    <w:rsid w:val="00481B87"/>
    <w:rsid w:val="00481ED5"/>
    <w:rsid w:val="00481F79"/>
    <w:rsid w:val="00482087"/>
    <w:rsid w:val="004827FE"/>
    <w:rsid w:val="00483F3E"/>
    <w:rsid w:val="00484146"/>
    <w:rsid w:val="004907D1"/>
    <w:rsid w:val="004919CB"/>
    <w:rsid w:val="00491B1A"/>
    <w:rsid w:val="0049280C"/>
    <w:rsid w:val="00492AEE"/>
    <w:rsid w:val="00493582"/>
    <w:rsid w:val="00493A52"/>
    <w:rsid w:val="00493B29"/>
    <w:rsid w:val="00493CBE"/>
    <w:rsid w:val="00493CBF"/>
    <w:rsid w:val="004977E5"/>
    <w:rsid w:val="004A028B"/>
    <w:rsid w:val="004A04C6"/>
    <w:rsid w:val="004A1703"/>
    <w:rsid w:val="004A2315"/>
    <w:rsid w:val="004A3FC8"/>
    <w:rsid w:val="004A66FD"/>
    <w:rsid w:val="004A7357"/>
    <w:rsid w:val="004B07FC"/>
    <w:rsid w:val="004B105F"/>
    <w:rsid w:val="004B1D52"/>
    <w:rsid w:val="004B27D9"/>
    <w:rsid w:val="004B2F07"/>
    <w:rsid w:val="004B3265"/>
    <w:rsid w:val="004B41DF"/>
    <w:rsid w:val="004B57DF"/>
    <w:rsid w:val="004C000A"/>
    <w:rsid w:val="004C031D"/>
    <w:rsid w:val="004C090E"/>
    <w:rsid w:val="004C135A"/>
    <w:rsid w:val="004C30D8"/>
    <w:rsid w:val="004C3EFD"/>
    <w:rsid w:val="004C429A"/>
    <w:rsid w:val="004D0B8F"/>
    <w:rsid w:val="004D29DC"/>
    <w:rsid w:val="004D2D75"/>
    <w:rsid w:val="004D4C32"/>
    <w:rsid w:val="004D7EC5"/>
    <w:rsid w:val="004E06EE"/>
    <w:rsid w:val="004E1A14"/>
    <w:rsid w:val="004E2FE2"/>
    <w:rsid w:val="004E44B2"/>
    <w:rsid w:val="004E6EC1"/>
    <w:rsid w:val="004F0415"/>
    <w:rsid w:val="004F1172"/>
    <w:rsid w:val="004F2BAF"/>
    <w:rsid w:val="004F445D"/>
    <w:rsid w:val="004F4AFB"/>
    <w:rsid w:val="004F6248"/>
    <w:rsid w:val="004F6DF3"/>
    <w:rsid w:val="004F6FC6"/>
    <w:rsid w:val="00500997"/>
    <w:rsid w:val="00501265"/>
    <w:rsid w:val="0050217F"/>
    <w:rsid w:val="00502D1A"/>
    <w:rsid w:val="00503738"/>
    <w:rsid w:val="00503942"/>
    <w:rsid w:val="00503D8A"/>
    <w:rsid w:val="0050453B"/>
    <w:rsid w:val="00505C3F"/>
    <w:rsid w:val="005064CC"/>
    <w:rsid w:val="0050655C"/>
    <w:rsid w:val="00507118"/>
    <w:rsid w:val="00507EAC"/>
    <w:rsid w:val="00511131"/>
    <w:rsid w:val="0051135B"/>
    <w:rsid w:val="00511C28"/>
    <w:rsid w:val="0051250C"/>
    <w:rsid w:val="00512808"/>
    <w:rsid w:val="00513D55"/>
    <w:rsid w:val="00514586"/>
    <w:rsid w:val="00514C22"/>
    <w:rsid w:val="005152A1"/>
    <w:rsid w:val="00516896"/>
    <w:rsid w:val="00517A46"/>
    <w:rsid w:val="00520FE4"/>
    <w:rsid w:val="00521421"/>
    <w:rsid w:val="00521977"/>
    <w:rsid w:val="005226C6"/>
    <w:rsid w:val="00522D7F"/>
    <w:rsid w:val="005230FB"/>
    <w:rsid w:val="00524714"/>
    <w:rsid w:val="00525620"/>
    <w:rsid w:val="00525730"/>
    <w:rsid w:val="00525FE0"/>
    <w:rsid w:val="005261D9"/>
    <w:rsid w:val="00527D90"/>
    <w:rsid w:val="005302CF"/>
    <w:rsid w:val="00530DB0"/>
    <w:rsid w:val="00532B9E"/>
    <w:rsid w:val="0053364F"/>
    <w:rsid w:val="0053417C"/>
    <w:rsid w:val="0053448E"/>
    <w:rsid w:val="00535C11"/>
    <w:rsid w:val="005374B1"/>
    <w:rsid w:val="00537992"/>
    <w:rsid w:val="00537B2F"/>
    <w:rsid w:val="00541B29"/>
    <w:rsid w:val="005445B6"/>
    <w:rsid w:val="005468C7"/>
    <w:rsid w:val="00550D63"/>
    <w:rsid w:val="00550DFC"/>
    <w:rsid w:val="00552D21"/>
    <w:rsid w:val="005530C5"/>
    <w:rsid w:val="00553F9E"/>
    <w:rsid w:val="00554A01"/>
    <w:rsid w:val="005555AE"/>
    <w:rsid w:val="005569E6"/>
    <w:rsid w:val="005577DC"/>
    <w:rsid w:val="00557A15"/>
    <w:rsid w:val="00560D95"/>
    <w:rsid w:val="00561216"/>
    <w:rsid w:val="00561D17"/>
    <w:rsid w:val="00561D6B"/>
    <w:rsid w:val="0056256E"/>
    <w:rsid w:val="00562C7B"/>
    <w:rsid w:val="005634C3"/>
    <w:rsid w:val="00563820"/>
    <w:rsid w:val="0056612C"/>
    <w:rsid w:val="0056647F"/>
    <w:rsid w:val="00566BAB"/>
    <w:rsid w:val="005714A7"/>
    <w:rsid w:val="00571753"/>
    <w:rsid w:val="0057288F"/>
    <w:rsid w:val="00574657"/>
    <w:rsid w:val="00574D98"/>
    <w:rsid w:val="00575376"/>
    <w:rsid w:val="00575CEF"/>
    <w:rsid w:val="00576C50"/>
    <w:rsid w:val="0057784E"/>
    <w:rsid w:val="00577DA2"/>
    <w:rsid w:val="00580396"/>
    <w:rsid w:val="005817A2"/>
    <w:rsid w:val="0058214B"/>
    <w:rsid w:val="00582D7C"/>
    <w:rsid w:val="00582EDE"/>
    <w:rsid w:val="00583CEE"/>
    <w:rsid w:val="00584A61"/>
    <w:rsid w:val="00584B3A"/>
    <w:rsid w:val="00584C48"/>
    <w:rsid w:val="00584D75"/>
    <w:rsid w:val="00585403"/>
    <w:rsid w:val="00585A0D"/>
    <w:rsid w:val="00585F03"/>
    <w:rsid w:val="00586E9B"/>
    <w:rsid w:val="0059010C"/>
    <w:rsid w:val="00590B2B"/>
    <w:rsid w:val="005917EA"/>
    <w:rsid w:val="00593272"/>
    <w:rsid w:val="0059351D"/>
    <w:rsid w:val="00594337"/>
    <w:rsid w:val="0059484F"/>
    <w:rsid w:val="00594EDB"/>
    <w:rsid w:val="005952FE"/>
    <w:rsid w:val="00595C05"/>
    <w:rsid w:val="00595E4B"/>
    <w:rsid w:val="005A0375"/>
    <w:rsid w:val="005A0FC4"/>
    <w:rsid w:val="005A1FCD"/>
    <w:rsid w:val="005A4775"/>
    <w:rsid w:val="005A524C"/>
    <w:rsid w:val="005A5BD1"/>
    <w:rsid w:val="005A62B5"/>
    <w:rsid w:val="005A6506"/>
    <w:rsid w:val="005A6EFE"/>
    <w:rsid w:val="005A7123"/>
    <w:rsid w:val="005B097D"/>
    <w:rsid w:val="005B0B66"/>
    <w:rsid w:val="005B0DA3"/>
    <w:rsid w:val="005B262B"/>
    <w:rsid w:val="005B33EB"/>
    <w:rsid w:val="005B3F7B"/>
    <w:rsid w:val="005B5113"/>
    <w:rsid w:val="005B52AF"/>
    <w:rsid w:val="005B54F2"/>
    <w:rsid w:val="005B6130"/>
    <w:rsid w:val="005B63C2"/>
    <w:rsid w:val="005B7531"/>
    <w:rsid w:val="005C09A9"/>
    <w:rsid w:val="005C3373"/>
    <w:rsid w:val="005C3AE2"/>
    <w:rsid w:val="005C42CB"/>
    <w:rsid w:val="005C447B"/>
    <w:rsid w:val="005C7C85"/>
    <w:rsid w:val="005D0212"/>
    <w:rsid w:val="005D1165"/>
    <w:rsid w:val="005D19E9"/>
    <w:rsid w:val="005D2049"/>
    <w:rsid w:val="005D2759"/>
    <w:rsid w:val="005D3099"/>
    <w:rsid w:val="005D3A08"/>
    <w:rsid w:val="005D63AB"/>
    <w:rsid w:val="005D675C"/>
    <w:rsid w:val="005D71ED"/>
    <w:rsid w:val="005D73F5"/>
    <w:rsid w:val="005D7938"/>
    <w:rsid w:val="005D7AC3"/>
    <w:rsid w:val="005E09CF"/>
    <w:rsid w:val="005E1ACC"/>
    <w:rsid w:val="005E3256"/>
    <w:rsid w:val="005E3A94"/>
    <w:rsid w:val="005E3EB1"/>
    <w:rsid w:val="005E4B39"/>
    <w:rsid w:val="005E6AF1"/>
    <w:rsid w:val="005E6D19"/>
    <w:rsid w:val="005E7051"/>
    <w:rsid w:val="005F2093"/>
    <w:rsid w:val="005F2750"/>
    <w:rsid w:val="005F2CF1"/>
    <w:rsid w:val="005F7A83"/>
    <w:rsid w:val="005F7F42"/>
    <w:rsid w:val="00600E58"/>
    <w:rsid w:val="006029D4"/>
    <w:rsid w:val="00604055"/>
    <w:rsid w:val="006040F7"/>
    <w:rsid w:val="00604610"/>
    <w:rsid w:val="00604AE9"/>
    <w:rsid w:val="00604B1E"/>
    <w:rsid w:val="00604CD1"/>
    <w:rsid w:val="006065E8"/>
    <w:rsid w:val="006068F3"/>
    <w:rsid w:val="00606EC3"/>
    <w:rsid w:val="00606EC4"/>
    <w:rsid w:val="00607E6D"/>
    <w:rsid w:val="006106CE"/>
    <w:rsid w:val="0061088A"/>
    <w:rsid w:val="0061201D"/>
    <w:rsid w:val="006124AA"/>
    <w:rsid w:val="00612979"/>
    <w:rsid w:val="006142E4"/>
    <w:rsid w:val="00614502"/>
    <w:rsid w:val="00614576"/>
    <w:rsid w:val="00614A80"/>
    <w:rsid w:val="00614C6F"/>
    <w:rsid w:val="006179F5"/>
    <w:rsid w:val="006210DF"/>
    <w:rsid w:val="0062117D"/>
    <w:rsid w:val="00621200"/>
    <w:rsid w:val="006215C5"/>
    <w:rsid w:val="00621616"/>
    <w:rsid w:val="006220F3"/>
    <w:rsid w:val="006222BD"/>
    <w:rsid w:val="00623780"/>
    <w:rsid w:val="00623AA8"/>
    <w:rsid w:val="00623E18"/>
    <w:rsid w:val="006259E5"/>
    <w:rsid w:val="00626596"/>
    <w:rsid w:val="0062698E"/>
    <w:rsid w:val="00626A1A"/>
    <w:rsid w:val="00630903"/>
    <w:rsid w:val="00630AF1"/>
    <w:rsid w:val="006340E9"/>
    <w:rsid w:val="00634620"/>
    <w:rsid w:val="00634DB3"/>
    <w:rsid w:val="00635AE5"/>
    <w:rsid w:val="006360E2"/>
    <w:rsid w:val="00636865"/>
    <w:rsid w:val="00636D4F"/>
    <w:rsid w:val="006404BB"/>
    <w:rsid w:val="00644BB7"/>
    <w:rsid w:val="006451BB"/>
    <w:rsid w:val="0064530A"/>
    <w:rsid w:val="00646241"/>
    <w:rsid w:val="0064624C"/>
    <w:rsid w:val="006464D3"/>
    <w:rsid w:val="00646E9F"/>
    <w:rsid w:val="00650687"/>
    <w:rsid w:val="006513C5"/>
    <w:rsid w:val="006516A7"/>
    <w:rsid w:val="006522F0"/>
    <w:rsid w:val="0065363A"/>
    <w:rsid w:val="00655C43"/>
    <w:rsid w:val="00656CB9"/>
    <w:rsid w:val="006570A6"/>
    <w:rsid w:val="006611EB"/>
    <w:rsid w:val="006618BF"/>
    <w:rsid w:val="00662C87"/>
    <w:rsid w:val="006634EC"/>
    <w:rsid w:val="0066413D"/>
    <w:rsid w:val="00665C4A"/>
    <w:rsid w:val="00665F27"/>
    <w:rsid w:val="00666DD0"/>
    <w:rsid w:val="00666EA0"/>
    <w:rsid w:val="0066780D"/>
    <w:rsid w:val="00667AEB"/>
    <w:rsid w:val="00671E40"/>
    <w:rsid w:val="00673A0C"/>
    <w:rsid w:val="00674F13"/>
    <w:rsid w:val="0067531C"/>
    <w:rsid w:val="00675EA8"/>
    <w:rsid w:val="00675EDC"/>
    <w:rsid w:val="006762B3"/>
    <w:rsid w:val="006817B9"/>
    <w:rsid w:val="00681AD0"/>
    <w:rsid w:val="006820FE"/>
    <w:rsid w:val="00682A29"/>
    <w:rsid w:val="00682BA5"/>
    <w:rsid w:val="00684235"/>
    <w:rsid w:val="00684C33"/>
    <w:rsid w:val="00684E04"/>
    <w:rsid w:val="006853AB"/>
    <w:rsid w:val="006858E5"/>
    <w:rsid w:val="006863F3"/>
    <w:rsid w:val="006874CA"/>
    <w:rsid w:val="0069104E"/>
    <w:rsid w:val="00692E91"/>
    <w:rsid w:val="006936E4"/>
    <w:rsid w:val="00695E8E"/>
    <w:rsid w:val="00695F43"/>
    <w:rsid w:val="00696DD4"/>
    <w:rsid w:val="00696E0D"/>
    <w:rsid w:val="006976FC"/>
    <w:rsid w:val="00697953"/>
    <w:rsid w:val="006A0A9E"/>
    <w:rsid w:val="006A2244"/>
    <w:rsid w:val="006A354D"/>
    <w:rsid w:val="006A3D5E"/>
    <w:rsid w:val="006A471A"/>
    <w:rsid w:val="006A52FC"/>
    <w:rsid w:val="006A533A"/>
    <w:rsid w:val="006A57CE"/>
    <w:rsid w:val="006A64BC"/>
    <w:rsid w:val="006B342C"/>
    <w:rsid w:val="006B365B"/>
    <w:rsid w:val="006B6D17"/>
    <w:rsid w:val="006C19C6"/>
    <w:rsid w:val="006C20E0"/>
    <w:rsid w:val="006C210E"/>
    <w:rsid w:val="006C2B41"/>
    <w:rsid w:val="006C2BE9"/>
    <w:rsid w:val="006C30BC"/>
    <w:rsid w:val="006C367D"/>
    <w:rsid w:val="006C4C3B"/>
    <w:rsid w:val="006C5A8B"/>
    <w:rsid w:val="006C6748"/>
    <w:rsid w:val="006C6DE4"/>
    <w:rsid w:val="006C74DC"/>
    <w:rsid w:val="006D1E0E"/>
    <w:rsid w:val="006D2855"/>
    <w:rsid w:val="006D592F"/>
    <w:rsid w:val="006D6066"/>
    <w:rsid w:val="006D7320"/>
    <w:rsid w:val="006D7643"/>
    <w:rsid w:val="006E05FA"/>
    <w:rsid w:val="006E081C"/>
    <w:rsid w:val="006E0D8E"/>
    <w:rsid w:val="006E2453"/>
    <w:rsid w:val="006E2548"/>
    <w:rsid w:val="006E38B5"/>
    <w:rsid w:val="006E39F7"/>
    <w:rsid w:val="006E42FA"/>
    <w:rsid w:val="006E68EE"/>
    <w:rsid w:val="006E71DE"/>
    <w:rsid w:val="006F2AB7"/>
    <w:rsid w:val="006F3267"/>
    <w:rsid w:val="006F401B"/>
    <w:rsid w:val="006F461A"/>
    <w:rsid w:val="006F620F"/>
    <w:rsid w:val="006F6395"/>
    <w:rsid w:val="006F71A5"/>
    <w:rsid w:val="006F7A17"/>
    <w:rsid w:val="0070057A"/>
    <w:rsid w:val="00700FF5"/>
    <w:rsid w:val="00703676"/>
    <w:rsid w:val="007038C8"/>
    <w:rsid w:val="0070406E"/>
    <w:rsid w:val="0070467B"/>
    <w:rsid w:val="007049A0"/>
    <w:rsid w:val="00704D11"/>
    <w:rsid w:val="007050CE"/>
    <w:rsid w:val="00705A55"/>
    <w:rsid w:val="00707179"/>
    <w:rsid w:val="00714BC0"/>
    <w:rsid w:val="00716172"/>
    <w:rsid w:val="00716A7A"/>
    <w:rsid w:val="00717B1F"/>
    <w:rsid w:val="0072112D"/>
    <w:rsid w:val="00721409"/>
    <w:rsid w:val="00722B6E"/>
    <w:rsid w:val="00724870"/>
    <w:rsid w:val="00730A83"/>
    <w:rsid w:val="00730C0D"/>
    <w:rsid w:val="00731FD6"/>
    <w:rsid w:val="007322BB"/>
    <w:rsid w:val="00733034"/>
    <w:rsid w:val="007350F1"/>
    <w:rsid w:val="00737E92"/>
    <w:rsid w:val="007409B3"/>
    <w:rsid w:val="00740A4D"/>
    <w:rsid w:val="00741831"/>
    <w:rsid w:val="00741ED4"/>
    <w:rsid w:val="007423EA"/>
    <w:rsid w:val="007433E2"/>
    <w:rsid w:val="0074403F"/>
    <w:rsid w:val="0074512E"/>
    <w:rsid w:val="00745E97"/>
    <w:rsid w:val="0074774D"/>
    <w:rsid w:val="00747B9F"/>
    <w:rsid w:val="00750341"/>
    <w:rsid w:val="0075036B"/>
    <w:rsid w:val="0075391B"/>
    <w:rsid w:val="00754EED"/>
    <w:rsid w:val="00755C40"/>
    <w:rsid w:val="00756CD4"/>
    <w:rsid w:val="00761F7A"/>
    <w:rsid w:val="007635A9"/>
    <w:rsid w:val="00763812"/>
    <w:rsid w:val="00763865"/>
    <w:rsid w:val="00763B99"/>
    <w:rsid w:val="00766424"/>
    <w:rsid w:val="00766971"/>
    <w:rsid w:val="00767261"/>
    <w:rsid w:val="00767A59"/>
    <w:rsid w:val="00770A9D"/>
    <w:rsid w:val="007737AF"/>
    <w:rsid w:val="007746F6"/>
    <w:rsid w:val="00775CA3"/>
    <w:rsid w:val="0077720F"/>
    <w:rsid w:val="00780A9E"/>
    <w:rsid w:val="00781488"/>
    <w:rsid w:val="00781DA5"/>
    <w:rsid w:val="00784850"/>
    <w:rsid w:val="007850F9"/>
    <w:rsid w:val="0078531F"/>
    <w:rsid w:val="007874B1"/>
    <w:rsid w:val="0078750A"/>
    <w:rsid w:val="007876AC"/>
    <w:rsid w:val="00790B73"/>
    <w:rsid w:val="00792CE4"/>
    <w:rsid w:val="00792F29"/>
    <w:rsid w:val="00793B33"/>
    <w:rsid w:val="00794E1E"/>
    <w:rsid w:val="00794E43"/>
    <w:rsid w:val="00795E29"/>
    <w:rsid w:val="007964CF"/>
    <w:rsid w:val="0079659C"/>
    <w:rsid w:val="007A0372"/>
    <w:rsid w:val="007A07EC"/>
    <w:rsid w:val="007A1E56"/>
    <w:rsid w:val="007A203B"/>
    <w:rsid w:val="007A2809"/>
    <w:rsid w:val="007A315F"/>
    <w:rsid w:val="007A41BF"/>
    <w:rsid w:val="007A5ECC"/>
    <w:rsid w:val="007A7671"/>
    <w:rsid w:val="007B03B2"/>
    <w:rsid w:val="007B0B13"/>
    <w:rsid w:val="007B1A28"/>
    <w:rsid w:val="007B3525"/>
    <w:rsid w:val="007B3746"/>
    <w:rsid w:val="007B59C4"/>
    <w:rsid w:val="007B5AC2"/>
    <w:rsid w:val="007B5BF1"/>
    <w:rsid w:val="007B5C14"/>
    <w:rsid w:val="007C11EC"/>
    <w:rsid w:val="007C14F6"/>
    <w:rsid w:val="007C170D"/>
    <w:rsid w:val="007C4220"/>
    <w:rsid w:val="007C498E"/>
    <w:rsid w:val="007C4E51"/>
    <w:rsid w:val="007C510F"/>
    <w:rsid w:val="007C525F"/>
    <w:rsid w:val="007C5B5D"/>
    <w:rsid w:val="007D293C"/>
    <w:rsid w:val="007D30A4"/>
    <w:rsid w:val="007D366F"/>
    <w:rsid w:val="007D3A15"/>
    <w:rsid w:val="007D5CBD"/>
    <w:rsid w:val="007E042A"/>
    <w:rsid w:val="007E125B"/>
    <w:rsid w:val="007E14F7"/>
    <w:rsid w:val="007E293E"/>
    <w:rsid w:val="007E3DA6"/>
    <w:rsid w:val="007E3E18"/>
    <w:rsid w:val="007E46D7"/>
    <w:rsid w:val="007E4798"/>
    <w:rsid w:val="007E4C6D"/>
    <w:rsid w:val="007E5DDD"/>
    <w:rsid w:val="007E615F"/>
    <w:rsid w:val="007E6CFA"/>
    <w:rsid w:val="007E754D"/>
    <w:rsid w:val="007E7CBD"/>
    <w:rsid w:val="007F26CC"/>
    <w:rsid w:val="007F270D"/>
    <w:rsid w:val="007F2F77"/>
    <w:rsid w:val="007F5BE8"/>
    <w:rsid w:val="007F6037"/>
    <w:rsid w:val="007F60EB"/>
    <w:rsid w:val="007F6F93"/>
    <w:rsid w:val="007F7C18"/>
    <w:rsid w:val="0080016B"/>
    <w:rsid w:val="008016DD"/>
    <w:rsid w:val="00801796"/>
    <w:rsid w:val="0080224F"/>
    <w:rsid w:val="0080375E"/>
    <w:rsid w:val="00803B10"/>
    <w:rsid w:val="00803BF3"/>
    <w:rsid w:val="0080593A"/>
    <w:rsid w:val="008062F1"/>
    <w:rsid w:val="00811210"/>
    <w:rsid w:val="00811AB8"/>
    <w:rsid w:val="00811E14"/>
    <w:rsid w:val="00811E6D"/>
    <w:rsid w:val="00811EB6"/>
    <w:rsid w:val="00813D70"/>
    <w:rsid w:val="00813E43"/>
    <w:rsid w:val="00814FEC"/>
    <w:rsid w:val="00820A47"/>
    <w:rsid w:val="0082202B"/>
    <w:rsid w:val="008228B0"/>
    <w:rsid w:val="00822CB8"/>
    <w:rsid w:val="0082452D"/>
    <w:rsid w:val="00826CAA"/>
    <w:rsid w:val="008318B0"/>
    <w:rsid w:val="00831A2E"/>
    <w:rsid w:val="008323C9"/>
    <w:rsid w:val="0083275E"/>
    <w:rsid w:val="00832903"/>
    <w:rsid w:val="00832C18"/>
    <w:rsid w:val="00833229"/>
    <w:rsid w:val="00835553"/>
    <w:rsid w:val="00840254"/>
    <w:rsid w:val="00840C1E"/>
    <w:rsid w:val="00841CE9"/>
    <w:rsid w:val="00843592"/>
    <w:rsid w:val="00844280"/>
    <w:rsid w:val="00845C12"/>
    <w:rsid w:val="008477E8"/>
    <w:rsid w:val="0085221F"/>
    <w:rsid w:val="0085302A"/>
    <w:rsid w:val="008534AB"/>
    <w:rsid w:val="00853ACE"/>
    <w:rsid w:val="0085448E"/>
    <w:rsid w:val="008556BE"/>
    <w:rsid w:val="00857F5A"/>
    <w:rsid w:val="00860202"/>
    <w:rsid w:val="0086127B"/>
    <w:rsid w:val="0086320B"/>
    <w:rsid w:val="0086320C"/>
    <w:rsid w:val="00864FB7"/>
    <w:rsid w:val="0086628F"/>
    <w:rsid w:val="00872A8E"/>
    <w:rsid w:val="008732B9"/>
    <w:rsid w:val="00873DE0"/>
    <w:rsid w:val="00874FFC"/>
    <w:rsid w:val="008751CD"/>
    <w:rsid w:val="00875760"/>
    <w:rsid w:val="00875E3F"/>
    <w:rsid w:val="00876A3D"/>
    <w:rsid w:val="00877852"/>
    <w:rsid w:val="00880148"/>
    <w:rsid w:val="008808DF"/>
    <w:rsid w:val="00881B48"/>
    <w:rsid w:val="0088202F"/>
    <w:rsid w:val="00883087"/>
    <w:rsid w:val="0088482C"/>
    <w:rsid w:val="0088670F"/>
    <w:rsid w:val="00887844"/>
    <w:rsid w:val="0089175C"/>
    <w:rsid w:val="00893C21"/>
    <w:rsid w:val="00894195"/>
    <w:rsid w:val="0089420D"/>
    <w:rsid w:val="008948E2"/>
    <w:rsid w:val="0089574D"/>
    <w:rsid w:val="00896913"/>
    <w:rsid w:val="008A0029"/>
    <w:rsid w:val="008A0325"/>
    <w:rsid w:val="008A04BC"/>
    <w:rsid w:val="008A08EE"/>
    <w:rsid w:val="008A0F43"/>
    <w:rsid w:val="008A1044"/>
    <w:rsid w:val="008A43E1"/>
    <w:rsid w:val="008A5290"/>
    <w:rsid w:val="008B0AA1"/>
    <w:rsid w:val="008B0C7B"/>
    <w:rsid w:val="008B548F"/>
    <w:rsid w:val="008B7AA6"/>
    <w:rsid w:val="008C12C6"/>
    <w:rsid w:val="008C1ADB"/>
    <w:rsid w:val="008C1E20"/>
    <w:rsid w:val="008C215E"/>
    <w:rsid w:val="008C2864"/>
    <w:rsid w:val="008C30EB"/>
    <w:rsid w:val="008C5E8E"/>
    <w:rsid w:val="008C7A4C"/>
    <w:rsid w:val="008C7BA9"/>
    <w:rsid w:val="008C7F0E"/>
    <w:rsid w:val="008D122C"/>
    <w:rsid w:val="008D1CBF"/>
    <w:rsid w:val="008D2406"/>
    <w:rsid w:val="008D2E1A"/>
    <w:rsid w:val="008D3CF8"/>
    <w:rsid w:val="008D5A5A"/>
    <w:rsid w:val="008D66F4"/>
    <w:rsid w:val="008D7FCD"/>
    <w:rsid w:val="008E0107"/>
    <w:rsid w:val="008E0DED"/>
    <w:rsid w:val="008E2A53"/>
    <w:rsid w:val="008E38A6"/>
    <w:rsid w:val="008E3D11"/>
    <w:rsid w:val="008E4397"/>
    <w:rsid w:val="008E501D"/>
    <w:rsid w:val="008E5029"/>
    <w:rsid w:val="008E53DE"/>
    <w:rsid w:val="008E5FD7"/>
    <w:rsid w:val="008E6791"/>
    <w:rsid w:val="008E67D5"/>
    <w:rsid w:val="008E72A2"/>
    <w:rsid w:val="008F07AA"/>
    <w:rsid w:val="008F0892"/>
    <w:rsid w:val="008F1633"/>
    <w:rsid w:val="008F2A9C"/>
    <w:rsid w:val="008F4D85"/>
    <w:rsid w:val="008F6DAF"/>
    <w:rsid w:val="008F74D9"/>
    <w:rsid w:val="009008D1"/>
    <w:rsid w:val="009023F1"/>
    <w:rsid w:val="00902404"/>
    <w:rsid w:val="00902B7E"/>
    <w:rsid w:val="00903091"/>
    <w:rsid w:val="0090349D"/>
    <w:rsid w:val="009042F8"/>
    <w:rsid w:val="00907C59"/>
    <w:rsid w:val="00910262"/>
    <w:rsid w:val="0091082A"/>
    <w:rsid w:val="00910B12"/>
    <w:rsid w:val="00911999"/>
    <w:rsid w:val="0091233B"/>
    <w:rsid w:val="009127E9"/>
    <w:rsid w:val="00912E51"/>
    <w:rsid w:val="0091383C"/>
    <w:rsid w:val="009138C0"/>
    <w:rsid w:val="00913BAB"/>
    <w:rsid w:val="00914243"/>
    <w:rsid w:val="00914316"/>
    <w:rsid w:val="00916348"/>
    <w:rsid w:val="00921963"/>
    <w:rsid w:val="00921D30"/>
    <w:rsid w:val="00921D9D"/>
    <w:rsid w:val="00922885"/>
    <w:rsid w:val="00922A0C"/>
    <w:rsid w:val="00922D0F"/>
    <w:rsid w:val="00923863"/>
    <w:rsid w:val="00923D54"/>
    <w:rsid w:val="00924E5A"/>
    <w:rsid w:val="00925DBA"/>
    <w:rsid w:val="00925E5E"/>
    <w:rsid w:val="00926F94"/>
    <w:rsid w:val="009279F9"/>
    <w:rsid w:val="009301C7"/>
    <w:rsid w:val="00933318"/>
    <w:rsid w:val="00933965"/>
    <w:rsid w:val="00933AD1"/>
    <w:rsid w:val="00934553"/>
    <w:rsid w:val="00936873"/>
    <w:rsid w:val="009376EB"/>
    <w:rsid w:val="00937F32"/>
    <w:rsid w:val="0094059D"/>
    <w:rsid w:val="00945B63"/>
    <w:rsid w:val="00945D76"/>
    <w:rsid w:val="009466F1"/>
    <w:rsid w:val="00946781"/>
    <w:rsid w:val="00946EF6"/>
    <w:rsid w:val="0094728F"/>
    <w:rsid w:val="00951C53"/>
    <w:rsid w:val="00952E68"/>
    <w:rsid w:val="0095344A"/>
    <w:rsid w:val="00953EF6"/>
    <w:rsid w:val="00955B3A"/>
    <w:rsid w:val="0096087B"/>
    <w:rsid w:val="00962216"/>
    <w:rsid w:val="009630DD"/>
    <w:rsid w:val="00963EB2"/>
    <w:rsid w:val="00964EDF"/>
    <w:rsid w:val="00965F57"/>
    <w:rsid w:val="00966E54"/>
    <w:rsid w:val="00967BE2"/>
    <w:rsid w:val="0097216E"/>
    <w:rsid w:val="009727DA"/>
    <w:rsid w:val="00972A32"/>
    <w:rsid w:val="00972D69"/>
    <w:rsid w:val="00973802"/>
    <w:rsid w:val="00974099"/>
    <w:rsid w:val="00974C82"/>
    <w:rsid w:val="00974D72"/>
    <w:rsid w:val="009757CF"/>
    <w:rsid w:val="009767EE"/>
    <w:rsid w:val="0097775B"/>
    <w:rsid w:val="00977CC9"/>
    <w:rsid w:val="00980510"/>
    <w:rsid w:val="00981873"/>
    <w:rsid w:val="00981A59"/>
    <w:rsid w:val="009826CE"/>
    <w:rsid w:val="0098284D"/>
    <w:rsid w:val="00983640"/>
    <w:rsid w:val="00983F19"/>
    <w:rsid w:val="00984446"/>
    <w:rsid w:val="00984DFA"/>
    <w:rsid w:val="00985F27"/>
    <w:rsid w:val="0098638C"/>
    <w:rsid w:val="00987009"/>
    <w:rsid w:val="00987DC3"/>
    <w:rsid w:val="009927F1"/>
    <w:rsid w:val="00992A99"/>
    <w:rsid w:val="00992D77"/>
    <w:rsid w:val="009976F0"/>
    <w:rsid w:val="009977BC"/>
    <w:rsid w:val="009A0BB2"/>
    <w:rsid w:val="009A2651"/>
    <w:rsid w:val="009A3906"/>
    <w:rsid w:val="009A5806"/>
    <w:rsid w:val="009A6672"/>
    <w:rsid w:val="009A6EAC"/>
    <w:rsid w:val="009A754C"/>
    <w:rsid w:val="009A7A55"/>
    <w:rsid w:val="009A7F8D"/>
    <w:rsid w:val="009B0414"/>
    <w:rsid w:val="009B0948"/>
    <w:rsid w:val="009B2261"/>
    <w:rsid w:val="009B27E9"/>
    <w:rsid w:val="009B2E79"/>
    <w:rsid w:val="009C21D8"/>
    <w:rsid w:val="009C23D4"/>
    <w:rsid w:val="009C525C"/>
    <w:rsid w:val="009C55AA"/>
    <w:rsid w:val="009C5E64"/>
    <w:rsid w:val="009C7244"/>
    <w:rsid w:val="009D1543"/>
    <w:rsid w:val="009D1F9A"/>
    <w:rsid w:val="009D3134"/>
    <w:rsid w:val="009D356E"/>
    <w:rsid w:val="009D4472"/>
    <w:rsid w:val="009D54A0"/>
    <w:rsid w:val="009D5EAC"/>
    <w:rsid w:val="009D6927"/>
    <w:rsid w:val="009D69AE"/>
    <w:rsid w:val="009D732A"/>
    <w:rsid w:val="009E03C8"/>
    <w:rsid w:val="009E0EE9"/>
    <w:rsid w:val="009E150E"/>
    <w:rsid w:val="009E2218"/>
    <w:rsid w:val="009E2A9A"/>
    <w:rsid w:val="009E2FF1"/>
    <w:rsid w:val="009E3097"/>
    <w:rsid w:val="009E30DA"/>
    <w:rsid w:val="009E4B16"/>
    <w:rsid w:val="009E5B39"/>
    <w:rsid w:val="009E6F75"/>
    <w:rsid w:val="009F07D0"/>
    <w:rsid w:val="009F13D2"/>
    <w:rsid w:val="009F339D"/>
    <w:rsid w:val="009F3E8E"/>
    <w:rsid w:val="009F53D7"/>
    <w:rsid w:val="009F5986"/>
    <w:rsid w:val="009F618F"/>
    <w:rsid w:val="009F724E"/>
    <w:rsid w:val="00A00625"/>
    <w:rsid w:val="00A00AC4"/>
    <w:rsid w:val="00A015EC"/>
    <w:rsid w:val="00A01D95"/>
    <w:rsid w:val="00A02189"/>
    <w:rsid w:val="00A0281A"/>
    <w:rsid w:val="00A029BD"/>
    <w:rsid w:val="00A02F96"/>
    <w:rsid w:val="00A0347C"/>
    <w:rsid w:val="00A03CA2"/>
    <w:rsid w:val="00A04618"/>
    <w:rsid w:val="00A04D4A"/>
    <w:rsid w:val="00A059CA"/>
    <w:rsid w:val="00A10191"/>
    <w:rsid w:val="00A11243"/>
    <w:rsid w:val="00A11DB8"/>
    <w:rsid w:val="00A12082"/>
    <w:rsid w:val="00A13571"/>
    <w:rsid w:val="00A13C06"/>
    <w:rsid w:val="00A13CF3"/>
    <w:rsid w:val="00A163A6"/>
    <w:rsid w:val="00A17B62"/>
    <w:rsid w:val="00A21DB8"/>
    <w:rsid w:val="00A23F7A"/>
    <w:rsid w:val="00A26672"/>
    <w:rsid w:val="00A301B4"/>
    <w:rsid w:val="00A3054B"/>
    <w:rsid w:val="00A31AC4"/>
    <w:rsid w:val="00A325B6"/>
    <w:rsid w:val="00A32A0A"/>
    <w:rsid w:val="00A35662"/>
    <w:rsid w:val="00A40AB6"/>
    <w:rsid w:val="00A43750"/>
    <w:rsid w:val="00A43C34"/>
    <w:rsid w:val="00A4546F"/>
    <w:rsid w:val="00A46EB6"/>
    <w:rsid w:val="00A51147"/>
    <w:rsid w:val="00A530EC"/>
    <w:rsid w:val="00A5672D"/>
    <w:rsid w:val="00A574C9"/>
    <w:rsid w:val="00A5767D"/>
    <w:rsid w:val="00A61426"/>
    <w:rsid w:val="00A61D96"/>
    <w:rsid w:val="00A61F95"/>
    <w:rsid w:val="00A62415"/>
    <w:rsid w:val="00A62FC8"/>
    <w:rsid w:val="00A635D6"/>
    <w:rsid w:val="00A63E97"/>
    <w:rsid w:val="00A64CC1"/>
    <w:rsid w:val="00A66E18"/>
    <w:rsid w:val="00A67522"/>
    <w:rsid w:val="00A7036B"/>
    <w:rsid w:val="00A708F2"/>
    <w:rsid w:val="00A72DE2"/>
    <w:rsid w:val="00A734A0"/>
    <w:rsid w:val="00A736C3"/>
    <w:rsid w:val="00A73AFF"/>
    <w:rsid w:val="00A74B04"/>
    <w:rsid w:val="00A74C5D"/>
    <w:rsid w:val="00A77BB2"/>
    <w:rsid w:val="00A80078"/>
    <w:rsid w:val="00A80BA3"/>
    <w:rsid w:val="00A8167C"/>
    <w:rsid w:val="00A83367"/>
    <w:rsid w:val="00A846D3"/>
    <w:rsid w:val="00A847A4"/>
    <w:rsid w:val="00A848E7"/>
    <w:rsid w:val="00A86B11"/>
    <w:rsid w:val="00A919AC"/>
    <w:rsid w:val="00A93B25"/>
    <w:rsid w:val="00A9422E"/>
    <w:rsid w:val="00A95696"/>
    <w:rsid w:val="00A95EAB"/>
    <w:rsid w:val="00A97131"/>
    <w:rsid w:val="00A972F5"/>
    <w:rsid w:val="00A97372"/>
    <w:rsid w:val="00A97759"/>
    <w:rsid w:val="00AA07D5"/>
    <w:rsid w:val="00AA166B"/>
    <w:rsid w:val="00AA293C"/>
    <w:rsid w:val="00AA369B"/>
    <w:rsid w:val="00AA4746"/>
    <w:rsid w:val="00AA6AA0"/>
    <w:rsid w:val="00AA6E2D"/>
    <w:rsid w:val="00AA79CE"/>
    <w:rsid w:val="00AB06EA"/>
    <w:rsid w:val="00AB0DA0"/>
    <w:rsid w:val="00AB1289"/>
    <w:rsid w:val="00AB3DCA"/>
    <w:rsid w:val="00AB43E4"/>
    <w:rsid w:val="00AB7557"/>
    <w:rsid w:val="00AB7C51"/>
    <w:rsid w:val="00AB7FB2"/>
    <w:rsid w:val="00AC14DC"/>
    <w:rsid w:val="00AC15E6"/>
    <w:rsid w:val="00AC1C35"/>
    <w:rsid w:val="00AC405A"/>
    <w:rsid w:val="00AC66AA"/>
    <w:rsid w:val="00AC74D6"/>
    <w:rsid w:val="00AD110D"/>
    <w:rsid w:val="00AD1323"/>
    <w:rsid w:val="00AD3392"/>
    <w:rsid w:val="00AD4688"/>
    <w:rsid w:val="00AD4D38"/>
    <w:rsid w:val="00AD6CEC"/>
    <w:rsid w:val="00AE0844"/>
    <w:rsid w:val="00AE0D47"/>
    <w:rsid w:val="00AE0EFC"/>
    <w:rsid w:val="00AE14AE"/>
    <w:rsid w:val="00AE39A8"/>
    <w:rsid w:val="00AE56DF"/>
    <w:rsid w:val="00AE7DDD"/>
    <w:rsid w:val="00AF051F"/>
    <w:rsid w:val="00AF091E"/>
    <w:rsid w:val="00AF15A9"/>
    <w:rsid w:val="00AF19B4"/>
    <w:rsid w:val="00AF1AE0"/>
    <w:rsid w:val="00AF2210"/>
    <w:rsid w:val="00AF22AC"/>
    <w:rsid w:val="00AF57E4"/>
    <w:rsid w:val="00AF622C"/>
    <w:rsid w:val="00B005AD"/>
    <w:rsid w:val="00B010C0"/>
    <w:rsid w:val="00B023E8"/>
    <w:rsid w:val="00B03B0A"/>
    <w:rsid w:val="00B03B28"/>
    <w:rsid w:val="00B04349"/>
    <w:rsid w:val="00B05469"/>
    <w:rsid w:val="00B06D1F"/>
    <w:rsid w:val="00B114BE"/>
    <w:rsid w:val="00B11B6C"/>
    <w:rsid w:val="00B121F5"/>
    <w:rsid w:val="00B12248"/>
    <w:rsid w:val="00B13928"/>
    <w:rsid w:val="00B143B5"/>
    <w:rsid w:val="00B14712"/>
    <w:rsid w:val="00B14D6E"/>
    <w:rsid w:val="00B16157"/>
    <w:rsid w:val="00B16642"/>
    <w:rsid w:val="00B172EC"/>
    <w:rsid w:val="00B17F24"/>
    <w:rsid w:val="00B20057"/>
    <w:rsid w:val="00B20B7E"/>
    <w:rsid w:val="00B20C89"/>
    <w:rsid w:val="00B21752"/>
    <w:rsid w:val="00B225A2"/>
    <w:rsid w:val="00B22F05"/>
    <w:rsid w:val="00B2558F"/>
    <w:rsid w:val="00B26DD2"/>
    <w:rsid w:val="00B2750B"/>
    <w:rsid w:val="00B302F4"/>
    <w:rsid w:val="00B30782"/>
    <w:rsid w:val="00B307EC"/>
    <w:rsid w:val="00B3232A"/>
    <w:rsid w:val="00B32389"/>
    <w:rsid w:val="00B334CD"/>
    <w:rsid w:val="00B340F4"/>
    <w:rsid w:val="00B35361"/>
    <w:rsid w:val="00B36426"/>
    <w:rsid w:val="00B36561"/>
    <w:rsid w:val="00B368FD"/>
    <w:rsid w:val="00B37DE5"/>
    <w:rsid w:val="00B40869"/>
    <w:rsid w:val="00B40B43"/>
    <w:rsid w:val="00B41642"/>
    <w:rsid w:val="00B42314"/>
    <w:rsid w:val="00B428BF"/>
    <w:rsid w:val="00B43195"/>
    <w:rsid w:val="00B43812"/>
    <w:rsid w:val="00B45AF7"/>
    <w:rsid w:val="00B46C07"/>
    <w:rsid w:val="00B4717A"/>
    <w:rsid w:val="00B5372C"/>
    <w:rsid w:val="00B53E63"/>
    <w:rsid w:val="00B54148"/>
    <w:rsid w:val="00B603A1"/>
    <w:rsid w:val="00B603EE"/>
    <w:rsid w:val="00B605C2"/>
    <w:rsid w:val="00B61061"/>
    <w:rsid w:val="00B62DAD"/>
    <w:rsid w:val="00B635C4"/>
    <w:rsid w:val="00B64D47"/>
    <w:rsid w:val="00B665D1"/>
    <w:rsid w:val="00B67D03"/>
    <w:rsid w:val="00B67FEB"/>
    <w:rsid w:val="00B7077A"/>
    <w:rsid w:val="00B72038"/>
    <w:rsid w:val="00B729B3"/>
    <w:rsid w:val="00B73080"/>
    <w:rsid w:val="00B732F3"/>
    <w:rsid w:val="00B74B5B"/>
    <w:rsid w:val="00B75446"/>
    <w:rsid w:val="00B776E3"/>
    <w:rsid w:val="00B8221B"/>
    <w:rsid w:val="00B83503"/>
    <w:rsid w:val="00B859EB"/>
    <w:rsid w:val="00B8631C"/>
    <w:rsid w:val="00B867D3"/>
    <w:rsid w:val="00B90833"/>
    <w:rsid w:val="00B9126D"/>
    <w:rsid w:val="00B9238F"/>
    <w:rsid w:val="00B934AB"/>
    <w:rsid w:val="00B95408"/>
    <w:rsid w:val="00B956B4"/>
    <w:rsid w:val="00B959F6"/>
    <w:rsid w:val="00B96613"/>
    <w:rsid w:val="00BA0227"/>
    <w:rsid w:val="00BA074E"/>
    <w:rsid w:val="00BA0B0A"/>
    <w:rsid w:val="00BA13B2"/>
    <w:rsid w:val="00BA15EC"/>
    <w:rsid w:val="00BA1F8D"/>
    <w:rsid w:val="00BA25B0"/>
    <w:rsid w:val="00BA2E5D"/>
    <w:rsid w:val="00BA41EA"/>
    <w:rsid w:val="00BA5841"/>
    <w:rsid w:val="00BA630E"/>
    <w:rsid w:val="00BA7763"/>
    <w:rsid w:val="00BA7C56"/>
    <w:rsid w:val="00BB164B"/>
    <w:rsid w:val="00BB1670"/>
    <w:rsid w:val="00BB16E0"/>
    <w:rsid w:val="00BB31BD"/>
    <w:rsid w:val="00BB464F"/>
    <w:rsid w:val="00BB4912"/>
    <w:rsid w:val="00BB4CF5"/>
    <w:rsid w:val="00BB6D0F"/>
    <w:rsid w:val="00BB7372"/>
    <w:rsid w:val="00BB7C37"/>
    <w:rsid w:val="00BC0A52"/>
    <w:rsid w:val="00BC0E3B"/>
    <w:rsid w:val="00BC1697"/>
    <w:rsid w:val="00BC2573"/>
    <w:rsid w:val="00BC2DC2"/>
    <w:rsid w:val="00BC5880"/>
    <w:rsid w:val="00BC723E"/>
    <w:rsid w:val="00BC7AFD"/>
    <w:rsid w:val="00BD0D9B"/>
    <w:rsid w:val="00BD2CDA"/>
    <w:rsid w:val="00BD4518"/>
    <w:rsid w:val="00BD4A4B"/>
    <w:rsid w:val="00BD4FAA"/>
    <w:rsid w:val="00BD6411"/>
    <w:rsid w:val="00BD7478"/>
    <w:rsid w:val="00BD7A5D"/>
    <w:rsid w:val="00BD7C79"/>
    <w:rsid w:val="00BE0EE2"/>
    <w:rsid w:val="00BE0F11"/>
    <w:rsid w:val="00BE2565"/>
    <w:rsid w:val="00BE667E"/>
    <w:rsid w:val="00BE6CEF"/>
    <w:rsid w:val="00BE7BB7"/>
    <w:rsid w:val="00BF0481"/>
    <w:rsid w:val="00BF1957"/>
    <w:rsid w:val="00BF1D67"/>
    <w:rsid w:val="00BF25C7"/>
    <w:rsid w:val="00BF35DE"/>
    <w:rsid w:val="00BF3B40"/>
    <w:rsid w:val="00BF3DD7"/>
    <w:rsid w:val="00BF41B8"/>
    <w:rsid w:val="00BF51F9"/>
    <w:rsid w:val="00BF706D"/>
    <w:rsid w:val="00BF7780"/>
    <w:rsid w:val="00BF7921"/>
    <w:rsid w:val="00BF7E52"/>
    <w:rsid w:val="00C03303"/>
    <w:rsid w:val="00C1141C"/>
    <w:rsid w:val="00C11FCE"/>
    <w:rsid w:val="00C12E69"/>
    <w:rsid w:val="00C13C9D"/>
    <w:rsid w:val="00C16866"/>
    <w:rsid w:val="00C174F0"/>
    <w:rsid w:val="00C21C58"/>
    <w:rsid w:val="00C24577"/>
    <w:rsid w:val="00C24759"/>
    <w:rsid w:val="00C2482F"/>
    <w:rsid w:val="00C25024"/>
    <w:rsid w:val="00C25A48"/>
    <w:rsid w:val="00C26AE1"/>
    <w:rsid w:val="00C30B38"/>
    <w:rsid w:val="00C321E5"/>
    <w:rsid w:val="00C33544"/>
    <w:rsid w:val="00C34B6F"/>
    <w:rsid w:val="00C3576E"/>
    <w:rsid w:val="00C35A2A"/>
    <w:rsid w:val="00C35D05"/>
    <w:rsid w:val="00C3716C"/>
    <w:rsid w:val="00C37DF3"/>
    <w:rsid w:val="00C40D45"/>
    <w:rsid w:val="00C410F4"/>
    <w:rsid w:val="00C41A07"/>
    <w:rsid w:val="00C41F92"/>
    <w:rsid w:val="00C42276"/>
    <w:rsid w:val="00C42850"/>
    <w:rsid w:val="00C42FAC"/>
    <w:rsid w:val="00C4350B"/>
    <w:rsid w:val="00C43524"/>
    <w:rsid w:val="00C449E2"/>
    <w:rsid w:val="00C44D73"/>
    <w:rsid w:val="00C44F3A"/>
    <w:rsid w:val="00C45340"/>
    <w:rsid w:val="00C45A62"/>
    <w:rsid w:val="00C47568"/>
    <w:rsid w:val="00C51D59"/>
    <w:rsid w:val="00C52D80"/>
    <w:rsid w:val="00C544B7"/>
    <w:rsid w:val="00C55677"/>
    <w:rsid w:val="00C55709"/>
    <w:rsid w:val="00C60F20"/>
    <w:rsid w:val="00C61A0B"/>
    <w:rsid w:val="00C61C92"/>
    <w:rsid w:val="00C62B82"/>
    <w:rsid w:val="00C63391"/>
    <w:rsid w:val="00C670B0"/>
    <w:rsid w:val="00C6739A"/>
    <w:rsid w:val="00C675AB"/>
    <w:rsid w:val="00C707C5"/>
    <w:rsid w:val="00C7113C"/>
    <w:rsid w:val="00C72622"/>
    <w:rsid w:val="00C72781"/>
    <w:rsid w:val="00C72ADB"/>
    <w:rsid w:val="00C75553"/>
    <w:rsid w:val="00C758F3"/>
    <w:rsid w:val="00C7669A"/>
    <w:rsid w:val="00C77133"/>
    <w:rsid w:val="00C80033"/>
    <w:rsid w:val="00C80BFA"/>
    <w:rsid w:val="00C81422"/>
    <w:rsid w:val="00C83BE5"/>
    <w:rsid w:val="00C84BD9"/>
    <w:rsid w:val="00C852C5"/>
    <w:rsid w:val="00C85345"/>
    <w:rsid w:val="00C86762"/>
    <w:rsid w:val="00C912E0"/>
    <w:rsid w:val="00C91BE3"/>
    <w:rsid w:val="00C92062"/>
    <w:rsid w:val="00C92D16"/>
    <w:rsid w:val="00C95027"/>
    <w:rsid w:val="00C95854"/>
    <w:rsid w:val="00C96BFE"/>
    <w:rsid w:val="00C97656"/>
    <w:rsid w:val="00CA1442"/>
    <w:rsid w:val="00CA20F2"/>
    <w:rsid w:val="00CA5AEC"/>
    <w:rsid w:val="00CA5C19"/>
    <w:rsid w:val="00CA601A"/>
    <w:rsid w:val="00CA61AA"/>
    <w:rsid w:val="00CB1481"/>
    <w:rsid w:val="00CB1975"/>
    <w:rsid w:val="00CB25D1"/>
    <w:rsid w:val="00CB29CB"/>
    <w:rsid w:val="00CB2CB2"/>
    <w:rsid w:val="00CB38A6"/>
    <w:rsid w:val="00CB3FFC"/>
    <w:rsid w:val="00CB40C2"/>
    <w:rsid w:val="00CB6382"/>
    <w:rsid w:val="00CB681D"/>
    <w:rsid w:val="00CB7DF8"/>
    <w:rsid w:val="00CC0210"/>
    <w:rsid w:val="00CC15C5"/>
    <w:rsid w:val="00CC50E4"/>
    <w:rsid w:val="00CC534B"/>
    <w:rsid w:val="00CC645A"/>
    <w:rsid w:val="00CC691A"/>
    <w:rsid w:val="00CC71E7"/>
    <w:rsid w:val="00CC75BC"/>
    <w:rsid w:val="00CC7B35"/>
    <w:rsid w:val="00CD06DD"/>
    <w:rsid w:val="00CD1133"/>
    <w:rsid w:val="00CD22DE"/>
    <w:rsid w:val="00CD2C07"/>
    <w:rsid w:val="00CD2FA0"/>
    <w:rsid w:val="00CD39D0"/>
    <w:rsid w:val="00CE0147"/>
    <w:rsid w:val="00CE1749"/>
    <w:rsid w:val="00CE406A"/>
    <w:rsid w:val="00CE41A9"/>
    <w:rsid w:val="00CE4B98"/>
    <w:rsid w:val="00CE6A2D"/>
    <w:rsid w:val="00CF00C6"/>
    <w:rsid w:val="00CF00DF"/>
    <w:rsid w:val="00CF0847"/>
    <w:rsid w:val="00CF15F0"/>
    <w:rsid w:val="00CF236D"/>
    <w:rsid w:val="00CF2487"/>
    <w:rsid w:val="00CF2973"/>
    <w:rsid w:val="00CF404A"/>
    <w:rsid w:val="00CF4B18"/>
    <w:rsid w:val="00CF573D"/>
    <w:rsid w:val="00D00EEB"/>
    <w:rsid w:val="00D00EF6"/>
    <w:rsid w:val="00D0193E"/>
    <w:rsid w:val="00D027A8"/>
    <w:rsid w:val="00D07C84"/>
    <w:rsid w:val="00D100F4"/>
    <w:rsid w:val="00D1097B"/>
    <w:rsid w:val="00D1194A"/>
    <w:rsid w:val="00D121B6"/>
    <w:rsid w:val="00D125C1"/>
    <w:rsid w:val="00D13076"/>
    <w:rsid w:val="00D13864"/>
    <w:rsid w:val="00D13C29"/>
    <w:rsid w:val="00D145BC"/>
    <w:rsid w:val="00D14750"/>
    <w:rsid w:val="00D15A1B"/>
    <w:rsid w:val="00D160F4"/>
    <w:rsid w:val="00D20B85"/>
    <w:rsid w:val="00D22754"/>
    <w:rsid w:val="00D23E98"/>
    <w:rsid w:val="00D24592"/>
    <w:rsid w:val="00D2477D"/>
    <w:rsid w:val="00D25357"/>
    <w:rsid w:val="00D2590A"/>
    <w:rsid w:val="00D30EC1"/>
    <w:rsid w:val="00D339A3"/>
    <w:rsid w:val="00D342CA"/>
    <w:rsid w:val="00D34A74"/>
    <w:rsid w:val="00D358D8"/>
    <w:rsid w:val="00D3625F"/>
    <w:rsid w:val="00D3778B"/>
    <w:rsid w:val="00D4021A"/>
    <w:rsid w:val="00D424EF"/>
    <w:rsid w:val="00D431CB"/>
    <w:rsid w:val="00D444AB"/>
    <w:rsid w:val="00D446D5"/>
    <w:rsid w:val="00D46CFD"/>
    <w:rsid w:val="00D4760F"/>
    <w:rsid w:val="00D47855"/>
    <w:rsid w:val="00D50A5C"/>
    <w:rsid w:val="00D50B5D"/>
    <w:rsid w:val="00D50B83"/>
    <w:rsid w:val="00D5230F"/>
    <w:rsid w:val="00D523CA"/>
    <w:rsid w:val="00D57CEE"/>
    <w:rsid w:val="00D60C1A"/>
    <w:rsid w:val="00D6415F"/>
    <w:rsid w:val="00D65575"/>
    <w:rsid w:val="00D66AC0"/>
    <w:rsid w:val="00D67598"/>
    <w:rsid w:val="00D67E0C"/>
    <w:rsid w:val="00D716F4"/>
    <w:rsid w:val="00D73369"/>
    <w:rsid w:val="00D73A35"/>
    <w:rsid w:val="00D73D86"/>
    <w:rsid w:val="00D74429"/>
    <w:rsid w:val="00D752C1"/>
    <w:rsid w:val="00D764CC"/>
    <w:rsid w:val="00D774FC"/>
    <w:rsid w:val="00D779F1"/>
    <w:rsid w:val="00D8103D"/>
    <w:rsid w:val="00D81E64"/>
    <w:rsid w:val="00D82506"/>
    <w:rsid w:val="00D82F10"/>
    <w:rsid w:val="00D83522"/>
    <w:rsid w:val="00D844C6"/>
    <w:rsid w:val="00D84518"/>
    <w:rsid w:val="00D860E0"/>
    <w:rsid w:val="00D87386"/>
    <w:rsid w:val="00D8755D"/>
    <w:rsid w:val="00D905C2"/>
    <w:rsid w:val="00D9217E"/>
    <w:rsid w:val="00D9234D"/>
    <w:rsid w:val="00D93120"/>
    <w:rsid w:val="00D93FD1"/>
    <w:rsid w:val="00D949AD"/>
    <w:rsid w:val="00D95601"/>
    <w:rsid w:val="00D95A10"/>
    <w:rsid w:val="00D95B09"/>
    <w:rsid w:val="00DA0484"/>
    <w:rsid w:val="00DA30B8"/>
    <w:rsid w:val="00DA3D0D"/>
    <w:rsid w:val="00DA48B6"/>
    <w:rsid w:val="00DA4AA4"/>
    <w:rsid w:val="00DA4E51"/>
    <w:rsid w:val="00DA686A"/>
    <w:rsid w:val="00DA6F05"/>
    <w:rsid w:val="00DB0D97"/>
    <w:rsid w:val="00DB1AA0"/>
    <w:rsid w:val="00DB2FC5"/>
    <w:rsid w:val="00DB4BE2"/>
    <w:rsid w:val="00DB5147"/>
    <w:rsid w:val="00DB7B3E"/>
    <w:rsid w:val="00DB7B86"/>
    <w:rsid w:val="00DC0084"/>
    <w:rsid w:val="00DC0737"/>
    <w:rsid w:val="00DC1170"/>
    <w:rsid w:val="00DC1681"/>
    <w:rsid w:val="00DC18BA"/>
    <w:rsid w:val="00DC2F36"/>
    <w:rsid w:val="00DC3047"/>
    <w:rsid w:val="00DC3852"/>
    <w:rsid w:val="00DC4283"/>
    <w:rsid w:val="00DC490A"/>
    <w:rsid w:val="00DC5173"/>
    <w:rsid w:val="00DC60C9"/>
    <w:rsid w:val="00DC6C01"/>
    <w:rsid w:val="00DD00E1"/>
    <w:rsid w:val="00DD0135"/>
    <w:rsid w:val="00DD0BAD"/>
    <w:rsid w:val="00DD226F"/>
    <w:rsid w:val="00DD2ADA"/>
    <w:rsid w:val="00DD3FF9"/>
    <w:rsid w:val="00DD5400"/>
    <w:rsid w:val="00DD60C3"/>
    <w:rsid w:val="00DD7ADD"/>
    <w:rsid w:val="00DE12AA"/>
    <w:rsid w:val="00DE1A0E"/>
    <w:rsid w:val="00DE26AF"/>
    <w:rsid w:val="00DE3BBE"/>
    <w:rsid w:val="00DE47B1"/>
    <w:rsid w:val="00DE4C87"/>
    <w:rsid w:val="00DE5012"/>
    <w:rsid w:val="00DE5658"/>
    <w:rsid w:val="00DE5861"/>
    <w:rsid w:val="00DE6A72"/>
    <w:rsid w:val="00DE730B"/>
    <w:rsid w:val="00DE7C52"/>
    <w:rsid w:val="00DE7CB2"/>
    <w:rsid w:val="00DF096A"/>
    <w:rsid w:val="00DF0EEE"/>
    <w:rsid w:val="00DF123C"/>
    <w:rsid w:val="00DF3A72"/>
    <w:rsid w:val="00DF4E11"/>
    <w:rsid w:val="00DF5305"/>
    <w:rsid w:val="00DF7232"/>
    <w:rsid w:val="00DF73B1"/>
    <w:rsid w:val="00E01041"/>
    <w:rsid w:val="00E024CA"/>
    <w:rsid w:val="00E03D7D"/>
    <w:rsid w:val="00E059A0"/>
    <w:rsid w:val="00E071B7"/>
    <w:rsid w:val="00E077CB"/>
    <w:rsid w:val="00E07ED4"/>
    <w:rsid w:val="00E10C10"/>
    <w:rsid w:val="00E11135"/>
    <w:rsid w:val="00E12886"/>
    <w:rsid w:val="00E143E9"/>
    <w:rsid w:val="00E146E5"/>
    <w:rsid w:val="00E14906"/>
    <w:rsid w:val="00E14E49"/>
    <w:rsid w:val="00E15158"/>
    <w:rsid w:val="00E153B9"/>
    <w:rsid w:val="00E157F2"/>
    <w:rsid w:val="00E17172"/>
    <w:rsid w:val="00E17534"/>
    <w:rsid w:val="00E17A27"/>
    <w:rsid w:val="00E17CE7"/>
    <w:rsid w:val="00E20357"/>
    <w:rsid w:val="00E20514"/>
    <w:rsid w:val="00E217DD"/>
    <w:rsid w:val="00E21A7D"/>
    <w:rsid w:val="00E2244C"/>
    <w:rsid w:val="00E22592"/>
    <w:rsid w:val="00E27610"/>
    <w:rsid w:val="00E32FC6"/>
    <w:rsid w:val="00E357AC"/>
    <w:rsid w:val="00E365C4"/>
    <w:rsid w:val="00E41D9B"/>
    <w:rsid w:val="00E42292"/>
    <w:rsid w:val="00E4443F"/>
    <w:rsid w:val="00E451B0"/>
    <w:rsid w:val="00E4544D"/>
    <w:rsid w:val="00E45BDC"/>
    <w:rsid w:val="00E466C8"/>
    <w:rsid w:val="00E47946"/>
    <w:rsid w:val="00E47DCE"/>
    <w:rsid w:val="00E503EC"/>
    <w:rsid w:val="00E51376"/>
    <w:rsid w:val="00E514DF"/>
    <w:rsid w:val="00E53B8F"/>
    <w:rsid w:val="00E53CD8"/>
    <w:rsid w:val="00E53E80"/>
    <w:rsid w:val="00E54EE8"/>
    <w:rsid w:val="00E55CF2"/>
    <w:rsid w:val="00E5791F"/>
    <w:rsid w:val="00E65097"/>
    <w:rsid w:val="00E653ED"/>
    <w:rsid w:val="00E654AD"/>
    <w:rsid w:val="00E65726"/>
    <w:rsid w:val="00E667D0"/>
    <w:rsid w:val="00E6692D"/>
    <w:rsid w:val="00E674D6"/>
    <w:rsid w:val="00E707B4"/>
    <w:rsid w:val="00E72522"/>
    <w:rsid w:val="00E73614"/>
    <w:rsid w:val="00E76397"/>
    <w:rsid w:val="00E80E83"/>
    <w:rsid w:val="00E81706"/>
    <w:rsid w:val="00E8216C"/>
    <w:rsid w:val="00E821F0"/>
    <w:rsid w:val="00E8293C"/>
    <w:rsid w:val="00E84863"/>
    <w:rsid w:val="00E856DE"/>
    <w:rsid w:val="00E8615C"/>
    <w:rsid w:val="00E865AE"/>
    <w:rsid w:val="00E87B72"/>
    <w:rsid w:val="00E87F4D"/>
    <w:rsid w:val="00E903E4"/>
    <w:rsid w:val="00E9076E"/>
    <w:rsid w:val="00E908FB"/>
    <w:rsid w:val="00E9228C"/>
    <w:rsid w:val="00E92471"/>
    <w:rsid w:val="00E9252B"/>
    <w:rsid w:val="00E92CF7"/>
    <w:rsid w:val="00E938C0"/>
    <w:rsid w:val="00E952B0"/>
    <w:rsid w:val="00EA29B2"/>
    <w:rsid w:val="00EA434B"/>
    <w:rsid w:val="00EA52C0"/>
    <w:rsid w:val="00EA5EC2"/>
    <w:rsid w:val="00EA76AB"/>
    <w:rsid w:val="00EB03D8"/>
    <w:rsid w:val="00EB07D5"/>
    <w:rsid w:val="00EB28F6"/>
    <w:rsid w:val="00EB2940"/>
    <w:rsid w:val="00EB404B"/>
    <w:rsid w:val="00EB64DD"/>
    <w:rsid w:val="00EB69B3"/>
    <w:rsid w:val="00EB70C4"/>
    <w:rsid w:val="00EB710D"/>
    <w:rsid w:val="00EB7608"/>
    <w:rsid w:val="00EC20A4"/>
    <w:rsid w:val="00EC2470"/>
    <w:rsid w:val="00EC2C29"/>
    <w:rsid w:val="00EC398B"/>
    <w:rsid w:val="00EC459D"/>
    <w:rsid w:val="00EC4992"/>
    <w:rsid w:val="00EC4D3B"/>
    <w:rsid w:val="00EC4D5D"/>
    <w:rsid w:val="00EC523E"/>
    <w:rsid w:val="00EC5C78"/>
    <w:rsid w:val="00EC676E"/>
    <w:rsid w:val="00EC7BC1"/>
    <w:rsid w:val="00EC7FD8"/>
    <w:rsid w:val="00ED05C0"/>
    <w:rsid w:val="00ED09C8"/>
    <w:rsid w:val="00ED13B9"/>
    <w:rsid w:val="00ED2B73"/>
    <w:rsid w:val="00ED3A5B"/>
    <w:rsid w:val="00ED6462"/>
    <w:rsid w:val="00ED7C0F"/>
    <w:rsid w:val="00EE241F"/>
    <w:rsid w:val="00EE2E85"/>
    <w:rsid w:val="00EE2F6A"/>
    <w:rsid w:val="00EE3CAA"/>
    <w:rsid w:val="00EE4432"/>
    <w:rsid w:val="00EE690A"/>
    <w:rsid w:val="00EE6A33"/>
    <w:rsid w:val="00EE6F24"/>
    <w:rsid w:val="00EE72A7"/>
    <w:rsid w:val="00EE78C8"/>
    <w:rsid w:val="00EE796A"/>
    <w:rsid w:val="00EE7E98"/>
    <w:rsid w:val="00EF1A57"/>
    <w:rsid w:val="00EF2485"/>
    <w:rsid w:val="00EF33D3"/>
    <w:rsid w:val="00EF3BA0"/>
    <w:rsid w:val="00EF3F26"/>
    <w:rsid w:val="00EF4918"/>
    <w:rsid w:val="00EF5930"/>
    <w:rsid w:val="00EF7030"/>
    <w:rsid w:val="00EF77FB"/>
    <w:rsid w:val="00F0031C"/>
    <w:rsid w:val="00F02ABD"/>
    <w:rsid w:val="00F02F2F"/>
    <w:rsid w:val="00F04593"/>
    <w:rsid w:val="00F04734"/>
    <w:rsid w:val="00F05E31"/>
    <w:rsid w:val="00F07452"/>
    <w:rsid w:val="00F07961"/>
    <w:rsid w:val="00F1255C"/>
    <w:rsid w:val="00F127D9"/>
    <w:rsid w:val="00F1295D"/>
    <w:rsid w:val="00F12EA3"/>
    <w:rsid w:val="00F134C0"/>
    <w:rsid w:val="00F1361A"/>
    <w:rsid w:val="00F1437E"/>
    <w:rsid w:val="00F14ADD"/>
    <w:rsid w:val="00F14F70"/>
    <w:rsid w:val="00F15B95"/>
    <w:rsid w:val="00F16D87"/>
    <w:rsid w:val="00F17022"/>
    <w:rsid w:val="00F17041"/>
    <w:rsid w:val="00F20DCA"/>
    <w:rsid w:val="00F21429"/>
    <w:rsid w:val="00F21663"/>
    <w:rsid w:val="00F22313"/>
    <w:rsid w:val="00F2337A"/>
    <w:rsid w:val="00F239B7"/>
    <w:rsid w:val="00F23FEB"/>
    <w:rsid w:val="00F266CF"/>
    <w:rsid w:val="00F26D69"/>
    <w:rsid w:val="00F26EDC"/>
    <w:rsid w:val="00F27923"/>
    <w:rsid w:val="00F3016F"/>
    <w:rsid w:val="00F30193"/>
    <w:rsid w:val="00F302BE"/>
    <w:rsid w:val="00F30A3E"/>
    <w:rsid w:val="00F30B59"/>
    <w:rsid w:val="00F31098"/>
    <w:rsid w:val="00F31C9F"/>
    <w:rsid w:val="00F326C6"/>
    <w:rsid w:val="00F3287F"/>
    <w:rsid w:val="00F330D5"/>
    <w:rsid w:val="00F334FA"/>
    <w:rsid w:val="00F33BEC"/>
    <w:rsid w:val="00F340E9"/>
    <w:rsid w:val="00F34287"/>
    <w:rsid w:val="00F353C5"/>
    <w:rsid w:val="00F36217"/>
    <w:rsid w:val="00F36717"/>
    <w:rsid w:val="00F37AFD"/>
    <w:rsid w:val="00F37B7A"/>
    <w:rsid w:val="00F37BD5"/>
    <w:rsid w:val="00F37FE6"/>
    <w:rsid w:val="00F40351"/>
    <w:rsid w:val="00F40B0E"/>
    <w:rsid w:val="00F40BAE"/>
    <w:rsid w:val="00F41D39"/>
    <w:rsid w:val="00F4267D"/>
    <w:rsid w:val="00F453DA"/>
    <w:rsid w:val="00F454A4"/>
    <w:rsid w:val="00F46576"/>
    <w:rsid w:val="00F46DD1"/>
    <w:rsid w:val="00F4768A"/>
    <w:rsid w:val="00F532D6"/>
    <w:rsid w:val="00F534CF"/>
    <w:rsid w:val="00F5451A"/>
    <w:rsid w:val="00F545CB"/>
    <w:rsid w:val="00F55E7F"/>
    <w:rsid w:val="00F560D9"/>
    <w:rsid w:val="00F564E3"/>
    <w:rsid w:val="00F56C74"/>
    <w:rsid w:val="00F57855"/>
    <w:rsid w:val="00F604F9"/>
    <w:rsid w:val="00F60A5C"/>
    <w:rsid w:val="00F60B01"/>
    <w:rsid w:val="00F6116A"/>
    <w:rsid w:val="00F625A9"/>
    <w:rsid w:val="00F633C1"/>
    <w:rsid w:val="00F647E5"/>
    <w:rsid w:val="00F64E2C"/>
    <w:rsid w:val="00F652E5"/>
    <w:rsid w:val="00F65870"/>
    <w:rsid w:val="00F65A5D"/>
    <w:rsid w:val="00F65F0A"/>
    <w:rsid w:val="00F660B6"/>
    <w:rsid w:val="00F66308"/>
    <w:rsid w:val="00F66A9B"/>
    <w:rsid w:val="00F66AE6"/>
    <w:rsid w:val="00F66DE9"/>
    <w:rsid w:val="00F70F23"/>
    <w:rsid w:val="00F72090"/>
    <w:rsid w:val="00F734D6"/>
    <w:rsid w:val="00F73CE4"/>
    <w:rsid w:val="00F74358"/>
    <w:rsid w:val="00F74599"/>
    <w:rsid w:val="00F75F18"/>
    <w:rsid w:val="00F76113"/>
    <w:rsid w:val="00F776A7"/>
    <w:rsid w:val="00F77BF4"/>
    <w:rsid w:val="00F80134"/>
    <w:rsid w:val="00F81520"/>
    <w:rsid w:val="00F81A7B"/>
    <w:rsid w:val="00F831DA"/>
    <w:rsid w:val="00F84EFB"/>
    <w:rsid w:val="00F853EE"/>
    <w:rsid w:val="00F86BAA"/>
    <w:rsid w:val="00F8774D"/>
    <w:rsid w:val="00F91795"/>
    <w:rsid w:val="00F92343"/>
    <w:rsid w:val="00F93BA4"/>
    <w:rsid w:val="00F95FE1"/>
    <w:rsid w:val="00F96A83"/>
    <w:rsid w:val="00F96D50"/>
    <w:rsid w:val="00F975A1"/>
    <w:rsid w:val="00F97B50"/>
    <w:rsid w:val="00F97CA7"/>
    <w:rsid w:val="00FA07C9"/>
    <w:rsid w:val="00FA207E"/>
    <w:rsid w:val="00FA35EC"/>
    <w:rsid w:val="00FA3D0D"/>
    <w:rsid w:val="00FA3DC3"/>
    <w:rsid w:val="00FA40B3"/>
    <w:rsid w:val="00FA4469"/>
    <w:rsid w:val="00FA5211"/>
    <w:rsid w:val="00FA543C"/>
    <w:rsid w:val="00FA5479"/>
    <w:rsid w:val="00FA5776"/>
    <w:rsid w:val="00FA5A57"/>
    <w:rsid w:val="00FA5D5E"/>
    <w:rsid w:val="00FA6801"/>
    <w:rsid w:val="00FA6C38"/>
    <w:rsid w:val="00FA6DFA"/>
    <w:rsid w:val="00FB1DF2"/>
    <w:rsid w:val="00FB34D7"/>
    <w:rsid w:val="00FB3A16"/>
    <w:rsid w:val="00FB52D4"/>
    <w:rsid w:val="00FB52F4"/>
    <w:rsid w:val="00FB559B"/>
    <w:rsid w:val="00FB5826"/>
    <w:rsid w:val="00FB604D"/>
    <w:rsid w:val="00FB68E4"/>
    <w:rsid w:val="00FB76CA"/>
    <w:rsid w:val="00FC0A98"/>
    <w:rsid w:val="00FC0E57"/>
    <w:rsid w:val="00FC11E0"/>
    <w:rsid w:val="00FC1277"/>
    <w:rsid w:val="00FC1A61"/>
    <w:rsid w:val="00FC1EBC"/>
    <w:rsid w:val="00FC305F"/>
    <w:rsid w:val="00FC345A"/>
    <w:rsid w:val="00FC3B77"/>
    <w:rsid w:val="00FC5809"/>
    <w:rsid w:val="00FC65BF"/>
    <w:rsid w:val="00FD0552"/>
    <w:rsid w:val="00FD0C8E"/>
    <w:rsid w:val="00FD1AEB"/>
    <w:rsid w:val="00FD4490"/>
    <w:rsid w:val="00FD4E2E"/>
    <w:rsid w:val="00FD663F"/>
    <w:rsid w:val="00FD66DA"/>
    <w:rsid w:val="00FD7921"/>
    <w:rsid w:val="00FE0259"/>
    <w:rsid w:val="00FE0D04"/>
    <w:rsid w:val="00FE43B8"/>
    <w:rsid w:val="00FE48CB"/>
    <w:rsid w:val="00FE4FBA"/>
    <w:rsid w:val="00FE56EC"/>
    <w:rsid w:val="00FE7408"/>
    <w:rsid w:val="00FE7D5A"/>
    <w:rsid w:val="00FF0027"/>
    <w:rsid w:val="00FF19E2"/>
    <w:rsid w:val="00FF2B19"/>
    <w:rsid w:val="00FF2F62"/>
    <w:rsid w:val="00FF36BA"/>
    <w:rsid w:val="00FF3796"/>
    <w:rsid w:val="00FF6978"/>
    <w:rsid w:val="00FF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1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3D0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66424"/>
    <w:pPr>
      <w:ind w:left="720"/>
    </w:pPr>
  </w:style>
  <w:style w:type="paragraph" w:styleId="a5">
    <w:name w:val="Balloon Text"/>
    <w:basedOn w:val="a"/>
    <w:link w:val="a6"/>
    <w:uiPriority w:val="99"/>
    <w:semiHidden/>
    <w:rsid w:val="00D835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83522"/>
    <w:rPr>
      <w:rFonts w:ascii="Tahoma" w:hAnsi="Tahoma" w:cs="Tahoma"/>
      <w:sz w:val="16"/>
      <w:szCs w:val="16"/>
    </w:rPr>
  </w:style>
  <w:style w:type="paragraph" w:customStyle="1" w:styleId="a7">
    <w:name w:val="Содержимое таблицы"/>
    <w:basedOn w:val="a"/>
    <w:uiPriority w:val="99"/>
    <w:rsid w:val="00574D98"/>
    <w:pPr>
      <w:suppressLineNumbers/>
      <w:suppressAutoHyphens/>
      <w:spacing w:after="0" w:line="240" w:lineRule="auto"/>
    </w:pPr>
    <w:rPr>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74D98"/>
    <w:pPr>
      <w:spacing w:before="100" w:beforeAutospacing="1" w:after="100" w:afterAutospacing="1" w:line="240" w:lineRule="auto"/>
    </w:pPr>
    <w:rPr>
      <w:rFonts w:ascii="Tahoma" w:hAnsi="Tahoma" w:cs="Tahoma"/>
      <w:sz w:val="20"/>
      <w:szCs w:val="20"/>
      <w:lang w:val="en-US"/>
    </w:rPr>
  </w:style>
  <w:style w:type="paragraph" w:styleId="a8">
    <w:name w:val="header"/>
    <w:basedOn w:val="a"/>
    <w:link w:val="a9"/>
    <w:uiPriority w:val="99"/>
    <w:unhideWhenUsed/>
    <w:rsid w:val="00E829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293C"/>
    <w:rPr>
      <w:rFonts w:cs="Calibri"/>
      <w:lang w:eastAsia="en-US"/>
    </w:rPr>
  </w:style>
  <w:style w:type="paragraph" w:styleId="aa">
    <w:name w:val="footer"/>
    <w:basedOn w:val="a"/>
    <w:link w:val="ab"/>
    <w:uiPriority w:val="99"/>
    <w:semiHidden/>
    <w:unhideWhenUsed/>
    <w:rsid w:val="00E8293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8293C"/>
    <w:rPr>
      <w:rFonts w:cs="Calibri"/>
      <w:lang w:eastAsia="en-US"/>
    </w:rPr>
  </w:style>
  <w:style w:type="paragraph" w:styleId="ac">
    <w:name w:val="No Spacing"/>
    <w:uiPriority w:val="1"/>
    <w:qFormat/>
    <w:rsid w:val="00C41A0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97730">
      <w:marLeft w:val="0"/>
      <w:marRight w:val="0"/>
      <w:marTop w:val="0"/>
      <w:marBottom w:val="0"/>
      <w:divBdr>
        <w:top w:val="none" w:sz="0" w:space="0" w:color="auto"/>
        <w:left w:val="none" w:sz="0" w:space="0" w:color="auto"/>
        <w:bottom w:val="none" w:sz="0" w:space="0" w:color="auto"/>
        <w:right w:val="none" w:sz="0" w:space="0" w:color="auto"/>
      </w:divBdr>
    </w:div>
    <w:div w:id="201597731">
      <w:marLeft w:val="0"/>
      <w:marRight w:val="0"/>
      <w:marTop w:val="0"/>
      <w:marBottom w:val="0"/>
      <w:divBdr>
        <w:top w:val="none" w:sz="0" w:space="0" w:color="auto"/>
        <w:left w:val="none" w:sz="0" w:space="0" w:color="auto"/>
        <w:bottom w:val="none" w:sz="0" w:space="0" w:color="auto"/>
        <w:right w:val="none" w:sz="0" w:space="0" w:color="auto"/>
      </w:divBdr>
    </w:div>
    <w:div w:id="201597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B6CF6-355A-40B5-B92B-C6AC71E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321</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WS</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Комаристый</dc:creator>
  <cp:lastModifiedBy>SUPERUSER</cp:lastModifiedBy>
  <cp:revision>22</cp:revision>
  <cp:lastPrinted>2019-05-20T05:40:00Z</cp:lastPrinted>
  <dcterms:created xsi:type="dcterms:W3CDTF">2016-07-12T12:29:00Z</dcterms:created>
  <dcterms:modified xsi:type="dcterms:W3CDTF">2021-05-28T12:25:00Z</dcterms:modified>
</cp:coreProperties>
</file>