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E1" w:rsidRDefault="002C69D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СВОДНЫЙ ОТЧЕТ</w:t>
      </w:r>
    </w:p>
    <w:p w:rsidR="00691AE1" w:rsidRDefault="002C69D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результатах проведения оценки регулирующего воздействия</w:t>
      </w:r>
    </w:p>
    <w:p w:rsidR="00691AE1" w:rsidRDefault="002C69D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проектов муниципальных нормативных правовых актов</w:t>
      </w:r>
    </w:p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1"/>
      <w:bookmarkEnd w:id="1"/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91AE1" w:rsidRDefault="00691A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Регулирующий орган: </w:t>
      </w:r>
    </w:p>
    <w:p w:rsidR="00691AE1" w:rsidRDefault="002C69D1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Отдел имущественных отношений администрации муниципального образования Ленинградский район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91AE1" w:rsidRDefault="00691AE1">
      <w:pPr>
        <w:pStyle w:val="afe"/>
        <w:rPr>
          <w:rFonts w:ascii="Times New Roman" w:hAnsi="Times New Roman" w:cs="Times New Roman"/>
        </w:rPr>
      </w:pPr>
    </w:p>
    <w:p w:rsidR="00691AE1" w:rsidRDefault="002C69D1">
      <w:pPr>
        <w:pStyle w:val="25"/>
        <w:ind w:firstLine="708"/>
        <w:jc w:val="both"/>
        <w:rPr>
          <w:rFonts w:cs="Times New Roman"/>
        </w:rPr>
      </w:pPr>
      <w:r>
        <w:rPr>
          <w:rFonts w:cs="Times New Roman"/>
        </w:rPr>
        <w:t>1.2. Вид и наименование проекта муниципального нормативного правового акта: Проект решения Совета муниципального образования Ленинградский район «Об утверждении Положения о порядке отчуждения движимого и недвижимого имущества, находящегося в собственно</w:t>
      </w:r>
      <w:r>
        <w:rPr>
          <w:rFonts w:cs="Times New Roman"/>
        </w:rPr>
        <w:t>сти муниципального образования  Ленинградский район и арендуемого субъектами малого и среднего предпринимательства»</w:t>
      </w:r>
      <w:r>
        <w:rPr>
          <w:rFonts w:cs="Times New Roman"/>
          <w:lang w:val="ru-RU"/>
        </w:rPr>
        <w:t>.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 Предполагаемая дата вступления в силу муниципального нормативного правового акта:  январь –февраль 2024 г.</w:t>
      </w:r>
    </w:p>
    <w:p w:rsidR="00691AE1" w:rsidRDefault="00691AE1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 xml:space="preserve">ткое описание проблемы, на решение которой направлено предлагаемое правовое регулирование: оказание  имущественной поддержки МСП при </w:t>
      </w:r>
      <w:r>
        <w:rPr>
          <w:rFonts w:ascii="Times New Roman" w:hAnsi="Times New Roman" w:cs="Times New Roman"/>
          <w:sz w:val="24"/>
          <w:szCs w:val="24"/>
        </w:rPr>
        <w:t>отчуждении движимого и недвижимого имущества, находящегося в собственности муниципального образования  Ленинградский ра</w:t>
      </w:r>
      <w:r>
        <w:rPr>
          <w:rFonts w:ascii="Times New Roman" w:hAnsi="Times New Roman" w:cs="Times New Roman"/>
          <w:sz w:val="24"/>
          <w:szCs w:val="24"/>
        </w:rPr>
        <w:t>йон и арендуемого субъектами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AE1" w:rsidRDefault="002C69D1">
      <w:pPr>
        <w:spacing w:after="240" w:line="240" w:lineRule="auto"/>
        <w:jc w:val="both"/>
        <w:rPr>
          <w:rStyle w:val="15"/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 Краткое описание целей предлагаемого правового регулирования: цель предлагаемого правового регулирования – регулировка отношений, возникающих в связи с отчуждением из муни</w:t>
      </w:r>
      <w:r>
        <w:rPr>
          <w:rFonts w:ascii="Times New Roman" w:hAnsi="Times New Roman" w:cs="Times New Roman"/>
          <w:sz w:val="24"/>
          <w:szCs w:val="24"/>
        </w:rPr>
        <w:t>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Краткое описание </w:t>
      </w:r>
      <w:r>
        <w:rPr>
          <w:rFonts w:ascii="Times New Roman" w:hAnsi="Times New Roman" w:cs="Times New Roman"/>
          <w:sz w:val="24"/>
          <w:szCs w:val="24"/>
        </w:rPr>
        <w:t>содержания предлагаемого правового регулирования:</w:t>
      </w:r>
    </w:p>
    <w:p w:rsidR="00691AE1" w:rsidRDefault="002C69D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преимущественного права на приобретение арендуемого имущества в рамках оказания имущественной поддержки.</w:t>
      </w:r>
    </w:p>
    <w:p w:rsidR="00691AE1" w:rsidRDefault="002C69D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 Степень регулирующего воздействия -  высокая.</w:t>
      </w:r>
    </w:p>
    <w:p w:rsidR="00691AE1" w:rsidRDefault="002C69D1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сод</w:t>
      </w:r>
      <w:r>
        <w:rPr>
          <w:rFonts w:ascii="Times New Roman" w:hAnsi="Times New Roman" w:cs="Times New Roman"/>
        </w:rPr>
        <w:t>ержит положения по оказанию имущественной поддержки МСП в рамках правоотношений, возникающих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в том числе о</w:t>
      </w:r>
      <w:r>
        <w:rPr>
          <w:rFonts w:ascii="Times New Roman" w:hAnsi="Times New Roman" w:cs="Times New Roman"/>
        </w:rPr>
        <w:t>собенности участия субъектов малого и среднего предпринимательства в приватизации такого имущества.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691AE1" w:rsidRDefault="002C69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– Тоцкая Рита Григорьевна. 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начальник отдела имущественных отношений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муниципального образования Ленинградский район. 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(886145) 7-08-78, 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otdel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91AE1" w:rsidRDefault="002C69D1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228"/>
      <w:bookmarkEnd w:id="2"/>
      <w:r>
        <w:rPr>
          <w:rFonts w:ascii="Times New Roman" w:hAnsi="Times New Roman" w:cs="Times New Roman"/>
          <w:sz w:val="24"/>
          <w:szCs w:val="24"/>
        </w:rPr>
        <w:tab/>
        <w:t xml:space="preserve">2. Описание проблемы, на решение которой направлено предлагаемое правовое регулирование: освещение вопросов и условий </w:t>
      </w:r>
      <w:r>
        <w:rPr>
          <w:rFonts w:ascii="Times New Roman" w:hAnsi="Times New Roman" w:cs="Times New Roman"/>
          <w:sz w:val="24"/>
          <w:szCs w:val="24"/>
        </w:rPr>
        <w:t>в рамках отношений, возникающих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на основании изменений в действующем законодательстве.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</w:t>
      </w:r>
      <w:r>
        <w:rPr>
          <w:rFonts w:ascii="Times New Roman" w:hAnsi="Times New Roman" w:cs="Times New Roman"/>
          <w:sz w:val="24"/>
          <w:szCs w:val="24"/>
        </w:rPr>
        <w:t>облемы:</w:t>
      </w:r>
    </w:p>
    <w:p w:rsidR="00691AE1" w:rsidRDefault="002C69D1">
      <w:pPr>
        <w:pStyle w:val="ConsPlusNonformat"/>
        <w:ind w:firstLine="567"/>
        <w:jc w:val="both"/>
        <w:rPr>
          <w:rStyle w:val="15"/>
          <w:rFonts w:cs="Times New Roman"/>
        </w:rPr>
      </w:pPr>
      <w:r>
        <w:rPr>
          <w:rStyle w:val="15"/>
          <w:rFonts w:cs="Times New Roman"/>
        </w:rPr>
        <w:t xml:space="preserve">В соответствии </w:t>
      </w:r>
      <w:r>
        <w:rPr>
          <w:rStyle w:val="15"/>
          <w:rFonts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8" w:tooltip="consultantplus://offline/ref=948218778C7A5DC6C01413AB2663CEC8CB94E5C9B8E8D23EB7E961D477OFI8H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 июля 2008 г. № 159-ФЗ «Об особенностях </w:t>
      </w:r>
      <w:r>
        <w:rPr>
          <w:rFonts w:ascii="Times New Roman" w:hAnsi="Times New Roman" w:cs="Times New Roman"/>
          <w:sz w:val="24"/>
          <w:szCs w:val="24"/>
        </w:rPr>
        <w:lastRenderedPageBreak/>
        <w:t>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нодательные акты Российской Федерации», Федеральным </w:t>
      </w:r>
      <w:hyperlink r:id="rId9" w:tooltip="consultantplus://offline/ref=948218778C7A5DC6C01413AB2663CEC8C89DE6C1B8E1D23EB7E961D477OFI8H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июля 2007 г. № 209-ФЗ «О развитии малого и среднего предпринимательства в Российской Федерации», Федеральным </w:t>
      </w:r>
      <w:hyperlink r:id="rId10" w:tooltip="consultantplus://offline/ref=948218778C7A5DC6C01413AB2663CEC8CB94E5C1BEE1D23EB7E961D477OFI8H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местного самоуправления в Российской Федерации», Законом Краснодарского края от 4 апреля 2008 г. № 1448-КЗ «О развитии малого и среднего предпринимательства в Краснодарском крае», </w:t>
      </w:r>
      <w:r>
        <w:rPr>
          <w:rFonts w:ascii="Times New Roman" w:hAnsi="Times New Roman" w:cs="Times New Roman"/>
          <w:sz w:val="24"/>
          <w:szCs w:val="24"/>
        </w:rPr>
        <w:t>Положением о порядке управления и распоряжения муниципальной собственнос</w:t>
      </w:r>
      <w:r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Ленинградский район, утвержденного решением Совета муниципального образования Ленинградский район от 3 сентября 2013 г. № 55 </w:t>
      </w:r>
      <w:r>
        <w:rPr>
          <w:rStyle w:val="15"/>
          <w:rFonts w:cs="Times New Roman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чем обусловлено необходимость  определения порядка отчуждения движимого и недвижимого имущества, на</w:t>
      </w:r>
      <w:r>
        <w:rPr>
          <w:rFonts w:ascii="Times New Roman" w:hAnsi="Times New Roman" w:cs="Times New Roman"/>
          <w:sz w:val="24"/>
          <w:szCs w:val="24"/>
        </w:rPr>
        <w:t>ходящегося в собственности муниципального образования Ленинградский район и арендуемого субъектами малого и среднего предпринимательства).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</w:t>
      </w:r>
      <w:r>
        <w:rPr>
          <w:rFonts w:ascii="Times New Roman" w:hAnsi="Times New Roman" w:cs="Times New Roman"/>
          <w:sz w:val="24"/>
          <w:szCs w:val="24"/>
        </w:rPr>
        <w:t xml:space="preserve"> затраченных ресурсах:</w:t>
      </w:r>
    </w:p>
    <w:p w:rsidR="00691AE1" w:rsidRDefault="002C69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оказания имущественной поддержки МСП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утвержде</w:t>
      </w:r>
      <w:r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нормативно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порядке отчуждения движимого и недвижимого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Ленинградский район и арендуемого субъектами малого и среднего предпринимательства.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 проблемы, их количе</w:t>
      </w:r>
      <w:r>
        <w:rPr>
          <w:rFonts w:ascii="Times New Roman" w:hAnsi="Times New Roman" w:cs="Times New Roman"/>
          <w:sz w:val="24"/>
          <w:szCs w:val="24"/>
        </w:rPr>
        <w:t xml:space="preserve">ственная оценка: </w:t>
      </w:r>
    </w:p>
    <w:p w:rsidR="00691AE1" w:rsidRDefault="002C69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5"/>
          <w:rFonts w:eastAsia="Times New Roman" w:cs="Times New Roman"/>
        </w:rPr>
        <w:t>субъект</w:t>
      </w:r>
      <w:r>
        <w:rPr>
          <w:rStyle w:val="15"/>
          <w:rFonts w:eastAsia="Times New Roman" w:cs="Times New Roman"/>
          <w:lang w:val="ru-RU"/>
        </w:rPr>
        <w:t>ы</w:t>
      </w:r>
      <w:r>
        <w:rPr>
          <w:rStyle w:val="15"/>
          <w:rFonts w:eastAsia="Times New Roman" w:cs="Times New Roman"/>
        </w:rPr>
        <w:t xml:space="preserve"> малого и среднего предпринимате</w:t>
      </w:r>
      <w:r>
        <w:rPr>
          <w:rStyle w:val="15"/>
          <w:rFonts w:eastAsia="Times New Roman" w:cs="Times New Roman"/>
        </w:rPr>
        <w:t>льства и организаци</w:t>
      </w:r>
      <w:r>
        <w:rPr>
          <w:rStyle w:val="15"/>
          <w:rFonts w:eastAsia="Times New Roman" w:cs="Times New Roman"/>
          <w:lang w:val="ru-RU"/>
        </w:rPr>
        <w:t>и</w:t>
      </w:r>
      <w:r>
        <w:rPr>
          <w:rStyle w:val="15"/>
          <w:rFonts w:eastAsia="Times New Roman" w:cs="Times New Roman"/>
        </w:rPr>
        <w:t>, образующи</w:t>
      </w:r>
      <w:r>
        <w:rPr>
          <w:rStyle w:val="15"/>
          <w:rFonts w:eastAsia="Times New Roman" w:cs="Times New Roman"/>
          <w:lang w:val="ru-RU"/>
        </w:rPr>
        <w:t>е</w:t>
      </w:r>
      <w:r>
        <w:rPr>
          <w:rStyle w:val="15"/>
          <w:rFonts w:eastAsia="Times New Roman" w:cs="Times New Roman"/>
        </w:rPr>
        <w:t xml:space="preserve"> инфраструктуру поддержки субъектов малого и среднего предпринимательства</w:t>
      </w:r>
      <w:r>
        <w:rPr>
          <w:rStyle w:val="15"/>
          <w:rFonts w:eastAsia="Times New Roman" w:cs="Times New Roman"/>
          <w:lang w:val="ru-RU"/>
        </w:rPr>
        <w:t xml:space="preserve">, а также </w:t>
      </w:r>
      <w:r>
        <w:rPr>
          <w:rStyle w:val="15"/>
          <w:rFonts w:eastAsia="Times New Roman" w:cs="Times New Roman"/>
          <w:lang w:eastAsia="ru-RU"/>
        </w:rPr>
        <w:t>физически</w:t>
      </w:r>
      <w:r>
        <w:rPr>
          <w:rStyle w:val="15"/>
          <w:rFonts w:eastAsia="Times New Roman" w:cs="Times New Roman"/>
          <w:lang w:val="ru-RU"/>
        </w:rPr>
        <w:t>е</w:t>
      </w:r>
      <w:r>
        <w:rPr>
          <w:rStyle w:val="15"/>
          <w:rFonts w:eastAsia="Times New Roman" w:cs="Times New Roman"/>
          <w:lang w:eastAsia="ru-RU"/>
        </w:rPr>
        <w:t xml:space="preserve"> лица, применяющи</w:t>
      </w:r>
      <w:r>
        <w:rPr>
          <w:rStyle w:val="15"/>
          <w:rFonts w:eastAsia="Times New Roman" w:cs="Times New Roman"/>
          <w:lang w:val="ru-RU"/>
        </w:rPr>
        <w:t>е</w:t>
      </w:r>
      <w:r>
        <w:rPr>
          <w:rStyle w:val="15"/>
          <w:rFonts w:eastAsia="Times New Roman" w:cs="Times New Roman"/>
          <w:lang w:eastAsia="ru-RU"/>
        </w:rPr>
        <w:t xml:space="preserve"> специальный налоговый режим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AE1" w:rsidRDefault="002C69D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- отдел имущественных отношений администрации муниципального образования Ленинград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ский район.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существование: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необходимость постоянного оказания имущественной </w:t>
      </w:r>
      <w:r>
        <w:rPr>
          <w:rFonts w:ascii="Times New Roman" w:hAnsi="Times New Roman" w:cs="Times New Roman"/>
          <w:sz w:val="24"/>
          <w:szCs w:val="24"/>
        </w:rPr>
        <w:t>поддержки МСП, отчуждение движимого и недвижимого имущества, находящегося в собственности муниципального образования Ленинградский район и арендуемого субъектами малого и среднего предпринимательства.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Ленинградский район: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нормативные правовые акты издают в пределах своей компетен</w:t>
      </w:r>
      <w:r>
        <w:rPr>
          <w:rFonts w:ascii="Times New Roman" w:hAnsi="Times New Roman" w:cs="Times New Roman"/>
          <w:sz w:val="24"/>
          <w:szCs w:val="24"/>
        </w:rPr>
        <w:t>ции органы исполнительной власти субъектов Российской Федерации, исполнительные органы местного самоуправления.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Опыт решения аналогичных проблем в других субъектах Российской Федерации, муниципальных образованиях Краснодарского края: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 других</w:t>
      </w:r>
      <w:r>
        <w:rPr>
          <w:rFonts w:ascii="Times New Roman" w:hAnsi="Times New Roman" w:cs="Times New Roman"/>
          <w:sz w:val="24"/>
          <w:szCs w:val="24"/>
        </w:rPr>
        <w:t xml:space="preserve">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Источники данных: 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официальных сайтах органов исполнительной власти субъектов Российской Ф</w:t>
      </w:r>
      <w:r>
        <w:rPr>
          <w:rFonts w:ascii="Times New Roman" w:hAnsi="Times New Roman" w:cs="Times New Roman"/>
          <w:sz w:val="24"/>
          <w:szCs w:val="24"/>
        </w:rPr>
        <w:t>едерации, исполнительных органов местного самоуправления.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отсутствует.</w:t>
      </w:r>
      <w:bookmarkStart w:id="3" w:name="Par267"/>
      <w:bookmarkEnd w:id="3"/>
    </w:p>
    <w:p w:rsidR="00691AE1" w:rsidRDefault="002C69D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691AE1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91A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движимого и недвижимого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Ленинградский район и арендуемого субъектами малого и среднего предпринимательства в соответствии с нормами действующего законодательства.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691AE1" w:rsidRDefault="00691A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отсутствуют.</w:t>
      </w:r>
    </w:p>
    <w:p w:rsidR="00691AE1" w:rsidRDefault="00691A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691A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91AE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движимого и недвижимого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 муниципального образования Ленинградский район и арендуемого субъектами малого и среднего предпринимательства в соответствии с нормами действующего законодательства.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Положения</w:t>
            </w:r>
          </w:p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отчуждения движимого и недвижимого имущества,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аходящегося в собственности муниципального образования Ленинградский район и арендуемого субъектами малого и среднего предпринимательства</w:t>
            </w:r>
          </w:p>
          <w:p w:rsidR="00691AE1" w:rsidRDefault="00691AE1">
            <w:pPr>
              <w:pStyle w:val="afe"/>
              <w:ind w:firstLine="0"/>
              <w:rPr>
                <w:rFonts w:ascii="Times New Roman" w:hAnsi="Times New Roman" w:cs="Times New Roman"/>
              </w:rPr>
            </w:pPr>
          </w:p>
          <w:p w:rsidR="00691AE1" w:rsidRDefault="00691AE1">
            <w:pPr>
              <w:pStyle w:val="afe"/>
              <w:ind w:firstLine="0"/>
              <w:rPr>
                <w:rFonts w:ascii="Times New Roman" w:hAnsi="Times New Roman" w:cs="Times New Roman"/>
              </w:rPr>
            </w:pPr>
          </w:p>
          <w:p w:rsidR="00691AE1" w:rsidRDefault="00691AE1">
            <w:pPr>
              <w:pStyle w:val="afe"/>
              <w:ind w:firstLine="0"/>
              <w:rPr>
                <w:rFonts w:ascii="Times New Roman" w:hAnsi="Times New Roman" w:cs="Times New Roman"/>
                <w:b/>
              </w:rPr>
            </w:pPr>
          </w:p>
          <w:p w:rsidR="00691AE1" w:rsidRDefault="00691AE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решение Совета муниципального образования 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отчу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движимого и недвижимого имущества, находящегося в собственности муниципального образования Ленинградский район и арендуемого субъектами малого и среднего предпринимательства, утвержденного решением Совета МО Ленинградский район</w:t>
            </w:r>
          </w:p>
        </w:tc>
      </w:tr>
    </w:tbl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691AE1" w:rsidRDefault="002C69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принятие Положения о порядке отчуждения движимого и недвижимого имущества, находящегося в собственности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Ленинградский район и арендуемого субъектами малого и среднего предпринимательства, утвержденного решением Совета МО Ленинградский район.</w:t>
      </w:r>
    </w:p>
    <w:p w:rsidR="00691AE1" w:rsidRDefault="00691AE1">
      <w:pPr>
        <w:pStyle w:val="afe"/>
        <w:ind w:firstLine="0"/>
        <w:rPr>
          <w:rFonts w:ascii="Times New Roman" w:hAnsi="Times New Roman" w:cs="Times New Roman"/>
        </w:rPr>
      </w:pP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 дополнительн</w:t>
      </w:r>
      <w:r>
        <w:rPr>
          <w:rFonts w:ascii="Times New Roman" w:hAnsi="Times New Roman" w:cs="Times New Roman"/>
          <w:sz w:val="24"/>
          <w:szCs w:val="24"/>
        </w:rPr>
        <w:t>ые затраты не потребуются.</w:t>
      </w:r>
    </w:p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319"/>
      <w:bookmarkEnd w:id="7"/>
    </w:p>
    <w:p w:rsidR="00691AE1" w:rsidRDefault="002C69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9"/>
        <w:gridCol w:w="3096"/>
        <w:gridCol w:w="3629"/>
      </w:tblGrid>
      <w:tr w:rsidR="00691A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4.1.Группы потенциальных адресатов предлагаемого правового регулирования (краткое описание 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характеристик)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691AE1"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15"/>
                <w:rFonts w:eastAsia="Times New Roman" w:cs="Times New Roman"/>
              </w:rPr>
              <w:t>субъект</w:t>
            </w:r>
            <w:r>
              <w:rPr>
                <w:rStyle w:val="15"/>
                <w:rFonts w:eastAsia="Times New Roman" w:cs="Times New Roman"/>
                <w:lang w:val="ru-RU"/>
              </w:rPr>
              <w:t>ы</w:t>
            </w:r>
            <w:r>
              <w:rPr>
                <w:rStyle w:val="15"/>
                <w:rFonts w:eastAsia="Times New Roman" w:cs="Times New Roman"/>
              </w:rPr>
              <w:t xml:space="preserve"> малого и среднего предпринимательства и организаци</w:t>
            </w:r>
            <w:r>
              <w:rPr>
                <w:rStyle w:val="15"/>
                <w:rFonts w:eastAsia="Times New Roman" w:cs="Times New Roman"/>
                <w:lang w:val="ru-RU"/>
              </w:rPr>
              <w:t>и</w:t>
            </w:r>
            <w:r>
              <w:rPr>
                <w:rStyle w:val="15"/>
                <w:rFonts w:eastAsia="Times New Roman" w:cs="Times New Roman"/>
              </w:rPr>
              <w:t>, образующи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Style w:val="15"/>
                <w:rFonts w:eastAsia="Times New Roman" w:cs="Times New Roman"/>
                <w:lang w:val="ru-RU"/>
              </w:rPr>
              <w:t xml:space="preserve">, а также </w:t>
            </w:r>
            <w:r>
              <w:rPr>
                <w:rStyle w:val="15"/>
                <w:rFonts w:eastAsia="Times New Roman" w:cs="Times New Roman"/>
                <w:lang w:eastAsia="ru-RU"/>
              </w:rPr>
              <w:t>физически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лица</w:t>
            </w:r>
            <w:r>
              <w:rPr>
                <w:rStyle w:val="15"/>
                <w:rFonts w:eastAsia="Times New Roman" w:cs="Times New Roman"/>
                <w:lang w:eastAsia="ru-RU"/>
              </w:rPr>
              <w:t>, применяющи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специальный налоговый режим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691AE1" w:rsidRDefault="00691AE1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1AE1" w:rsidRDefault="002C69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34"/>
      <w:bookmarkEnd w:id="9"/>
      <w:r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Ленинградский район</w:t>
      </w:r>
      <w:r>
        <w:rPr>
          <w:rFonts w:ascii="Times New Roman" w:hAnsi="Times New Roman" w:cs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691A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Предполагае-мый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691A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МСП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обращениях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bookmarkStart w:id="11" w:name="Par364"/>
      <w:bookmarkEnd w:id="11"/>
    </w:p>
    <w:p w:rsidR="00691AE1" w:rsidRDefault="002C69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регулирования:</w:t>
      </w:r>
    </w:p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187"/>
        <w:gridCol w:w="3202"/>
      </w:tblGrid>
      <w:tr w:rsidR="00691AE1">
        <w:tc>
          <w:tcPr>
            <w:tcW w:w="3284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691AE1">
        <w:trPr>
          <w:trHeight w:val="1390"/>
        </w:trPr>
        <w:tc>
          <w:tcPr>
            <w:tcW w:w="3284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движимого и недвижимого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Ленинградский район и арендуемого субъектами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равового регулирования отсутствуют.</w:t>
            </w:r>
          </w:p>
        </w:tc>
      </w:tr>
    </w:tbl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6.4.Другие сведения о дополнительных расходах (доходах) районного бюджета (бюджета муниципального образования Ленинградский район), возникающих в связи с введением предлагаемого правового регулирования: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400"/>
      <w:bookmarkEnd w:id="12"/>
      <w:r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</w:r>
    </w:p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46"/>
        <w:gridCol w:w="2130"/>
        <w:gridCol w:w="2035"/>
      </w:tblGrid>
      <w:tr w:rsidR="00691AE1">
        <w:tc>
          <w:tcPr>
            <w:tcW w:w="2235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Группы потенциальных адресатов предлагаемого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расходов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Количественная оценка, млн. руб.</w:t>
            </w:r>
          </w:p>
        </w:tc>
      </w:tr>
      <w:tr w:rsidR="00691AE1">
        <w:trPr>
          <w:trHeight w:val="988"/>
        </w:trPr>
        <w:tc>
          <w:tcPr>
            <w:tcW w:w="2235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15"/>
                <w:rFonts w:eastAsia="Times New Roman" w:cs="Times New Roman"/>
              </w:rPr>
              <w:t>убъект</w:t>
            </w:r>
            <w:r>
              <w:rPr>
                <w:rStyle w:val="15"/>
                <w:rFonts w:eastAsia="Times New Roman" w:cs="Times New Roman"/>
                <w:lang w:val="ru-RU"/>
              </w:rPr>
              <w:t>ы</w:t>
            </w:r>
            <w:r>
              <w:rPr>
                <w:rStyle w:val="15"/>
                <w:rFonts w:eastAsia="Times New Roman" w:cs="Times New Roman"/>
              </w:rPr>
              <w:t xml:space="preserve"> малого и среднего предпринимательства и организаци</w:t>
            </w:r>
            <w:r>
              <w:rPr>
                <w:rStyle w:val="15"/>
                <w:rFonts w:eastAsia="Times New Roman" w:cs="Times New Roman"/>
                <w:lang w:val="ru-RU"/>
              </w:rPr>
              <w:t>и</w:t>
            </w:r>
            <w:r>
              <w:rPr>
                <w:rStyle w:val="15"/>
                <w:rFonts w:eastAsia="Times New Roman" w:cs="Times New Roman"/>
              </w:rPr>
              <w:t>, образующи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</w:rPr>
              <w:t xml:space="preserve"> инфраструктуру поддержки субъектов малого и среднего предпринима</w:t>
            </w:r>
            <w:r>
              <w:rPr>
                <w:rStyle w:val="15"/>
                <w:rFonts w:eastAsia="Times New Roman" w:cs="Times New Roman"/>
              </w:rPr>
              <w:t>тельства</w:t>
            </w:r>
            <w:r>
              <w:rPr>
                <w:rStyle w:val="15"/>
                <w:rFonts w:eastAsia="Times New Roman" w:cs="Times New Roman"/>
                <w:lang w:val="ru-RU"/>
              </w:rPr>
              <w:t xml:space="preserve">, а также </w:t>
            </w:r>
            <w:r>
              <w:rPr>
                <w:rStyle w:val="15"/>
                <w:rFonts w:eastAsia="Times New Roman" w:cs="Times New Roman"/>
                <w:lang w:eastAsia="ru-RU"/>
              </w:rPr>
              <w:t>физически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лица, применяющи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специальный налоговый режим</w:t>
            </w:r>
          </w:p>
        </w:tc>
        <w:tc>
          <w:tcPr>
            <w:tcW w:w="3260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691AE1" w:rsidRDefault="002C6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</w:p>
    <w:p w:rsidR="00691AE1" w:rsidRDefault="002C6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7.6. Источники данных: 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91AE1" w:rsidRDefault="002C69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29"/>
      <w:bookmarkEnd w:id="13"/>
      <w:r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69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69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Источники данных: отсутствуют</w:t>
      </w:r>
    </w:p>
    <w:p w:rsidR="00691AE1" w:rsidRDefault="00691AE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47"/>
      <w:bookmarkEnd w:id="14"/>
    </w:p>
    <w:p w:rsidR="00691AE1" w:rsidRDefault="002C69D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691AE1" w:rsidRDefault="00691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691A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9.1</w:t>
            </w:r>
            <w:r>
              <w:rPr>
                <w:rFonts w:cs="Times New Roman"/>
              </w:rPr>
              <w:t>. Содержание варианта решения проблемы:</w:t>
            </w:r>
          </w:p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отчуждения движимого и недвижимого имущества, находящегося в собственности муниципального образования Ленинградский район и арендуемого субъектами малого и среднего предпринимательства</w:t>
            </w:r>
          </w:p>
          <w:p w:rsidR="00691AE1" w:rsidRDefault="00691AE1">
            <w:pPr>
              <w:pStyle w:val="25"/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муниципального нормативного правового акта</w:t>
            </w:r>
          </w:p>
        </w:tc>
      </w:tr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15"/>
                <w:rFonts w:eastAsia="Times New Roman" w:cs="Times New Roman"/>
              </w:rPr>
              <w:t>убъект</w:t>
            </w:r>
            <w:r>
              <w:rPr>
                <w:rStyle w:val="15"/>
                <w:rFonts w:eastAsia="Times New Roman" w:cs="Times New Roman"/>
                <w:lang w:val="ru-RU"/>
              </w:rPr>
              <w:t>ы</w:t>
            </w:r>
            <w:r>
              <w:rPr>
                <w:rStyle w:val="15"/>
                <w:rFonts w:eastAsia="Times New Roman" w:cs="Times New Roman"/>
              </w:rPr>
              <w:t xml:space="preserve"> малого и среднего предпринимательства </w:t>
            </w:r>
            <w:r>
              <w:rPr>
                <w:rStyle w:val="15"/>
                <w:rFonts w:eastAsia="Times New Roman" w:cs="Times New Roman"/>
              </w:rPr>
              <w:t>и организаци</w:t>
            </w:r>
            <w:r>
              <w:rPr>
                <w:rStyle w:val="15"/>
                <w:rFonts w:eastAsia="Times New Roman" w:cs="Times New Roman"/>
                <w:lang w:val="ru-RU"/>
              </w:rPr>
              <w:t>и</w:t>
            </w:r>
            <w:r>
              <w:rPr>
                <w:rStyle w:val="15"/>
                <w:rFonts w:eastAsia="Times New Roman" w:cs="Times New Roman"/>
              </w:rPr>
              <w:t>, образующи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Style w:val="15"/>
                <w:rFonts w:eastAsia="Times New Roman" w:cs="Times New Roman"/>
                <w:lang w:val="ru-RU"/>
              </w:rPr>
              <w:t xml:space="preserve">, а также </w:t>
            </w:r>
            <w:r>
              <w:rPr>
                <w:rStyle w:val="15"/>
                <w:rFonts w:eastAsia="Times New Roman" w:cs="Times New Roman"/>
                <w:lang w:eastAsia="ru-RU"/>
              </w:rPr>
              <w:t>физически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лица, применяющи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специальный налоговый режим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предлагаемого правового регулирования, отсутствуют</w:t>
            </w:r>
          </w:p>
        </w:tc>
      </w:tr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 муниципального образования Ленинградский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691AE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E1" w:rsidRDefault="002C6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Обоснование выбора предпочтительного варианта решения выявленной проблемы: выявленная проблема может быть ре</w:t>
      </w:r>
      <w:r>
        <w:rPr>
          <w:rFonts w:ascii="Times New Roman" w:hAnsi="Times New Roman" w:cs="Times New Roman"/>
          <w:sz w:val="24"/>
          <w:szCs w:val="24"/>
        </w:rPr>
        <w:t>шена исключительно посредством введения предполагаемого правового регулирования.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691AE1" w:rsidRDefault="002C69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Положение о порядке отчуждения движимого и недвижимого имущества, находящегося в собственности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Ленинградский район и арендуемого субъектами малого и среднего предпринимательства.</w:t>
      </w:r>
    </w:p>
    <w:p w:rsidR="00691AE1" w:rsidRDefault="00691AE1">
      <w:pPr>
        <w:pStyle w:val="25"/>
        <w:jc w:val="both"/>
        <w:rPr>
          <w:rFonts w:cs="Times New Roman"/>
        </w:rPr>
      </w:pPr>
    </w:p>
    <w:p w:rsidR="00691AE1" w:rsidRDefault="00691A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Оценка необходимости установления переходного периода и (или) отсрочки вступления   в силу муниципального нормативного правового  акта  либо не</w:t>
      </w:r>
      <w:r>
        <w:rPr>
          <w:rFonts w:ascii="Times New Roman" w:hAnsi="Times New Roman" w:cs="Times New Roman"/>
          <w:sz w:val="24"/>
          <w:szCs w:val="24"/>
        </w:rPr>
        <w:t>обходимость  распространения  предлагаемого  правового  регулирования  на ранее возникшие отношения: отсутствует.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 Предполагаемая  дата  вступления  в силу муниципального нормативного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акта: январь-февраль 2024 г.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 </w:t>
      </w:r>
      <w:r>
        <w:rPr>
          <w:rFonts w:ascii="Times New Roman" w:hAnsi="Times New Roman" w:cs="Times New Roman"/>
          <w:sz w:val="24"/>
          <w:szCs w:val="24"/>
        </w:rPr>
        <w:t>Необходимость  установления  переходного  периода  и  (или) отсрочки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нет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 Обоснование  не</w:t>
      </w:r>
      <w:r>
        <w:rPr>
          <w:rFonts w:ascii="Times New Roman" w:hAnsi="Times New Roman" w:cs="Times New Roman"/>
          <w:sz w:val="24"/>
          <w:szCs w:val="24"/>
        </w:rPr>
        <w:t>обходимости  установления переходного периода и (или)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отсрочки  вступления в силу муниципального нормативного правового акта либо необходимости  распространения  предлагаемого  правового  регулирования на ранее возникшие отношения: отсутствует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691AE1" w:rsidRDefault="00691A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</w:t>
      </w:r>
      <w:r>
        <w:rPr>
          <w:rFonts w:ascii="Times New Roman" w:hAnsi="Times New Roman" w:cs="Times New Roman"/>
          <w:sz w:val="24"/>
          <w:szCs w:val="24"/>
        </w:rPr>
        <w:t>к отдела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691AE1" w:rsidRDefault="002C69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Ленинградский район                                                                            Р.Г. Тоцкая</w:t>
      </w:r>
    </w:p>
    <w:sectPr w:rsidR="00691AE1">
      <w:headerReference w:type="default" r:id="rId11"/>
      <w:pgSz w:w="11905" w:h="16838"/>
      <w:pgMar w:top="1134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D1" w:rsidRDefault="002C69D1">
      <w:pPr>
        <w:spacing w:after="0" w:line="240" w:lineRule="auto"/>
      </w:pPr>
      <w:r>
        <w:separator/>
      </w:r>
    </w:p>
  </w:endnote>
  <w:endnote w:type="continuationSeparator" w:id="0">
    <w:p w:rsidR="002C69D1" w:rsidRDefault="002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D1" w:rsidRDefault="002C69D1">
      <w:pPr>
        <w:spacing w:after="0" w:line="240" w:lineRule="auto"/>
      </w:pPr>
      <w:r>
        <w:separator/>
      </w:r>
    </w:p>
  </w:footnote>
  <w:footnote w:type="continuationSeparator" w:id="0">
    <w:p w:rsidR="002C69D1" w:rsidRDefault="002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/>
    <w:sdtContent>
      <w:p w:rsidR="00691AE1" w:rsidRDefault="002C69D1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</w:instrText>
        </w:r>
        <w:r>
          <w:rPr>
            <w:rFonts w:ascii="Times New Roman" w:hAnsi="Times New Roman" w:cs="Times New Roman"/>
            <w:sz w:val="28"/>
            <w:szCs w:val="28"/>
          </w:rPr>
          <w:instrText xml:space="preserve">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6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1AE1" w:rsidRDefault="00691AE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9FE"/>
    <w:multiLevelType w:val="hybridMultilevel"/>
    <w:tmpl w:val="CCC40BC4"/>
    <w:lvl w:ilvl="0" w:tplc="CC100922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DECCCBD8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BDA2A650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FCE4549C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CBC57D2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AB881A76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89B0A4E6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7E3C5ECE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7292BD0A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196E3EAA"/>
    <w:multiLevelType w:val="multilevel"/>
    <w:tmpl w:val="9E1C3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25D7556A"/>
    <w:multiLevelType w:val="multilevel"/>
    <w:tmpl w:val="A1EA29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3" w15:restartNumberingAfterBreak="0">
    <w:nsid w:val="3C012907"/>
    <w:multiLevelType w:val="hybridMultilevel"/>
    <w:tmpl w:val="7276BBCC"/>
    <w:lvl w:ilvl="0" w:tplc="14824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9E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ED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43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AE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6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A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BC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71A9"/>
    <w:multiLevelType w:val="multilevel"/>
    <w:tmpl w:val="4096311E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5" w15:restartNumberingAfterBreak="0">
    <w:nsid w:val="4ED043A1"/>
    <w:multiLevelType w:val="hybridMultilevel"/>
    <w:tmpl w:val="535E962C"/>
    <w:lvl w:ilvl="0" w:tplc="C35E9E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920FC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671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6388C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CE97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9926E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A7FD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06E98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8201D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3E94EBE"/>
    <w:multiLevelType w:val="hybridMultilevel"/>
    <w:tmpl w:val="059EE282"/>
    <w:lvl w:ilvl="0" w:tplc="44307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F48A2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B010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3C130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1E8C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56CF5E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22A3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925D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B28E0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FB6774"/>
    <w:multiLevelType w:val="multilevel"/>
    <w:tmpl w:val="949240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E3FA5"/>
    <w:multiLevelType w:val="hybridMultilevel"/>
    <w:tmpl w:val="B8F6606A"/>
    <w:lvl w:ilvl="0" w:tplc="38A8CE2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21ADE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FAA3A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CAB88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BEE87D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1BC48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DAE12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9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28ABC2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80F1D7B"/>
    <w:multiLevelType w:val="hybridMultilevel"/>
    <w:tmpl w:val="6C5C7FF2"/>
    <w:lvl w:ilvl="0" w:tplc="E1749CAE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6B344660">
      <w:start w:val="1"/>
      <w:numFmt w:val="lowerLetter"/>
      <w:lvlText w:val="%2."/>
      <w:lvlJc w:val="left"/>
      <w:pPr>
        <w:ind w:left="1920" w:hanging="360"/>
      </w:pPr>
    </w:lvl>
    <w:lvl w:ilvl="2" w:tplc="56C8CE7C">
      <w:start w:val="1"/>
      <w:numFmt w:val="lowerRoman"/>
      <w:lvlText w:val="%3."/>
      <w:lvlJc w:val="right"/>
      <w:pPr>
        <w:ind w:left="2640" w:hanging="180"/>
      </w:pPr>
    </w:lvl>
    <w:lvl w:ilvl="3" w:tplc="F73C67CA">
      <w:start w:val="1"/>
      <w:numFmt w:val="decimal"/>
      <w:lvlText w:val="%4."/>
      <w:lvlJc w:val="left"/>
      <w:pPr>
        <w:ind w:left="3360" w:hanging="360"/>
      </w:pPr>
    </w:lvl>
    <w:lvl w:ilvl="4" w:tplc="186C4890">
      <w:start w:val="1"/>
      <w:numFmt w:val="lowerLetter"/>
      <w:lvlText w:val="%5."/>
      <w:lvlJc w:val="left"/>
      <w:pPr>
        <w:ind w:left="4080" w:hanging="360"/>
      </w:pPr>
    </w:lvl>
    <w:lvl w:ilvl="5" w:tplc="4524CE4C">
      <w:start w:val="1"/>
      <w:numFmt w:val="lowerRoman"/>
      <w:lvlText w:val="%6."/>
      <w:lvlJc w:val="right"/>
      <w:pPr>
        <w:ind w:left="4800" w:hanging="180"/>
      </w:pPr>
    </w:lvl>
    <w:lvl w:ilvl="6" w:tplc="BECC0A9A">
      <w:start w:val="1"/>
      <w:numFmt w:val="decimal"/>
      <w:lvlText w:val="%7."/>
      <w:lvlJc w:val="left"/>
      <w:pPr>
        <w:ind w:left="5520" w:hanging="360"/>
      </w:pPr>
    </w:lvl>
    <w:lvl w:ilvl="7" w:tplc="12B066FC">
      <w:start w:val="1"/>
      <w:numFmt w:val="lowerLetter"/>
      <w:lvlText w:val="%8."/>
      <w:lvlJc w:val="left"/>
      <w:pPr>
        <w:ind w:left="6240" w:hanging="360"/>
      </w:pPr>
    </w:lvl>
    <w:lvl w:ilvl="8" w:tplc="2D8CCCD6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B6E7E6D"/>
    <w:multiLevelType w:val="hybridMultilevel"/>
    <w:tmpl w:val="CD3C03A2"/>
    <w:lvl w:ilvl="0" w:tplc="B5AAD8C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455A0D00">
      <w:start w:val="1"/>
      <w:numFmt w:val="lowerLetter"/>
      <w:lvlText w:val="%2."/>
      <w:lvlJc w:val="left"/>
      <w:pPr>
        <w:ind w:left="1920" w:hanging="360"/>
      </w:pPr>
    </w:lvl>
    <w:lvl w:ilvl="2" w:tplc="FC980E48">
      <w:start w:val="1"/>
      <w:numFmt w:val="lowerRoman"/>
      <w:lvlText w:val="%3."/>
      <w:lvlJc w:val="right"/>
      <w:pPr>
        <w:ind w:left="2640" w:hanging="180"/>
      </w:pPr>
    </w:lvl>
    <w:lvl w:ilvl="3" w:tplc="39002DA2">
      <w:start w:val="1"/>
      <w:numFmt w:val="decimal"/>
      <w:lvlText w:val="%4."/>
      <w:lvlJc w:val="left"/>
      <w:pPr>
        <w:ind w:left="3360" w:hanging="360"/>
      </w:pPr>
    </w:lvl>
    <w:lvl w:ilvl="4" w:tplc="18500B4E">
      <w:start w:val="1"/>
      <w:numFmt w:val="lowerLetter"/>
      <w:lvlText w:val="%5."/>
      <w:lvlJc w:val="left"/>
      <w:pPr>
        <w:ind w:left="4080" w:hanging="360"/>
      </w:pPr>
    </w:lvl>
    <w:lvl w:ilvl="5" w:tplc="FB58E1CE">
      <w:start w:val="1"/>
      <w:numFmt w:val="lowerRoman"/>
      <w:lvlText w:val="%6."/>
      <w:lvlJc w:val="right"/>
      <w:pPr>
        <w:ind w:left="4800" w:hanging="180"/>
      </w:pPr>
    </w:lvl>
    <w:lvl w:ilvl="6" w:tplc="1A7EBA2C">
      <w:start w:val="1"/>
      <w:numFmt w:val="decimal"/>
      <w:lvlText w:val="%7."/>
      <w:lvlJc w:val="left"/>
      <w:pPr>
        <w:ind w:left="5520" w:hanging="360"/>
      </w:pPr>
    </w:lvl>
    <w:lvl w:ilvl="7" w:tplc="E31EA3D6">
      <w:start w:val="1"/>
      <w:numFmt w:val="lowerLetter"/>
      <w:lvlText w:val="%8."/>
      <w:lvlJc w:val="left"/>
      <w:pPr>
        <w:ind w:left="6240" w:hanging="360"/>
      </w:pPr>
    </w:lvl>
    <w:lvl w:ilvl="8" w:tplc="D6F4EB72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E1"/>
    <w:rsid w:val="002C69D1"/>
    <w:rsid w:val="00691AE1"/>
    <w:rsid w:val="00A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38881-B83F-43B2-808C-78FAE00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 Знак1"/>
    <w:basedOn w:val="a0"/>
    <w:uiPriority w:val="99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f2">
    <w:name w:val="Body Text"/>
    <w:basedOn w:val="a"/>
    <w:link w:val="af3"/>
    <w:uiPriority w:val="99"/>
    <w:semiHidden/>
    <w:unhideWhenUsed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styleId="afd">
    <w:name w:val="Hyperlink"/>
    <w:rPr>
      <w:color w:val="0000FF"/>
      <w:u w:val="single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No Spacing"/>
    <w:uiPriority w:val="1"/>
    <w:qFormat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">
    <w:name w:val="Гипертекстовая ссылка"/>
    <w:uiPriority w:val="99"/>
    <w:rPr>
      <w:color w:val="106BBE"/>
    </w:rPr>
  </w:style>
  <w:style w:type="character" w:styleId="aff0">
    <w:name w:val="Emphasis"/>
    <w:basedOn w:val="a0"/>
    <w:uiPriority w:val="20"/>
    <w:qFormat/>
    <w:rPr>
      <w:rFonts w:cs="Times New Roman"/>
      <w:i/>
    </w:rPr>
  </w:style>
  <w:style w:type="character" w:customStyle="1" w:styleId="15">
    <w:name w:val="Основной шрифт абзаца1"/>
    <w:qFormat/>
    <w:rPr>
      <w:rFonts w:ascii="Times New Roman" w:eastAsia="Andale Sans UI" w:hAnsi="Times New Roman" w:cs="Tahoma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4"/>
      <w:u w:val="none"/>
      <w:shd w:val="clear" w:color="auto" w:fill="auto"/>
      <w:lang w:val="de-DE" w:eastAsia="ja-JP" w:bidi="fa-IR"/>
    </w:rPr>
  </w:style>
  <w:style w:type="paragraph" w:customStyle="1" w:styleId="25">
    <w:name w:val="Без интервала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6">
    <w:name w:val="Обычный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8218778C7A5DC6C01413AB2663CEC8CB94E5C1BEE1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89DE6C1B8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A829-A01B-4283-97FA-C1CEF8E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SERKOVA</cp:lastModifiedBy>
  <cp:revision>2</cp:revision>
  <dcterms:created xsi:type="dcterms:W3CDTF">2024-01-12T13:49:00Z</dcterms:created>
  <dcterms:modified xsi:type="dcterms:W3CDTF">2024-01-12T13:49:00Z</dcterms:modified>
</cp:coreProperties>
</file>