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18E1" w:rsidRDefault="00C318E1" w:rsidP="00C318E1">
      <w:pPr>
        <w:spacing w:line="240" w:lineRule="atLeast"/>
        <w:jc w:val="center"/>
      </w:pPr>
      <w:r>
        <w:rPr>
          <w:sz w:val="20"/>
          <w:szCs w:val="20"/>
          <w:lang w:val="ru-RU" w:eastAsia="zh-CN"/>
        </w:rPr>
        <w:object w:dxaOrig="735" w:dyaOrig="9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5pt" o:ole="">
            <v:imagedata r:id="rId4" o:title=""/>
          </v:shape>
          <o:OLEObject Type="Embed" ProgID="CorelDRAW.Graphic.11" ShapeID="_x0000_i1025" DrawAspect="Content" ObjectID="_1850386033" r:id="rId5"/>
        </w:object>
      </w:r>
    </w:p>
    <w:p w:rsidR="00C318E1" w:rsidRDefault="00C318E1" w:rsidP="00C318E1">
      <w:pPr>
        <w:spacing w:line="240" w:lineRule="atLea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АДМИНИСТРАЦИЯ МУНИЦИПАЛЬНОГО ОБРАЗОВАНИЯ </w:t>
      </w:r>
    </w:p>
    <w:p w:rsidR="00C318E1" w:rsidRDefault="00C318E1" w:rsidP="00C318E1">
      <w:pPr>
        <w:spacing w:line="240" w:lineRule="atLeast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</w:rPr>
        <w:t xml:space="preserve">ЛЕНИНГРАДСКИЙ </w:t>
      </w:r>
      <w:r>
        <w:rPr>
          <w:b/>
          <w:sz w:val="28"/>
          <w:szCs w:val="28"/>
          <w:lang w:val="ru-RU"/>
        </w:rPr>
        <w:t>МУНИЦИПАЛЬНЫЙ ОКРУГ КРАСНОДАРСКОГО КРАЯ</w:t>
      </w:r>
    </w:p>
    <w:p w:rsidR="00C318E1" w:rsidRDefault="00C318E1" w:rsidP="00C318E1">
      <w:pPr>
        <w:rPr>
          <w:b/>
          <w:sz w:val="20"/>
          <w:szCs w:val="20"/>
        </w:rPr>
      </w:pPr>
    </w:p>
    <w:p w:rsidR="00C318E1" w:rsidRDefault="00C318E1" w:rsidP="00C318E1">
      <w:pPr>
        <w:spacing w:line="240" w:lineRule="atLeast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:rsidR="00C318E1" w:rsidRDefault="00C318E1" w:rsidP="00C318E1">
      <w:pPr>
        <w:widowControl w:val="0"/>
        <w:tabs>
          <w:tab w:val="left" w:pos="5480"/>
        </w:tabs>
        <w:rPr>
          <w:sz w:val="20"/>
          <w:szCs w:val="20"/>
        </w:rPr>
      </w:pPr>
    </w:p>
    <w:p w:rsidR="00C318E1" w:rsidRPr="00C318E1" w:rsidRDefault="00C318E1" w:rsidP="00C318E1">
      <w:pPr>
        <w:widowControl w:val="0"/>
        <w:tabs>
          <w:tab w:val="left" w:pos="5480"/>
        </w:tabs>
        <w:rPr>
          <w:u w:val="single"/>
        </w:rPr>
      </w:pPr>
      <w:r>
        <w:rPr>
          <w:sz w:val="28"/>
          <w:szCs w:val="28"/>
          <w:lang w:val="ru-RU"/>
        </w:rPr>
        <w:t xml:space="preserve">от </w:t>
      </w:r>
      <w:r w:rsidRPr="00C318E1">
        <w:rPr>
          <w:sz w:val="28"/>
          <w:szCs w:val="28"/>
          <w:u w:val="single"/>
          <w:lang w:val="ru-RU"/>
        </w:rPr>
        <w:t>31.08.2026</w:t>
      </w:r>
      <w:r>
        <w:rPr>
          <w:sz w:val="28"/>
          <w:szCs w:val="28"/>
          <w:lang w:val="ru-RU"/>
        </w:rPr>
        <w:t xml:space="preserve">                              </w:t>
      </w:r>
      <w:r w:rsidR="00F943B2">
        <w:rPr>
          <w:b/>
          <w:sz w:val="28"/>
          <w:szCs w:val="28"/>
          <w:lang w:val="ru-RU"/>
        </w:rPr>
        <w:t xml:space="preserve">                             </w:t>
      </w:r>
      <w:bookmarkStart w:id="0" w:name="_GoBack"/>
      <w:bookmarkEnd w:id="0"/>
      <w:r>
        <w:rPr>
          <w:sz w:val="28"/>
          <w:szCs w:val="28"/>
          <w:lang w:val="ru-RU"/>
        </w:rPr>
        <w:t xml:space="preserve">                                      № </w:t>
      </w:r>
      <w:r w:rsidRPr="00C318E1">
        <w:rPr>
          <w:sz w:val="28"/>
          <w:szCs w:val="28"/>
          <w:u w:val="single"/>
          <w:lang w:val="ru-RU"/>
        </w:rPr>
        <w:t>1386</w:t>
      </w:r>
    </w:p>
    <w:p w:rsidR="00C318E1" w:rsidRDefault="00C318E1" w:rsidP="00C318E1">
      <w:pPr>
        <w:widowControl w:val="0"/>
        <w:tabs>
          <w:tab w:val="left" w:pos="5670"/>
          <w:tab w:val="left" w:pos="7938"/>
        </w:tabs>
        <w:ind w:firstLine="5529"/>
        <w:rPr>
          <w:sz w:val="28"/>
          <w:szCs w:val="28"/>
          <w:lang w:val="ru-RU"/>
        </w:rPr>
      </w:pPr>
    </w:p>
    <w:p w:rsidR="00C318E1" w:rsidRDefault="00C318E1" w:rsidP="00C318E1">
      <w:pPr>
        <w:jc w:val="center"/>
        <w:rPr>
          <w:sz w:val="28"/>
          <w:szCs w:val="28"/>
        </w:rPr>
      </w:pPr>
      <w:r>
        <w:rPr>
          <w:sz w:val="28"/>
          <w:szCs w:val="28"/>
        </w:rPr>
        <w:t>станица Ленинградская</w:t>
      </w:r>
    </w:p>
    <w:p w:rsidR="00C318E1" w:rsidRDefault="00C318E1" w:rsidP="00C318E1">
      <w:pPr>
        <w:jc w:val="center"/>
        <w:rPr>
          <w:b/>
          <w:sz w:val="28"/>
          <w:szCs w:val="28"/>
          <w:lang w:val="ru-RU"/>
        </w:rPr>
      </w:pPr>
    </w:p>
    <w:p w:rsidR="00C318E1" w:rsidRDefault="00C318E1" w:rsidP="00C318E1">
      <w:pPr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Об утверждении Порядка обеспечения питанием обучающихся в муниципальных общеобразовательных организациях муниципального образования Ленинградский муниципальный округ Краснодарского края</w:t>
      </w:r>
    </w:p>
    <w:p w:rsidR="00C318E1" w:rsidRDefault="00C318E1" w:rsidP="00C318E1">
      <w:pPr>
        <w:rPr>
          <w:sz w:val="28"/>
          <w:szCs w:val="28"/>
          <w:lang w:val="ru-RU"/>
        </w:rPr>
      </w:pPr>
    </w:p>
    <w:p w:rsidR="00C318E1" w:rsidRDefault="00C318E1" w:rsidP="00C318E1">
      <w:pPr>
        <w:ind w:firstLine="709"/>
        <w:jc w:val="both"/>
      </w:pPr>
      <w:r>
        <w:rPr>
          <w:sz w:val="28"/>
          <w:szCs w:val="28"/>
        </w:rPr>
        <w:t>Руководствуясь</w:t>
      </w:r>
      <w:r>
        <w:rPr>
          <w:color w:val="000000"/>
          <w:sz w:val="28"/>
          <w:szCs w:val="28"/>
        </w:rPr>
        <w:t xml:space="preserve"> Федеральным</w:t>
      </w:r>
      <w:r>
        <w:rPr>
          <w:color w:val="000000"/>
          <w:sz w:val="28"/>
          <w:szCs w:val="28"/>
          <w:lang w:val="ru-RU"/>
        </w:rPr>
        <w:t>и</w:t>
      </w:r>
      <w:r>
        <w:rPr>
          <w:color w:val="000000"/>
          <w:sz w:val="28"/>
          <w:szCs w:val="28"/>
        </w:rPr>
        <w:t xml:space="preserve"> законам</w:t>
      </w:r>
      <w:r>
        <w:rPr>
          <w:color w:val="000000"/>
          <w:sz w:val="28"/>
          <w:szCs w:val="28"/>
          <w:lang w:val="ru-RU"/>
        </w:rPr>
        <w:t>и</w:t>
      </w:r>
      <w:r>
        <w:rPr>
          <w:color w:val="000000"/>
          <w:sz w:val="28"/>
          <w:szCs w:val="28"/>
        </w:rPr>
        <w:t xml:space="preserve"> от 29 декабря 2012 г. № 273-ФЗ «Об образовании в Российской Федерации», </w:t>
      </w:r>
      <w:r>
        <w:rPr>
          <w:sz w:val="28"/>
          <w:szCs w:val="28"/>
        </w:rPr>
        <w:t>Уставом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муниципального образования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Ленинградский</w:t>
      </w:r>
      <w:r>
        <w:rPr>
          <w:sz w:val="28"/>
          <w:szCs w:val="28"/>
          <w:lang w:val="ru-RU"/>
        </w:rPr>
        <w:t xml:space="preserve"> муниципальный округ Краснодарского края</w:t>
      </w:r>
      <w:r>
        <w:rPr>
          <w:sz w:val="28"/>
          <w:szCs w:val="28"/>
        </w:rPr>
        <w:t>, п о с т а н о в л я ю:</w:t>
      </w:r>
    </w:p>
    <w:p w:rsidR="00C318E1" w:rsidRDefault="00C318E1" w:rsidP="00C318E1">
      <w:pPr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1. Утвердить   Порядок   обеспечения   питанием обучающихся в муниципальных общеобразовательных организациях муниципального образования Ленинградский муниципальный округ Краснодарского края (прилагается).</w:t>
      </w:r>
    </w:p>
    <w:p w:rsidR="00C318E1" w:rsidRDefault="00C318E1" w:rsidP="00C318E1">
      <w:pPr>
        <w:tabs>
          <w:tab w:val="left" w:pos="993"/>
        </w:tabs>
        <w:ind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2. Управлению         образования         администрации       Ленинградского муниципального округа (Петроченкова Л.П.):</w:t>
      </w:r>
    </w:p>
    <w:p w:rsidR="00C318E1" w:rsidRDefault="00C318E1" w:rsidP="00C318E1">
      <w:pPr>
        <w:tabs>
          <w:tab w:val="left" w:pos="851"/>
          <w:tab w:val="left" w:pos="993"/>
        </w:tabs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1) довести         данное         постановление         до        подведомственных общеобразовательных организаций Ленинградского муниципального округа;</w:t>
      </w:r>
    </w:p>
    <w:p w:rsidR="00C318E1" w:rsidRDefault="00C318E1" w:rsidP="00C318E1">
      <w:pPr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  <w:lang w:val="ru-RU"/>
        </w:rPr>
        <w:t xml:space="preserve">2) </w:t>
      </w:r>
      <w:r>
        <w:rPr>
          <w:sz w:val="28"/>
          <w:szCs w:val="28"/>
        </w:rPr>
        <w:t>обеспечить его опубликование и размещение на сайте администрации Ленинградск</w:t>
      </w:r>
      <w:r>
        <w:rPr>
          <w:sz w:val="28"/>
          <w:szCs w:val="28"/>
          <w:lang w:val="ru-RU"/>
        </w:rPr>
        <w:t>ого муниципального округа</w:t>
      </w:r>
      <w:r>
        <w:rPr>
          <w:sz w:val="28"/>
          <w:szCs w:val="28"/>
        </w:rPr>
        <w:t xml:space="preserve"> </w:t>
      </w:r>
      <w:r>
        <w:rPr>
          <w:color w:val="303133"/>
          <w:sz w:val="28"/>
          <w:szCs w:val="28"/>
          <w:shd w:val="clear" w:color="auto" w:fill="FFFFFF"/>
        </w:rPr>
        <w:t xml:space="preserve">в </w:t>
      </w:r>
      <w:r>
        <w:rPr>
          <w:color w:val="000000"/>
          <w:sz w:val="28"/>
          <w:szCs w:val="28"/>
          <w:shd w:val="clear" w:color="auto" w:fill="FFFFFF"/>
        </w:rPr>
        <w:t>информационно-телекоммуникационной сети «Интернет» (</w:t>
      </w:r>
      <w:hyperlink r:id="rId6" w:history="1">
        <w:r>
          <w:rPr>
            <w:rStyle w:val="a3"/>
            <w:color w:val="000000"/>
            <w:sz w:val="28"/>
            <w:szCs w:val="28"/>
            <w:shd w:val="clear" w:color="auto" w:fill="FFFFFF"/>
          </w:rPr>
          <w:t>www.adminlenkub.ru</w:t>
        </w:r>
      </w:hyperlink>
      <w:r>
        <w:rPr>
          <w:color w:val="000000"/>
          <w:sz w:val="28"/>
          <w:szCs w:val="28"/>
          <w:shd w:val="clear" w:color="auto" w:fill="FFFFFF"/>
        </w:rPr>
        <w:t>).</w:t>
      </w:r>
    </w:p>
    <w:p w:rsidR="00C318E1" w:rsidRDefault="00C318E1" w:rsidP="00C318E1">
      <w:pPr>
        <w:tabs>
          <w:tab w:val="left" w:pos="851"/>
          <w:tab w:val="left" w:pos="993"/>
        </w:tabs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3. Признать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 xml:space="preserve"> утратившим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силу</w:t>
      </w:r>
      <w:r>
        <w:rPr>
          <w:sz w:val="28"/>
          <w:szCs w:val="28"/>
          <w:lang w:val="ru-RU"/>
        </w:rPr>
        <w:t xml:space="preserve">  </w:t>
      </w:r>
      <w:r>
        <w:rPr>
          <w:sz w:val="28"/>
          <w:szCs w:val="28"/>
        </w:rPr>
        <w:t>постановлени</w:t>
      </w:r>
      <w:r>
        <w:rPr>
          <w:sz w:val="28"/>
          <w:szCs w:val="28"/>
          <w:lang w:val="ru-RU"/>
        </w:rPr>
        <w:t xml:space="preserve">е   </w:t>
      </w:r>
      <w:r>
        <w:rPr>
          <w:sz w:val="28"/>
          <w:szCs w:val="28"/>
        </w:rPr>
        <w:t>администрации муниципального образования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Ленинградский</w:t>
      </w:r>
      <w:r>
        <w:rPr>
          <w:sz w:val="28"/>
          <w:szCs w:val="28"/>
          <w:lang w:val="ru-RU"/>
        </w:rPr>
        <w:t xml:space="preserve"> муниципальный округ Краснодарского края от 21 января 2025 г. № 38 «Об утверждении Порядка обеспечения питанием обучающихся в муниципальных общеобразовательных организациях муниципального образования Ленинградский муниципальный округ Краснодарского края».</w:t>
      </w:r>
    </w:p>
    <w:p w:rsidR="00C318E1" w:rsidRDefault="00C318E1" w:rsidP="00C318E1">
      <w:pPr>
        <w:tabs>
          <w:tab w:val="left" w:pos="851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Контроль за выполнением настоящего постановления возложить на заместителя   главы  </w:t>
      </w:r>
      <w:r>
        <w:rPr>
          <w:sz w:val="28"/>
          <w:szCs w:val="28"/>
          <w:lang w:val="ru-RU"/>
        </w:rPr>
        <w:t>Ленинградского</w:t>
      </w:r>
      <w:r>
        <w:rPr>
          <w:sz w:val="28"/>
          <w:szCs w:val="28"/>
        </w:rPr>
        <w:t xml:space="preserve">  муниципального округа Мазурову Ю.И.</w:t>
      </w:r>
    </w:p>
    <w:p w:rsidR="00C318E1" w:rsidRDefault="00C318E1" w:rsidP="00C318E1">
      <w:pPr>
        <w:tabs>
          <w:tab w:val="left" w:pos="993"/>
          <w:tab w:val="left" w:pos="1418"/>
        </w:tabs>
        <w:ind w:firstLine="709"/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5. Постановление </w:t>
      </w:r>
      <w:r>
        <w:rPr>
          <w:sz w:val="28"/>
          <w:szCs w:val="28"/>
          <w:lang w:val="ru-RU"/>
        </w:rPr>
        <w:t xml:space="preserve">    </w:t>
      </w:r>
      <w:r>
        <w:rPr>
          <w:sz w:val="28"/>
          <w:szCs w:val="28"/>
        </w:rPr>
        <w:t xml:space="preserve">вступает </w:t>
      </w:r>
      <w:r>
        <w:rPr>
          <w:sz w:val="28"/>
          <w:szCs w:val="28"/>
          <w:lang w:val="ru-RU"/>
        </w:rPr>
        <w:t xml:space="preserve">     </w:t>
      </w:r>
      <w:r>
        <w:rPr>
          <w:sz w:val="28"/>
          <w:szCs w:val="28"/>
        </w:rPr>
        <w:t>в</w:t>
      </w:r>
      <w:r>
        <w:rPr>
          <w:sz w:val="28"/>
          <w:szCs w:val="28"/>
          <w:lang w:val="ru-RU"/>
        </w:rPr>
        <w:t xml:space="preserve">     </w:t>
      </w:r>
      <w:r>
        <w:rPr>
          <w:sz w:val="28"/>
          <w:szCs w:val="28"/>
        </w:rPr>
        <w:t xml:space="preserve"> силу </w:t>
      </w:r>
      <w:r>
        <w:rPr>
          <w:sz w:val="28"/>
          <w:szCs w:val="28"/>
          <w:lang w:val="ru-RU"/>
        </w:rPr>
        <w:t xml:space="preserve">    </w:t>
      </w:r>
      <w:r>
        <w:rPr>
          <w:sz w:val="28"/>
          <w:szCs w:val="28"/>
        </w:rPr>
        <w:t>со</w:t>
      </w:r>
      <w:r>
        <w:rPr>
          <w:sz w:val="28"/>
          <w:szCs w:val="28"/>
          <w:lang w:val="ru-RU"/>
        </w:rPr>
        <w:t xml:space="preserve">   </w:t>
      </w:r>
      <w:r>
        <w:rPr>
          <w:sz w:val="28"/>
          <w:szCs w:val="28"/>
        </w:rPr>
        <w:t xml:space="preserve"> дня </w:t>
      </w:r>
      <w:r>
        <w:rPr>
          <w:sz w:val="28"/>
          <w:szCs w:val="28"/>
          <w:lang w:val="ru-RU"/>
        </w:rPr>
        <w:t xml:space="preserve">  </w:t>
      </w:r>
      <w:r>
        <w:rPr>
          <w:sz w:val="28"/>
          <w:szCs w:val="28"/>
        </w:rPr>
        <w:t>его</w:t>
      </w:r>
      <w:r>
        <w:rPr>
          <w:sz w:val="28"/>
          <w:szCs w:val="28"/>
          <w:lang w:val="ru-RU"/>
        </w:rPr>
        <w:t xml:space="preserve">  </w:t>
      </w:r>
      <w:r>
        <w:rPr>
          <w:sz w:val="28"/>
          <w:szCs w:val="28"/>
        </w:rPr>
        <w:t xml:space="preserve"> официального опубликования</w:t>
      </w:r>
      <w:r>
        <w:rPr>
          <w:sz w:val="28"/>
          <w:szCs w:val="28"/>
          <w:lang w:val="ru-RU"/>
        </w:rPr>
        <w:t xml:space="preserve"> и распространяет свое действие на правоотношения, возникшие 1 сентября 2026 г.</w:t>
      </w:r>
    </w:p>
    <w:p w:rsidR="00C318E1" w:rsidRDefault="00C318E1" w:rsidP="00C318E1">
      <w:pPr>
        <w:tabs>
          <w:tab w:val="left" w:pos="851"/>
        </w:tabs>
        <w:jc w:val="both"/>
        <w:rPr>
          <w:sz w:val="28"/>
          <w:szCs w:val="28"/>
          <w:lang w:val="ru-RU"/>
        </w:rPr>
      </w:pPr>
    </w:p>
    <w:p w:rsidR="00C318E1" w:rsidRDefault="00C318E1" w:rsidP="00C318E1">
      <w:pPr>
        <w:tabs>
          <w:tab w:val="left" w:pos="851"/>
        </w:tabs>
        <w:jc w:val="both"/>
        <w:rPr>
          <w:sz w:val="28"/>
          <w:szCs w:val="28"/>
          <w:lang w:val="ru-RU"/>
        </w:rPr>
      </w:pPr>
    </w:p>
    <w:p w:rsidR="00C318E1" w:rsidRDefault="00C318E1" w:rsidP="00C318E1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Глава Ленинградского </w:t>
      </w:r>
    </w:p>
    <w:p w:rsidR="00C318E1" w:rsidRDefault="00C318E1" w:rsidP="00C318E1">
      <w:pPr>
        <w:tabs>
          <w:tab w:val="left" w:pos="6780"/>
        </w:tabs>
        <w:autoSpaceDE w:val="0"/>
        <w:autoSpaceDN w:val="0"/>
        <w:adjustRightInd w:val="0"/>
        <w:jc w:val="both"/>
        <w:rPr>
          <w:sz w:val="28"/>
          <w:szCs w:val="28"/>
          <w:lang w:val="ru-RU"/>
        </w:rPr>
      </w:pPr>
      <w:r>
        <w:rPr>
          <w:color w:val="000000"/>
          <w:sz w:val="28"/>
          <w:szCs w:val="28"/>
        </w:rPr>
        <w:t>муниципального округа</w:t>
      </w:r>
      <w:r>
        <w:rPr>
          <w:color w:val="000000"/>
          <w:sz w:val="28"/>
          <w:szCs w:val="28"/>
          <w:lang w:val="ru-RU"/>
        </w:rPr>
        <w:t xml:space="preserve">                                                                      </w:t>
      </w:r>
      <w:r>
        <w:rPr>
          <w:sz w:val="28"/>
          <w:szCs w:val="28"/>
          <w:lang w:val="ru-RU"/>
        </w:rPr>
        <w:t>Ю.Ю. Шулико</w:t>
      </w:r>
    </w:p>
    <w:p w:rsidR="00E06193" w:rsidRDefault="00F943B2"/>
    <w:sectPr w:rsidR="00E06193" w:rsidSect="00C318E1">
      <w:pgSz w:w="11906" w:h="16838"/>
      <w:pgMar w:top="28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334"/>
    <w:rsid w:val="00862E72"/>
    <w:rsid w:val="009D5151"/>
    <w:rsid w:val="00C318E1"/>
    <w:rsid w:val="00F02334"/>
    <w:rsid w:val="00F94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EF11BB"/>
  <w15:chartTrackingRefBased/>
  <w15:docId w15:val="{9C82536A-7910-4C12-BD17-26179FC77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18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sr-Cyrl-C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318E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603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dminlenkub.ru/" TargetMode="Externa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327</Words>
  <Characters>1867</Characters>
  <Application>Microsoft Office Word</Application>
  <DocSecurity>0</DocSecurity>
  <Lines>15</Lines>
  <Paragraphs>4</Paragraphs>
  <ScaleCrop>false</ScaleCrop>
  <Company/>
  <LinksUpToDate>false</LinksUpToDate>
  <CharactersWithSpaces>2190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2026-09-02T05:35:00Z</dcterms:created>
  <dcterms:modified xsi:type="dcterms:W3CDTF">2026-09-08T12:21:00Z</dcterms:modified>
</cp:coreProperties>
</file>