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/>
        <w:ind w:left="5412" w:right="138" w:hanging="10"/>
        <w:jc w:val="left"/>
        <w:spacing w:after="13"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Приложение  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left="5412" w:right="138" w:hanging="10"/>
        <w:jc w:val="left"/>
        <w:spacing w:after="13"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к Порядку назначения и проведения собрания граждан в муниципальном образовании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left="5412" w:right="138" w:hanging="10"/>
        <w:jc w:val="left"/>
        <w:spacing w:after="13"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Ленинградский муниципальный 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left="5412" w:right="138" w:hanging="10"/>
        <w:jc w:val="left"/>
        <w:spacing w:after="13"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округ Кра</w:t>
      </w:r>
      <w:r>
        <w:rPr>
          <w:rFonts w:ascii="FreeSerif" w:hAnsi="FreeSerif" w:eastAsia="FreeSerif" w:cs="FreeSerif"/>
          <w:sz w:val="28"/>
          <w:szCs w:val="28"/>
        </w:rPr>
        <w:t xml:space="preserve">с</w:t>
      </w:r>
      <w:r>
        <w:rPr>
          <w:rFonts w:ascii="FreeSerif" w:hAnsi="FreeSerif" w:eastAsia="FreeSerif" w:cs="FreeSerif"/>
          <w:sz w:val="28"/>
          <w:szCs w:val="28"/>
        </w:rPr>
        <w:t xml:space="preserve">н</w:t>
      </w:r>
      <w:bookmarkStart w:id="0" w:name="_GoBack"/>
      <w:r>
        <w:rPr>
          <w:rFonts w:ascii="FreeSerif" w:hAnsi="FreeSerif" w:eastAsia="FreeSerif" w:cs="FreeSerif"/>
          <w:sz w:val="28"/>
          <w:szCs w:val="28"/>
        </w:rPr>
      </w:r>
      <w:bookmarkEnd w:id="0"/>
      <w:r>
        <w:rPr>
          <w:rFonts w:ascii="FreeSerif" w:hAnsi="FreeSerif" w:eastAsia="FreeSerif" w:cs="FreeSerif"/>
          <w:sz w:val="28"/>
          <w:szCs w:val="28"/>
        </w:rPr>
        <w:t xml:space="preserve">одарского края  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0"/>
        <w:jc w:val="left"/>
        <w:spacing w:after="54"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  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left="10" w:right="74" w:hanging="10"/>
        <w:jc w:val="center"/>
        <w:spacing w:after="27"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ЛИСТ РЕГИСТРАЦИИ 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left="10" w:right="85" w:hanging="10"/>
        <w:jc w:val="center"/>
        <w:spacing w:after="0"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УЧАСТНИКОВ СОБРАНИЯ 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0"/>
        <w:jc w:val="left"/>
        <w:spacing w:after="108"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left="-15" w:right="73" w:firstLine="0"/>
        <w:spacing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«__» __________ 20__ г. 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0"/>
        <w:jc w:val="left"/>
        <w:spacing w:after="0"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left="-15" w:right="73" w:firstLine="0"/>
        <w:spacing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Место проведения _____________________________________________. 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0"/>
        <w:jc w:val="left"/>
        <w:spacing w:after="65"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0"/>
        <w:jc w:val="left"/>
        <w:spacing w:after="0"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tbl>
      <w:tblPr>
        <w:tblW w:w="0" w:type="auto"/>
        <w:tblInd w:w="-62" w:type="dxa"/>
        <w:tblLayout w:type="fixed"/>
        <w:tblCellMar>
          <w:left w:w="62" w:type="dxa"/>
          <w:top w:w="112" w:type="dxa"/>
          <w:right w:w="12" w:type="dxa"/>
        </w:tblCellMar>
        <w:tblLook w:val="04A0" w:firstRow="1" w:lastRow="0" w:firstColumn="1" w:lastColumn="0" w:noHBand="0" w:noVBand="1"/>
      </w:tblPr>
      <w:tblGrid>
        <w:gridCol w:w="538"/>
        <w:gridCol w:w="2867"/>
        <w:gridCol w:w="1863"/>
        <w:gridCol w:w="2540"/>
        <w:gridCol w:w="1393"/>
      </w:tblGrid>
      <w:tr>
        <w:tblPrEx/>
        <w:trPr>
          <w:trHeight w:val="118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12" w:type="dxa"/>
              <w:right w:w="12" w:type="dxa"/>
            </w:tcMar>
            <w:tcW w:w="538" w:type="dxa"/>
            <w:textDirection w:val="lrTb"/>
            <w:noWrap w:val="false"/>
          </w:tcPr>
          <w:p>
            <w:pPr>
              <w:contextualSpacing/>
              <w:ind w:left="72" w:firstLine="0"/>
              <w:spacing w:after="20" w:line="240" w:lineRule="auto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№ 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  <w:p>
            <w:pPr>
              <w:contextualSpacing/>
              <w:ind w:left="14" w:firstLine="0"/>
              <w:spacing w:after="0" w:line="240" w:lineRule="auto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п/п 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12" w:type="dxa"/>
              <w:right w:w="12" w:type="dxa"/>
            </w:tcMar>
            <w:tcW w:w="2867" w:type="dxa"/>
            <w:vAlign w:val="center"/>
            <w:textDirection w:val="lrTb"/>
            <w:noWrap w:val="false"/>
          </w:tcPr>
          <w:p>
            <w:pPr>
              <w:contextualSpacing/>
              <w:ind w:firstLine="0"/>
              <w:jc w:val="center"/>
              <w:spacing w:after="0" w:line="240" w:lineRule="auto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Фамилия, имя, отчество (при наличии) 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12" w:type="dxa"/>
              <w:right w:w="12" w:type="dxa"/>
            </w:tcMar>
            <w:tcW w:w="1863" w:type="dxa"/>
            <w:textDirection w:val="lrTb"/>
            <w:noWrap w:val="false"/>
          </w:tcPr>
          <w:p>
            <w:pPr>
              <w:contextualSpacing/>
              <w:ind w:left="4" w:firstLine="0"/>
              <w:jc w:val="center"/>
              <w:spacing w:after="0" w:line="240" w:lineRule="auto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Дата рождения 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12" w:type="dxa"/>
              <w:right w:w="12" w:type="dxa"/>
            </w:tcMar>
            <w:tcW w:w="2540" w:type="dxa"/>
            <w:textDirection w:val="lrTb"/>
            <w:noWrap w:val="false"/>
          </w:tcPr>
          <w:p>
            <w:pPr>
              <w:contextualSpacing/>
              <w:ind w:right="55" w:firstLine="0"/>
              <w:jc w:val="center"/>
              <w:spacing w:after="26" w:line="240" w:lineRule="auto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Адрес места 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  <w:p>
            <w:pPr>
              <w:contextualSpacing/>
              <w:ind w:right="54" w:firstLine="0"/>
              <w:jc w:val="center"/>
              <w:spacing w:after="0" w:line="240" w:lineRule="auto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жительства 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12" w:type="dxa"/>
              <w:right w:w="12" w:type="dxa"/>
            </w:tcMar>
            <w:tcW w:w="1393" w:type="dxa"/>
            <w:textDirection w:val="lrTb"/>
            <w:noWrap w:val="false"/>
          </w:tcPr>
          <w:p>
            <w:pPr>
              <w:contextualSpacing/>
              <w:ind w:left="115" w:firstLine="0"/>
              <w:jc w:val="left"/>
              <w:spacing w:after="0" w:line="240" w:lineRule="auto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Подпись 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</w:tr>
      <w:tr>
        <w:tblPrEx/>
        <w:trPr>
          <w:trHeight w:val="533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12" w:type="dxa"/>
              <w:right w:w="12" w:type="dxa"/>
            </w:tcMar>
            <w:tcW w:w="538" w:type="dxa"/>
            <w:vAlign w:val="center"/>
            <w:textDirection w:val="lrTb"/>
            <w:noWrap w:val="false"/>
          </w:tcPr>
          <w:p>
            <w:pPr>
              <w:contextualSpacing/>
              <w:ind w:firstLine="0"/>
              <w:jc w:val="left"/>
              <w:spacing w:after="0" w:line="240" w:lineRule="auto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 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12" w:type="dxa"/>
              <w:right w:w="12" w:type="dxa"/>
            </w:tcMar>
            <w:tcW w:w="2867" w:type="dxa"/>
            <w:vAlign w:val="center"/>
            <w:textDirection w:val="lrTb"/>
            <w:noWrap w:val="false"/>
          </w:tcPr>
          <w:p>
            <w:pPr>
              <w:contextualSpacing/>
              <w:ind w:firstLine="0"/>
              <w:jc w:val="left"/>
              <w:spacing w:after="0" w:line="240" w:lineRule="auto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 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12" w:type="dxa"/>
              <w:right w:w="12" w:type="dxa"/>
            </w:tcMar>
            <w:tcW w:w="1863" w:type="dxa"/>
            <w:vAlign w:val="center"/>
            <w:textDirection w:val="lrTb"/>
            <w:noWrap w:val="false"/>
          </w:tcPr>
          <w:p>
            <w:pPr>
              <w:contextualSpacing/>
              <w:ind w:firstLine="0"/>
              <w:jc w:val="left"/>
              <w:spacing w:after="0" w:line="240" w:lineRule="auto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 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12" w:type="dxa"/>
              <w:right w:w="12" w:type="dxa"/>
            </w:tcMar>
            <w:tcW w:w="2540" w:type="dxa"/>
            <w:vAlign w:val="center"/>
            <w:textDirection w:val="lrTb"/>
            <w:noWrap w:val="false"/>
          </w:tcPr>
          <w:p>
            <w:pPr>
              <w:contextualSpacing/>
              <w:ind w:firstLine="0"/>
              <w:jc w:val="left"/>
              <w:spacing w:after="0" w:line="240" w:lineRule="auto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 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12" w:type="dxa"/>
              <w:right w:w="12" w:type="dxa"/>
            </w:tcMar>
            <w:tcW w:w="1393" w:type="dxa"/>
            <w:vAlign w:val="center"/>
            <w:textDirection w:val="lrTb"/>
            <w:noWrap w:val="false"/>
          </w:tcPr>
          <w:p>
            <w:pPr>
              <w:contextualSpacing/>
              <w:ind w:firstLine="0"/>
              <w:jc w:val="left"/>
              <w:spacing w:after="0" w:line="240" w:lineRule="auto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 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</w:tr>
      <w:tr>
        <w:tblPrEx/>
        <w:trPr>
          <w:trHeight w:val="538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12" w:type="dxa"/>
              <w:right w:w="12" w:type="dxa"/>
            </w:tcMar>
            <w:tcW w:w="538" w:type="dxa"/>
            <w:vAlign w:val="center"/>
            <w:textDirection w:val="lrTb"/>
            <w:noWrap w:val="false"/>
          </w:tcPr>
          <w:p>
            <w:pPr>
              <w:contextualSpacing/>
              <w:ind w:firstLine="0"/>
              <w:jc w:val="left"/>
              <w:spacing w:after="0" w:line="240" w:lineRule="auto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 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12" w:type="dxa"/>
              <w:right w:w="12" w:type="dxa"/>
            </w:tcMar>
            <w:tcW w:w="2867" w:type="dxa"/>
            <w:vAlign w:val="center"/>
            <w:textDirection w:val="lrTb"/>
            <w:noWrap w:val="false"/>
          </w:tcPr>
          <w:p>
            <w:pPr>
              <w:contextualSpacing/>
              <w:ind w:firstLine="0"/>
              <w:jc w:val="left"/>
              <w:spacing w:after="0" w:line="240" w:lineRule="auto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 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12" w:type="dxa"/>
              <w:right w:w="12" w:type="dxa"/>
            </w:tcMar>
            <w:tcW w:w="1863" w:type="dxa"/>
            <w:vAlign w:val="center"/>
            <w:textDirection w:val="lrTb"/>
            <w:noWrap w:val="false"/>
          </w:tcPr>
          <w:p>
            <w:pPr>
              <w:contextualSpacing/>
              <w:ind w:firstLine="0"/>
              <w:jc w:val="left"/>
              <w:spacing w:after="0" w:line="240" w:lineRule="auto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 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12" w:type="dxa"/>
              <w:right w:w="12" w:type="dxa"/>
            </w:tcMar>
            <w:tcW w:w="2540" w:type="dxa"/>
            <w:vAlign w:val="center"/>
            <w:textDirection w:val="lrTb"/>
            <w:noWrap w:val="false"/>
          </w:tcPr>
          <w:p>
            <w:pPr>
              <w:contextualSpacing/>
              <w:ind w:firstLine="0"/>
              <w:jc w:val="left"/>
              <w:spacing w:after="0" w:line="240" w:lineRule="auto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 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12" w:type="dxa"/>
              <w:right w:w="12" w:type="dxa"/>
            </w:tcMar>
            <w:tcW w:w="1393" w:type="dxa"/>
            <w:vAlign w:val="center"/>
            <w:textDirection w:val="lrTb"/>
            <w:noWrap w:val="false"/>
          </w:tcPr>
          <w:p>
            <w:pPr>
              <w:contextualSpacing/>
              <w:ind w:firstLine="0"/>
              <w:jc w:val="left"/>
              <w:spacing w:after="0" w:line="240" w:lineRule="auto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 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</w:tr>
      <w:tr>
        <w:tblPrEx/>
        <w:trPr>
          <w:trHeight w:val="538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12" w:type="dxa"/>
              <w:right w:w="12" w:type="dxa"/>
            </w:tcMar>
            <w:tcW w:w="538" w:type="dxa"/>
            <w:vAlign w:val="center"/>
            <w:textDirection w:val="lrTb"/>
            <w:noWrap w:val="false"/>
          </w:tcPr>
          <w:p>
            <w:pPr>
              <w:contextualSpacing/>
              <w:ind w:firstLine="0"/>
              <w:jc w:val="left"/>
              <w:spacing w:after="0" w:line="240" w:lineRule="auto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 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12" w:type="dxa"/>
              <w:right w:w="12" w:type="dxa"/>
            </w:tcMar>
            <w:tcW w:w="2867" w:type="dxa"/>
            <w:vAlign w:val="center"/>
            <w:textDirection w:val="lrTb"/>
            <w:noWrap w:val="false"/>
          </w:tcPr>
          <w:p>
            <w:pPr>
              <w:contextualSpacing/>
              <w:ind w:firstLine="0"/>
              <w:jc w:val="left"/>
              <w:spacing w:after="0" w:line="240" w:lineRule="auto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 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12" w:type="dxa"/>
              <w:right w:w="12" w:type="dxa"/>
            </w:tcMar>
            <w:tcW w:w="1863" w:type="dxa"/>
            <w:vAlign w:val="center"/>
            <w:textDirection w:val="lrTb"/>
            <w:noWrap w:val="false"/>
          </w:tcPr>
          <w:p>
            <w:pPr>
              <w:contextualSpacing/>
              <w:ind w:firstLine="0"/>
              <w:jc w:val="left"/>
              <w:spacing w:after="0" w:line="240" w:lineRule="auto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 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12" w:type="dxa"/>
              <w:right w:w="12" w:type="dxa"/>
            </w:tcMar>
            <w:tcW w:w="2540" w:type="dxa"/>
            <w:vAlign w:val="center"/>
            <w:textDirection w:val="lrTb"/>
            <w:noWrap w:val="false"/>
          </w:tcPr>
          <w:p>
            <w:pPr>
              <w:contextualSpacing/>
              <w:ind w:firstLine="0"/>
              <w:jc w:val="left"/>
              <w:spacing w:after="0" w:line="240" w:lineRule="auto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 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12" w:type="dxa"/>
              <w:right w:w="12" w:type="dxa"/>
            </w:tcMar>
            <w:tcW w:w="1393" w:type="dxa"/>
            <w:vAlign w:val="center"/>
            <w:textDirection w:val="lrTb"/>
            <w:noWrap w:val="false"/>
          </w:tcPr>
          <w:p>
            <w:pPr>
              <w:contextualSpacing/>
              <w:ind w:firstLine="0"/>
              <w:jc w:val="left"/>
              <w:spacing w:after="0" w:line="240" w:lineRule="auto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 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</w:tr>
      <w:tr>
        <w:tblPrEx/>
        <w:trPr>
          <w:trHeight w:val="533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12" w:type="dxa"/>
              <w:right w:w="12" w:type="dxa"/>
            </w:tcMar>
            <w:tcW w:w="538" w:type="dxa"/>
            <w:vAlign w:val="center"/>
            <w:textDirection w:val="lrTb"/>
            <w:noWrap w:val="false"/>
          </w:tcPr>
          <w:p>
            <w:pPr>
              <w:contextualSpacing/>
              <w:ind w:firstLine="0"/>
              <w:jc w:val="left"/>
              <w:spacing w:after="0" w:line="240" w:lineRule="auto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 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12" w:type="dxa"/>
              <w:right w:w="12" w:type="dxa"/>
            </w:tcMar>
            <w:tcW w:w="2867" w:type="dxa"/>
            <w:vAlign w:val="center"/>
            <w:textDirection w:val="lrTb"/>
            <w:noWrap w:val="false"/>
          </w:tcPr>
          <w:p>
            <w:pPr>
              <w:contextualSpacing/>
              <w:ind w:firstLine="0"/>
              <w:jc w:val="left"/>
              <w:spacing w:after="0" w:line="240" w:lineRule="auto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 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12" w:type="dxa"/>
              <w:right w:w="12" w:type="dxa"/>
            </w:tcMar>
            <w:tcW w:w="1863" w:type="dxa"/>
            <w:vAlign w:val="center"/>
            <w:textDirection w:val="lrTb"/>
            <w:noWrap w:val="false"/>
          </w:tcPr>
          <w:p>
            <w:pPr>
              <w:contextualSpacing/>
              <w:ind w:firstLine="0"/>
              <w:jc w:val="left"/>
              <w:spacing w:after="0" w:line="240" w:lineRule="auto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 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12" w:type="dxa"/>
              <w:right w:w="12" w:type="dxa"/>
            </w:tcMar>
            <w:tcW w:w="2540" w:type="dxa"/>
            <w:vAlign w:val="center"/>
            <w:textDirection w:val="lrTb"/>
            <w:noWrap w:val="false"/>
          </w:tcPr>
          <w:p>
            <w:pPr>
              <w:contextualSpacing/>
              <w:ind w:firstLine="0"/>
              <w:jc w:val="left"/>
              <w:spacing w:after="0" w:line="240" w:lineRule="auto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 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12" w:type="dxa"/>
              <w:right w:w="12" w:type="dxa"/>
            </w:tcMar>
            <w:tcW w:w="1393" w:type="dxa"/>
            <w:vAlign w:val="center"/>
            <w:textDirection w:val="lrTb"/>
            <w:noWrap w:val="false"/>
          </w:tcPr>
          <w:p>
            <w:pPr>
              <w:contextualSpacing/>
              <w:ind w:firstLine="0"/>
              <w:jc w:val="left"/>
              <w:spacing w:after="0" w:line="240" w:lineRule="auto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 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</w:tr>
      <w:tr>
        <w:tblPrEx/>
        <w:trPr>
          <w:trHeight w:val="538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12" w:type="dxa"/>
              <w:right w:w="12" w:type="dxa"/>
            </w:tcMar>
            <w:tcW w:w="538" w:type="dxa"/>
            <w:vAlign w:val="center"/>
            <w:textDirection w:val="lrTb"/>
            <w:noWrap w:val="false"/>
          </w:tcPr>
          <w:p>
            <w:pPr>
              <w:contextualSpacing/>
              <w:ind w:firstLine="0"/>
              <w:jc w:val="left"/>
              <w:spacing w:after="0" w:line="240" w:lineRule="auto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 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12" w:type="dxa"/>
              <w:right w:w="12" w:type="dxa"/>
            </w:tcMar>
            <w:tcW w:w="2867" w:type="dxa"/>
            <w:vAlign w:val="center"/>
            <w:textDirection w:val="lrTb"/>
            <w:noWrap w:val="false"/>
          </w:tcPr>
          <w:p>
            <w:pPr>
              <w:contextualSpacing/>
              <w:ind w:firstLine="0"/>
              <w:jc w:val="left"/>
              <w:spacing w:after="0" w:line="240" w:lineRule="auto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 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12" w:type="dxa"/>
              <w:right w:w="12" w:type="dxa"/>
            </w:tcMar>
            <w:tcW w:w="1863" w:type="dxa"/>
            <w:vAlign w:val="center"/>
            <w:textDirection w:val="lrTb"/>
            <w:noWrap w:val="false"/>
          </w:tcPr>
          <w:p>
            <w:pPr>
              <w:contextualSpacing/>
              <w:ind w:firstLine="0"/>
              <w:jc w:val="left"/>
              <w:spacing w:after="0" w:line="240" w:lineRule="auto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 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12" w:type="dxa"/>
              <w:right w:w="12" w:type="dxa"/>
            </w:tcMar>
            <w:tcW w:w="2540" w:type="dxa"/>
            <w:vAlign w:val="center"/>
            <w:textDirection w:val="lrTb"/>
            <w:noWrap w:val="false"/>
          </w:tcPr>
          <w:p>
            <w:pPr>
              <w:contextualSpacing/>
              <w:ind w:firstLine="0"/>
              <w:jc w:val="left"/>
              <w:spacing w:after="0" w:line="240" w:lineRule="auto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 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12" w:type="dxa"/>
              <w:right w:w="12" w:type="dxa"/>
            </w:tcMar>
            <w:tcW w:w="1393" w:type="dxa"/>
            <w:vAlign w:val="center"/>
            <w:textDirection w:val="lrTb"/>
            <w:noWrap w:val="false"/>
          </w:tcPr>
          <w:p>
            <w:pPr>
              <w:contextualSpacing/>
              <w:ind w:firstLine="0"/>
              <w:jc w:val="left"/>
              <w:spacing w:after="0" w:line="240" w:lineRule="auto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 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</w:tr>
      <w:tr>
        <w:tblPrEx/>
        <w:trPr>
          <w:trHeight w:val="538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12" w:type="dxa"/>
              <w:right w:w="12" w:type="dxa"/>
            </w:tcMar>
            <w:tcW w:w="538" w:type="dxa"/>
            <w:vAlign w:val="center"/>
            <w:textDirection w:val="lrTb"/>
            <w:noWrap w:val="false"/>
          </w:tcPr>
          <w:p>
            <w:pPr>
              <w:contextualSpacing/>
              <w:ind w:firstLine="0"/>
              <w:jc w:val="left"/>
              <w:spacing w:after="0" w:line="240" w:lineRule="auto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 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12" w:type="dxa"/>
              <w:right w:w="12" w:type="dxa"/>
            </w:tcMar>
            <w:tcW w:w="2867" w:type="dxa"/>
            <w:vAlign w:val="center"/>
            <w:textDirection w:val="lrTb"/>
            <w:noWrap w:val="false"/>
          </w:tcPr>
          <w:p>
            <w:pPr>
              <w:contextualSpacing/>
              <w:ind w:firstLine="0"/>
              <w:jc w:val="left"/>
              <w:spacing w:after="0" w:line="240" w:lineRule="auto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 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12" w:type="dxa"/>
              <w:right w:w="12" w:type="dxa"/>
            </w:tcMar>
            <w:tcW w:w="1863" w:type="dxa"/>
            <w:vAlign w:val="center"/>
            <w:textDirection w:val="lrTb"/>
            <w:noWrap w:val="false"/>
          </w:tcPr>
          <w:p>
            <w:pPr>
              <w:contextualSpacing/>
              <w:ind w:firstLine="0"/>
              <w:jc w:val="left"/>
              <w:spacing w:after="0" w:line="240" w:lineRule="auto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 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12" w:type="dxa"/>
              <w:right w:w="12" w:type="dxa"/>
            </w:tcMar>
            <w:tcW w:w="2540" w:type="dxa"/>
            <w:vAlign w:val="center"/>
            <w:textDirection w:val="lrTb"/>
            <w:noWrap w:val="false"/>
          </w:tcPr>
          <w:p>
            <w:pPr>
              <w:contextualSpacing/>
              <w:ind w:firstLine="0"/>
              <w:jc w:val="left"/>
              <w:spacing w:after="0" w:line="240" w:lineRule="auto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 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12" w:type="dxa"/>
              <w:right w:w="12" w:type="dxa"/>
            </w:tcMar>
            <w:tcW w:w="1393" w:type="dxa"/>
            <w:vAlign w:val="center"/>
            <w:textDirection w:val="lrTb"/>
            <w:noWrap w:val="false"/>
          </w:tcPr>
          <w:p>
            <w:pPr>
              <w:contextualSpacing/>
              <w:ind w:firstLine="0"/>
              <w:jc w:val="left"/>
              <w:spacing w:after="0" w:line="240" w:lineRule="auto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 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</w:tr>
      <w:tr>
        <w:tblPrEx/>
        <w:trPr>
          <w:trHeight w:val="533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12" w:type="dxa"/>
              <w:right w:w="12" w:type="dxa"/>
            </w:tcMar>
            <w:tcW w:w="538" w:type="dxa"/>
            <w:vAlign w:val="center"/>
            <w:textDirection w:val="lrTb"/>
            <w:noWrap w:val="false"/>
          </w:tcPr>
          <w:p>
            <w:pPr>
              <w:contextualSpacing/>
              <w:ind w:firstLine="0"/>
              <w:jc w:val="left"/>
              <w:spacing w:after="0" w:line="240" w:lineRule="auto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 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12" w:type="dxa"/>
              <w:right w:w="12" w:type="dxa"/>
            </w:tcMar>
            <w:tcW w:w="2867" w:type="dxa"/>
            <w:vAlign w:val="center"/>
            <w:textDirection w:val="lrTb"/>
            <w:noWrap w:val="false"/>
          </w:tcPr>
          <w:p>
            <w:pPr>
              <w:contextualSpacing/>
              <w:ind w:firstLine="0"/>
              <w:jc w:val="left"/>
              <w:spacing w:after="0" w:line="240" w:lineRule="auto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 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12" w:type="dxa"/>
              <w:right w:w="12" w:type="dxa"/>
            </w:tcMar>
            <w:tcW w:w="1863" w:type="dxa"/>
            <w:vAlign w:val="center"/>
            <w:textDirection w:val="lrTb"/>
            <w:noWrap w:val="false"/>
          </w:tcPr>
          <w:p>
            <w:pPr>
              <w:contextualSpacing/>
              <w:ind w:firstLine="0"/>
              <w:jc w:val="left"/>
              <w:spacing w:after="0" w:line="240" w:lineRule="auto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 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12" w:type="dxa"/>
              <w:right w:w="12" w:type="dxa"/>
            </w:tcMar>
            <w:tcW w:w="2540" w:type="dxa"/>
            <w:vAlign w:val="center"/>
            <w:textDirection w:val="lrTb"/>
            <w:noWrap w:val="false"/>
          </w:tcPr>
          <w:p>
            <w:pPr>
              <w:contextualSpacing/>
              <w:ind w:firstLine="0"/>
              <w:jc w:val="left"/>
              <w:spacing w:after="0" w:line="240" w:lineRule="auto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 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12" w:type="dxa"/>
              <w:right w:w="12" w:type="dxa"/>
            </w:tcMar>
            <w:tcW w:w="1393" w:type="dxa"/>
            <w:vAlign w:val="center"/>
            <w:textDirection w:val="lrTb"/>
            <w:noWrap w:val="false"/>
          </w:tcPr>
          <w:p>
            <w:pPr>
              <w:contextualSpacing/>
              <w:ind w:firstLine="0"/>
              <w:jc w:val="left"/>
              <w:spacing w:after="0" w:line="240" w:lineRule="auto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 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</w:tr>
      <w:tr>
        <w:tblPrEx/>
        <w:trPr>
          <w:trHeight w:val="538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12" w:type="dxa"/>
              <w:right w:w="12" w:type="dxa"/>
            </w:tcMar>
            <w:tcW w:w="538" w:type="dxa"/>
            <w:vAlign w:val="center"/>
            <w:textDirection w:val="lrTb"/>
            <w:noWrap w:val="false"/>
          </w:tcPr>
          <w:p>
            <w:pPr>
              <w:contextualSpacing/>
              <w:ind w:firstLine="0"/>
              <w:jc w:val="left"/>
              <w:spacing w:after="0" w:line="240" w:lineRule="auto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 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12" w:type="dxa"/>
              <w:right w:w="12" w:type="dxa"/>
            </w:tcMar>
            <w:tcW w:w="2867" w:type="dxa"/>
            <w:vAlign w:val="center"/>
            <w:textDirection w:val="lrTb"/>
            <w:noWrap w:val="false"/>
          </w:tcPr>
          <w:p>
            <w:pPr>
              <w:contextualSpacing/>
              <w:ind w:firstLine="0"/>
              <w:jc w:val="left"/>
              <w:spacing w:after="0" w:line="240" w:lineRule="auto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 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12" w:type="dxa"/>
              <w:right w:w="12" w:type="dxa"/>
            </w:tcMar>
            <w:tcW w:w="1863" w:type="dxa"/>
            <w:vAlign w:val="center"/>
            <w:textDirection w:val="lrTb"/>
            <w:noWrap w:val="false"/>
          </w:tcPr>
          <w:p>
            <w:pPr>
              <w:contextualSpacing/>
              <w:ind w:firstLine="0"/>
              <w:jc w:val="left"/>
              <w:spacing w:after="0" w:line="240" w:lineRule="auto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 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12" w:type="dxa"/>
              <w:right w:w="12" w:type="dxa"/>
            </w:tcMar>
            <w:tcW w:w="2540" w:type="dxa"/>
            <w:vAlign w:val="center"/>
            <w:textDirection w:val="lrTb"/>
            <w:noWrap w:val="false"/>
          </w:tcPr>
          <w:p>
            <w:pPr>
              <w:contextualSpacing/>
              <w:ind w:firstLine="0"/>
              <w:jc w:val="left"/>
              <w:spacing w:after="0" w:line="240" w:lineRule="auto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 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12" w:type="dxa"/>
              <w:right w:w="12" w:type="dxa"/>
            </w:tcMar>
            <w:tcW w:w="1393" w:type="dxa"/>
            <w:vAlign w:val="center"/>
            <w:textDirection w:val="lrTb"/>
            <w:noWrap w:val="false"/>
          </w:tcPr>
          <w:p>
            <w:pPr>
              <w:contextualSpacing/>
              <w:ind w:firstLine="0"/>
              <w:jc w:val="left"/>
              <w:spacing w:after="0" w:line="240" w:lineRule="auto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 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</w:tr>
    </w:tbl>
    <w:p>
      <w:pPr>
        <w:contextualSpacing/>
        <w:ind w:firstLine="0"/>
        <w:jc w:val="left"/>
        <w:spacing w:after="0"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left="-15" w:right="73" w:firstLine="0"/>
        <w:spacing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left="-15" w:right="73" w:firstLine="0"/>
        <w:spacing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Организатор проведения                                                       _______________ </w:t>
      </w:r>
      <w:r>
        <w:rPr>
          <w:rFonts w:ascii="FreeSerif" w:hAnsi="FreeSerif" w:eastAsia="FreeSerif" w:cs="FreeSerif"/>
          <w:sz w:val="28"/>
          <w:szCs w:val="28"/>
        </w:rPr>
        <w:t xml:space="preserve">м.п</w:t>
      </w:r>
      <w:r>
        <w:rPr>
          <w:rFonts w:ascii="FreeSerif" w:hAnsi="FreeSerif" w:eastAsia="FreeSerif" w:cs="FreeSerif"/>
          <w:sz w:val="28"/>
          <w:szCs w:val="28"/>
        </w:rPr>
        <w:t xml:space="preserve">. 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left="721" w:firstLine="0"/>
        <w:jc w:val="left"/>
        <w:spacing w:after="0"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0"/>
        <w:jc w:val="left"/>
        <w:spacing w:after="0"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sectPr>
      <w:headerReference w:type="default" r:id="rId8"/>
      <w:headerReference w:type="even" r:id="rId9"/>
      <w:headerReference w:type="first" r:id="rId10"/>
      <w:footnotePr/>
      <w:endnotePr/>
      <w:type w:val="nextPage"/>
      <w:pgSz w:w="11908" w:h="16848" w:orient="portrait"/>
      <w:pgMar w:top="1440" w:right="624" w:bottom="1440" w:left="1701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reeSerif">
    <w:panose1 w:val="020206030504050203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firstLine="0"/>
      <w:jc w:val="left"/>
      <w:spacing w:after="160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firstLine="0"/>
      <w:jc w:val="left"/>
      <w:spacing w:after="160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firstLine="0"/>
      <w:jc w:val="left"/>
      <w:spacing w:after="160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4">
    <w:name w:val="Heading 1"/>
    <w:basedOn w:val="862"/>
    <w:next w:val="862"/>
    <w:link w:val="68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5">
    <w:name w:val="Heading 1 Char"/>
    <w:basedOn w:val="863"/>
    <w:link w:val="684"/>
    <w:uiPriority w:val="9"/>
    <w:rPr>
      <w:rFonts w:ascii="Arial" w:hAnsi="Arial" w:eastAsia="Arial" w:cs="Arial"/>
      <w:sz w:val="40"/>
      <w:szCs w:val="40"/>
    </w:rPr>
  </w:style>
  <w:style w:type="paragraph" w:styleId="686">
    <w:name w:val="Heading 2"/>
    <w:basedOn w:val="862"/>
    <w:next w:val="862"/>
    <w:link w:val="68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7">
    <w:name w:val="Heading 2 Char"/>
    <w:basedOn w:val="863"/>
    <w:link w:val="686"/>
    <w:uiPriority w:val="9"/>
    <w:rPr>
      <w:rFonts w:ascii="Arial" w:hAnsi="Arial" w:eastAsia="Arial" w:cs="Arial"/>
      <w:sz w:val="34"/>
    </w:rPr>
  </w:style>
  <w:style w:type="paragraph" w:styleId="688">
    <w:name w:val="Heading 3"/>
    <w:basedOn w:val="862"/>
    <w:next w:val="862"/>
    <w:link w:val="68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9">
    <w:name w:val="Heading 3 Char"/>
    <w:basedOn w:val="863"/>
    <w:link w:val="688"/>
    <w:uiPriority w:val="9"/>
    <w:rPr>
      <w:rFonts w:ascii="Arial" w:hAnsi="Arial" w:eastAsia="Arial" w:cs="Arial"/>
      <w:sz w:val="30"/>
      <w:szCs w:val="30"/>
    </w:rPr>
  </w:style>
  <w:style w:type="paragraph" w:styleId="690">
    <w:name w:val="Heading 4"/>
    <w:basedOn w:val="862"/>
    <w:next w:val="862"/>
    <w:link w:val="69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1">
    <w:name w:val="Heading 4 Char"/>
    <w:basedOn w:val="863"/>
    <w:link w:val="690"/>
    <w:uiPriority w:val="9"/>
    <w:rPr>
      <w:rFonts w:ascii="Arial" w:hAnsi="Arial" w:eastAsia="Arial" w:cs="Arial"/>
      <w:b/>
      <w:bCs/>
      <w:sz w:val="26"/>
      <w:szCs w:val="26"/>
    </w:rPr>
  </w:style>
  <w:style w:type="paragraph" w:styleId="692">
    <w:name w:val="Heading 5"/>
    <w:basedOn w:val="862"/>
    <w:next w:val="862"/>
    <w:link w:val="69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3">
    <w:name w:val="Heading 5 Char"/>
    <w:basedOn w:val="863"/>
    <w:link w:val="692"/>
    <w:uiPriority w:val="9"/>
    <w:rPr>
      <w:rFonts w:ascii="Arial" w:hAnsi="Arial" w:eastAsia="Arial" w:cs="Arial"/>
      <w:b/>
      <w:bCs/>
      <w:sz w:val="24"/>
      <w:szCs w:val="24"/>
    </w:rPr>
  </w:style>
  <w:style w:type="paragraph" w:styleId="694">
    <w:name w:val="Heading 6"/>
    <w:basedOn w:val="862"/>
    <w:next w:val="862"/>
    <w:link w:val="69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5">
    <w:name w:val="Heading 6 Char"/>
    <w:basedOn w:val="863"/>
    <w:link w:val="694"/>
    <w:uiPriority w:val="9"/>
    <w:rPr>
      <w:rFonts w:ascii="Arial" w:hAnsi="Arial" w:eastAsia="Arial" w:cs="Arial"/>
      <w:b/>
      <w:bCs/>
      <w:sz w:val="22"/>
      <w:szCs w:val="22"/>
    </w:rPr>
  </w:style>
  <w:style w:type="paragraph" w:styleId="696">
    <w:name w:val="Heading 7"/>
    <w:basedOn w:val="862"/>
    <w:next w:val="862"/>
    <w:link w:val="69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7">
    <w:name w:val="Heading 7 Char"/>
    <w:basedOn w:val="863"/>
    <w:link w:val="69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8">
    <w:name w:val="Heading 8"/>
    <w:basedOn w:val="862"/>
    <w:next w:val="862"/>
    <w:link w:val="69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9">
    <w:name w:val="Heading 8 Char"/>
    <w:basedOn w:val="863"/>
    <w:link w:val="698"/>
    <w:uiPriority w:val="9"/>
    <w:rPr>
      <w:rFonts w:ascii="Arial" w:hAnsi="Arial" w:eastAsia="Arial" w:cs="Arial"/>
      <w:i/>
      <w:iCs/>
      <w:sz w:val="22"/>
      <w:szCs w:val="22"/>
    </w:rPr>
  </w:style>
  <w:style w:type="paragraph" w:styleId="700">
    <w:name w:val="Heading 9"/>
    <w:basedOn w:val="862"/>
    <w:next w:val="862"/>
    <w:link w:val="70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1">
    <w:name w:val="Heading 9 Char"/>
    <w:basedOn w:val="863"/>
    <w:link w:val="700"/>
    <w:uiPriority w:val="9"/>
    <w:rPr>
      <w:rFonts w:ascii="Arial" w:hAnsi="Arial" w:eastAsia="Arial" w:cs="Arial"/>
      <w:i/>
      <w:iCs/>
      <w:sz w:val="21"/>
      <w:szCs w:val="21"/>
    </w:rPr>
  </w:style>
  <w:style w:type="paragraph" w:styleId="702">
    <w:name w:val="List Paragraph"/>
    <w:basedOn w:val="862"/>
    <w:uiPriority w:val="34"/>
    <w:qFormat/>
    <w:pPr>
      <w:contextualSpacing/>
      <w:ind w:left="720"/>
    </w:pPr>
  </w:style>
  <w:style w:type="paragraph" w:styleId="703">
    <w:name w:val="No Spacing"/>
    <w:uiPriority w:val="1"/>
    <w:qFormat/>
    <w:pPr>
      <w:spacing w:before="0" w:after="0" w:line="240" w:lineRule="auto"/>
    </w:pPr>
  </w:style>
  <w:style w:type="paragraph" w:styleId="704">
    <w:name w:val="Title"/>
    <w:basedOn w:val="862"/>
    <w:next w:val="862"/>
    <w:link w:val="70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5">
    <w:name w:val="Title Char"/>
    <w:basedOn w:val="863"/>
    <w:link w:val="704"/>
    <w:uiPriority w:val="10"/>
    <w:rPr>
      <w:sz w:val="48"/>
      <w:szCs w:val="48"/>
    </w:rPr>
  </w:style>
  <w:style w:type="paragraph" w:styleId="706">
    <w:name w:val="Subtitle"/>
    <w:basedOn w:val="862"/>
    <w:next w:val="862"/>
    <w:link w:val="707"/>
    <w:uiPriority w:val="11"/>
    <w:qFormat/>
    <w:pPr>
      <w:spacing w:before="200" w:after="200"/>
    </w:pPr>
    <w:rPr>
      <w:sz w:val="24"/>
      <w:szCs w:val="24"/>
    </w:rPr>
  </w:style>
  <w:style w:type="character" w:styleId="707">
    <w:name w:val="Subtitle Char"/>
    <w:basedOn w:val="863"/>
    <w:link w:val="706"/>
    <w:uiPriority w:val="11"/>
    <w:rPr>
      <w:sz w:val="24"/>
      <w:szCs w:val="24"/>
    </w:rPr>
  </w:style>
  <w:style w:type="paragraph" w:styleId="708">
    <w:name w:val="Quote"/>
    <w:basedOn w:val="862"/>
    <w:next w:val="862"/>
    <w:link w:val="709"/>
    <w:uiPriority w:val="29"/>
    <w:qFormat/>
    <w:pPr>
      <w:ind w:left="720" w:right="720"/>
    </w:pPr>
    <w:rPr>
      <w:i/>
    </w:rPr>
  </w:style>
  <w:style w:type="character" w:styleId="709">
    <w:name w:val="Quote Char"/>
    <w:link w:val="708"/>
    <w:uiPriority w:val="29"/>
    <w:rPr>
      <w:i/>
    </w:rPr>
  </w:style>
  <w:style w:type="paragraph" w:styleId="710">
    <w:name w:val="Intense Quote"/>
    <w:basedOn w:val="862"/>
    <w:next w:val="862"/>
    <w:link w:val="71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1">
    <w:name w:val="Intense Quote Char"/>
    <w:link w:val="710"/>
    <w:uiPriority w:val="30"/>
    <w:rPr>
      <w:i/>
    </w:rPr>
  </w:style>
  <w:style w:type="paragraph" w:styleId="712">
    <w:name w:val="Header"/>
    <w:basedOn w:val="862"/>
    <w:link w:val="71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3">
    <w:name w:val="Header Char"/>
    <w:basedOn w:val="863"/>
    <w:link w:val="712"/>
    <w:uiPriority w:val="99"/>
  </w:style>
  <w:style w:type="paragraph" w:styleId="714">
    <w:name w:val="Footer"/>
    <w:basedOn w:val="862"/>
    <w:link w:val="71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5">
    <w:name w:val="Footer Char"/>
    <w:basedOn w:val="863"/>
    <w:link w:val="714"/>
    <w:uiPriority w:val="99"/>
  </w:style>
  <w:style w:type="paragraph" w:styleId="716">
    <w:name w:val="Caption"/>
    <w:basedOn w:val="862"/>
    <w:next w:val="862"/>
    <w:link w:val="7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7">
    <w:name w:val="Caption Char"/>
    <w:basedOn w:val="863"/>
    <w:link w:val="716"/>
    <w:uiPriority w:val="35"/>
    <w:rPr>
      <w:b/>
      <w:bCs/>
      <w:color w:val="4f81bd" w:themeColor="accent1"/>
      <w:sz w:val="18"/>
      <w:szCs w:val="18"/>
    </w:rPr>
  </w:style>
  <w:style w:type="table" w:styleId="718">
    <w:name w:val="Table Grid"/>
    <w:basedOn w:val="86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9">
    <w:name w:val="Table Grid Light"/>
    <w:basedOn w:val="86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0">
    <w:name w:val="Plain Table 1"/>
    <w:basedOn w:val="86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1">
    <w:name w:val="Plain Table 2"/>
    <w:basedOn w:val="86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2">
    <w:name w:val="Plain Table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3">
    <w:name w:val="Plain Table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Plain Table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5">
    <w:name w:val="Grid Table 1 Light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4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7">
    <w:name w:val="Grid Table 4 - Accent 1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8">
    <w:name w:val="Grid Table 4 - Accent 2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9">
    <w:name w:val="Grid Table 4 - Accent 3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0">
    <w:name w:val="Grid Table 4 - Accent 4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1">
    <w:name w:val="Grid Table 4 - Accent 5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2">
    <w:name w:val="Grid Table 4 - Accent 6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3">
    <w:name w:val="Grid Table 5 Dark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4">
    <w:name w:val="Grid Table 5 Dark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56">
    <w:name w:val="Grid Table 5 Dark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57">
    <w:name w:val="Grid Table 5 Dark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58">
    <w:name w:val="Grid Table 5 Dark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60">
    <w:name w:val="Grid Table 6 Colorful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1">
    <w:name w:val="Grid Table 6 Colorful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2">
    <w:name w:val="Grid Table 6 Colorful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3">
    <w:name w:val="Grid Table 6 Colorful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4">
    <w:name w:val="Grid Table 6 Colorful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5">
    <w:name w:val="Grid Table 6 Colorful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6">
    <w:name w:val="Grid Table 6 Colorful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7">
    <w:name w:val="Grid Table 7 Colorful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2">
    <w:name w:val="List Table 2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3">
    <w:name w:val="List Table 2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4">
    <w:name w:val="List Table 2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5">
    <w:name w:val="List Table 2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6">
    <w:name w:val="List Table 2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7">
    <w:name w:val="List Table 2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8">
    <w:name w:val="List Table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5 Dark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6 Colorful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0">
    <w:name w:val="List Table 6 Colorful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1">
    <w:name w:val="List Table 6 Colorful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2">
    <w:name w:val="List Table 6 Colorful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3">
    <w:name w:val="List Table 6 Colorful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4">
    <w:name w:val="List Table 6 Colorful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5">
    <w:name w:val="List Table 6 Colorful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6">
    <w:name w:val="List Table 7 Colorful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7">
    <w:name w:val="List Table 7 Colorful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18">
    <w:name w:val="List Table 7 Colorful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19">
    <w:name w:val="List Table 7 Colorful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20">
    <w:name w:val="List Table 7 Colorful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21">
    <w:name w:val="List Table 7 Colorful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22">
    <w:name w:val="List Table 7 Colorful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23">
    <w:name w:val="Lined - Accent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4">
    <w:name w:val="Lined - Accent 1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5">
    <w:name w:val="Lined - Accent 2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6">
    <w:name w:val="Lined - Accent 3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7">
    <w:name w:val="Lined - Accent 4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8">
    <w:name w:val="Lined - Accent 5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9">
    <w:name w:val="Lined - Accent 6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0">
    <w:name w:val="Bordered &amp; Lined - Accent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1">
    <w:name w:val="Bordered &amp; Lined - Accent 1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2">
    <w:name w:val="Bordered &amp; Lined - Accent 2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3">
    <w:name w:val="Bordered &amp; Lined - Accent 3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4">
    <w:name w:val="Bordered &amp; Lined - Accent 4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5">
    <w:name w:val="Bordered &amp; Lined - Accent 5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6">
    <w:name w:val="Bordered &amp; Lined - Accent 6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7">
    <w:name w:val="Bordered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8">
    <w:name w:val="Bordered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9">
    <w:name w:val="Bordered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0">
    <w:name w:val="Bordered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1">
    <w:name w:val="Bordered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2">
    <w:name w:val="Bordered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3">
    <w:name w:val="Bordered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4">
    <w:name w:val="Hyperlink"/>
    <w:uiPriority w:val="99"/>
    <w:unhideWhenUsed/>
    <w:rPr>
      <w:color w:val="0000ff" w:themeColor="hyperlink"/>
      <w:u w:val="single"/>
    </w:rPr>
  </w:style>
  <w:style w:type="paragraph" w:styleId="845">
    <w:name w:val="footnote text"/>
    <w:basedOn w:val="862"/>
    <w:link w:val="846"/>
    <w:uiPriority w:val="99"/>
    <w:semiHidden/>
    <w:unhideWhenUsed/>
    <w:pPr>
      <w:spacing w:after="40" w:line="240" w:lineRule="auto"/>
    </w:pPr>
    <w:rPr>
      <w:sz w:val="18"/>
    </w:rPr>
  </w:style>
  <w:style w:type="character" w:styleId="846">
    <w:name w:val="Footnote Text Char"/>
    <w:link w:val="845"/>
    <w:uiPriority w:val="99"/>
    <w:rPr>
      <w:sz w:val="18"/>
    </w:rPr>
  </w:style>
  <w:style w:type="character" w:styleId="847">
    <w:name w:val="footnote reference"/>
    <w:basedOn w:val="863"/>
    <w:uiPriority w:val="99"/>
    <w:unhideWhenUsed/>
    <w:rPr>
      <w:vertAlign w:val="superscript"/>
    </w:rPr>
  </w:style>
  <w:style w:type="paragraph" w:styleId="848">
    <w:name w:val="endnote text"/>
    <w:basedOn w:val="862"/>
    <w:link w:val="849"/>
    <w:uiPriority w:val="99"/>
    <w:semiHidden/>
    <w:unhideWhenUsed/>
    <w:pPr>
      <w:spacing w:after="0" w:line="240" w:lineRule="auto"/>
    </w:pPr>
    <w:rPr>
      <w:sz w:val="20"/>
    </w:rPr>
  </w:style>
  <w:style w:type="character" w:styleId="849">
    <w:name w:val="Endnote Text Char"/>
    <w:link w:val="848"/>
    <w:uiPriority w:val="99"/>
    <w:rPr>
      <w:sz w:val="20"/>
    </w:rPr>
  </w:style>
  <w:style w:type="character" w:styleId="850">
    <w:name w:val="endnote reference"/>
    <w:basedOn w:val="863"/>
    <w:uiPriority w:val="99"/>
    <w:semiHidden/>
    <w:unhideWhenUsed/>
    <w:rPr>
      <w:vertAlign w:val="superscript"/>
    </w:rPr>
  </w:style>
  <w:style w:type="paragraph" w:styleId="851">
    <w:name w:val="toc 1"/>
    <w:basedOn w:val="862"/>
    <w:next w:val="862"/>
    <w:uiPriority w:val="39"/>
    <w:unhideWhenUsed/>
    <w:pPr>
      <w:ind w:left="0" w:right="0" w:firstLine="0"/>
      <w:spacing w:after="57"/>
    </w:pPr>
  </w:style>
  <w:style w:type="paragraph" w:styleId="852">
    <w:name w:val="toc 2"/>
    <w:basedOn w:val="862"/>
    <w:next w:val="862"/>
    <w:uiPriority w:val="39"/>
    <w:unhideWhenUsed/>
    <w:pPr>
      <w:ind w:left="283" w:right="0" w:firstLine="0"/>
      <w:spacing w:after="57"/>
    </w:pPr>
  </w:style>
  <w:style w:type="paragraph" w:styleId="853">
    <w:name w:val="toc 3"/>
    <w:basedOn w:val="862"/>
    <w:next w:val="862"/>
    <w:uiPriority w:val="39"/>
    <w:unhideWhenUsed/>
    <w:pPr>
      <w:ind w:left="567" w:right="0" w:firstLine="0"/>
      <w:spacing w:after="57"/>
    </w:pPr>
  </w:style>
  <w:style w:type="paragraph" w:styleId="854">
    <w:name w:val="toc 4"/>
    <w:basedOn w:val="862"/>
    <w:next w:val="862"/>
    <w:uiPriority w:val="39"/>
    <w:unhideWhenUsed/>
    <w:pPr>
      <w:ind w:left="850" w:right="0" w:firstLine="0"/>
      <w:spacing w:after="57"/>
    </w:pPr>
  </w:style>
  <w:style w:type="paragraph" w:styleId="855">
    <w:name w:val="toc 5"/>
    <w:basedOn w:val="862"/>
    <w:next w:val="862"/>
    <w:uiPriority w:val="39"/>
    <w:unhideWhenUsed/>
    <w:pPr>
      <w:ind w:left="1134" w:right="0" w:firstLine="0"/>
      <w:spacing w:after="57"/>
    </w:pPr>
  </w:style>
  <w:style w:type="paragraph" w:styleId="856">
    <w:name w:val="toc 6"/>
    <w:basedOn w:val="862"/>
    <w:next w:val="862"/>
    <w:uiPriority w:val="39"/>
    <w:unhideWhenUsed/>
    <w:pPr>
      <w:ind w:left="1417" w:right="0" w:firstLine="0"/>
      <w:spacing w:after="57"/>
    </w:pPr>
  </w:style>
  <w:style w:type="paragraph" w:styleId="857">
    <w:name w:val="toc 7"/>
    <w:basedOn w:val="862"/>
    <w:next w:val="862"/>
    <w:uiPriority w:val="39"/>
    <w:unhideWhenUsed/>
    <w:pPr>
      <w:ind w:left="1701" w:right="0" w:firstLine="0"/>
      <w:spacing w:after="57"/>
    </w:pPr>
  </w:style>
  <w:style w:type="paragraph" w:styleId="858">
    <w:name w:val="toc 8"/>
    <w:basedOn w:val="862"/>
    <w:next w:val="862"/>
    <w:uiPriority w:val="39"/>
    <w:unhideWhenUsed/>
    <w:pPr>
      <w:ind w:left="1984" w:right="0" w:firstLine="0"/>
      <w:spacing w:after="57"/>
    </w:pPr>
  </w:style>
  <w:style w:type="paragraph" w:styleId="859">
    <w:name w:val="toc 9"/>
    <w:basedOn w:val="862"/>
    <w:next w:val="862"/>
    <w:uiPriority w:val="39"/>
    <w:unhideWhenUsed/>
    <w:pPr>
      <w:ind w:left="2268" w:right="0" w:firstLine="0"/>
      <w:spacing w:after="57"/>
    </w:pPr>
  </w:style>
  <w:style w:type="paragraph" w:styleId="860">
    <w:name w:val="TOC Heading"/>
    <w:uiPriority w:val="39"/>
    <w:unhideWhenUsed/>
  </w:style>
  <w:style w:type="paragraph" w:styleId="861">
    <w:name w:val="table of figures"/>
    <w:basedOn w:val="862"/>
    <w:next w:val="862"/>
    <w:uiPriority w:val="99"/>
    <w:unhideWhenUsed/>
    <w:pPr>
      <w:spacing w:after="0" w:afterAutospacing="0"/>
    </w:pPr>
  </w:style>
  <w:style w:type="paragraph" w:styleId="862" w:default="1">
    <w:name w:val="Normal"/>
    <w:qFormat/>
    <w:pPr>
      <w:ind w:firstLine="711"/>
      <w:jc w:val="both"/>
      <w:spacing w:after="16" w:line="264" w:lineRule="auto"/>
    </w:pPr>
    <w:rPr>
      <w:rFonts w:ascii="Times New Roman" w:hAnsi="Times New Roman" w:eastAsia="Times New Roman" w:cs="Times New Roman"/>
      <w:color w:val="000000"/>
      <w:sz w:val="28"/>
      <w:szCs w:val="20"/>
      <w:lang w:eastAsia="ru-RU"/>
    </w:rPr>
  </w:style>
  <w:style w:type="character" w:styleId="863" w:default="1">
    <w:name w:val="Default Paragraph Font"/>
    <w:uiPriority w:val="1"/>
    <w:semiHidden/>
    <w:unhideWhenUsed/>
  </w:style>
  <w:style w:type="table" w:styleId="86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5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Company>Microsoft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ADAMAG</dc:creator>
  <cp:keywords/>
  <dc:description/>
  <cp:revision>5</cp:revision>
  <dcterms:created xsi:type="dcterms:W3CDTF">2026-02-07T17:53:00Z</dcterms:created>
  <dcterms:modified xsi:type="dcterms:W3CDTF">2026-03-02T05:26:18Z</dcterms:modified>
</cp:coreProperties>
</file>