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87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 октября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признании утратившим силу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решения Совета 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вания Ленинградский район 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19 февраля 2021 г. № 9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Реестре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должностей и Реестре должностей муниципальной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в муниципальном образов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нии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line="252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4"/>
              </w:rPr>
              <w:t xml:space="preserve">проект </w:t>
            </w:r>
            <w:r>
              <w:rPr>
                <w:b w:val="0"/>
                <w:bCs w:val="0"/>
                <w:sz w:val="24"/>
              </w:rPr>
              <w:t xml:space="preserve">решения Совета муниципального об</w:t>
            </w:r>
            <w:r>
              <w:rPr>
                <w:b w:val="0"/>
                <w:bCs w:val="0"/>
                <w:sz w:val="22"/>
                <w:szCs w:val="22"/>
              </w:rPr>
              <w:t xml:space="preserve">разования Ленинградский район  </w:t>
            </w:r>
            <w:r>
              <w:rPr>
                <w:b w:val="0"/>
                <w:sz w:val="22"/>
                <w:szCs w:val="22"/>
              </w:rPr>
              <w:t xml:space="preserve">«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признании утратившим силу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решения Совета 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образ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вания Ленинградский район от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19 февраля 2021 г. № 9 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Реестре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муниципальных должностей и Реестре должностей муниципальной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службы в муниципальном образов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нии Ленинградский район</w:t>
            </w:r>
            <w:r>
              <w:rPr>
                <w:b w:val="0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кадров и муниципальной службы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2"/>
              <w:ind w:left="34" w:right="33"/>
              <w:jc w:val="both"/>
              <w:spacing w:line="252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признании утратившим силу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решения Совета 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вания Ленинградский район от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 февраля 2021 г. № 9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Реестре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должностей и Реестре должностей муниципальной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службы в муниципальном образов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нии Ленинградский район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 не обнаружены.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80</cp:revision>
  <dcterms:created xsi:type="dcterms:W3CDTF">2018-01-19T13:01:00Z</dcterms:created>
  <dcterms:modified xsi:type="dcterms:W3CDTF">2023-10-19T12:23:16Z</dcterms:modified>
  <cp:version>983040</cp:version>
</cp:coreProperties>
</file>