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F3" w:rsidRPr="00F912F3" w:rsidRDefault="00F912F3" w:rsidP="00F912F3">
      <w:pPr>
        <w:pStyle w:val="ad"/>
        <w:spacing w:before="6"/>
        <w:rPr>
          <w:sz w:val="28"/>
          <w:szCs w:val="28"/>
        </w:rPr>
      </w:pPr>
    </w:p>
    <w:p w:rsidR="00643BC6" w:rsidRPr="006E62E7" w:rsidRDefault="00643BC6" w:rsidP="00643BC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62E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8" o:title=""/>
          </v:shape>
          <o:OLEObject Type="Embed" ProgID="CorelDRAW.Graphic.11" ShapeID="_x0000_i1025" DrawAspect="Content" ObjectID="_1738155986" r:id="rId9"/>
        </w:object>
      </w:r>
    </w:p>
    <w:p w:rsidR="00643BC6" w:rsidRPr="00D922CE" w:rsidRDefault="00643BC6" w:rsidP="00643BC6">
      <w:pPr>
        <w:jc w:val="center"/>
        <w:rPr>
          <w:rFonts w:ascii="Times New Roman" w:hAnsi="Times New Roman"/>
          <w:b/>
          <w:sz w:val="28"/>
          <w:szCs w:val="28"/>
        </w:rPr>
      </w:pPr>
      <w:r w:rsidRPr="00D922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643BC6" w:rsidRPr="00D922CE" w:rsidRDefault="00643BC6" w:rsidP="00643BC6">
      <w:pPr>
        <w:jc w:val="center"/>
        <w:rPr>
          <w:rFonts w:ascii="Times New Roman" w:hAnsi="Times New Roman"/>
          <w:b/>
          <w:sz w:val="28"/>
          <w:szCs w:val="28"/>
        </w:rPr>
      </w:pPr>
      <w:r w:rsidRPr="00D922CE">
        <w:rPr>
          <w:rFonts w:ascii="Times New Roman" w:hAnsi="Times New Roman"/>
          <w:b/>
          <w:sz w:val="28"/>
          <w:szCs w:val="28"/>
        </w:rPr>
        <w:t>ПОСТАНОВЛЕНИЕ</w:t>
      </w:r>
    </w:p>
    <w:p w:rsidR="00643BC6" w:rsidRPr="00D922CE" w:rsidRDefault="00643BC6" w:rsidP="00643BC6">
      <w:pPr>
        <w:jc w:val="center"/>
        <w:rPr>
          <w:rFonts w:ascii="Times New Roman" w:hAnsi="Times New Roman"/>
          <w:sz w:val="28"/>
          <w:szCs w:val="28"/>
        </w:rPr>
      </w:pPr>
      <w:r w:rsidRPr="00D922CE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D922CE">
        <w:rPr>
          <w:rFonts w:ascii="Times New Roman" w:hAnsi="Times New Roman"/>
          <w:sz w:val="28"/>
          <w:szCs w:val="28"/>
        </w:rPr>
        <w:tab/>
      </w:r>
      <w:r w:rsidRPr="00D922CE">
        <w:rPr>
          <w:rFonts w:ascii="Times New Roman" w:hAnsi="Times New Roman"/>
          <w:sz w:val="28"/>
          <w:szCs w:val="28"/>
        </w:rPr>
        <w:tab/>
      </w:r>
      <w:r w:rsidRPr="00D922CE">
        <w:rPr>
          <w:rFonts w:ascii="Times New Roman" w:hAnsi="Times New Roman"/>
          <w:sz w:val="28"/>
          <w:szCs w:val="28"/>
        </w:rPr>
        <w:tab/>
      </w:r>
      <w:r w:rsidRPr="00D922CE">
        <w:rPr>
          <w:rFonts w:ascii="Times New Roman" w:hAnsi="Times New Roman"/>
          <w:sz w:val="28"/>
          <w:szCs w:val="28"/>
        </w:rPr>
        <w:tab/>
        <w:t xml:space="preserve"> </w:t>
      </w:r>
      <w:r w:rsidRPr="00D922CE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D922CE">
        <w:rPr>
          <w:rFonts w:ascii="Times New Roman" w:hAnsi="Times New Roman"/>
          <w:sz w:val="28"/>
          <w:szCs w:val="28"/>
          <w:u w:val="single"/>
        </w:rPr>
        <w:t>№</w:t>
      </w:r>
      <w:r w:rsidRPr="00D922CE">
        <w:rPr>
          <w:rFonts w:ascii="Times New Roman" w:hAnsi="Times New Roman"/>
          <w:sz w:val="28"/>
          <w:szCs w:val="28"/>
        </w:rPr>
        <w:t>_____</w:t>
      </w:r>
    </w:p>
    <w:p w:rsidR="00643BC6" w:rsidRPr="00D922CE" w:rsidRDefault="00643BC6" w:rsidP="00643BC6">
      <w:pPr>
        <w:jc w:val="center"/>
        <w:rPr>
          <w:rFonts w:ascii="Times New Roman" w:hAnsi="Times New Roman"/>
          <w:sz w:val="28"/>
          <w:szCs w:val="28"/>
        </w:rPr>
      </w:pPr>
      <w:r w:rsidRPr="00D922CE">
        <w:rPr>
          <w:rFonts w:ascii="Times New Roman" w:hAnsi="Times New Roman"/>
          <w:sz w:val="28"/>
          <w:szCs w:val="28"/>
        </w:rPr>
        <w:t>станица Ленинградская</w:t>
      </w:r>
    </w:p>
    <w:p w:rsidR="00584FAC" w:rsidRDefault="00584FAC" w:rsidP="00643BC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FAC" w:rsidRDefault="00584FAC" w:rsidP="00643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36C" w:rsidRPr="00973B38" w:rsidRDefault="0026236C" w:rsidP="002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</w:t>
      </w:r>
      <w:r w:rsidRPr="00973B3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6236C" w:rsidRDefault="0026236C" w:rsidP="002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38">
        <w:rPr>
          <w:rFonts w:ascii="Times New Roman" w:hAnsi="Times New Roman" w:cs="Times New Roman"/>
          <w:b/>
          <w:sz w:val="28"/>
          <w:szCs w:val="28"/>
        </w:rPr>
        <w:t xml:space="preserve">предоставления денежной компенсации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обучающимся с ограниченными возможностями здоровья, </w:t>
      </w:r>
      <w:r w:rsidRPr="00973B38">
        <w:rPr>
          <w:rFonts w:ascii="Times New Roman" w:hAnsi="Times New Roman" w:cs="Times New Roman"/>
          <w:b/>
          <w:sz w:val="28"/>
          <w:szCs w:val="28"/>
        </w:rPr>
        <w:t xml:space="preserve">детям-инвалидам (инвалидам), </w:t>
      </w:r>
    </w:p>
    <w:p w:rsidR="0026236C" w:rsidRDefault="0026236C" w:rsidP="002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38">
        <w:rPr>
          <w:rFonts w:ascii="Times New Roman" w:hAnsi="Times New Roman" w:cs="Times New Roman"/>
          <w:b/>
          <w:sz w:val="28"/>
          <w:szCs w:val="28"/>
        </w:rPr>
        <w:t>не являющимся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 за счет средств краевого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муниципального бюджетов</w:t>
      </w:r>
      <w:r w:rsidRPr="00973B38">
        <w:rPr>
          <w:rFonts w:ascii="Times New Roman" w:hAnsi="Times New Roman" w:cs="Times New Roman"/>
          <w:b/>
          <w:sz w:val="28"/>
          <w:szCs w:val="28"/>
        </w:rPr>
        <w:t>, в случае если они получают начальное общее, основное общее и среднее общее образование в общеобразовательных организациях Ленинградского района на дому</w:t>
      </w:r>
    </w:p>
    <w:p w:rsidR="00584FAC" w:rsidRDefault="00584FAC" w:rsidP="002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FAC" w:rsidRPr="006243AE" w:rsidRDefault="00584FAC" w:rsidP="0062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t>Руководствуясь</w:t>
      </w:r>
      <w:r w:rsidRPr="00584F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29 декабря 2012 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г. № 273-ФЗ «Об    образовании </w:t>
      </w:r>
      <w:r w:rsidRPr="00584FAC">
        <w:rPr>
          <w:rFonts w:ascii="Times New Roman" w:hAnsi="Times New Roman" w:cs="Times New Roman"/>
          <w:color w:val="000000"/>
          <w:sz w:val="28"/>
          <w:szCs w:val="28"/>
        </w:rPr>
        <w:t xml:space="preserve"> в    Российской    Федерации»,    </w:t>
      </w:r>
      <w:r w:rsidRPr="00584FAC">
        <w:rPr>
          <w:rFonts w:ascii="Times New Roman" w:hAnsi="Times New Roman" w:cs="Times New Roman"/>
          <w:sz w:val="28"/>
          <w:szCs w:val="28"/>
        </w:rPr>
        <w:t>Федеральным     законом от 6 октября 2003 г. № 131-ФЗ «Об общих принципах организации местного самоуправления</w:t>
      </w:r>
      <w:r w:rsidR="006243AE">
        <w:rPr>
          <w:rFonts w:ascii="Times New Roman" w:hAnsi="Times New Roman" w:cs="Times New Roman"/>
          <w:sz w:val="28"/>
          <w:szCs w:val="28"/>
        </w:rPr>
        <w:t xml:space="preserve">  </w:t>
      </w:r>
      <w:r w:rsidRPr="00584FAC">
        <w:rPr>
          <w:rFonts w:ascii="Times New Roman" w:hAnsi="Times New Roman" w:cs="Times New Roman"/>
          <w:sz w:val="28"/>
          <w:szCs w:val="28"/>
        </w:rPr>
        <w:t xml:space="preserve"> </w:t>
      </w:r>
      <w:r w:rsidR="006243AE">
        <w:rPr>
          <w:rFonts w:ascii="Times New Roman" w:hAnsi="Times New Roman" w:cs="Times New Roman"/>
          <w:sz w:val="28"/>
          <w:szCs w:val="28"/>
        </w:rPr>
        <w:t xml:space="preserve">  </w:t>
      </w:r>
      <w:r w:rsidRPr="00584FAC">
        <w:rPr>
          <w:rFonts w:ascii="Times New Roman" w:hAnsi="Times New Roman" w:cs="Times New Roman"/>
          <w:sz w:val="28"/>
          <w:szCs w:val="28"/>
        </w:rPr>
        <w:t xml:space="preserve">в </w:t>
      </w:r>
      <w:r w:rsidR="006243AE">
        <w:rPr>
          <w:rFonts w:ascii="Times New Roman" w:hAnsi="Times New Roman" w:cs="Times New Roman"/>
          <w:sz w:val="28"/>
          <w:szCs w:val="28"/>
        </w:rPr>
        <w:t xml:space="preserve">  </w:t>
      </w:r>
      <w:r w:rsidRPr="00584FAC">
        <w:rPr>
          <w:rFonts w:ascii="Times New Roman" w:hAnsi="Times New Roman" w:cs="Times New Roman"/>
          <w:sz w:val="28"/>
          <w:szCs w:val="28"/>
        </w:rPr>
        <w:t>Росс</w:t>
      </w:r>
      <w:r w:rsidR="006243AE">
        <w:rPr>
          <w:rFonts w:ascii="Times New Roman" w:hAnsi="Times New Roman" w:cs="Times New Roman"/>
          <w:sz w:val="28"/>
          <w:szCs w:val="28"/>
        </w:rPr>
        <w:t xml:space="preserve">ийской   Федерации»,  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 Российской Федерации», Федеральным законом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 от 5 апреля 2013 г. № 44-ФЗ «О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>контрактной системе в сфере закупок товаров, работ, услуг для обеспечения гос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ударственных и муниципальных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>нужд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>Главного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 государ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  санитарного  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>от 27 октября 2020 г. № 32 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(далее - СанПиН 2.3/2.4.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>3590-20), З</w:t>
      </w:r>
      <w:r w:rsidR="006243AE" w:rsidRPr="005D55D2">
        <w:rPr>
          <w:rFonts w:ascii="Times New Roman" w:hAnsi="Times New Roman" w:cs="Times New Roman"/>
          <w:color w:val="000000"/>
          <w:sz w:val="28"/>
          <w:szCs w:val="28"/>
        </w:rPr>
        <w:t>аконом   Краснодарского   края от 9 декабря 2021 г. № 4600-КЗ «О внесении изменений в отдельные законодат</w:t>
      </w:r>
      <w:r w:rsidR="006243AE">
        <w:rPr>
          <w:rFonts w:ascii="Times New Roman" w:hAnsi="Times New Roman" w:cs="Times New Roman"/>
          <w:color w:val="000000"/>
          <w:sz w:val="28"/>
          <w:szCs w:val="28"/>
        </w:rPr>
        <w:t>ельные акты Красно</w:t>
      </w:r>
      <w:bookmarkStart w:id="0" w:name="_GoBack"/>
      <w:bookmarkEnd w:id="0"/>
      <w:r w:rsidR="006243AE">
        <w:rPr>
          <w:rFonts w:ascii="Times New Roman" w:hAnsi="Times New Roman" w:cs="Times New Roman"/>
          <w:color w:val="000000"/>
          <w:sz w:val="28"/>
          <w:szCs w:val="28"/>
        </w:rPr>
        <w:t>дарского края», постановлением главы   администрации (губернатора) Краснодарского края от 22 июня 2017 г. № 466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единым денежным пособием и выплаты денежной компенсации отдельным категориям граждан»</w:t>
      </w:r>
      <w:r w:rsidR="006243AE">
        <w:rPr>
          <w:rFonts w:ascii="Times New Roman" w:hAnsi="Times New Roman" w:cs="Times New Roman"/>
          <w:sz w:val="28"/>
          <w:szCs w:val="28"/>
        </w:rPr>
        <w:t xml:space="preserve">, </w:t>
      </w:r>
      <w:r w:rsidRPr="00584FAC">
        <w:rPr>
          <w:rFonts w:ascii="Times New Roman" w:hAnsi="Times New Roman" w:cs="Times New Roman"/>
          <w:sz w:val="28"/>
          <w:szCs w:val="28"/>
        </w:rPr>
        <w:t>Уставом муниципального образования Ленинградский район, п о с т а н о в л я ю:</w:t>
      </w:r>
    </w:p>
    <w:p w:rsidR="00584FAC" w:rsidRPr="00584FAC" w:rsidRDefault="00584FAC" w:rsidP="00FD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</w:t>
      </w:r>
      <w:r w:rsidR="00DD2C1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84FAC">
        <w:rPr>
          <w:rFonts w:ascii="Times New Roman" w:hAnsi="Times New Roman" w:cs="Times New Roman"/>
          <w:sz w:val="28"/>
          <w:szCs w:val="28"/>
        </w:rPr>
        <w:t>предоставления денежной компенсации обучающимся с ограниченными возможностями здоровья, детям-инвалидам (инвалидам), не являющимся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 за счет средств краевого и муниципального бюджетов, в случае если они получают начальное общее, основное общее и среднее общее образование в общеобразовательных организациях Ленинградского района на дому (прилагается).</w:t>
      </w:r>
    </w:p>
    <w:p w:rsidR="00584FAC" w:rsidRPr="00584FAC" w:rsidRDefault="00584FAC" w:rsidP="0058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t>2.Управлению образования администрации муниципального образования Ленинградский  район  (Казимир О.В.):</w:t>
      </w:r>
    </w:p>
    <w:p w:rsidR="00584FAC" w:rsidRPr="00584FAC" w:rsidRDefault="00584FAC" w:rsidP="0058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t xml:space="preserve">-довести данное постановление до подведомственных общеобразовательных организаций муниципального образования Ленинградский район; </w:t>
      </w:r>
    </w:p>
    <w:p w:rsidR="00584FAC" w:rsidRPr="00584FAC" w:rsidRDefault="00584FAC" w:rsidP="00584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t xml:space="preserve">-обеспечить его опубликование и размещение на сайте администрации муниципального образования Ленинградский район </w:t>
      </w:r>
      <w:r w:rsidRPr="00584FAC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 xml:space="preserve">в </w:t>
      </w:r>
      <w:r w:rsidRPr="0058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информационно-телекоммуникационной сети «Интернет» (</w:t>
      </w:r>
      <w:hyperlink r:id="rId10" w:history="1">
        <w:r w:rsidRPr="00584FAC">
          <w:rPr>
            <w:rStyle w:val="af0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www.adminlenkub.ru</w:t>
        </w:r>
      </w:hyperlink>
      <w:r w:rsidRPr="00584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84FAC" w:rsidRPr="00584FAC" w:rsidRDefault="00584FAC" w:rsidP="00584F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  главы    муниципального    образования    Ленинградский район Мазурову Ю.И.</w:t>
      </w:r>
    </w:p>
    <w:p w:rsidR="00584FAC" w:rsidRPr="00584FAC" w:rsidRDefault="00584FAC" w:rsidP="00584FA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опубликования и распространяет свое действие </w:t>
      </w:r>
      <w:r w:rsidR="00FD0B57">
        <w:rPr>
          <w:rFonts w:ascii="Times New Roman" w:hAnsi="Times New Roman" w:cs="Times New Roman"/>
          <w:sz w:val="28"/>
          <w:szCs w:val="28"/>
        </w:rPr>
        <w:t xml:space="preserve">на правоотношения сторон, возникшие </w:t>
      </w:r>
      <w:r w:rsidRPr="00584FAC">
        <w:rPr>
          <w:rFonts w:ascii="Times New Roman" w:hAnsi="Times New Roman" w:cs="Times New Roman"/>
          <w:sz w:val="28"/>
          <w:szCs w:val="28"/>
        </w:rPr>
        <w:t xml:space="preserve">с 1 </w:t>
      </w:r>
      <w:r w:rsidR="00FD0B57">
        <w:rPr>
          <w:rFonts w:ascii="Times New Roman" w:hAnsi="Times New Roman" w:cs="Times New Roman"/>
          <w:sz w:val="28"/>
          <w:szCs w:val="28"/>
        </w:rPr>
        <w:t>января</w:t>
      </w:r>
      <w:r w:rsidR="00963D41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584FAC" w:rsidRPr="00584FAC" w:rsidRDefault="00584FAC" w:rsidP="00584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36C" w:rsidRDefault="0026236C" w:rsidP="00584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AC" w:rsidRPr="00584FAC" w:rsidRDefault="00584FAC" w:rsidP="0058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84FAC" w:rsidRPr="00584FAC" w:rsidRDefault="00584FAC" w:rsidP="0058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AC"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63D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Ю.Ю. Шулико</w:t>
      </w:r>
    </w:p>
    <w:p w:rsidR="00F912F3" w:rsidRPr="00584FAC" w:rsidRDefault="00F912F3" w:rsidP="00584FAC">
      <w:pPr>
        <w:pStyle w:val="ad"/>
        <w:rPr>
          <w:sz w:val="28"/>
          <w:szCs w:val="28"/>
        </w:rPr>
      </w:pPr>
    </w:p>
    <w:p w:rsidR="00DC0A16" w:rsidRDefault="00DC0A16" w:rsidP="00584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FAC" w:rsidRDefault="00584FAC" w:rsidP="00584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3BC6" w:rsidRDefault="00643BC6" w:rsidP="00643BC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43BC6" w:rsidRPr="00973B38" w:rsidRDefault="00643BC6" w:rsidP="00643BC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:rsidR="00643BC6" w:rsidRPr="00973B38" w:rsidRDefault="00643BC6" w:rsidP="00643BC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от_________№________</w:t>
      </w:r>
    </w:p>
    <w:p w:rsidR="00643BC6" w:rsidRPr="00973B38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C6" w:rsidRPr="00973B38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C6" w:rsidRPr="00973B38" w:rsidRDefault="00643BC6" w:rsidP="00643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3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3BC6" w:rsidRDefault="00643BC6" w:rsidP="00643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38">
        <w:rPr>
          <w:rFonts w:ascii="Times New Roman" w:hAnsi="Times New Roman" w:cs="Times New Roman"/>
          <w:b/>
          <w:sz w:val="28"/>
          <w:szCs w:val="28"/>
        </w:rPr>
        <w:t xml:space="preserve">предоставления денежной компенсации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обучающимся с ограниченными возможностями здоровья, </w:t>
      </w:r>
      <w:r w:rsidRPr="00973B38">
        <w:rPr>
          <w:rFonts w:ascii="Times New Roman" w:hAnsi="Times New Roman" w:cs="Times New Roman"/>
          <w:b/>
          <w:sz w:val="28"/>
          <w:szCs w:val="28"/>
        </w:rPr>
        <w:t xml:space="preserve">детям-инвалидам (инвалидам), </w:t>
      </w:r>
    </w:p>
    <w:p w:rsidR="00643BC6" w:rsidRDefault="00643BC6" w:rsidP="00643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38">
        <w:rPr>
          <w:rFonts w:ascii="Times New Roman" w:hAnsi="Times New Roman" w:cs="Times New Roman"/>
          <w:b/>
          <w:sz w:val="28"/>
          <w:szCs w:val="28"/>
        </w:rPr>
        <w:t>не являющимся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 за счет средств краевого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бюджетов</w:t>
      </w:r>
      <w:r w:rsidRPr="00973B38">
        <w:rPr>
          <w:rFonts w:ascii="Times New Roman" w:hAnsi="Times New Roman" w:cs="Times New Roman"/>
          <w:b/>
          <w:sz w:val="28"/>
          <w:szCs w:val="28"/>
        </w:rPr>
        <w:t>, в случае если они получают начальное общее, основное общее и среднее общее образование в общеобразовательных организациях Ленинградского района на дому</w:t>
      </w:r>
    </w:p>
    <w:p w:rsidR="00643BC6" w:rsidRDefault="00643BC6" w:rsidP="00643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C6" w:rsidRPr="005D55D2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D2">
        <w:rPr>
          <w:rFonts w:ascii="Times New Roman" w:hAnsi="Times New Roman" w:cs="Times New Roman"/>
          <w:color w:val="000000"/>
          <w:sz w:val="28"/>
          <w:szCs w:val="28"/>
        </w:rPr>
        <w:t>1.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5D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55D2">
        <w:rPr>
          <w:rFonts w:ascii="Times New Roman" w:hAnsi="Times New Roman" w:cs="Times New Roman"/>
          <w:sz w:val="28"/>
          <w:szCs w:val="28"/>
        </w:rPr>
        <w:t xml:space="preserve"> денежной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55D2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5D2"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 здоровья, детям-инвалидам (инвалидам), не являющимся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 за счет средств краевого и муниципального бюджетов, в случае если они получают начальное общее, основное общее и среднее общее образование в общеобразовательных организациях Ленинградского района 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 соответствии с Федеральным законом от 29 декабря 2012 г. № 273-ФЗ «Об образовании в Российской Федерации»,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5 апреля 2013 г. № 44-ФЗ «О 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>контрактной системе в сфере закупок товаров, работ, услуг для обеспечения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ударственных и муниципальных 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>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  санитарного   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>от 27 октября 2020 г. № 32 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(далее - СанПиН 2.3/2.4.</w:t>
      </w:r>
      <w:r>
        <w:rPr>
          <w:rFonts w:ascii="Times New Roman" w:hAnsi="Times New Roman" w:cs="Times New Roman"/>
          <w:color w:val="000000"/>
          <w:sz w:val="28"/>
          <w:szCs w:val="28"/>
        </w:rPr>
        <w:t>3590-20), З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>аконом   Краснодарского   края от 9 декабря 2021 г. № 4600-КЗ «О внесении изменений в отдельные законодательные акты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постановлением главы   администрации (губернатора) Краснодарского края от 22 июня 2017 г. № 466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единым денежным пособием и выплаты денежной компенсации отдельным категориям граждан»</w:t>
      </w:r>
      <w:r w:rsidRPr="005D55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3B3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</w:t>
      </w: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973B38">
        <w:rPr>
          <w:rFonts w:ascii="Times New Roman" w:hAnsi="Times New Roman" w:cs="Times New Roman"/>
          <w:sz w:val="28"/>
          <w:szCs w:val="28"/>
        </w:rPr>
        <w:t xml:space="preserve">предоставления денежной компенсации </w:t>
      </w:r>
      <w:r w:rsidRPr="00FC41BF">
        <w:rPr>
          <w:rFonts w:ascii="Times New Roman" w:hAnsi="Times New Roman" w:cs="Times New Roman"/>
          <w:sz w:val="28"/>
          <w:szCs w:val="28"/>
        </w:rPr>
        <w:t>обучающимся с ограниченными возможностями здоровья,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 xml:space="preserve">детям-инвалидам (инвалидам), не являющимся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 за счет средств краевого </w:t>
      </w:r>
      <w:r>
        <w:rPr>
          <w:rFonts w:ascii="Times New Roman" w:hAnsi="Times New Roman" w:cs="Times New Roman"/>
          <w:sz w:val="28"/>
          <w:szCs w:val="28"/>
        </w:rPr>
        <w:t>и муниципального бюджетов</w:t>
      </w:r>
      <w:r w:rsidRPr="00973B38">
        <w:rPr>
          <w:rFonts w:ascii="Times New Roman" w:hAnsi="Times New Roman" w:cs="Times New Roman"/>
          <w:sz w:val="28"/>
          <w:szCs w:val="28"/>
        </w:rPr>
        <w:t>, в случае если они получают начальное общее, основное общее и среднее общее образование в муниципальных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 на дому (далее -</w:t>
      </w:r>
      <w:r w:rsidRPr="00973B38">
        <w:rPr>
          <w:rFonts w:ascii="Times New Roman" w:hAnsi="Times New Roman" w:cs="Times New Roman"/>
          <w:sz w:val="28"/>
          <w:szCs w:val="28"/>
        </w:rPr>
        <w:t xml:space="preserve"> денежная компенсация).</w:t>
      </w:r>
    </w:p>
    <w:p w:rsidR="00643BC6" w:rsidRDefault="00643BC6" w:rsidP="00643BC6">
      <w:pPr>
        <w:tabs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3B38">
        <w:rPr>
          <w:rFonts w:ascii="Times New Roman" w:hAnsi="Times New Roman" w:cs="Times New Roman"/>
          <w:sz w:val="28"/>
          <w:szCs w:val="28"/>
        </w:rPr>
        <w:t xml:space="preserve">Под детьми-инвалидами (инвалидами), не являющимися обучающимися с ограниченными возможностями здоровья, получающими начальное общее, основное общее и среднее общее образование в муниципальных общеобразовательных организациях, понимаются несовершеннолетние и совершеннолетние физические лица, инвалидность которых подтверждена соответствующими документами, и которые не имеют недостатков в физическом и (или) психологическом развитии, препятствующих получению образования без создания специальных условий, подтвержденных </w:t>
      </w:r>
      <w:r w:rsidRPr="00973B38">
        <w:rPr>
          <w:rFonts w:ascii="Times New Roman" w:hAnsi="Times New Roman" w:cs="Times New Roman"/>
          <w:sz w:val="28"/>
          <w:szCs w:val="28"/>
        </w:rPr>
        <w:lastRenderedPageBreak/>
        <w:t>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комиссией (далее – дети-инвалиды (инвалиды)</w:t>
      </w:r>
      <w:r w:rsidRPr="00973B38">
        <w:rPr>
          <w:rFonts w:ascii="Times New Roman" w:hAnsi="Times New Roman" w:cs="Times New Roman"/>
          <w:sz w:val="28"/>
          <w:szCs w:val="28"/>
        </w:rPr>
        <w:t>.</w:t>
      </w:r>
    </w:p>
    <w:p w:rsidR="00643BC6" w:rsidRPr="005D55D2" w:rsidRDefault="00643BC6" w:rsidP="0064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D2">
        <w:rPr>
          <w:rFonts w:ascii="Times New Roman" w:hAnsi="Times New Roman" w:cs="Times New Roman"/>
          <w:sz w:val="28"/>
          <w:szCs w:val="28"/>
        </w:rPr>
        <w:t>Обучающийся с ограниченными возможностями здоровья - физическое лицо, имеющее недостатки в физическом и (или) психологическом развитии, подтверждённые психолого-ме</w:t>
      </w:r>
      <w:r>
        <w:rPr>
          <w:rFonts w:ascii="Times New Roman" w:hAnsi="Times New Roman" w:cs="Times New Roman"/>
          <w:sz w:val="28"/>
          <w:szCs w:val="28"/>
        </w:rPr>
        <w:t xml:space="preserve">дико-педагогической комиссией и </w:t>
      </w:r>
      <w:r w:rsidRPr="005D55D2">
        <w:rPr>
          <w:rFonts w:ascii="Times New Roman" w:hAnsi="Times New Roman" w:cs="Times New Roman"/>
          <w:sz w:val="28"/>
          <w:szCs w:val="28"/>
        </w:rPr>
        <w:t>препятствующие получению образования без создания специальных условий.</w:t>
      </w:r>
    </w:p>
    <w:p w:rsidR="00643BC6" w:rsidRPr="00973B38" w:rsidRDefault="00643BC6" w:rsidP="00643B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973B38">
        <w:rPr>
          <w:rFonts w:ascii="Times New Roman" w:hAnsi="Times New Roman" w:cs="Times New Roman"/>
          <w:sz w:val="28"/>
          <w:szCs w:val="28"/>
        </w:rPr>
        <w:t xml:space="preserve">Денежная компенсация предоставляется одному из родителей (законных представителей, опекунов, приемных родителей)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основного общего и среднего общего образования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973B38">
        <w:rPr>
          <w:rFonts w:ascii="Times New Roman" w:hAnsi="Times New Roman" w:cs="Times New Roman"/>
          <w:sz w:val="28"/>
          <w:szCs w:val="28"/>
        </w:rPr>
        <w:t xml:space="preserve"> на дому (далее — заявитель).</w:t>
      </w:r>
    </w:p>
    <w:p w:rsidR="00643BC6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3B38">
        <w:rPr>
          <w:rFonts w:ascii="Times New Roman" w:hAnsi="Times New Roman" w:cs="Times New Roman"/>
          <w:sz w:val="28"/>
          <w:szCs w:val="28"/>
        </w:rPr>
        <w:t>Денежная  компенсация  предоставляется  за  периоды  с  1 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 xml:space="preserve">по 31 мая и с 1 сентября по 31 декабря соответствующего финансового года исходя из: </w:t>
      </w:r>
    </w:p>
    <w:p w:rsidR="00643BC6" w:rsidRPr="00973B38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-количества дней, денежная компенсация обучающимся на дому рассчитывается исходя из количества учебных дней (согласно табеля учета посещаемости (приложение 1) в соответствии с индивидуальным учебным планом обучающегося на дому, за исключением выходных, праздничных дней и каникулярного времени, нахождения ребенка в организациях отдыха и оздоровления, санаториях (во внеканикулярный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 дому находится на полном государственном обеспечении</w:t>
      </w:r>
      <w:r w:rsidRPr="00973B38">
        <w:rPr>
          <w:rFonts w:ascii="Times New Roman" w:hAnsi="Times New Roman" w:cs="Times New Roman"/>
          <w:sz w:val="28"/>
          <w:szCs w:val="28"/>
        </w:rPr>
        <w:t>;</w:t>
      </w:r>
    </w:p>
    <w:p w:rsidR="00643BC6" w:rsidRPr="005D55D2" w:rsidRDefault="00643BC6" w:rsidP="00643BC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5D55D2">
        <w:rPr>
          <w:rFonts w:ascii="Times New Roman" w:hAnsi="Times New Roman" w:cs="Times New Roman"/>
          <w:sz w:val="28"/>
          <w:szCs w:val="28"/>
        </w:rPr>
        <w:t>-</w:t>
      </w:r>
      <w:r w:rsidRPr="005D55D2">
        <w:rPr>
          <w:rFonts w:ascii="Times New Roman" w:hAnsi="Times New Roman" w:cs="Times New Roman"/>
          <w:sz w:val="28"/>
          <w:szCs w:val="27"/>
        </w:rPr>
        <w:t xml:space="preserve">размера денежной компенсации, которая определяется образовательной организацией самостоятельно, исходя из стоимости предоставления бесплатного двухразового питания в учебный день и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7"/>
        </w:rPr>
        <w:t>обще</w:t>
      </w:r>
      <w:r w:rsidRPr="005D55D2">
        <w:rPr>
          <w:rFonts w:ascii="Times New Roman" w:hAnsi="Times New Roman" w:cs="Times New Roman"/>
          <w:sz w:val="28"/>
          <w:szCs w:val="27"/>
        </w:rPr>
        <w:t>образовательной организации на эти цели</w:t>
      </w:r>
      <w:r>
        <w:rPr>
          <w:rFonts w:ascii="Times New Roman" w:hAnsi="Times New Roman" w:cs="Times New Roman"/>
          <w:sz w:val="28"/>
          <w:szCs w:val="27"/>
        </w:rPr>
        <w:t>, утвержденного локальным актом общеобразовательной организации</w:t>
      </w:r>
      <w:r w:rsidRPr="005D55D2">
        <w:rPr>
          <w:rFonts w:ascii="Times New Roman" w:hAnsi="Times New Roman" w:cs="Times New Roman"/>
          <w:sz w:val="28"/>
          <w:szCs w:val="27"/>
        </w:rPr>
        <w:t>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73B38">
        <w:rPr>
          <w:rFonts w:ascii="Times New Roman" w:hAnsi="Times New Roman" w:cs="Times New Roman"/>
          <w:sz w:val="28"/>
          <w:szCs w:val="28"/>
        </w:rPr>
        <w:t>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— 1</w:t>
      </w:r>
      <w:r>
        <w:rPr>
          <w:rFonts w:ascii="Times New Roman" w:hAnsi="Times New Roman" w:cs="Times New Roman"/>
          <w:sz w:val="28"/>
          <w:szCs w:val="28"/>
        </w:rPr>
        <w:t>2-x классов при 6-дневной учеб</w:t>
      </w:r>
      <w:r w:rsidRPr="00973B38">
        <w:rPr>
          <w:rFonts w:ascii="Times New Roman" w:hAnsi="Times New Roman" w:cs="Times New Roman"/>
          <w:sz w:val="28"/>
          <w:szCs w:val="28"/>
        </w:rPr>
        <w:t>ной неделе не может превышать 204 дней и при 5-дневной учебной неделе не может превышать 170 дней.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73B3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>
        <w:rPr>
          <w:rFonts w:ascii="Times New Roman" w:hAnsi="Times New Roman" w:cs="Times New Roman"/>
          <w:sz w:val="28"/>
          <w:szCs w:val="28"/>
        </w:rPr>
        <w:t>общеобразовательную   организацию</w:t>
      </w:r>
      <w:r w:rsidRPr="00973B3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3B38">
        <w:rPr>
          <w:rFonts w:ascii="Times New Roman" w:hAnsi="Times New Roman" w:cs="Times New Roman"/>
          <w:sz w:val="28"/>
          <w:szCs w:val="28"/>
        </w:rPr>
        <w:t xml:space="preserve">которую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B38">
        <w:rPr>
          <w:rFonts w:ascii="Times New Roman" w:hAnsi="Times New Roman" w:cs="Times New Roman"/>
          <w:sz w:val="28"/>
          <w:szCs w:val="28"/>
        </w:rPr>
        <w:t>зачислен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3B38">
        <w:rPr>
          <w:rFonts w:ascii="Times New Roman" w:hAnsi="Times New Roman" w:cs="Times New Roman"/>
          <w:sz w:val="28"/>
          <w:szCs w:val="28"/>
        </w:rPr>
        <w:t xml:space="preserve"> обучающийся,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с заявлением о предоставлении денежной</w:t>
      </w:r>
      <w:r>
        <w:rPr>
          <w:rFonts w:ascii="Times New Roman" w:hAnsi="Times New Roman" w:cs="Times New Roman"/>
          <w:sz w:val="28"/>
          <w:szCs w:val="28"/>
        </w:rPr>
        <w:t xml:space="preserve">  компенсации</w:t>
      </w:r>
      <w:r w:rsidRPr="00973B38">
        <w:rPr>
          <w:rFonts w:ascii="Times New Roman" w:hAnsi="Times New Roman" w:cs="Times New Roman"/>
          <w:sz w:val="28"/>
          <w:szCs w:val="28"/>
        </w:rPr>
        <w:t xml:space="preserve"> (далее — заявление).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3B38">
        <w:rPr>
          <w:rFonts w:ascii="Times New Roman" w:hAnsi="Times New Roman" w:cs="Times New Roman"/>
          <w:sz w:val="28"/>
          <w:szCs w:val="28"/>
        </w:rPr>
        <w:t>Для предоставления денежной компенсации заявите</w:t>
      </w:r>
      <w:r>
        <w:rPr>
          <w:rFonts w:ascii="Times New Roman" w:hAnsi="Times New Roman" w:cs="Times New Roman"/>
          <w:sz w:val="28"/>
          <w:szCs w:val="28"/>
        </w:rPr>
        <w:t xml:space="preserve">ль представляет в </w:t>
      </w:r>
      <w:r w:rsidRPr="00973B38">
        <w:rPr>
          <w:rFonts w:ascii="Times New Roman" w:hAnsi="Times New Roman" w:cs="Times New Roman"/>
          <w:sz w:val="28"/>
          <w:szCs w:val="28"/>
        </w:rPr>
        <w:t>школу следующие документы: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3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973B38">
        <w:rPr>
          <w:rFonts w:ascii="Times New Roman" w:hAnsi="Times New Roman" w:cs="Times New Roman"/>
          <w:sz w:val="28"/>
          <w:szCs w:val="28"/>
        </w:rPr>
        <w:t>;</w:t>
      </w:r>
    </w:p>
    <w:p w:rsidR="00643BC6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38">
        <w:rPr>
          <w:rFonts w:ascii="Times New Roman" w:hAnsi="Times New Roman" w:cs="Times New Roman"/>
          <w:sz w:val="28"/>
          <w:szCs w:val="28"/>
        </w:rPr>
        <w:t>копии документов, подтвержд</w:t>
      </w:r>
      <w:r>
        <w:rPr>
          <w:rFonts w:ascii="Times New Roman" w:hAnsi="Times New Roman" w:cs="Times New Roman"/>
          <w:sz w:val="28"/>
          <w:szCs w:val="28"/>
        </w:rPr>
        <w:t xml:space="preserve">ающих соответствие обучающегося </w:t>
      </w:r>
      <w:r w:rsidRPr="00973B38">
        <w:rPr>
          <w:rFonts w:ascii="Times New Roman" w:hAnsi="Times New Roman" w:cs="Times New Roman"/>
          <w:sz w:val="28"/>
          <w:szCs w:val="28"/>
        </w:rPr>
        <w:t>требованиям, установленным пунктом 2 настоящего Порядка;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38">
        <w:rPr>
          <w:rFonts w:ascii="Times New Roman" w:hAnsi="Times New Roman" w:cs="Times New Roman"/>
          <w:sz w:val="28"/>
          <w:szCs w:val="28"/>
        </w:rPr>
        <w:t xml:space="preserve">копию паспорта или иного документа, удостоверяющего личность одного из родителей  (законные  представителей,  опекунов,  приемных  </w:t>
      </w:r>
      <w:r w:rsidRPr="00973B38">
        <w:rPr>
          <w:rFonts w:ascii="Times New Roman" w:hAnsi="Times New Roman" w:cs="Times New Roman"/>
          <w:sz w:val="28"/>
          <w:szCs w:val="28"/>
        </w:rPr>
        <w:lastRenderedPageBreak/>
        <w:t>родителей) в случае, если обучающийся является несовершеннолетним, в ином случае предоставляется паспорт или иной документ, удостоверяющий личность coвершеннолетнего обучающегося;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38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учащегося и родителя;</w:t>
      </w:r>
    </w:p>
    <w:p w:rsidR="00643BC6" w:rsidRPr="00973B38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73B38">
        <w:rPr>
          <w:rFonts w:ascii="Times New Roman" w:hAnsi="Times New Roman" w:cs="Times New Roman"/>
          <w:sz w:val="28"/>
          <w:szCs w:val="28"/>
        </w:rPr>
        <w:t>сведения о банковских реквизитах и номе</w:t>
      </w:r>
      <w:r>
        <w:rPr>
          <w:rFonts w:ascii="Times New Roman" w:hAnsi="Times New Roman" w:cs="Times New Roman"/>
          <w:sz w:val="28"/>
          <w:szCs w:val="28"/>
        </w:rPr>
        <w:t>ре лицевого счета заявителя, от</w:t>
      </w:r>
      <w:r w:rsidRPr="00973B38">
        <w:rPr>
          <w:rFonts w:ascii="Times New Roman" w:hAnsi="Times New Roman" w:cs="Times New Roman"/>
          <w:sz w:val="28"/>
          <w:szCs w:val="28"/>
        </w:rPr>
        <w:t>крытого в кредитной организации Российской Федерации на имя заявителя;</w:t>
      </w:r>
    </w:p>
    <w:p w:rsidR="00643BC6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973B3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 xml:space="preserve">о согласии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973B38">
        <w:rPr>
          <w:rFonts w:ascii="Times New Roman" w:hAnsi="Times New Roman" w:cs="Times New Roman"/>
          <w:sz w:val="28"/>
          <w:szCs w:val="28"/>
        </w:rPr>
        <w:t>данных заявителя и обучающегося в соответствии с законодательством Российской Федерации.</w:t>
      </w:r>
    </w:p>
    <w:p w:rsidR="00643BC6" w:rsidRPr="005D55D2" w:rsidRDefault="00643BC6" w:rsidP="00643BC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55D2">
        <w:rPr>
          <w:rFonts w:ascii="Times New Roman" w:hAnsi="Times New Roman" w:cs="Times New Roman"/>
          <w:sz w:val="28"/>
          <w:szCs w:val="28"/>
        </w:rPr>
        <w:t xml:space="preserve">. </w:t>
      </w:r>
      <w:r w:rsidRPr="005D55D2">
        <w:rPr>
          <w:rFonts w:ascii="Times New Roman" w:hAnsi="Times New Roman" w:cs="Times New Roman"/>
          <w:sz w:val="28"/>
          <w:szCs w:val="27"/>
        </w:rPr>
        <w:t xml:space="preserve">Решение </w:t>
      </w:r>
      <w:r>
        <w:rPr>
          <w:rFonts w:ascii="Times New Roman" w:hAnsi="Times New Roman" w:cs="Times New Roman"/>
          <w:sz w:val="28"/>
          <w:szCs w:val="27"/>
        </w:rPr>
        <w:t>о назначении денежной компенсации</w:t>
      </w:r>
      <w:r w:rsidRPr="005D55D2">
        <w:rPr>
          <w:rFonts w:ascii="Times New Roman" w:hAnsi="Times New Roman" w:cs="Times New Roman"/>
          <w:sz w:val="28"/>
          <w:szCs w:val="27"/>
        </w:rPr>
        <w:t xml:space="preserve"> обучающихся с огран</w:t>
      </w:r>
      <w:r>
        <w:rPr>
          <w:rFonts w:ascii="Times New Roman" w:hAnsi="Times New Roman" w:cs="Times New Roman"/>
          <w:sz w:val="28"/>
          <w:szCs w:val="27"/>
        </w:rPr>
        <w:t xml:space="preserve">иченными возможностями здоровья и детям-инвалидам (инвалидам), </w:t>
      </w:r>
      <w:r w:rsidRPr="005D55D2">
        <w:rPr>
          <w:rFonts w:ascii="Times New Roman" w:hAnsi="Times New Roman" w:cs="Times New Roman"/>
          <w:sz w:val="28"/>
          <w:szCs w:val="27"/>
        </w:rPr>
        <w:t xml:space="preserve"> обучение которых организовано муниципальными общеобразовательными организаци</w:t>
      </w:r>
      <w:r>
        <w:rPr>
          <w:rFonts w:ascii="Times New Roman" w:hAnsi="Times New Roman" w:cs="Times New Roman"/>
          <w:sz w:val="28"/>
          <w:szCs w:val="27"/>
        </w:rPr>
        <w:t xml:space="preserve">ями </w:t>
      </w:r>
      <w:r w:rsidRPr="005D55D2">
        <w:rPr>
          <w:rFonts w:ascii="Times New Roman" w:hAnsi="Times New Roman" w:cs="Times New Roman"/>
          <w:sz w:val="28"/>
          <w:szCs w:val="27"/>
        </w:rPr>
        <w:t>на до</w:t>
      </w:r>
      <w:r>
        <w:rPr>
          <w:rFonts w:ascii="Times New Roman" w:hAnsi="Times New Roman" w:cs="Times New Roman"/>
          <w:sz w:val="28"/>
          <w:szCs w:val="27"/>
        </w:rPr>
        <w:t>му (далее – обучающимся на дому)</w:t>
      </w:r>
      <w:r w:rsidRPr="005D55D2">
        <w:rPr>
          <w:rFonts w:ascii="Times New Roman" w:hAnsi="Times New Roman" w:cs="Times New Roman"/>
          <w:sz w:val="28"/>
          <w:szCs w:val="27"/>
        </w:rPr>
        <w:t xml:space="preserve">, принимается </w:t>
      </w:r>
      <w:r>
        <w:rPr>
          <w:rFonts w:ascii="Times New Roman" w:hAnsi="Times New Roman" w:cs="Times New Roman"/>
          <w:sz w:val="28"/>
          <w:szCs w:val="27"/>
        </w:rPr>
        <w:t>обще</w:t>
      </w:r>
      <w:r w:rsidRPr="005D55D2">
        <w:rPr>
          <w:rFonts w:ascii="Times New Roman" w:hAnsi="Times New Roman" w:cs="Times New Roman"/>
          <w:sz w:val="28"/>
          <w:szCs w:val="27"/>
        </w:rPr>
        <w:t>образовательной организацией ежегодно до 1 сентября текущего года на основании заявления родителей (законных представителей) обучающегося на дому о предоставлении бесплатного двухразового питания (далее – заявление).</w:t>
      </w:r>
    </w:p>
    <w:p w:rsidR="00643BC6" w:rsidRDefault="00643BC6" w:rsidP="00643BC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9</w:t>
      </w:r>
      <w:r w:rsidRPr="005D55D2">
        <w:rPr>
          <w:rFonts w:ascii="Times New Roman" w:hAnsi="Times New Roman" w:cs="Times New Roman"/>
          <w:sz w:val="28"/>
          <w:szCs w:val="27"/>
        </w:rPr>
        <w:t xml:space="preserve">. Решение о </w:t>
      </w:r>
      <w:r>
        <w:rPr>
          <w:rFonts w:ascii="Times New Roman" w:hAnsi="Times New Roman" w:cs="Times New Roman"/>
          <w:sz w:val="28"/>
          <w:szCs w:val="27"/>
        </w:rPr>
        <w:t>назначении денежной компенсации</w:t>
      </w:r>
      <w:r w:rsidRPr="005D55D2">
        <w:rPr>
          <w:rFonts w:ascii="Times New Roman" w:hAnsi="Times New Roman" w:cs="Times New Roman"/>
          <w:sz w:val="28"/>
          <w:szCs w:val="27"/>
        </w:rPr>
        <w:t xml:space="preserve"> обучающимся на дому, принятым на обучение в образовательную организацию в течение учебного года или приобретающим право на </w:t>
      </w:r>
      <w:r>
        <w:rPr>
          <w:rFonts w:ascii="Times New Roman" w:hAnsi="Times New Roman" w:cs="Times New Roman"/>
          <w:sz w:val="28"/>
          <w:szCs w:val="27"/>
        </w:rPr>
        <w:t>ее получение</w:t>
      </w:r>
      <w:r w:rsidRPr="005D55D2">
        <w:rPr>
          <w:rFonts w:ascii="Times New Roman" w:hAnsi="Times New Roman" w:cs="Times New Roman"/>
          <w:sz w:val="28"/>
          <w:szCs w:val="27"/>
        </w:rPr>
        <w:t xml:space="preserve"> в течение учебного года</w:t>
      </w:r>
      <w:r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оформляется распорядительным актом образовательной организации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представления заявителем документов, указ</w:t>
      </w:r>
      <w:r>
        <w:rPr>
          <w:rFonts w:ascii="Times New Roman" w:hAnsi="Times New Roman" w:cs="Times New Roman"/>
          <w:sz w:val="28"/>
          <w:szCs w:val="28"/>
        </w:rPr>
        <w:t>анных в пункте 7 настоящего По</w:t>
      </w:r>
      <w:r w:rsidRPr="00973B38">
        <w:rPr>
          <w:rFonts w:ascii="Times New Roman" w:hAnsi="Times New Roman" w:cs="Times New Roman"/>
          <w:sz w:val="28"/>
          <w:szCs w:val="28"/>
        </w:rPr>
        <w:t>рядка.</w:t>
      </w:r>
    </w:p>
    <w:p w:rsidR="00643BC6" w:rsidRPr="00DD2C1B" w:rsidRDefault="00643BC6" w:rsidP="00643BC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10. Назначение денежной компенсации осуществляется общеобразовательной организацией в порядке, установленном локальным правовым актом общеобразовательной организации.</w:t>
      </w:r>
    </w:p>
    <w:p w:rsidR="00643BC6" w:rsidRPr="00973B38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11.Общеобразовательная организация</w:t>
      </w:r>
      <w:r w:rsidRPr="00973B38">
        <w:rPr>
          <w:rFonts w:ascii="Times New Roman" w:hAnsi="Times New Roman" w:cs="Times New Roman"/>
          <w:sz w:val="28"/>
          <w:szCs w:val="28"/>
        </w:rPr>
        <w:t xml:space="preserve"> принимает реш</w:t>
      </w:r>
      <w:r>
        <w:rPr>
          <w:rFonts w:ascii="Times New Roman" w:hAnsi="Times New Roman" w:cs="Times New Roman"/>
          <w:sz w:val="28"/>
          <w:szCs w:val="28"/>
        </w:rPr>
        <w:t>ение об отказе в назначении де</w:t>
      </w:r>
      <w:r w:rsidRPr="00973B38">
        <w:rPr>
          <w:rFonts w:ascii="Times New Roman" w:hAnsi="Times New Roman" w:cs="Times New Roman"/>
          <w:sz w:val="28"/>
          <w:szCs w:val="28"/>
        </w:rPr>
        <w:t>нежной компенсации в случае, если: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3B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обратилось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 xml:space="preserve">лицо, не относящееся к категории граждан, указанных в пункте 2 настоящего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973B38">
        <w:rPr>
          <w:rFonts w:ascii="Times New Roman" w:hAnsi="Times New Roman" w:cs="Times New Roman"/>
          <w:sz w:val="28"/>
          <w:szCs w:val="28"/>
        </w:rPr>
        <w:t>ка;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3B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заявителем, представлен неполный пакет документов, указанных  в пункте 7 настоящего Порядка;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3B38">
        <w:rPr>
          <w:rFonts w:ascii="Times New Roman" w:hAnsi="Times New Roman" w:cs="Times New Roman"/>
          <w:sz w:val="28"/>
          <w:szCs w:val="28"/>
        </w:rPr>
        <w:t>) в представленных заявителем документах содержатся недостоверные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сведения.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Заявитель о принятом решении об отказ</w:t>
      </w:r>
      <w:r>
        <w:rPr>
          <w:rFonts w:ascii="Times New Roman" w:hAnsi="Times New Roman" w:cs="Times New Roman"/>
          <w:sz w:val="28"/>
          <w:szCs w:val="28"/>
        </w:rPr>
        <w:t>е в назначении денежной компен</w:t>
      </w:r>
      <w:r w:rsidRPr="00973B38">
        <w:rPr>
          <w:rFonts w:ascii="Times New Roman" w:hAnsi="Times New Roman" w:cs="Times New Roman"/>
          <w:sz w:val="28"/>
          <w:szCs w:val="28"/>
        </w:rPr>
        <w:t xml:space="preserve">сации уведомляется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организацией</w:t>
      </w:r>
      <w:r w:rsidRPr="00973B3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письменном виде в течение 5 ра</w:t>
      </w:r>
      <w:r w:rsidRPr="00973B38">
        <w:rPr>
          <w:rFonts w:ascii="Times New Roman" w:hAnsi="Times New Roman" w:cs="Times New Roman"/>
          <w:sz w:val="28"/>
          <w:szCs w:val="28"/>
        </w:rPr>
        <w:t>бочих дней с даты подачи заявления с указанием причины отказа.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устранения недостатков, указанных в подпункте «2»</w:t>
      </w:r>
      <w:r w:rsidRPr="00973B38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73B38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может повторно обратиться в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Pr="00973B38">
        <w:rPr>
          <w:rFonts w:ascii="Times New Roman" w:hAnsi="Times New Roman" w:cs="Times New Roman"/>
          <w:sz w:val="28"/>
          <w:szCs w:val="28"/>
        </w:rPr>
        <w:t xml:space="preserve"> для предоставления денежной компенсации.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73B38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распорядительного акта общеобразовательной организации ежемесячно,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8-г</w:t>
      </w:r>
      <w:r w:rsidRPr="00973B38">
        <w:rPr>
          <w:rFonts w:ascii="Times New Roman" w:hAnsi="Times New Roman" w:cs="Times New Roman"/>
          <w:sz w:val="28"/>
          <w:szCs w:val="28"/>
        </w:rPr>
        <w:t>o числа месяца, следующего за месяцем</w:t>
      </w:r>
      <w:r>
        <w:rPr>
          <w:rFonts w:ascii="Times New Roman" w:hAnsi="Times New Roman" w:cs="Times New Roman"/>
          <w:sz w:val="28"/>
          <w:szCs w:val="28"/>
        </w:rPr>
        <w:t>, за который она предоставляет</w:t>
      </w:r>
      <w:r w:rsidRPr="00973B3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за декабрь – до 31 декабря текущего финансового года</w:t>
      </w:r>
      <w:r w:rsidRPr="00973B38">
        <w:rPr>
          <w:rFonts w:ascii="Times New Roman" w:hAnsi="Times New Roman" w:cs="Times New Roman"/>
          <w:sz w:val="28"/>
          <w:szCs w:val="28"/>
        </w:rPr>
        <w:t>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73B38">
        <w:rPr>
          <w:rFonts w:ascii="Times New Roman" w:hAnsi="Times New Roman" w:cs="Times New Roman"/>
          <w:sz w:val="28"/>
          <w:szCs w:val="28"/>
        </w:rPr>
        <w:t>Предоставление денежной компенсации осуществляется путем пере- 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73B38">
        <w:rPr>
          <w:rFonts w:ascii="Times New Roman" w:hAnsi="Times New Roman" w:cs="Times New Roman"/>
          <w:sz w:val="28"/>
          <w:szCs w:val="28"/>
        </w:rPr>
        <w:t>Предоставление денежной компенсации прекращается со дня наступ- ления  обстоятельств,  указанных  в  пункте  16  настоящего  Порядка, и выплачивается за фактические учебные дни обучения на дому в текущем месяце.</w:t>
      </w:r>
    </w:p>
    <w:p w:rsidR="00643BC6" w:rsidRPr="00973B38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</w:t>
      </w:r>
      <w:r w:rsidRPr="00973B38">
        <w:rPr>
          <w:rFonts w:ascii="Times New Roman" w:hAnsi="Times New Roman" w:cs="Times New Roman"/>
          <w:sz w:val="28"/>
          <w:szCs w:val="28"/>
        </w:rPr>
        <w:t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последующие денежных компенсаций в соответствии с пунктом 14 настоящего Порядка, а при прекращении выплаты денежной компенсации возмещается заявителем.</w:t>
      </w:r>
    </w:p>
    <w:p w:rsidR="00643BC6" w:rsidRPr="00973B38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</w:t>
      </w:r>
      <w:r w:rsidRPr="00973B38">
        <w:rPr>
          <w:rFonts w:ascii="Times New Roman" w:hAnsi="Times New Roman" w:cs="Times New Roman"/>
          <w:sz w:val="28"/>
          <w:szCs w:val="28"/>
        </w:rPr>
        <w:t xml:space="preserve">Удержание излишне выплаченной суммы денежной компенсации производится при получении согласия заявителя в сроки, установленные уведомлением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973B38">
        <w:rPr>
          <w:rFonts w:ascii="Times New Roman" w:hAnsi="Times New Roman" w:cs="Times New Roman"/>
          <w:sz w:val="28"/>
          <w:szCs w:val="28"/>
        </w:rPr>
        <w:t>. В случае непредставления заявителем согласия в установленные уведомлением сроки удержание излишне выплаченных сумм из сумм последующих денежные компенсаций производится в соответствии с пунктом 15 настоящего Порядка.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73B38">
        <w:rPr>
          <w:rFonts w:ascii="Times New Roman" w:hAnsi="Times New Roman" w:cs="Times New Roman"/>
          <w:sz w:val="28"/>
          <w:szCs w:val="28"/>
        </w:rPr>
        <w:t>В случае отказа заявителя от удержания излишне полученной суммы денежной компенсации из сумм   последующих денежных компенсаций или от ее добровольного возврата она подлежит взысканию в судебном порядке.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73B38">
        <w:rPr>
          <w:rFonts w:ascii="Times New Roman" w:hAnsi="Times New Roman" w:cs="Times New Roman"/>
          <w:sz w:val="28"/>
          <w:szCs w:val="28"/>
        </w:rPr>
        <w:t>Основаниями для прекращения выплаты денежной компенсации яв</w:t>
      </w:r>
      <w:r>
        <w:rPr>
          <w:rFonts w:ascii="Times New Roman" w:hAnsi="Times New Roman" w:cs="Times New Roman"/>
          <w:sz w:val="28"/>
          <w:szCs w:val="28"/>
        </w:rPr>
        <w:t>ляются:</w:t>
      </w:r>
    </w:p>
    <w:p w:rsidR="00643BC6" w:rsidRPr="00973B38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973B38">
        <w:rPr>
          <w:rFonts w:ascii="Times New Roman" w:hAnsi="Times New Roman" w:cs="Times New Roman"/>
          <w:sz w:val="28"/>
          <w:szCs w:val="28"/>
        </w:rPr>
        <w:t>) изменение формы обучения обучающегося;</w:t>
      </w:r>
    </w:p>
    <w:p w:rsidR="00643BC6" w:rsidRPr="00973B38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973B38">
        <w:rPr>
          <w:rFonts w:ascii="Times New Roman" w:hAnsi="Times New Roman" w:cs="Times New Roman"/>
          <w:sz w:val="28"/>
          <w:szCs w:val="28"/>
        </w:rPr>
        <w:t>) смерть обучающегося;</w:t>
      </w:r>
    </w:p>
    <w:p w:rsidR="00643BC6" w:rsidRPr="00973B38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73B38">
        <w:rPr>
          <w:rFonts w:ascii="Times New Roman" w:hAnsi="Times New Roman" w:cs="Times New Roman"/>
          <w:sz w:val="28"/>
          <w:szCs w:val="28"/>
        </w:rPr>
        <w:t xml:space="preserve">) выезд обучающегося на постоянное место жительства за </w:t>
      </w:r>
      <w:r>
        <w:rPr>
          <w:rFonts w:ascii="Times New Roman" w:hAnsi="Times New Roman" w:cs="Times New Roman"/>
          <w:sz w:val="28"/>
          <w:szCs w:val="28"/>
        </w:rPr>
        <w:t>пределы Ленинградского района</w:t>
      </w:r>
      <w:r w:rsidRPr="00973B38">
        <w:rPr>
          <w:rFonts w:ascii="Times New Roman" w:hAnsi="Times New Roman" w:cs="Times New Roman"/>
          <w:sz w:val="28"/>
          <w:szCs w:val="28"/>
        </w:rPr>
        <w:t>;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3B38">
        <w:rPr>
          <w:rFonts w:ascii="Times New Roman" w:hAnsi="Times New Roman" w:cs="Times New Roman"/>
          <w:sz w:val="28"/>
          <w:szCs w:val="28"/>
        </w:rPr>
        <w:t xml:space="preserve">) прекращение образовательных отношений между заявителем и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организацией</w:t>
      </w:r>
      <w:r w:rsidRPr="00973B38">
        <w:rPr>
          <w:rFonts w:ascii="Times New Roman" w:hAnsi="Times New Roman" w:cs="Times New Roman"/>
          <w:sz w:val="28"/>
          <w:szCs w:val="28"/>
        </w:rPr>
        <w:t>;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3B38">
        <w:rPr>
          <w:rFonts w:ascii="Times New Roman" w:hAnsi="Times New Roman" w:cs="Times New Roman"/>
          <w:sz w:val="28"/>
          <w:szCs w:val="28"/>
        </w:rPr>
        <w:t>) выбытие обучающегося из образовательного процесса на длительное лечение в течение учебного года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общеобразовательной организации;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обращение заявителя</w:t>
      </w:r>
      <w:r w:rsidRPr="00973B38">
        <w:rPr>
          <w:rFonts w:ascii="Times New Roman" w:hAnsi="Times New Roman" w:cs="Times New Roman"/>
          <w:sz w:val="28"/>
          <w:szCs w:val="28"/>
        </w:rPr>
        <w:t xml:space="preserve"> с заявлением о прекращении выплаты денежной компенсации.</w:t>
      </w:r>
    </w:p>
    <w:p w:rsidR="00643BC6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73B38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3B38">
        <w:rPr>
          <w:rFonts w:ascii="Times New Roman" w:hAnsi="Times New Roman" w:cs="Times New Roman"/>
          <w:sz w:val="28"/>
          <w:szCs w:val="28"/>
        </w:rPr>
        <w:t xml:space="preserve"> настоя- 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 xml:space="preserve">обстоятельствах </w:t>
      </w:r>
      <w:r>
        <w:rPr>
          <w:rFonts w:ascii="Times New Roman" w:hAnsi="Times New Roman" w:cs="Times New Roman"/>
          <w:sz w:val="28"/>
          <w:szCs w:val="28"/>
        </w:rPr>
        <w:t>в общеобразовательную организацию</w:t>
      </w:r>
      <w:r w:rsidRPr="00973B38">
        <w:rPr>
          <w:rFonts w:ascii="Times New Roman" w:hAnsi="Times New Roman" w:cs="Times New Roman"/>
          <w:sz w:val="28"/>
          <w:szCs w:val="28"/>
        </w:rPr>
        <w:t xml:space="preserve"> в течение 5 рабочих </w:t>
      </w:r>
      <w:r>
        <w:rPr>
          <w:rFonts w:ascii="Times New Roman" w:hAnsi="Times New Roman" w:cs="Times New Roman"/>
          <w:sz w:val="28"/>
          <w:szCs w:val="28"/>
        </w:rPr>
        <w:t>дней со дня их наступления.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60E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38">
        <w:rPr>
          <w:rFonts w:ascii="Times New Roman" w:hAnsi="Times New Roman" w:cs="Times New Roman"/>
          <w:sz w:val="28"/>
          <w:szCs w:val="28"/>
        </w:rPr>
        <w:t xml:space="preserve">Основаниями для приостановления выплаты денежной </w:t>
      </w:r>
      <w:r>
        <w:rPr>
          <w:rFonts w:ascii="Times New Roman" w:hAnsi="Times New Roman" w:cs="Times New Roman"/>
          <w:sz w:val="28"/>
          <w:szCs w:val="28"/>
        </w:rPr>
        <w:t>компенсации являются:</w:t>
      </w:r>
    </w:p>
    <w:p w:rsidR="00643BC6" w:rsidRPr="00973B38" w:rsidRDefault="00643BC6" w:rsidP="00643B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lastRenderedPageBreak/>
        <w:t>а) лишение или ограничение родительски</w:t>
      </w:r>
      <w:r>
        <w:rPr>
          <w:rFonts w:ascii="Times New Roman" w:hAnsi="Times New Roman" w:cs="Times New Roman"/>
          <w:sz w:val="28"/>
          <w:szCs w:val="28"/>
        </w:rPr>
        <w:t>х прав (прекращение прав и обя</w:t>
      </w:r>
      <w:r w:rsidRPr="00973B38">
        <w:rPr>
          <w:rFonts w:ascii="Times New Roman" w:hAnsi="Times New Roman" w:cs="Times New Roman"/>
          <w:sz w:val="28"/>
          <w:szCs w:val="28"/>
        </w:rPr>
        <w:t>занностей опекуна или попечителя) заявителя, которому предоставлена выплата денежной компенсации;</w:t>
      </w:r>
    </w:p>
    <w:p w:rsidR="00643BC6" w:rsidRPr="00973B38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73B38">
        <w:rPr>
          <w:rFonts w:ascii="Times New Roman" w:hAnsi="Times New Roman" w:cs="Times New Roman"/>
          <w:sz w:val="28"/>
          <w:szCs w:val="28"/>
        </w:rPr>
        <w:t>) признание заявителя судом безвестно отсутствующим или объявление умершим;</w:t>
      </w:r>
    </w:p>
    <w:p w:rsidR="00643BC6" w:rsidRPr="00973B38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в) смерть заявителя, которому предоставлена выплата денежной компен- сации;</w:t>
      </w:r>
    </w:p>
    <w:p w:rsidR="00643BC6" w:rsidRPr="00973B38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г) признание заявителя судом недееспособным или ограниченно дееспо- собным;</w:t>
      </w:r>
    </w:p>
    <w:p w:rsidR="00643BC6" w:rsidRPr="00973B38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д) усыновление обучающегося третьим лицом, не являющимся заявите- лем, которому предоставлена выплата денежной компенсации.</w:t>
      </w:r>
    </w:p>
    <w:p w:rsidR="00643BC6" w:rsidRPr="00973B38" w:rsidRDefault="00643BC6" w:rsidP="0064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В случае наступления одного из обстоя</w:t>
      </w:r>
      <w:r>
        <w:rPr>
          <w:rFonts w:ascii="Times New Roman" w:hAnsi="Times New Roman" w:cs="Times New Roman"/>
          <w:sz w:val="28"/>
          <w:szCs w:val="28"/>
        </w:rPr>
        <w:t>тельств, предусмотренных насто</w:t>
      </w:r>
      <w:r w:rsidRPr="00973B38">
        <w:rPr>
          <w:rFonts w:ascii="Times New Roman" w:hAnsi="Times New Roman" w:cs="Times New Roman"/>
          <w:sz w:val="28"/>
          <w:szCs w:val="28"/>
        </w:rPr>
        <w:t>ящим пунктом, выплата денежной компенсации приостанавливается с 1 числа месяца, следующего за месяцем, в котором на</w:t>
      </w:r>
      <w:r>
        <w:rPr>
          <w:rFonts w:ascii="Times New Roman" w:hAnsi="Times New Roman" w:cs="Times New Roman"/>
          <w:sz w:val="28"/>
          <w:szCs w:val="28"/>
        </w:rPr>
        <w:t>ступило соответствующее обстоя</w:t>
      </w:r>
      <w:r w:rsidRPr="00973B38">
        <w:rPr>
          <w:rFonts w:ascii="Times New Roman" w:hAnsi="Times New Roman" w:cs="Times New Roman"/>
          <w:sz w:val="28"/>
          <w:szCs w:val="28"/>
        </w:rPr>
        <w:t>тельство.</w:t>
      </w:r>
    </w:p>
    <w:p w:rsidR="00643BC6" w:rsidRPr="00973B38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 xml:space="preserve">Решение о приостановлении выплаты денежной компенсации принимает- ся в форме </w:t>
      </w:r>
      <w:r>
        <w:rPr>
          <w:rFonts w:ascii="Times New Roman" w:hAnsi="Times New Roman" w:cs="Times New Roman"/>
          <w:sz w:val="28"/>
          <w:szCs w:val="28"/>
        </w:rPr>
        <w:t>приказа общеобразовательной организации</w:t>
      </w:r>
      <w:r w:rsidRPr="00973B38">
        <w:rPr>
          <w:rFonts w:ascii="Times New Roman" w:hAnsi="Times New Roman" w:cs="Times New Roman"/>
          <w:sz w:val="28"/>
          <w:szCs w:val="28"/>
        </w:rPr>
        <w:t xml:space="preserve"> не позднее пяти ра- бочих дней со дня наступления обстоятельства, предусмотренного настоящим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973B38">
        <w:rPr>
          <w:rFonts w:ascii="Times New Roman" w:hAnsi="Times New Roman" w:cs="Times New Roman"/>
          <w:sz w:val="28"/>
          <w:szCs w:val="28"/>
        </w:rPr>
        <w:t>.</w:t>
      </w:r>
    </w:p>
    <w:p w:rsidR="00643BC6" w:rsidRDefault="00643BC6" w:rsidP="0064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</w:t>
      </w:r>
      <w:r w:rsidRPr="00973B38">
        <w:rPr>
          <w:rFonts w:ascii="Times New Roman" w:hAnsi="Times New Roman" w:cs="Times New Roman"/>
          <w:sz w:val="28"/>
          <w:szCs w:val="28"/>
        </w:rPr>
        <w:t>уведомляет заявителя о приостановлении выплаты денежной компенсации в течение трех рабочих дней со дня принятия решения о приостановлении такой выплаты.</w:t>
      </w:r>
    </w:p>
    <w:p w:rsidR="00643BC6" w:rsidRPr="00973B38" w:rsidRDefault="00643BC6" w:rsidP="0064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73B3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приостановлении выплаты денежной компенсации заявителю и обращения другого родителя (законного представи- теля, представителя) обучающегося с заявлением о выплате денежной компен- сации </w:t>
      </w: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Pr="00973B38">
        <w:rPr>
          <w:rFonts w:ascii="Times New Roman" w:hAnsi="Times New Roman" w:cs="Times New Roman"/>
          <w:sz w:val="28"/>
          <w:szCs w:val="28"/>
        </w:rPr>
        <w:t xml:space="preserve"> 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подачи заяв</w:t>
      </w:r>
      <w:r w:rsidRPr="00973B38">
        <w:rPr>
          <w:rFonts w:ascii="Times New Roman" w:hAnsi="Times New Roman" w:cs="Times New Roman"/>
          <w:sz w:val="28"/>
          <w:szCs w:val="28"/>
        </w:rPr>
        <w:t>ления осуществляет перерасчет размера денежной компенсации за период ее приостановления.</w:t>
      </w:r>
    </w:p>
    <w:p w:rsidR="00643BC6" w:rsidRPr="00973B38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Возобновление выплаты денежной компенсации осуществляется со дня, следующего за днем поступления соответст</w:t>
      </w:r>
      <w:r>
        <w:rPr>
          <w:rFonts w:ascii="Times New Roman" w:hAnsi="Times New Roman" w:cs="Times New Roman"/>
          <w:sz w:val="28"/>
          <w:szCs w:val="28"/>
        </w:rPr>
        <w:t>вующего заявления в общеобразовательную организацию</w:t>
      </w:r>
      <w:r w:rsidRPr="00973B38">
        <w:rPr>
          <w:rFonts w:ascii="Times New Roman" w:hAnsi="Times New Roman" w:cs="Times New Roman"/>
          <w:sz w:val="28"/>
          <w:szCs w:val="28"/>
        </w:rPr>
        <w:t xml:space="preserve"> от другого родителя (законного представителя, представителя)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973B38">
        <w:rPr>
          <w:rFonts w:ascii="Times New Roman" w:hAnsi="Times New Roman" w:cs="Times New Roman"/>
          <w:sz w:val="28"/>
          <w:szCs w:val="28"/>
        </w:rPr>
        <w:t>чающегося с приложением док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973B38">
        <w:rPr>
          <w:rFonts w:ascii="Times New Roman" w:hAnsi="Times New Roman" w:cs="Times New Roman"/>
          <w:sz w:val="28"/>
          <w:szCs w:val="28"/>
        </w:rPr>
        <w:t xml:space="preserve">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7 настояще</w:t>
      </w:r>
      <w:r w:rsidRPr="00973B38">
        <w:rPr>
          <w:rFonts w:ascii="Times New Roman" w:hAnsi="Times New Roman" w:cs="Times New Roman"/>
          <w:sz w:val="28"/>
          <w:szCs w:val="28"/>
        </w:rPr>
        <w:t>го Порядка.</w:t>
      </w:r>
    </w:p>
    <w:p w:rsidR="00643BC6" w:rsidRPr="00973B38" w:rsidRDefault="00643BC6" w:rsidP="0064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 xml:space="preserve">Решение о возобновлении выплаты денежной компенсации принимается в форме распорядительного акта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 не позднее пяти рабо</w:t>
      </w:r>
      <w:r w:rsidRPr="00973B38">
        <w:rPr>
          <w:rFonts w:ascii="Times New Roman" w:hAnsi="Times New Roman" w:cs="Times New Roman"/>
          <w:sz w:val="28"/>
          <w:szCs w:val="28"/>
        </w:rPr>
        <w:t>чих дней с даты поступления заявления о выплате денежной компенсации, предусмотренного настоящим пунктом.</w:t>
      </w: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73B38">
        <w:rPr>
          <w:rFonts w:ascii="Times New Roman" w:hAnsi="Times New Roman" w:cs="Times New Roman"/>
          <w:sz w:val="28"/>
          <w:szCs w:val="28"/>
        </w:rPr>
        <w:t xml:space="preserve">Денежная компенсация выплачивается за счет средств краевого </w:t>
      </w:r>
      <w:r>
        <w:rPr>
          <w:rFonts w:ascii="Times New Roman" w:hAnsi="Times New Roman" w:cs="Times New Roman"/>
          <w:sz w:val="28"/>
          <w:szCs w:val="28"/>
        </w:rPr>
        <w:t>и муниципального бюджетов</w:t>
      </w:r>
      <w:r w:rsidRPr="00973B38">
        <w:rPr>
          <w:rFonts w:ascii="Times New Roman" w:hAnsi="Times New Roman" w:cs="Times New Roman"/>
          <w:sz w:val="28"/>
          <w:szCs w:val="28"/>
        </w:rPr>
        <w:t>, предусмотренных на предоставление меры социальной поддержки в виде двухр</w:t>
      </w:r>
      <w:r>
        <w:rPr>
          <w:rFonts w:ascii="Times New Roman" w:hAnsi="Times New Roman" w:cs="Times New Roman"/>
          <w:sz w:val="28"/>
          <w:szCs w:val="28"/>
        </w:rPr>
        <w:t>азового бесплатного горячего пи</w:t>
      </w:r>
      <w:r w:rsidRPr="00973B38">
        <w:rPr>
          <w:rFonts w:ascii="Times New Roman" w:hAnsi="Times New Roman" w:cs="Times New Roman"/>
          <w:sz w:val="28"/>
          <w:szCs w:val="28"/>
        </w:rPr>
        <w:t xml:space="preserve">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с ограниченными возможностями здоровья, </w:t>
      </w:r>
      <w:r w:rsidRPr="00973B38">
        <w:rPr>
          <w:rFonts w:ascii="Times New Roman" w:hAnsi="Times New Roman" w:cs="Times New Roman"/>
          <w:sz w:val="28"/>
          <w:szCs w:val="28"/>
        </w:rPr>
        <w:t>детям-инвалидам (инвалидам), не являющимся обучающимися с ограниченным</w:t>
      </w:r>
      <w:r>
        <w:rPr>
          <w:rFonts w:ascii="Times New Roman" w:hAnsi="Times New Roman" w:cs="Times New Roman"/>
          <w:sz w:val="28"/>
          <w:szCs w:val="28"/>
        </w:rPr>
        <w:t>и возможностями здоровья, полу</w:t>
      </w:r>
      <w:r w:rsidRPr="00973B38">
        <w:rPr>
          <w:rFonts w:ascii="Times New Roman" w:hAnsi="Times New Roman" w:cs="Times New Roman"/>
          <w:sz w:val="28"/>
          <w:szCs w:val="28"/>
        </w:rPr>
        <w:t>чающим начальное общее, основное общее и среднее общее образование в общеобразовательных организациях.</w:t>
      </w:r>
    </w:p>
    <w:p w:rsidR="00643BC6" w:rsidRPr="00584FAC" w:rsidRDefault="00643BC6" w:rsidP="00643B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2E86">
        <w:rPr>
          <w:rFonts w:ascii="Times New Roman" w:hAnsi="Times New Roman" w:cs="Times New Roman"/>
          <w:sz w:val="28"/>
          <w:szCs w:val="28"/>
        </w:rPr>
        <w:lastRenderedPageBreak/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8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342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6">
        <w:rPr>
          <w:rFonts w:ascii="Times New Roman" w:hAnsi="Times New Roman" w:cs="Times New Roman"/>
          <w:sz w:val="28"/>
          <w:szCs w:val="28"/>
        </w:rPr>
        <w:t xml:space="preserve">предоставлением денежной компенсации обучающимся с ограниченными возможностями здоровья, детям-инвалидам (инвалидам)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42E86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организациях муниципального образования Ленинградский район осуществляет управление образованием муниципального образования Ленинградский район в пределах своей компетенции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060E5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E5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Н.Г. Иванова </w:t>
      </w: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Pr="00BE5FAA" w:rsidRDefault="00643BC6" w:rsidP="00643BC6">
      <w:pPr>
        <w:spacing w:after="0"/>
        <w:ind w:right="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43BC6" w:rsidRPr="00BE5FAA" w:rsidSect="00995648">
          <w:headerReference w:type="default" r:id="rId11"/>
          <w:pgSz w:w="11906" w:h="16841"/>
          <w:pgMar w:top="1134" w:right="624" w:bottom="1134" w:left="1701" w:header="720" w:footer="720" w:gutter="0"/>
          <w:cols w:space="720"/>
          <w:titlePg/>
          <w:docGrid w:linePitch="299"/>
        </w:sectPr>
      </w:pPr>
    </w:p>
    <w:p w:rsidR="00643BC6" w:rsidRDefault="00643BC6" w:rsidP="00643BC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43BC6" w:rsidRPr="00973B38" w:rsidRDefault="00643BC6" w:rsidP="00643BC6">
      <w:pPr>
        <w:tabs>
          <w:tab w:val="left" w:pos="11223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 проставлением администрации муниципального образования Ленинградский район</w:t>
      </w:r>
      <w:r w:rsidRPr="0097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C6" w:rsidRDefault="00643BC6" w:rsidP="00643BC6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от_________№________</w:t>
      </w:r>
    </w:p>
    <w:p w:rsidR="00643BC6" w:rsidRPr="00F70962" w:rsidRDefault="00643BC6" w:rsidP="00643BC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643BC6" w:rsidRPr="00760F78" w:rsidRDefault="00643BC6" w:rsidP="00643BC6">
      <w:pPr>
        <w:spacing w:after="15" w:line="271" w:lineRule="auto"/>
        <w:ind w:right="11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Табель</w:t>
      </w:r>
    </w:p>
    <w:p w:rsidR="00643BC6" w:rsidRDefault="00643BC6" w:rsidP="00643BC6">
      <w:pPr>
        <w:spacing w:after="15" w:line="271" w:lineRule="auto"/>
        <w:ind w:right="111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0F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ежемесячного учёта дней обучения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учащихся с ограниченными возможностями здоровья,</w:t>
      </w:r>
    </w:p>
    <w:p w:rsidR="00643BC6" w:rsidRDefault="00643BC6" w:rsidP="00643BC6">
      <w:pPr>
        <w:spacing w:after="15" w:line="271" w:lineRule="auto"/>
        <w:ind w:right="111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детей-инвалидов (инвалидов) на </w:t>
      </w:r>
      <w:r w:rsidRPr="00760F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дому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60F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начисления компенсац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ии за питание</w:t>
      </w:r>
    </w:p>
    <w:p w:rsidR="00643BC6" w:rsidRPr="00760F78" w:rsidRDefault="00643BC6" w:rsidP="00643BC6">
      <w:pPr>
        <w:spacing w:after="15" w:line="271" w:lineRule="auto"/>
        <w:ind w:right="111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МБОУ СОШ № ___</w:t>
      </w:r>
    </w:p>
    <w:p w:rsidR="00643BC6" w:rsidRDefault="00643BC6" w:rsidP="00643BC6">
      <w:pPr>
        <w:spacing w:after="15" w:line="271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_______________20_____ г.</w:t>
      </w:r>
    </w:p>
    <w:p w:rsidR="00643BC6" w:rsidRDefault="00643BC6" w:rsidP="00643BC6">
      <w:pPr>
        <w:spacing w:after="0"/>
        <w:ind w:left="69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TableGrid"/>
        <w:tblW w:w="15211" w:type="dxa"/>
        <w:tblInd w:w="-5" w:type="dxa"/>
        <w:tblCellMar>
          <w:top w:w="7" w:type="dxa"/>
          <w:left w:w="31" w:type="dxa"/>
          <w:right w:w="58" w:type="dxa"/>
        </w:tblCellMar>
        <w:tblLook w:val="04A0" w:firstRow="1" w:lastRow="0" w:firstColumn="1" w:lastColumn="0" w:noHBand="0" w:noVBand="1"/>
      </w:tblPr>
      <w:tblGrid>
        <w:gridCol w:w="1507"/>
        <w:gridCol w:w="385"/>
        <w:gridCol w:w="382"/>
        <w:gridCol w:w="382"/>
        <w:gridCol w:w="383"/>
        <w:gridCol w:w="384"/>
        <w:gridCol w:w="382"/>
        <w:gridCol w:w="384"/>
        <w:gridCol w:w="382"/>
        <w:gridCol w:w="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49"/>
        <w:gridCol w:w="432"/>
        <w:gridCol w:w="835"/>
      </w:tblGrid>
      <w:tr w:rsidR="00643BC6" w:rsidRPr="00BE5FAA" w:rsidTr="0060587E">
        <w:trPr>
          <w:trHeight w:val="33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643BC6" w:rsidRPr="00BE5FAA" w:rsidTr="0060587E">
        <w:trPr>
          <w:trHeight w:val="33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BC6" w:rsidRPr="00BE5FAA" w:rsidTr="0060587E">
        <w:trPr>
          <w:trHeight w:val="33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BC6" w:rsidRPr="00BE5FAA" w:rsidTr="0060587E">
        <w:trPr>
          <w:trHeight w:val="33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6" w:rsidRPr="00D0605C" w:rsidRDefault="00643BC6" w:rsidP="0060587E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3BC6" w:rsidRDefault="00643BC6" w:rsidP="00643BC6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3BC6" w:rsidRDefault="00643BC6" w:rsidP="00643BC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: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полностью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060E5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E5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060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Н.Г. Иванова</w:t>
      </w:r>
    </w:p>
    <w:p w:rsidR="00643BC6" w:rsidRPr="00973B38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3BC6" w:rsidSect="00071216">
          <w:headerReference w:type="default" r:id="rId12"/>
          <w:pgSz w:w="16838" w:h="11906" w:orient="landscape"/>
          <w:pgMar w:top="1701" w:right="1134" w:bottom="624" w:left="1134" w:header="709" w:footer="709" w:gutter="0"/>
          <w:cols w:space="708"/>
          <w:titlePg/>
          <w:docGrid w:linePitch="360"/>
        </w:sectPr>
      </w:pPr>
    </w:p>
    <w:p w:rsidR="00643BC6" w:rsidRDefault="00643BC6" w:rsidP="00643BC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3BC6" w:rsidRPr="00973B38" w:rsidRDefault="00643BC6" w:rsidP="00643BC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 проставлением администрации муниципального образования Ленинградский район</w:t>
      </w:r>
      <w:r w:rsidRPr="0097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C6" w:rsidRDefault="00643BC6" w:rsidP="00643BC6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73B38">
        <w:rPr>
          <w:rFonts w:ascii="Times New Roman" w:hAnsi="Times New Roman" w:cs="Times New Roman"/>
          <w:sz w:val="28"/>
          <w:szCs w:val="28"/>
        </w:rPr>
        <w:t>от_________№________</w:t>
      </w:r>
    </w:p>
    <w:p w:rsidR="00643BC6" w:rsidRDefault="00643BC6" w:rsidP="0064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43BC6" w:rsidRDefault="00643BC6" w:rsidP="0064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43BC6" w:rsidRDefault="00643BC6" w:rsidP="0064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643BC6" w:rsidRPr="00702852" w:rsidRDefault="00643BC6" w:rsidP="00643BC6">
      <w:pPr>
        <w:widowControl w:val="0"/>
        <w:spacing w:after="0" w:line="240" w:lineRule="auto"/>
        <w:ind w:hanging="287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70285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 замене бесплатного двухразового питания обучающ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им</w:t>
      </w:r>
      <w:r w:rsidRPr="0070285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ся с ограниченными возможностями здоровья,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детям-инвалидам (инвалидам),</w:t>
      </w:r>
      <w:r w:rsidRPr="0070285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обучение котор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ых</w:t>
      </w:r>
      <w:r w:rsidRPr="0070285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организовано общеобразовательной организацией на дому</w:t>
      </w:r>
    </w:p>
    <w:p w:rsidR="00643BC6" w:rsidRPr="00B11484" w:rsidRDefault="00643BC6" w:rsidP="00643BC6">
      <w:pPr>
        <w:spacing w:after="2" w:line="160" w:lineRule="exact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left="3686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11484">
        <w:rPr>
          <w:rFonts w:ascii="Times New Roman" w:eastAsia="Consolas" w:hAnsi="Times New Roman" w:cs="Times New Roman"/>
          <w:color w:val="000000"/>
          <w:sz w:val="28"/>
          <w:szCs w:val="28"/>
        </w:rPr>
        <w:t>Руководителю _____________________________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</w:t>
      </w:r>
    </w:p>
    <w:p w:rsidR="00643BC6" w:rsidRPr="00B52038" w:rsidRDefault="00643BC6" w:rsidP="00643BC6">
      <w:pPr>
        <w:spacing w:after="0" w:line="240" w:lineRule="auto"/>
        <w:ind w:left="3686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18"/>
          <w:szCs w:val="18"/>
        </w:rPr>
        <w:t xml:space="preserve"> </w:t>
      </w:r>
      <w:r w:rsidRPr="00B11484">
        <w:rPr>
          <w:rFonts w:ascii="Times New Roman" w:eastAsia="Consolas" w:hAnsi="Times New Roman" w:cs="Times New Roman"/>
          <w:color w:val="000000"/>
          <w:sz w:val="18"/>
          <w:szCs w:val="18"/>
        </w:rPr>
        <w:t xml:space="preserve">  (наименование общеобразовательной организации)</w:t>
      </w:r>
    </w:p>
    <w:p w:rsidR="00643BC6" w:rsidRDefault="00643BC6" w:rsidP="00643BC6">
      <w:pPr>
        <w:spacing w:after="0" w:line="240" w:lineRule="auto"/>
        <w:ind w:left="3686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</w:t>
      </w:r>
      <w:r w:rsidRPr="00497CA9">
        <w:rPr>
          <w:rFonts w:ascii="Times New Roman" w:eastAsia="Consolas" w:hAnsi="Times New Roman" w:cs="Times New Roman"/>
          <w:color w:val="000000"/>
          <w:sz w:val="28"/>
          <w:szCs w:val="28"/>
        </w:rPr>
        <w:t>т_______________________________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</w:t>
      </w:r>
    </w:p>
    <w:p w:rsidR="00643BC6" w:rsidRDefault="00643BC6" w:rsidP="00643BC6">
      <w:pPr>
        <w:pBdr>
          <w:bottom w:val="single" w:sz="12" w:space="1" w:color="auto"/>
        </w:pBdr>
        <w:spacing w:after="0" w:line="240" w:lineRule="auto"/>
        <w:ind w:left="3686"/>
        <w:rPr>
          <w:rFonts w:ascii="Times New Roman" w:eastAsia="Consolas" w:hAnsi="Times New Roman" w:cs="Times New Roman"/>
          <w:color w:val="000000"/>
          <w:sz w:val="18"/>
          <w:szCs w:val="1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Consolas" w:hAnsi="Times New Roman" w:cs="Times New Roman"/>
          <w:color w:val="000000"/>
          <w:sz w:val="18"/>
          <w:szCs w:val="18"/>
        </w:rPr>
        <w:t>(фамилия, имя, отчество (при наличии) полностью</w:t>
      </w:r>
    </w:p>
    <w:p w:rsidR="00643BC6" w:rsidRDefault="00643BC6" w:rsidP="00643BC6">
      <w:pPr>
        <w:pBdr>
          <w:bottom w:val="single" w:sz="12" w:space="1" w:color="auto"/>
        </w:pBdr>
        <w:tabs>
          <w:tab w:val="left" w:pos="3828"/>
          <w:tab w:val="right" w:pos="9355"/>
        </w:tabs>
        <w:spacing w:after="0" w:line="240" w:lineRule="auto"/>
        <w:ind w:left="3686"/>
        <w:rPr>
          <w:rFonts w:ascii="Times New Roman" w:eastAsia="Consolas" w:hAnsi="Times New Roman" w:cs="Times New Roman"/>
          <w:color w:val="000000"/>
          <w:sz w:val="18"/>
          <w:szCs w:val="18"/>
        </w:rPr>
      </w:pPr>
      <w:r>
        <w:rPr>
          <w:rFonts w:ascii="Times New Roman" w:eastAsia="Consolas" w:hAnsi="Times New Roman" w:cs="Times New Roman"/>
          <w:color w:val="000000"/>
          <w:sz w:val="18"/>
          <w:szCs w:val="18"/>
        </w:rPr>
        <w:t>_____________________</w:t>
      </w:r>
    </w:p>
    <w:p w:rsidR="00643BC6" w:rsidRPr="00702852" w:rsidRDefault="00643BC6" w:rsidP="00643BC6">
      <w:pPr>
        <w:pBdr>
          <w:bottom w:val="single" w:sz="12" w:space="1" w:color="auto"/>
        </w:pBdr>
        <w:spacing w:after="0" w:line="240" w:lineRule="auto"/>
        <w:ind w:left="3686"/>
        <w:jc w:val="right"/>
        <w:rPr>
          <w:rFonts w:ascii="Times New Roman" w:eastAsia="Consolas" w:hAnsi="Times New Roman" w:cs="Times New Roman"/>
          <w:color w:val="000000"/>
          <w:sz w:val="18"/>
          <w:szCs w:val="18"/>
        </w:rPr>
      </w:pPr>
    </w:p>
    <w:p w:rsidR="00643BC6" w:rsidRDefault="00643BC6" w:rsidP="00643BC6">
      <w:pPr>
        <w:spacing w:after="0" w:line="240" w:lineRule="auto"/>
        <w:ind w:left="3686"/>
        <w:rPr>
          <w:rFonts w:ascii="Times New Roman" w:eastAsia="Consolas" w:hAnsi="Times New Roman" w:cs="Times New Roman"/>
          <w:color w:val="000000"/>
          <w:sz w:val="18"/>
          <w:szCs w:val="18"/>
        </w:rPr>
      </w:pPr>
      <w:r>
        <w:rPr>
          <w:rFonts w:ascii="Times New Roman" w:eastAsia="Consolas" w:hAnsi="Times New Roman" w:cs="Times New Roman"/>
          <w:color w:val="000000"/>
          <w:sz w:val="18"/>
          <w:szCs w:val="18"/>
        </w:rPr>
        <w:t>совершеннолетнего обучающегося или родителя</w:t>
      </w:r>
    </w:p>
    <w:p w:rsidR="00643BC6" w:rsidRDefault="00643BC6" w:rsidP="00643BC6">
      <w:pPr>
        <w:spacing w:after="0" w:line="240" w:lineRule="auto"/>
        <w:ind w:left="3686"/>
        <w:rPr>
          <w:rFonts w:ascii="Times New Roman" w:eastAsia="Consolas" w:hAnsi="Times New Roman" w:cs="Times New Roman"/>
          <w:color w:val="000000"/>
          <w:sz w:val="18"/>
          <w:szCs w:val="18"/>
        </w:rPr>
      </w:pPr>
      <w:r>
        <w:rPr>
          <w:rFonts w:ascii="Times New Roman" w:eastAsia="Consolas" w:hAnsi="Times New Roman" w:cs="Times New Roman"/>
          <w:color w:val="000000"/>
          <w:sz w:val="18"/>
          <w:szCs w:val="18"/>
        </w:rPr>
        <w:t>________________</w:t>
      </w:r>
    </w:p>
    <w:p w:rsidR="00643BC6" w:rsidRDefault="00643BC6" w:rsidP="00643BC6">
      <w:pPr>
        <w:spacing w:after="0" w:line="240" w:lineRule="auto"/>
        <w:rPr>
          <w:rFonts w:ascii="Times New Roman" w:eastAsia="Consolas" w:hAnsi="Times New Roman" w:cs="Times New Roman"/>
          <w:color w:val="000000"/>
          <w:sz w:val="18"/>
          <w:szCs w:val="18"/>
        </w:rPr>
      </w:pPr>
    </w:p>
    <w:p w:rsidR="00643BC6" w:rsidRPr="00B52038" w:rsidRDefault="00643BC6" w:rsidP="00643BC6">
      <w:pPr>
        <w:spacing w:after="0" w:line="240" w:lineRule="auto"/>
        <w:ind w:left="3686"/>
        <w:rPr>
          <w:rFonts w:ascii="Times New Roman" w:eastAsia="Consolas" w:hAnsi="Times New Roman" w:cs="Times New Roman"/>
          <w:color w:val="000000"/>
          <w:sz w:val="18"/>
          <w:szCs w:val="18"/>
        </w:rPr>
      </w:pPr>
      <w:r>
        <w:rPr>
          <w:rFonts w:ascii="Times New Roman" w:eastAsia="Consolas" w:hAnsi="Times New Roman" w:cs="Times New Roman"/>
          <w:sz w:val="18"/>
          <w:szCs w:val="18"/>
        </w:rPr>
        <w:t>(законного представителя) обучающегося)</w:t>
      </w:r>
    </w:p>
    <w:p w:rsidR="00643BC6" w:rsidRDefault="00643BC6" w:rsidP="00643BC6">
      <w:pPr>
        <w:tabs>
          <w:tab w:val="left" w:pos="3686"/>
        </w:tabs>
        <w:spacing w:after="0" w:line="240" w:lineRule="auto"/>
        <w:ind w:left="3686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п</w:t>
      </w:r>
      <w:r w:rsidRPr="00497CA9">
        <w:rPr>
          <w:rFonts w:ascii="Times New Roman" w:eastAsia="Consolas" w:hAnsi="Times New Roman" w:cs="Times New Roman"/>
          <w:sz w:val="28"/>
          <w:szCs w:val="28"/>
        </w:rPr>
        <w:t>роживающего по адресу:</w:t>
      </w:r>
      <w:r>
        <w:rPr>
          <w:rFonts w:ascii="Times New Roman" w:eastAsia="Consolas" w:hAnsi="Times New Roman" w:cs="Times New Roman"/>
          <w:sz w:val="28"/>
          <w:szCs w:val="28"/>
        </w:rPr>
        <w:t>___________________</w:t>
      </w:r>
    </w:p>
    <w:p w:rsidR="00643BC6" w:rsidRPr="00567EBD" w:rsidRDefault="00643BC6" w:rsidP="00643BC6">
      <w:pPr>
        <w:pBdr>
          <w:bottom w:val="single" w:sz="12" w:space="1" w:color="auto"/>
        </w:pBdr>
        <w:tabs>
          <w:tab w:val="left" w:pos="3686"/>
        </w:tabs>
        <w:spacing w:after="0" w:line="240" w:lineRule="auto"/>
        <w:ind w:left="3686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18"/>
          <w:szCs w:val="18"/>
        </w:rPr>
        <w:t xml:space="preserve"> </w:t>
      </w:r>
    </w:p>
    <w:p w:rsidR="00643BC6" w:rsidRDefault="00643BC6" w:rsidP="00643BC6">
      <w:pPr>
        <w:spacing w:line="240" w:lineRule="exact"/>
        <w:ind w:left="3686"/>
        <w:jc w:val="center"/>
        <w:rPr>
          <w:rFonts w:ascii="Times New Roman" w:eastAsia="Consolas" w:hAnsi="Times New Roman" w:cs="Times New Roman"/>
          <w:sz w:val="18"/>
          <w:szCs w:val="18"/>
        </w:rPr>
      </w:pPr>
      <w:r>
        <w:rPr>
          <w:rFonts w:ascii="Times New Roman" w:eastAsia="Consolas" w:hAnsi="Times New Roman" w:cs="Times New Roman"/>
          <w:sz w:val="18"/>
          <w:szCs w:val="18"/>
        </w:rPr>
        <w:t>(</w:t>
      </w:r>
      <w:r w:rsidRPr="00497CA9">
        <w:rPr>
          <w:rFonts w:ascii="Times New Roman" w:eastAsia="Consolas" w:hAnsi="Times New Roman" w:cs="Times New Roman"/>
          <w:sz w:val="18"/>
          <w:szCs w:val="18"/>
        </w:rPr>
        <w:t>и</w:t>
      </w:r>
      <w:r>
        <w:rPr>
          <w:rFonts w:ascii="Times New Roman" w:eastAsia="Consolas" w:hAnsi="Times New Roman" w:cs="Times New Roman"/>
          <w:sz w:val="18"/>
          <w:szCs w:val="18"/>
        </w:rPr>
        <w:t>н</w:t>
      </w:r>
      <w:r w:rsidRPr="00497CA9">
        <w:rPr>
          <w:rFonts w:ascii="Times New Roman" w:eastAsia="Consolas" w:hAnsi="Times New Roman" w:cs="Times New Roman"/>
          <w:sz w:val="18"/>
          <w:szCs w:val="18"/>
        </w:rPr>
        <w:t>декс, адрес)</w:t>
      </w:r>
    </w:p>
    <w:p w:rsidR="00643BC6" w:rsidRDefault="00643BC6" w:rsidP="00643BC6">
      <w:pPr>
        <w:spacing w:line="240" w:lineRule="exact"/>
        <w:ind w:left="3686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Паспорт: серия____________</w:t>
      </w:r>
      <w:r w:rsidRPr="00497CA9">
        <w:rPr>
          <w:rFonts w:ascii="Times New Roman" w:eastAsia="Consolas" w:hAnsi="Times New Roman" w:cs="Times New Roman"/>
          <w:sz w:val="28"/>
          <w:szCs w:val="28"/>
        </w:rPr>
        <w:t>№____</w:t>
      </w:r>
      <w:r>
        <w:rPr>
          <w:rFonts w:ascii="Times New Roman" w:eastAsia="Consolas" w:hAnsi="Times New Roman" w:cs="Times New Roman"/>
          <w:sz w:val="28"/>
          <w:szCs w:val="28"/>
        </w:rPr>
        <w:t>___________</w:t>
      </w:r>
    </w:p>
    <w:p w:rsidR="00643BC6" w:rsidRDefault="00643BC6" w:rsidP="00643BC6">
      <w:pPr>
        <w:spacing w:line="240" w:lineRule="exact"/>
        <w:ind w:left="3686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Дата выдачи:______________________________</w:t>
      </w:r>
    </w:p>
    <w:p w:rsidR="00643BC6" w:rsidRDefault="00643BC6" w:rsidP="00643BC6">
      <w:pPr>
        <w:spacing w:line="240" w:lineRule="exact"/>
        <w:ind w:left="3686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Кем выдан:________________________________</w:t>
      </w:r>
    </w:p>
    <w:p w:rsidR="00643BC6" w:rsidRPr="00497CA9" w:rsidRDefault="00643BC6" w:rsidP="00643BC6">
      <w:pPr>
        <w:spacing w:line="240" w:lineRule="exact"/>
        <w:ind w:left="3686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__________________________________________</w:t>
      </w:r>
    </w:p>
    <w:p w:rsidR="00643BC6" w:rsidRPr="00702852" w:rsidRDefault="00643BC6" w:rsidP="00643BC6">
      <w:pPr>
        <w:rPr>
          <w:rFonts w:ascii="Times New Roman" w:hAnsi="Times New Roman" w:cs="Times New Roman"/>
        </w:rPr>
      </w:pPr>
    </w:p>
    <w:p w:rsidR="00643BC6" w:rsidRPr="00702852" w:rsidRDefault="00643BC6" w:rsidP="00643BC6">
      <w:pPr>
        <w:widowControl w:val="0"/>
        <w:spacing w:after="0" w:line="240" w:lineRule="auto"/>
        <w:jc w:val="center"/>
        <w:rPr>
          <w:rFonts w:ascii="Times New Roman" w:eastAsia="Consolas" w:hAnsi="Times New Roman" w:cs="Times New Roman"/>
          <w:color w:val="FFFFFF"/>
          <w:sz w:val="28"/>
          <w:szCs w:val="28"/>
        </w:rPr>
      </w:pPr>
      <w:bookmarkStart w:id="1" w:name="_page_114_0"/>
      <w:r w:rsidRPr="00702852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</w:p>
    <w:p w:rsidR="00643BC6" w:rsidRPr="00BE248F" w:rsidRDefault="00643BC6" w:rsidP="00643BC6">
      <w:pPr>
        <w:widowControl w:val="0"/>
        <w:spacing w:after="0" w:line="240" w:lineRule="auto"/>
        <w:ind w:hanging="287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BE248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 замене бесплатного двухразового питания </w:t>
      </w:r>
      <w:bookmarkStart w:id="2" w:name="_page_120_0"/>
      <w:bookmarkEnd w:id="1"/>
      <w:r w:rsidRPr="00BE248F">
        <w:rPr>
          <w:rFonts w:ascii="Times New Roman" w:eastAsia="Consolas" w:hAnsi="Times New Roman" w:cs="Times New Roman"/>
          <w:color w:val="000000"/>
          <w:sz w:val="28"/>
          <w:szCs w:val="28"/>
        </w:rPr>
        <w:t>обучающимся с ограниченными возможностями здоровья, детям-инвалидам (инвалидам), обучение которых организовано общеобразовательной организацией на дому</w:t>
      </w:r>
    </w:p>
    <w:p w:rsidR="00643BC6" w:rsidRPr="00702852" w:rsidRDefault="00643BC6" w:rsidP="00643BC6">
      <w:pPr>
        <w:widowControl w:val="0"/>
        <w:spacing w:after="0" w:line="240" w:lineRule="auto"/>
        <w:ind w:hanging="287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643BC6" w:rsidRPr="00702852" w:rsidRDefault="00643BC6" w:rsidP="00643BC6">
      <w:pPr>
        <w:spacing w:after="99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643BC6" w:rsidRDefault="00643BC6" w:rsidP="00643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852">
        <w:rPr>
          <w:rFonts w:ascii="Times New Roman" w:hAnsi="Times New Roman" w:cs="Times New Roman"/>
          <w:sz w:val="28"/>
          <w:szCs w:val="28"/>
        </w:rPr>
        <w:t xml:space="preserve">Прошу заменить в соответствии с частями </w:t>
      </w:r>
      <w:r>
        <w:rPr>
          <w:rFonts w:ascii="Times New Roman" w:hAnsi="Times New Roman" w:cs="Times New Roman"/>
          <w:sz w:val="28"/>
          <w:szCs w:val="28"/>
        </w:rPr>
        <w:t xml:space="preserve">7, 7.1, 7.2 статьи 79 </w:t>
      </w:r>
      <w:r w:rsidRPr="00702852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 бесплатное двухразовое питание денежной компенсацие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643BC6" w:rsidRPr="00702852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43BC6" w:rsidRPr="00702852" w:rsidRDefault="00643BC6" w:rsidP="00643B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2852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643BC6" w:rsidRDefault="00643BC6" w:rsidP="00643BC6">
      <w:pPr>
        <w:spacing w:after="63" w:line="240" w:lineRule="exact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обучающемуся________класса (группы), на период с ____________по_______,</w:t>
      </w:r>
    </w:p>
    <w:p w:rsidR="00643BC6" w:rsidRDefault="00643BC6" w:rsidP="00643BC6">
      <w:pPr>
        <w:spacing w:after="63" w:line="240" w:lineRule="exact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дата рождения:__________________, свидетельство о рождении/паспорт:</w:t>
      </w:r>
    </w:p>
    <w:p w:rsidR="00643BC6" w:rsidRDefault="00643BC6" w:rsidP="00643BC6">
      <w:pPr>
        <w:spacing w:after="63" w:line="240" w:lineRule="exact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lastRenderedPageBreak/>
        <w:t>Серия_____________№____________, место регистрации (проживания):</w:t>
      </w:r>
    </w:p>
    <w:p w:rsidR="00643BC6" w:rsidRDefault="00643BC6" w:rsidP="00643BC6">
      <w:pPr>
        <w:spacing w:after="63" w:line="240" w:lineRule="exact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__________________________________________________________________</w:t>
      </w:r>
    </w:p>
    <w:p w:rsidR="00643BC6" w:rsidRPr="00081C04" w:rsidRDefault="00643BC6" w:rsidP="00643BC6">
      <w:pPr>
        <w:widowControl w:val="0"/>
        <w:spacing w:after="0" w:line="240" w:lineRule="auto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081C0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связи с тем, что обучающийся относится к категории обучающихся с ограниченными возможностями здоровья, обучение которых организовано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общеобразовательной организацией </w:t>
      </w:r>
      <w:r w:rsidRPr="00081C04">
        <w:rPr>
          <w:rFonts w:ascii="Times New Roman" w:eastAsia="Consolas" w:hAnsi="Times New Roman" w:cs="Times New Roman"/>
          <w:color w:val="000000"/>
          <w:sz w:val="28"/>
          <w:szCs w:val="28"/>
        </w:rPr>
        <w:t>на дому.</w:t>
      </w:r>
    </w:p>
    <w:p w:rsidR="00643BC6" w:rsidRPr="00081C04" w:rsidRDefault="00643BC6" w:rsidP="00643BC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43BC6" w:rsidRPr="00081C04" w:rsidRDefault="00643BC6" w:rsidP="0064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04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образовательную организацию о произошедших изменениях.</w:t>
      </w:r>
    </w:p>
    <w:p w:rsidR="00643BC6" w:rsidRPr="00081C04" w:rsidRDefault="00643BC6" w:rsidP="00643BC6">
      <w:pPr>
        <w:spacing w:after="0" w:line="240" w:lineRule="auto"/>
        <w:ind w:left="8080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________</w:t>
      </w:r>
    </w:p>
    <w:p w:rsidR="00643BC6" w:rsidRPr="00081C04" w:rsidRDefault="00643BC6" w:rsidP="00643BC6">
      <w:pPr>
        <w:widowControl w:val="0"/>
        <w:spacing w:after="0" w:line="240" w:lineRule="auto"/>
        <w:ind w:left="8080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081C04">
        <w:rPr>
          <w:rFonts w:ascii="Times New Roman" w:eastAsia="Consolas" w:hAnsi="Times New Roman" w:cs="Times New Roman"/>
          <w:color w:val="000000"/>
          <w:sz w:val="28"/>
          <w:szCs w:val="28"/>
        </w:rPr>
        <w:t>(подпись)</w:t>
      </w:r>
    </w:p>
    <w:p w:rsidR="00643BC6" w:rsidRPr="00081C04" w:rsidRDefault="00643BC6" w:rsidP="00643BC6">
      <w:pPr>
        <w:spacing w:after="0" w:line="240" w:lineRule="auto"/>
        <w:ind w:left="8364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643BC6" w:rsidRPr="00081C04" w:rsidRDefault="00643BC6" w:rsidP="0064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04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643BC6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04">
        <w:rPr>
          <w:rFonts w:ascii="Times New Roman" w:hAnsi="Times New Roman" w:cs="Times New Roman"/>
          <w:sz w:val="28"/>
          <w:szCs w:val="28"/>
        </w:rPr>
        <w:t>Прошу перечислять компенсационную выплату на мой расчетный счет №</w:t>
      </w:r>
      <w:bookmarkEnd w:id="2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банковском учреждении____________________________________________</w:t>
      </w:r>
    </w:p>
    <w:p w:rsidR="00643BC6" w:rsidRPr="00081C04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 БИК______________ КПП________________________</w:t>
      </w:r>
    </w:p>
    <w:p w:rsidR="00643BC6" w:rsidRPr="00081C04" w:rsidRDefault="00643BC6" w:rsidP="00643B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C04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81C04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81C04">
        <w:rPr>
          <w:rFonts w:ascii="Times New Roman" w:hAnsi="Times New Roman" w:cs="Times New Roman"/>
          <w:sz w:val="18"/>
          <w:szCs w:val="18"/>
        </w:rPr>
        <w:t xml:space="preserve">       (реквизиты банковского учреждени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081C04">
        <w:rPr>
          <w:rFonts w:ascii="Times New Roman" w:hAnsi="Times New Roman" w:cs="Times New Roman"/>
          <w:sz w:val="18"/>
          <w:szCs w:val="18"/>
        </w:rPr>
        <w:t>)</w:t>
      </w:r>
    </w:p>
    <w:p w:rsidR="00643BC6" w:rsidRPr="00081C04" w:rsidRDefault="00643BC6" w:rsidP="00643B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3BC6" w:rsidRDefault="00643BC6" w:rsidP="00643BC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43BC6" w:rsidRDefault="00643BC6" w:rsidP="00643BC6">
      <w:pPr>
        <w:pBdr>
          <w:bottom w:val="single" w:sz="12" w:space="1" w:color="auto"/>
        </w:pBdr>
        <w:spacing w:after="0" w:line="240" w:lineRule="auto"/>
        <w:ind w:left="6804"/>
        <w:jc w:val="center"/>
        <w:rPr>
          <w:rFonts w:ascii="Times New Roman" w:hAnsi="Times New Roman" w:cs="Times New Roman"/>
          <w:sz w:val="18"/>
          <w:szCs w:val="18"/>
        </w:rPr>
      </w:pPr>
      <w:r w:rsidRPr="00071216">
        <w:rPr>
          <w:rFonts w:ascii="Times New Roman" w:hAnsi="Times New Roman" w:cs="Times New Roman"/>
          <w:sz w:val="18"/>
          <w:szCs w:val="18"/>
        </w:rPr>
        <w:t>(подпись)</w:t>
      </w:r>
    </w:p>
    <w:p w:rsidR="00643BC6" w:rsidRPr="00071216" w:rsidRDefault="00643BC6" w:rsidP="00643BC6">
      <w:pPr>
        <w:pBdr>
          <w:bottom w:val="single" w:sz="12" w:space="1" w:color="auto"/>
        </w:pBdr>
        <w:spacing w:after="0" w:line="240" w:lineRule="auto"/>
        <w:ind w:left="6804"/>
        <w:jc w:val="center"/>
        <w:rPr>
          <w:rFonts w:ascii="Times New Roman" w:hAnsi="Times New Roman" w:cs="Times New Roman"/>
          <w:sz w:val="18"/>
          <w:szCs w:val="18"/>
        </w:rPr>
      </w:pPr>
    </w:p>
    <w:p w:rsidR="00643BC6" w:rsidRPr="00071216" w:rsidRDefault="00643BC6" w:rsidP="00643BC6">
      <w:pPr>
        <w:spacing w:after="0" w:line="240" w:lineRule="auto"/>
        <w:ind w:left="6804"/>
        <w:jc w:val="center"/>
        <w:rPr>
          <w:rFonts w:ascii="Times New Roman" w:hAnsi="Times New Roman" w:cs="Times New Roman"/>
          <w:sz w:val="18"/>
          <w:szCs w:val="18"/>
        </w:rPr>
      </w:pPr>
      <w:r w:rsidRPr="00071216">
        <w:rPr>
          <w:rFonts w:ascii="Times New Roman" w:hAnsi="Times New Roman" w:cs="Times New Roman"/>
          <w:sz w:val="18"/>
          <w:szCs w:val="18"/>
        </w:rPr>
        <w:t>(дата)</w:t>
      </w:r>
    </w:p>
    <w:p w:rsidR="00643BC6" w:rsidRDefault="00643BC6" w:rsidP="00643B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3BC6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Н.Г. Иванова</w:t>
      </w:r>
    </w:p>
    <w:p w:rsidR="00643BC6" w:rsidRDefault="00643BC6" w:rsidP="0064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C6" w:rsidRDefault="00643BC6" w:rsidP="00643BC6"/>
    <w:p w:rsidR="00643BC6" w:rsidRPr="00973B38" w:rsidRDefault="00643BC6" w:rsidP="0064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3BC6" w:rsidRPr="00973B38" w:rsidSect="00567EBD">
      <w:headerReference w:type="default" r:id="rId13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0C" w:rsidRDefault="00590E0C" w:rsidP="007536BB">
      <w:pPr>
        <w:spacing w:after="0" w:line="240" w:lineRule="auto"/>
      </w:pPr>
      <w:r>
        <w:separator/>
      </w:r>
    </w:p>
  </w:endnote>
  <w:endnote w:type="continuationSeparator" w:id="0">
    <w:p w:rsidR="00590E0C" w:rsidRDefault="00590E0C" w:rsidP="0075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0C" w:rsidRDefault="00590E0C" w:rsidP="007536BB">
      <w:pPr>
        <w:spacing w:after="0" w:line="240" w:lineRule="auto"/>
      </w:pPr>
      <w:r>
        <w:separator/>
      </w:r>
    </w:p>
  </w:footnote>
  <w:footnote w:type="continuationSeparator" w:id="0">
    <w:p w:rsidR="00590E0C" w:rsidRDefault="00590E0C" w:rsidP="0075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838661"/>
      <w:docPartObj>
        <w:docPartGallery w:val="Page Numbers (Top of Page)"/>
        <w:docPartUnique/>
      </w:docPartObj>
    </w:sdtPr>
    <w:sdtContent>
      <w:p w:rsidR="00643BC6" w:rsidRDefault="00643B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43BC6" w:rsidRDefault="00643B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CB" w:rsidRDefault="009049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274130"/>
      <w:docPartObj>
        <w:docPartGallery w:val="Page Numbers (Top of Page)"/>
        <w:docPartUnique/>
      </w:docPartObj>
    </w:sdtPr>
    <w:sdtEndPr/>
    <w:sdtContent>
      <w:p w:rsidR="00567EBD" w:rsidRDefault="00590E0C">
        <w:pPr>
          <w:pStyle w:val="a7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643BC6">
          <w:rPr>
            <w:noProof/>
          </w:rPr>
          <w:t>11</w:t>
        </w:r>
        <w:r>
          <w:fldChar w:fldCharType="end"/>
        </w:r>
      </w:p>
    </w:sdtContent>
  </w:sdt>
  <w:p w:rsidR="00567EBD" w:rsidRDefault="00590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5A2B"/>
    <w:multiLevelType w:val="hybridMultilevel"/>
    <w:tmpl w:val="842270FC"/>
    <w:lvl w:ilvl="0" w:tplc="EA067578">
      <w:start w:val="1"/>
      <w:numFmt w:val="decimal"/>
      <w:lvlText w:val="%1."/>
      <w:lvlJc w:val="left"/>
      <w:pPr>
        <w:ind w:left="1025" w:hanging="3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052CBDC6">
      <w:numFmt w:val="bullet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 w:tplc="CB7609EA">
      <w:numFmt w:val="bullet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 w:tplc="95C659EA">
      <w:numFmt w:val="bullet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 w:tplc="C0B68896">
      <w:numFmt w:val="bullet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 w:tplc="77183A5E">
      <w:numFmt w:val="bullet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 w:tplc="71EABA90">
      <w:numFmt w:val="bullet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 w:tplc="B1047CFE">
      <w:numFmt w:val="bullet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 w:tplc="79E4A588">
      <w:numFmt w:val="bullet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1">
    <w:nsid w:val="17D57ACF"/>
    <w:multiLevelType w:val="hybridMultilevel"/>
    <w:tmpl w:val="519EB052"/>
    <w:lvl w:ilvl="0" w:tplc="4246F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91330E8"/>
    <w:multiLevelType w:val="hybridMultilevel"/>
    <w:tmpl w:val="C95A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DFA"/>
    <w:multiLevelType w:val="hybridMultilevel"/>
    <w:tmpl w:val="CD0AA0E2"/>
    <w:lvl w:ilvl="0" w:tplc="90442226">
      <w:start w:val="1"/>
      <w:numFmt w:val="decimal"/>
      <w:lvlText w:val="%1."/>
      <w:lvlJc w:val="left"/>
      <w:pPr>
        <w:ind w:left="123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6D942958">
      <w:numFmt w:val="bullet"/>
      <w:lvlText w:val="•"/>
      <w:lvlJc w:val="left"/>
      <w:pPr>
        <w:ind w:left="1240" w:hanging="280"/>
      </w:pPr>
      <w:rPr>
        <w:rFonts w:hint="default"/>
        <w:lang w:val="ru-RU" w:eastAsia="en-US" w:bidi="ar-SA"/>
      </w:rPr>
    </w:lvl>
    <w:lvl w:ilvl="2" w:tplc="75248B6C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3" w:tplc="14544728">
      <w:numFmt w:val="bullet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4" w:tplc="1A3CB67A">
      <w:numFmt w:val="bullet"/>
      <w:lvlText w:val="•"/>
      <w:lvlJc w:val="left"/>
      <w:pPr>
        <w:ind w:left="3525" w:hanging="280"/>
      </w:pPr>
      <w:rPr>
        <w:rFonts w:hint="default"/>
        <w:lang w:val="ru-RU" w:eastAsia="en-US" w:bidi="ar-SA"/>
      </w:rPr>
    </w:lvl>
    <w:lvl w:ilvl="5" w:tplc="D41A665E">
      <w:numFmt w:val="bullet"/>
      <w:lvlText w:val="•"/>
      <w:lvlJc w:val="left"/>
      <w:pPr>
        <w:ind w:left="4637" w:hanging="280"/>
      </w:pPr>
      <w:rPr>
        <w:rFonts w:hint="default"/>
        <w:lang w:val="ru-RU" w:eastAsia="en-US" w:bidi="ar-SA"/>
      </w:rPr>
    </w:lvl>
    <w:lvl w:ilvl="6" w:tplc="AEB620B6">
      <w:numFmt w:val="bullet"/>
      <w:lvlText w:val="•"/>
      <w:lvlJc w:val="left"/>
      <w:pPr>
        <w:ind w:left="5750" w:hanging="280"/>
      </w:pPr>
      <w:rPr>
        <w:rFonts w:hint="default"/>
        <w:lang w:val="ru-RU" w:eastAsia="en-US" w:bidi="ar-SA"/>
      </w:rPr>
    </w:lvl>
    <w:lvl w:ilvl="7" w:tplc="3A485062">
      <w:numFmt w:val="bullet"/>
      <w:lvlText w:val="•"/>
      <w:lvlJc w:val="left"/>
      <w:pPr>
        <w:ind w:left="6862" w:hanging="280"/>
      </w:pPr>
      <w:rPr>
        <w:rFonts w:hint="default"/>
        <w:lang w:val="ru-RU" w:eastAsia="en-US" w:bidi="ar-SA"/>
      </w:rPr>
    </w:lvl>
    <w:lvl w:ilvl="8" w:tplc="0F6E3BA4">
      <w:numFmt w:val="bullet"/>
      <w:lvlText w:val="•"/>
      <w:lvlJc w:val="left"/>
      <w:pPr>
        <w:ind w:left="7975" w:hanging="280"/>
      </w:pPr>
      <w:rPr>
        <w:rFonts w:hint="default"/>
        <w:lang w:val="ru-RU" w:eastAsia="en-US" w:bidi="ar-SA"/>
      </w:rPr>
    </w:lvl>
  </w:abstractNum>
  <w:abstractNum w:abstractNumId="4">
    <w:nsid w:val="1F972B6C"/>
    <w:multiLevelType w:val="hybridMultilevel"/>
    <w:tmpl w:val="842270FC"/>
    <w:lvl w:ilvl="0" w:tplc="EA067578">
      <w:start w:val="1"/>
      <w:numFmt w:val="decimal"/>
      <w:lvlText w:val="%1."/>
      <w:lvlJc w:val="left"/>
      <w:pPr>
        <w:ind w:left="1025" w:hanging="3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052CBDC6">
      <w:numFmt w:val="bullet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 w:tplc="CB7609EA">
      <w:numFmt w:val="bullet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 w:tplc="95C659EA">
      <w:numFmt w:val="bullet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 w:tplc="C0B68896">
      <w:numFmt w:val="bullet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 w:tplc="77183A5E">
      <w:numFmt w:val="bullet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 w:tplc="71EABA90">
      <w:numFmt w:val="bullet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 w:tplc="B1047CFE">
      <w:numFmt w:val="bullet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 w:tplc="79E4A588">
      <w:numFmt w:val="bullet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5">
    <w:nsid w:val="48F07444"/>
    <w:multiLevelType w:val="hybridMultilevel"/>
    <w:tmpl w:val="842270FC"/>
    <w:lvl w:ilvl="0" w:tplc="EA067578">
      <w:start w:val="1"/>
      <w:numFmt w:val="decimal"/>
      <w:lvlText w:val="%1."/>
      <w:lvlJc w:val="left"/>
      <w:pPr>
        <w:ind w:left="254" w:hanging="3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052CBDC6">
      <w:numFmt w:val="bullet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 w:tplc="CB7609EA">
      <w:numFmt w:val="bullet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 w:tplc="95C659EA">
      <w:numFmt w:val="bullet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 w:tplc="C0B68896">
      <w:numFmt w:val="bullet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 w:tplc="77183A5E">
      <w:numFmt w:val="bullet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 w:tplc="71EABA90">
      <w:numFmt w:val="bullet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 w:tplc="B1047CFE">
      <w:numFmt w:val="bullet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 w:tplc="79E4A588">
      <w:numFmt w:val="bullet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6">
    <w:nsid w:val="50BE5F29"/>
    <w:multiLevelType w:val="hybridMultilevel"/>
    <w:tmpl w:val="86606FCA"/>
    <w:lvl w:ilvl="0" w:tplc="267498D2">
      <w:start w:val="1"/>
      <w:numFmt w:val="decimal"/>
      <w:lvlText w:val="%1."/>
      <w:lvlJc w:val="left"/>
      <w:pPr>
        <w:ind w:left="28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5AD2C232">
      <w:numFmt w:val="bullet"/>
      <w:lvlText w:val="•"/>
      <w:lvlJc w:val="left"/>
      <w:pPr>
        <w:ind w:left="1272" w:hanging="308"/>
      </w:pPr>
      <w:rPr>
        <w:rFonts w:hint="default"/>
        <w:lang w:val="ru-RU" w:eastAsia="en-US" w:bidi="ar-SA"/>
      </w:rPr>
    </w:lvl>
    <w:lvl w:ilvl="2" w:tplc="9A00A13A">
      <w:numFmt w:val="bullet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3" w:tplc="9700852C">
      <w:numFmt w:val="bullet"/>
      <w:lvlText w:val="•"/>
      <w:lvlJc w:val="left"/>
      <w:pPr>
        <w:ind w:left="3256" w:hanging="308"/>
      </w:pPr>
      <w:rPr>
        <w:rFonts w:hint="default"/>
        <w:lang w:val="ru-RU" w:eastAsia="en-US" w:bidi="ar-SA"/>
      </w:rPr>
    </w:lvl>
    <w:lvl w:ilvl="4" w:tplc="52F626FE">
      <w:numFmt w:val="bullet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 w:tplc="68C249F0">
      <w:numFmt w:val="bullet"/>
      <w:lvlText w:val="•"/>
      <w:lvlJc w:val="left"/>
      <w:pPr>
        <w:ind w:left="5240" w:hanging="308"/>
      </w:pPr>
      <w:rPr>
        <w:rFonts w:hint="default"/>
        <w:lang w:val="ru-RU" w:eastAsia="en-US" w:bidi="ar-SA"/>
      </w:rPr>
    </w:lvl>
    <w:lvl w:ilvl="6" w:tplc="CCEAA6B6">
      <w:numFmt w:val="bullet"/>
      <w:lvlText w:val="•"/>
      <w:lvlJc w:val="left"/>
      <w:pPr>
        <w:ind w:left="6232" w:hanging="308"/>
      </w:pPr>
      <w:rPr>
        <w:rFonts w:hint="default"/>
        <w:lang w:val="ru-RU" w:eastAsia="en-US" w:bidi="ar-SA"/>
      </w:rPr>
    </w:lvl>
    <w:lvl w:ilvl="7" w:tplc="2272C93C">
      <w:numFmt w:val="bullet"/>
      <w:lvlText w:val="•"/>
      <w:lvlJc w:val="left"/>
      <w:pPr>
        <w:ind w:left="7224" w:hanging="308"/>
      </w:pPr>
      <w:rPr>
        <w:rFonts w:hint="default"/>
        <w:lang w:val="ru-RU" w:eastAsia="en-US" w:bidi="ar-SA"/>
      </w:rPr>
    </w:lvl>
    <w:lvl w:ilvl="8" w:tplc="90AC9A46">
      <w:numFmt w:val="bullet"/>
      <w:lvlText w:val="•"/>
      <w:lvlJc w:val="left"/>
      <w:pPr>
        <w:ind w:left="8216" w:hanging="308"/>
      </w:pPr>
      <w:rPr>
        <w:rFonts w:hint="default"/>
        <w:lang w:val="ru-RU" w:eastAsia="en-US" w:bidi="ar-SA"/>
      </w:rPr>
    </w:lvl>
  </w:abstractNum>
  <w:abstractNum w:abstractNumId="7">
    <w:nsid w:val="592D6927"/>
    <w:multiLevelType w:val="hybridMultilevel"/>
    <w:tmpl w:val="842270FC"/>
    <w:lvl w:ilvl="0" w:tplc="EA067578">
      <w:start w:val="1"/>
      <w:numFmt w:val="decimal"/>
      <w:lvlText w:val="%1."/>
      <w:lvlJc w:val="left"/>
      <w:pPr>
        <w:ind w:left="1025" w:hanging="3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052CBDC6">
      <w:numFmt w:val="bullet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 w:tplc="CB7609EA">
      <w:numFmt w:val="bullet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 w:tplc="95C659EA">
      <w:numFmt w:val="bullet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 w:tplc="C0B68896">
      <w:numFmt w:val="bullet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 w:tplc="77183A5E">
      <w:numFmt w:val="bullet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 w:tplc="71EABA90">
      <w:numFmt w:val="bullet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 w:tplc="B1047CFE">
      <w:numFmt w:val="bullet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 w:tplc="79E4A588">
      <w:numFmt w:val="bullet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8">
    <w:nsid w:val="596543A9"/>
    <w:multiLevelType w:val="hybridMultilevel"/>
    <w:tmpl w:val="F976EEBE"/>
    <w:lvl w:ilvl="0" w:tplc="8EDAC3A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5CF20297"/>
    <w:multiLevelType w:val="hybridMultilevel"/>
    <w:tmpl w:val="842270FC"/>
    <w:lvl w:ilvl="0" w:tplc="EA067578">
      <w:start w:val="1"/>
      <w:numFmt w:val="decimal"/>
      <w:lvlText w:val="%1."/>
      <w:lvlJc w:val="left"/>
      <w:pPr>
        <w:ind w:left="1025" w:hanging="3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052CBDC6">
      <w:numFmt w:val="bullet"/>
      <w:lvlText w:val="•"/>
      <w:lvlJc w:val="left"/>
      <w:pPr>
        <w:ind w:left="1254" w:hanging="315"/>
      </w:pPr>
      <w:rPr>
        <w:rFonts w:hint="default"/>
        <w:lang w:val="ru-RU" w:eastAsia="en-US" w:bidi="ar-SA"/>
      </w:rPr>
    </w:lvl>
    <w:lvl w:ilvl="2" w:tplc="CB7609EA">
      <w:numFmt w:val="bullet"/>
      <w:lvlText w:val="•"/>
      <w:lvlJc w:val="left"/>
      <w:pPr>
        <w:ind w:left="2248" w:hanging="315"/>
      </w:pPr>
      <w:rPr>
        <w:rFonts w:hint="default"/>
        <w:lang w:val="ru-RU" w:eastAsia="en-US" w:bidi="ar-SA"/>
      </w:rPr>
    </w:lvl>
    <w:lvl w:ilvl="3" w:tplc="95C659EA">
      <w:numFmt w:val="bullet"/>
      <w:lvlText w:val="•"/>
      <w:lvlJc w:val="left"/>
      <w:pPr>
        <w:ind w:left="3242" w:hanging="315"/>
      </w:pPr>
      <w:rPr>
        <w:rFonts w:hint="default"/>
        <w:lang w:val="ru-RU" w:eastAsia="en-US" w:bidi="ar-SA"/>
      </w:rPr>
    </w:lvl>
    <w:lvl w:ilvl="4" w:tplc="C0B68896">
      <w:numFmt w:val="bullet"/>
      <w:lvlText w:val="•"/>
      <w:lvlJc w:val="left"/>
      <w:pPr>
        <w:ind w:left="4236" w:hanging="315"/>
      </w:pPr>
      <w:rPr>
        <w:rFonts w:hint="default"/>
        <w:lang w:val="ru-RU" w:eastAsia="en-US" w:bidi="ar-SA"/>
      </w:rPr>
    </w:lvl>
    <w:lvl w:ilvl="5" w:tplc="77183A5E">
      <w:numFmt w:val="bullet"/>
      <w:lvlText w:val="•"/>
      <w:lvlJc w:val="left"/>
      <w:pPr>
        <w:ind w:left="5230" w:hanging="315"/>
      </w:pPr>
      <w:rPr>
        <w:rFonts w:hint="default"/>
        <w:lang w:val="ru-RU" w:eastAsia="en-US" w:bidi="ar-SA"/>
      </w:rPr>
    </w:lvl>
    <w:lvl w:ilvl="6" w:tplc="71EABA90">
      <w:numFmt w:val="bullet"/>
      <w:lvlText w:val="•"/>
      <w:lvlJc w:val="left"/>
      <w:pPr>
        <w:ind w:left="6224" w:hanging="315"/>
      </w:pPr>
      <w:rPr>
        <w:rFonts w:hint="default"/>
        <w:lang w:val="ru-RU" w:eastAsia="en-US" w:bidi="ar-SA"/>
      </w:rPr>
    </w:lvl>
    <w:lvl w:ilvl="7" w:tplc="B1047CFE">
      <w:numFmt w:val="bullet"/>
      <w:lvlText w:val="•"/>
      <w:lvlJc w:val="left"/>
      <w:pPr>
        <w:ind w:left="7218" w:hanging="315"/>
      </w:pPr>
      <w:rPr>
        <w:rFonts w:hint="default"/>
        <w:lang w:val="ru-RU" w:eastAsia="en-US" w:bidi="ar-SA"/>
      </w:rPr>
    </w:lvl>
    <w:lvl w:ilvl="8" w:tplc="79E4A588">
      <w:numFmt w:val="bullet"/>
      <w:lvlText w:val="•"/>
      <w:lvlJc w:val="left"/>
      <w:pPr>
        <w:ind w:left="8212" w:hanging="315"/>
      </w:pPr>
      <w:rPr>
        <w:rFonts w:hint="default"/>
        <w:lang w:val="ru-RU" w:eastAsia="en-US" w:bidi="ar-SA"/>
      </w:rPr>
    </w:lvl>
  </w:abstractNum>
  <w:abstractNum w:abstractNumId="10">
    <w:nsid w:val="6AAD4809"/>
    <w:multiLevelType w:val="hybridMultilevel"/>
    <w:tmpl w:val="6BAE5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215AC"/>
    <w:multiLevelType w:val="hybridMultilevel"/>
    <w:tmpl w:val="B972F488"/>
    <w:lvl w:ilvl="0" w:tplc="07F6AB2A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D687202"/>
    <w:multiLevelType w:val="hybridMultilevel"/>
    <w:tmpl w:val="E00819AC"/>
    <w:lvl w:ilvl="0" w:tplc="3D041D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B17CDE"/>
    <w:multiLevelType w:val="hybridMultilevel"/>
    <w:tmpl w:val="3994399E"/>
    <w:lvl w:ilvl="0" w:tplc="4F26DF6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8860E7F"/>
    <w:multiLevelType w:val="hybridMultilevel"/>
    <w:tmpl w:val="86606FCA"/>
    <w:lvl w:ilvl="0" w:tplc="267498D2">
      <w:start w:val="1"/>
      <w:numFmt w:val="decimal"/>
      <w:lvlText w:val="%1."/>
      <w:lvlJc w:val="left"/>
      <w:pPr>
        <w:ind w:left="28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5AD2C232">
      <w:numFmt w:val="bullet"/>
      <w:lvlText w:val="•"/>
      <w:lvlJc w:val="left"/>
      <w:pPr>
        <w:ind w:left="1272" w:hanging="308"/>
      </w:pPr>
      <w:rPr>
        <w:rFonts w:hint="default"/>
        <w:lang w:val="ru-RU" w:eastAsia="en-US" w:bidi="ar-SA"/>
      </w:rPr>
    </w:lvl>
    <w:lvl w:ilvl="2" w:tplc="9A00A13A">
      <w:numFmt w:val="bullet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3" w:tplc="9700852C">
      <w:numFmt w:val="bullet"/>
      <w:lvlText w:val="•"/>
      <w:lvlJc w:val="left"/>
      <w:pPr>
        <w:ind w:left="3256" w:hanging="308"/>
      </w:pPr>
      <w:rPr>
        <w:rFonts w:hint="default"/>
        <w:lang w:val="ru-RU" w:eastAsia="en-US" w:bidi="ar-SA"/>
      </w:rPr>
    </w:lvl>
    <w:lvl w:ilvl="4" w:tplc="52F626FE">
      <w:numFmt w:val="bullet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 w:tplc="68C249F0">
      <w:numFmt w:val="bullet"/>
      <w:lvlText w:val="•"/>
      <w:lvlJc w:val="left"/>
      <w:pPr>
        <w:ind w:left="5240" w:hanging="308"/>
      </w:pPr>
      <w:rPr>
        <w:rFonts w:hint="default"/>
        <w:lang w:val="ru-RU" w:eastAsia="en-US" w:bidi="ar-SA"/>
      </w:rPr>
    </w:lvl>
    <w:lvl w:ilvl="6" w:tplc="CCEAA6B6">
      <w:numFmt w:val="bullet"/>
      <w:lvlText w:val="•"/>
      <w:lvlJc w:val="left"/>
      <w:pPr>
        <w:ind w:left="6232" w:hanging="308"/>
      </w:pPr>
      <w:rPr>
        <w:rFonts w:hint="default"/>
        <w:lang w:val="ru-RU" w:eastAsia="en-US" w:bidi="ar-SA"/>
      </w:rPr>
    </w:lvl>
    <w:lvl w:ilvl="7" w:tplc="2272C93C">
      <w:numFmt w:val="bullet"/>
      <w:lvlText w:val="•"/>
      <w:lvlJc w:val="left"/>
      <w:pPr>
        <w:ind w:left="7224" w:hanging="308"/>
      </w:pPr>
      <w:rPr>
        <w:rFonts w:hint="default"/>
        <w:lang w:val="ru-RU" w:eastAsia="en-US" w:bidi="ar-SA"/>
      </w:rPr>
    </w:lvl>
    <w:lvl w:ilvl="8" w:tplc="90AC9A46">
      <w:numFmt w:val="bullet"/>
      <w:lvlText w:val="•"/>
      <w:lvlJc w:val="left"/>
      <w:pPr>
        <w:ind w:left="8216" w:hanging="308"/>
      </w:pPr>
      <w:rPr>
        <w:rFonts w:hint="default"/>
        <w:lang w:val="ru-RU" w:eastAsia="en-US" w:bidi="ar-SA"/>
      </w:rPr>
    </w:lvl>
  </w:abstractNum>
  <w:abstractNum w:abstractNumId="15">
    <w:nsid w:val="7AE44999"/>
    <w:multiLevelType w:val="hybridMultilevel"/>
    <w:tmpl w:val="86606FCA"/>
    <w:lvl w:ilvl="0" w:tplc="267498D2">
      <w:start w:val="1"/>
      <w:numFmt w:val="decimal"/>
      <w:lvlText w:val="%1."/>
      <w:lvlJc w:val="left"/>
      <w:pPr>
        <w:ind w:left="28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5AD2C232">
      <w:numFmt w:val="bullet"/>
      <w:lvlText w:val="•"/>
      <w:lvlJc w:val="left"/>
      <w:pPr>
        <w:ind w:left="1272" w:hanging="308"/>
      </w:pPr>
      <w:rPr>
        <w:rFonts w:hint="default"/>
        <w:lang w:val="ru-RU" w:eastAsia="en-US" w:bidi="ar-SA"/>
      </w:rPr>
    </w:lvl>
    <w:lvl w:ilvl="2" w:tplc="9A00A13A">
      <w:numFmt w:val="bullet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3" w:tplc="9700852C">
      <w:numFmt w:val="bullet"/>
      <w:lvlText w:val="•"/>
      <w:lvlJc w:val="left"/>
      <w:pPr>
        <w:ind w:left="3256" w:hanging="308"/>
      </w:pPr>
      <w:rPr>
        <w:rFonts w:hint="default"/>
        <w:lang w:val="ru-RU" w:eastAsia="en-US" w:bidi="ar-SA"/>
      </w:rPr>
    </w:lvl>
    <w:lvl w:ilvl="4" w:tplc="52F626FE">
      <w:numFmt w:val="bullet"/>
      <w:lvlText w:val="•"/>
      <w:lvlJc w:val="left"/>
      <w:pPr>
        <w:ind w:left="4248" w:hanging="308"/>
      </w:pPr>
      <w:rPr>
        <w:rFonts w:hint="default"/>
        <w:lang w:val="ru-RU" w:eastAsia="en-US" w:bidi="ar-SA"/>
      </w:rPr>
    </w:lvl>
    <w:lvl w:ilvl="5" w:tplc="68C249F0">
      <w:numFmt w:val="bullet"/>
      <w:lvlText w:val="•"/>
      <w:lvlJc w:val="left"/>
      <w:pPr>
        <w:ind w:left="5240" w:hanging="308"/>
      </w:pPr>
      <w:rPr>
        <w:rFonts w:hint="default"/>
        <w:lang w:val="ru-RU" w:eastAsia="en-US" w:bidi="ar-SA"/>
      </w:rPr>
    </w:lvl>
    <w:lvl w:ilvl="6" w:tplc="CCEAA6B6">
      <w:numFmt w:val="bullet"/>
      <w:lvlText w:val="•"/>
      <w:lvlJc w:val="left"/>
      <w:pPr>
        <w:ind w:left="6232" w:hanging="308"/>
      </w:pPr>
      <w:rPr>
        <w:rFonts w:hint="default"/>
        <w:lang w:val="ru-RU" w:eastAsia="en-US" w:bidi="ar-SA"/>
      </w:rPr>
    </w:lvl>
    <w:lvl w:ilvl="7" w:tplc="2272C93C">
      <w:numFmt w:val="bullet"/>
      <w:lvlText w:val="•"/>
      <w:lvlJc w:val="left"/>
      <w:pPr>
        <w:ind w:left="7224" w:hanging="308"/>
      </w:pPr>
      <w:rPr>
        <w:rFonts w:hint="default"/>
        <w:lang w:val="ru-RU" w:eastAsia="en-US" w:bidi="ar-SA"/>
      </w:rPr>
    </w:lvl>
    <w:lvl w:ilvl="8" w:tplc="90AC9A46">
      <w:numFmt w:val="bullet"/>
      <w:lvlText w:val="•"/>
      <w:lvlJc w:val="left"/>
      <w:pPr>
        <w:ind w:left="8216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450"/>
    <w:rsid w:val="000201E1"/>
    <w:rsid w:val="000270E9"/>
    <w:rsid w:val="00036067"/>
    <w:rsid w:val="00060E5D"/>
    <w:rsid w:val="00071216"/>
    <w:rsid w:val="00081C04"/>
    <w:rsid w:val="000827A4"/>
    <w:rsid w:val="00083033"/>
    <w:rsid w:val="000906DF"/>
    <w:rsid w:val="00094911"/>
    <w:rsid w:val="000F1777"/>
    <w:rsid w:val="00131707"/>
    <w:rsid w:val="001C643D"/>
    <w:rsid w:val="001E2B1F"/>
    <w:rsid w:val="0020036D"/>
    <w:rsid w:val="002510D0"/>
    <w:rsid w:val="00256E9B"/>
    <w:rsid w:val="0026236C"/>
    <w:rsid w:val="00266E0F"/>
    <w:rsid w:val="002B1B9D"/>
    <w:rsid w:val="002B3DFE"/>
    <w:rsid w:val="002E5305"/>
    <w:rsid w:val="002F2BF8"/>
    <w:rsid w:val="00334B0C"/>
    <w:rsid w:val="00342E86"/>
    <w:rsid w:val="00344F86"/>
    <w:rsid w:val="003530CA"/>
    <w:rsid w:val="00390450"/>
    <w:rsid w:val="00393E4B"/>
    <w:rsid w:val="003C6945"/>
    <w:rsid w:val="00440FE2"/>
    <w:rsid w:val="00441A71"/>
    <w:rsid w:val="00453186"/>
    <w:rsid w:val="00466044"/>
    <w:rsid w:val="00473E32"/>
    <w:rsid w:val="00494775"/>
    <w:rsid w:val="00497CA9"/>
    <w:rsid w:val="004D71C1"/>
    <w:rsid w:val="004E46E7"/>
    <w:rsid w:val="00505450"/>
    <w:rsid w:val="005106CF"/>
    <w:rsid w:val="00510DCA"/>
    <w:rsid w:val="00551A09"/>
    <w:rsid w:val="00552FB6"/>
    <w:rsid w:val="0055320A"/>
    <w:rsid w:val="005579D9"/>
    <w:rsid w:val="00584FAC"/>
    <w:rsid w:val="00590E0C"/>
    <w:rsid w:val="005B7C9D"/>
    <w:rsid w:val="005C4224"/>
    <w:rsid w:val="005D55D2"/>
    <w:rsid w:val="005E1CB1"/>
    <w:rsid w:val="005F1A76"/>
    <w:rsid w:val="00605E09"/>
    <w:rsid w:val="00615127"/>
    <w:rsid w:val="00616105"/>
    <w:rsid w:val="006243AE"/>
    <w:rsid w:val="00643BC6"/>
    <w:rsid w:val="0066255C"/>
    <w:rsid w:val="00687C87"/>
    <w:rsid w:val="006A507C"/>
    <w:rsid w:val="006C0971"/>
    <w:rsid w:val="006C33BB"/>
    <w:rsid w:val="006F1913"/>
    <w:rsid w:val="00702852"/>
    <w:rsid w:val="007536BB"/>
    <w:rsid w:val="007B2A9A"/>
    <w:rsid w:val="007C6C55"/>
    <w:rsid w:val="00826663"/>
    <w:rsid w:val="00851651"/>
    <w:rsid w:val="008841A8"/>
    <w:rsid w:val="0088492F"/>
    <w:rsid w:val="008868F8"/>
    <w:rsid w:val="008B11E6"/>
    <w:rsid w:val="008E17BF"/>
    <w:rsid w:val="009049CB"/>
    <w:rsid w:val="00912C5B"/>
    <w:rsid w:val="00963D41"/>
    <w:rsid w:val="009702A3"/>
    <w:rsid w:val="00973B38"/>
    <w:rsid w:val="00973F66"/>
    <w:rsid w:val="00995648"/>
    <w:rsid w:val="00995FA5"/>
    <w:rsid w:val="009F79E1"/>
    <w:rsid w:val="00A27056"/>
    <w:rsid w:val="00A34363"/>
    <w:rsid w:val="00A54503"/>
    <w:rsid w:val="00AB4B33"/>
    <w:rsid w:val="00AB7220"/>
    <w:rsid w:val="00AF5D00"/>
    <w:rsid w:val="00B11484"/>
    <w:rsid w:val="00B2423A"/>
    <w:rsid w:val="00B30665"/>
    <w:rsid w:val="00B31CE9"/>
    <w:rsid w:val="00B87AA3"/>
    <w:rsid w:val="00BA3BD4"/>
    <w:rsid w:val="00BA51A2"/>
    <w:rsid w:val="00BE248F"/>
    <w:rsid w:val="00C0511F"/>
    <w:rsid w:val="00C42C66"/>
    <w:rsid w:val="00C50A35"/>
    <w:rsid w:val="00C67D63"/>
    <w:rsid w:val="00CA234A"/>
    <w:rsid w:val="00CB281F"/>
    <w:rsid w:val="00CE21CF"/>
    <w:rsid w:val="00CF4CC5"/>
    <w:rsid w:val="00D04CF4"/>
    <w:rsid w:val="00D27FD5"/>
    <w:rsid w:val="00D93B71"/>
    <w:rsid w:val="00DA146F"/>
    <w:rsid w:val="00DC0A16"/>
    <w:rsid w:val="00DD2C1B"/>
    <w:rsid w:val="00E025CC"/>
    <w:rsid w:val="00E11848"/>
    <w:rsid w:val="00E4043F"/>
    <w:rsid w:val="00E66C4B"/>
    <w:rsid w:val="00E930BB"/>
    <w:rsid w:val="00EA06B5"/>
    <w:rsid w:val="00EB0BE5"/>
    <w:rsid w:val="00EC2BDA"/>
    <w:rsid w:val="00EC3001"/>
    <w:rsid w:val="00F07F98"/>
    <w:rsid w:val="00F15079"/>
    <w:rsid w:val="00F24C02"/>
    <w:rsid w:val="00F25AA6"/>
    <w:rsid w:val="00F60EC0"/>
    <w:rsid w:val="00F66335"/>
    <w:rsid w:val="00F71E96"/>
    <w:rsid w:val="00F87EB2"/>
    <w:rsid w:val="00F912F3"/>
    <w:rsid w:val="00FC06B9"/>
    <w:rsid w:val="00FC41BF"/>
    <w:rsid w:val="00FD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D439-FC78-402A-BD39-405D800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locked/>
    <w:rsid w:val="00505450"/>
    <w:rPr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505450"/>
    <w:pPr>
      <w:shd w:val="clear" w:color="auto" w:fill="FFFFFF"/>
      <w:spacing w:after="0" w:line="240" w:lineRule="atLeast"/>
    </w:pPr>
    <w:rPr>
      <w:sz w:val="19"/>
      <w:szCs w:val="19"/>
    </w:rPr>
  </w:style>
  <w:style w:type="table" w:styleId="a4">
    <w:name w:val="Table Grid"/>
    <w:basedOn w:val="a1"/>
    <w:uiPriority w:val="59"/>
    <w:rsid w:val="00090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F1A7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973F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6BB"/>
  </w:style>
  <w:style w:type="paragraph" w:styleId="a9">
    <w:name w:val="footer"/>
    <w:basedOn w:val="a"/>
    <w:link w:val="aa"/>
    <w:uiPriority w:val="99"/>
    <w:unhideWhenUsed/>
    <w:rsid w:val="00753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6BB"/>
  </w:style>
  <w:style w:type="paragraph" w:styleId="ab">
    <w:name w:val="Balloon Text"/>
    <w:basedOn w:val="a"/>
    <w:link w:val="ac"/>
    <w:uiPriority w:val="99"/>
    <w:semiHidden/>
    <w:unhideWhenUsed/>
    <w:rsid w:val="00C5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0A35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F9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1"/>
    <w:rsid w:val="00F912F3"/>
    <w:rPr>
      <w:rFonts w:ascii="Times New Roman" w:eastAsia="Times New Roman" w:hAnsi="Times New Roman" w:cs="Times New Roman"/>
      <w:sz w:val="27"/>
      <w:szCs w:val="27"/>
    </w:rPr>
  </w:style>
  <w:style w:type="table" w:customStyle="1" w:styleId="TableGrid">
    <w:name w:val="TableGrid"/>
    <w:rsid w:val="009049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9049CB"/>
    <w:pPr>
      <w:spacing w:after="0" w:line="240" w:lineRule="auto"/>
    </w:pPr>
  </w:style>
  <w:style w:type="character" w:styleId="af0">
    <w:name w:val="Hyperlink"/>
    <w:uiPriority w:val="99"/>
    <w:unhideWhenUsed/>
    <w:rsid w:val="00584FAC"/>
    <w:rPr>
      <w:color w:val="0000FF"/>
      <w:u w:val="single"/>
    </w:rPr>
  </w:style>
  <w:style w:type="paragraph" w:styleId="af1">
    <w:name w:val="Title"/>
    <w:basedOn w:val="a"/>
    <w:link w:val="af2"/>
    <w:qFormat/>
    <w:rsid w:val="00510D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510D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lenkub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FD64-0813-4961-8778-CED97F1A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Oficerova</cp:lastModifiedBy>
  <cp:revision>46</cp:revision>
  <cp:lastPrinted>2023-02-15T13:25:00Z</cp:lastPrinted>
  <dcterms:created xsi:type="dcterms:W3CDTF">2019-09-03T07:00:00Z</dcterms:created>
  <dcterms:modified xsi:type="dcterms:W3CDTF">2023-02-17T13:20:00Z</dcterms:modified>
</cp:coreProperties>
</file>