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B9" w:rsidRPr="0062011C" w:rsidRDefault="0062011C" w:rsidP="008C1FC5">
      <w:pPr>
        <w:shd w:val="clear" w:color="auto" w:fill="FFFFFF"/>
        <w:jc w:val="right"/>
        <w:rPr>
          <w:rFonts w:eastAsia="Times New Roman"/>
          <w:kern w:val="16"/>
          <w:sz w:val="28"/>
          <w:szCs w:val="28"/>
        </w:rPr>
      </w:pPr>
      <w:r w:rsidRPr="0062011C">
        <w:rPr>
          <w:rFonts w:eastAsia="Times New Roman"/>
          <w:kern w:val="16"/>
          <w:sz w:val="28"/>
          <w:szCs w:val="28"/>
        </w:rPr>
        <w:t xml:space="preserve">Приложение </w:t>
      </w:r>
      <w:r w:rsidR="009C74F5">
        <w:rPr>
          <w:rFonts w:eastAsia="Times New Roman"/>
          <w:kern w:val="16"/>
          <w:sz w:val="28"/>
          <w:szCs w:val="28"/>
        </w:rPr>
        <w:t xml:space="preserve">№ 1 </w:t>
      </w:r>
      <w:r w:rsidRPr="0062011C">
        <w:rPr>
          <w:rFonts w:eastAsia="Times New Roman"/>
          <w:kern w:val="16"/>
          <w:sz w:val="28"/>
          <w:szCs w:val="28"/>
        </w:rPr>
        <w:t>к приказу</w:t>
      </w:r>
    </w:p>
    <w:p w:rsidR="0062011C" w:rsidRPr="0062011C" w:rsidRDefault="0062011C" w:rsidP="008C1FC5">
      <w:pPr>
        <w:shd w:val="clear" w:color="auto" w:fill="FFFFFF"/>
        <w:jc w:val="right"/>
        <w:rPr>
          <w:rFonts w:eastAsia="Times New Roman"/>
          <w:bCs/>
          <w:spacing w:val="-3"/>
          <w:sz w:val="28"/>
          <w:szCs w:val="28"/>
        </w:rPr>
      </w:pPr>
      <w:r w:rsidRPr="0062011C">
        <w:rPr>
          <w:rFonts w:eastAsia="Times New Roman"/>
          <w:bCs/>
          <w:spacing w:val="-3"/>
          <w:sz w:val="28"/>
          <w:szCs w:val="28"/>
        </w:rPr>
        <w:t>от________</w:t>
      </w:r>
      <w:r w:rsidR="009C74F5">
        <w:rPr>
          <w:rFonts w:eastAsia="Times New Roman"/>
          <w:bCs/>
          <w:spacing w:val="-3"/>
          <w:sz w:val="28"/>
          <w:szCs w:val="28"/>
        </w:rPr>
        <w:t>_</w:t>
      </w:r>
      <w:r w:rsidRPr="0062011C">
        <w:rPr>
          <w:rFonts w:eastAsia="Times New Roman"/>
          <w:bCs/>
          <w:spacing w:val="-3"/>
          <w:sz w:val="28"/>
          <w:szCs w:val="28"/>
        </w:rPr>
        <w:t>___ № __</w:t>
      </w:r>
      <w:r w:rsidR="009C74F5">
        <w:rPr>
          <w:rFonts w:eastAsia="Times New Roman"/>
          <w:bCs/>
          <w:spacing w:val="-3"/>
          <w:sz w:val="28"/>
          <w:szCs w:val="28"/>
        </w:rPr>
        <w:t>__</w:t>
      </w:r>
      <w:bookmarkStart w:id="0" w:name="_GoBack"/>
      <w:bookmarkEnd w:id="0"/>
      <w:r w:rsidRPr="0062011C">
        <w:rPr>
          <w:rFonts w:eastAsia="Times New Roman"/>
          <w:bCs/>
          <w:spacing w:val="-3"/>
          <w:sz w:val="28"/>
          <w:szCs w:val="28"/>
        </w:rPr>
        <w:t>___</w:t>
      </w:r>
    </w:p>
    <w:p w:rsidR="00404AB9" w:rsidRDefault="00404AB9" w:rsidP="008C1FC5">
      <w:pPr>
        <w:shd w:val="clear" w:color="auto" w:fill="FFFFFF"/>
        <w:jc w:val="right"/>
        <w:rPr>
          <w:rFonts w:eastAsia="Times New Roman"/>
          <w:bCs/>
          <w:spacing w:val="-3"/>
          <w:sz w:val="28"/>
          <w:szCs w:val="28"/>
        </w:rPr>
      </w:pPr>
    </w:p>
    <w:p w:rsidR="0062011C" w:rsidRPr="0062011C" w:rsidRDefault="0062011C" w:rsidP="008C1FC5">
      <w:pPr>
        <w:shd w:val="clear" w:color="auto" w:fill="FFFFFF"/>
        <w:jc w:val="right"/>
        <w:rPr>
          <w:rFonts w:eastAsia="Times New Roman"/>
          <w:bCs/>
          <w:spacing w:val="-3"/>
          <w:sz w:val="28"/>
          <w:szCs w:val="28"/>
        </w:rPr>
      </w:pPr>
    </w:p>
    <w:p w:rsidR="008C1FC5" w:rsidRDefault="00425BD6" w:rsidP="008C1FC5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Положение</w:t>
      </w:r>
    </w:p>
    <w:p w:rsidR="00F279FE" w:rsidRDefault="00425BD6" w:rsidP="008C1FC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о мерах по предотвращению и урегулированию</w:t>
      </w:r>
      <w:r w:rsidR="00555CF0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4"/>
          <w:sz w:val="28"/>
          <w:szCs w:val="28"/>
        </w:rPr>
        <w:t>конфликта интересов в</w:t>
      </w:r>
      <w:r w:rsidR="00F279FE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="00F279FE" w:rsidRPr="000F4F4E">
        <w:rPr>
          <w:b/>
          <w:sz w:val="28"/>
          <w:szCs w:val="28"/>
        </w:rPr>
        <w:t>муниципально</w:t>
      </w:r>
      <w:r w:rsidR="00555CF0">
        <w:rPr>
          <w:b/>
          <w:sz w:val="28"/>
          <w:szCs w:val="28"/>
        </w:rPr>
        <w:t>м</w:t>
      </w:r>
      <w:r w:rsidR="00F279FE" w:rsidRPr="000F4F4E">
        <w:rPr>
          <w:b/>
          <w:sz w:val="28"/>
          <w:szCs w:val="28"/>
        </w:rPr>
        <w:t xml:space="preserve"> </w:t>
      </w:r>
      <w:r w:rsidR="0062011C">
        <w:rPr>
          <w:b/>
          <w:sz w:val="28"/>
          <w:szCs w:val="28"/>
        </w:rPr>
        <w:t>казенном</w:t>
      </w:r>
      <w:r w:rsidR="00F279FE" w:rsidRPr="000F4F4E">
        <w:rPr>
          <w:b/>
          <w:sz w:val="28"/>
          <w:szCs w:val="28"/>
        </w:rPr>
        <w:t xml:space="preserve"> учреждени</w:t>
      </w:r>
      <w:r w:rsidR="00555CF0">
        <w:rPr>
          <w:b/>
          <w:sz w:val="28"/>
          <w:szCs w:val="28"/>
        </w:rPr>
        <w:t>и</w:t>
      </w:r>
      <w:r w:rsidR="00F279FE" w:rsidRPr="000F4F4E">
        <w:rPr>
          <w:b/>
          <w:sz w:val="28"/>
          <w:szCs w:val="28"/>
        </w:rPr>
        <w:t xml:space="preserve"> «</w:t>
      </w:r>
      <w:r w:rsidR="0062011C">
        <w:rPr>
          <w:b/>
          <w:sz w:val="28"/>
          <w:szCs w:val="28"/>
        </w:rPr>
        <w:t>Архив</w:t>
      </w:r>
      <w:r w:rsidR="00F279FE" w:rsidRPr="000F4F4E">
        <w:rPr>
          <w:b/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b/>
          <w:sz w:val="28"/>
          <w:szCs w:val="28"/>
        </w:rPr>
        <w:t>»</w:t>
      </w:r>
    </w:p>
    <w:p w:rsidR="00F279FE" w:rsidRDefault="00F279FE" w:rsidP="00F279FE">
      <w:pPr>
        <w:shd w:val="clear" w:color="auto" w:fill="FFFFFF"/>
        <w:spacing w:line="314" w:lineRule="exact"/>
        <w:ind w:left="75"/>
        <w:jc w:val="center"/>
        <w:rPr>
          <w:rFonts w:eastAsia="Times New Roman"/>
          <w:sz w:val="28"/>
          <w:szCs w:val="28"/>
        </w:rPr>
      </w:pPr>
    </w:p>
    <w:p w:rsidR="008E6FE3" w:rsidRDefault="00425BD6" w:rsidP="00F279FE">
      <w:pPr>
        <w:shd w:val="clear" w:color="auto" w:fill="FFFFFF"/>
        <w:ind w:firstLine="851"/>
        <w:jc w:val="both"/>
      </w:pPr>
      <w:r>
        <w:rPr>
          <w:rFonts w:eastAsia="Times New Roman"/>
          <w:sz w:val="28"/>
          <w:szCs w:val="28"/>
        </w:rPr>
        <w:t xml:space="preserve">Настоящее Положение разработано в соответствии с требованиями </w:t>
      </w:r>
      <w:r>
        <w:rPr>
          <w:rFonts w:eastAsia="Times New Roman"/>
          <w:spacing w:val="-3"/>
          <w:sz w:val="28"/>
          <w:szCs w:val="28"/>
        </w:rPr>
        <w:t xml:space="preserve">Федерального закона от 25.12.2008 № 273-ФЗ «О противодействии коррупции» и </w:t>
      </w:r>
      <w:r>
        <w:rPr>
          <w:rFonts w:eastAsia="Times New Roman"/>
          <w:spacing w:val="-1"/>
          <w:sz w:val="28"/>
          <w:szCs w:val="28"/>
        </w:rPr>
        <w:t xml:space="preserve">«Методическими рекомендациями по разработке и принятию организациями мер </w:t>
      </w:r>
      <w:r>
        <w:rPr>
          <w:rFonts w:eastAsia="Times New Roman"/>
          <w:sz w:val="28"/>
          <w:szCs w:val="28"/>
        </w:rPr>
        <w:t xml:space="preserve">по предупреждению и противодействию коррупции», разработанными </w:t>
      </w:r>
      <w:r>
        <w:rPr>
          <w:rFonts w:eastAsia="Times New Roman"/>
          <w:spacing w:val="-3"/>
          <w:sz w:val="28"/>
          <w:szCs w:val="28"/>
        </w:rPr>
        <w:t>Министерством труда и социальной защиты Российской Федерации.</w:t>
      </w:r>
    </w:p>
    <w:p w:rsidR="008E6FE3" w:rsidRDefault="00425BD6" w:rsidP="00F279FE">
      <w:pPr>
        <w:shd w:val="clear" w:color="auto" w:fill="FFFFFF"/>
        <w:tabs>
          <w:tab w:val="left" w:pos="2702"/>
        </w:tabs>
        <w:ind w:firstLine="851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мерах по предотвращению и урегулированию конфликта</w:t>
      </w:r>
      <w:r w:rsidR="00F279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интересов в </w:t>
      </w:r>
      <w:r w:rsidR="00F279FE" w:rsidRPr="00F279FE">
        <w:rPr>
          <w:sz w:val="28"/>
          <w:szCs w:val="28"/>
        </w:rPr>
        <w:t xml:space="preserve">муниципальном </w:t>
      </w:r>
      <w:r w:rsidR="0062011C">
        <w:rPr>
          <w:sz w:val="28"/>
          <w:szCs w:val="28"/>
        </w:rPr>
        <w:t>казенном</w:t>
      </w:r>
      <w:r w:rsidR="00F279FE" w:rsidRPr="00F279FE">
        <w:rPr>
          <w:sz w:val="28"/>
          <w:szCs w:val="28"/>
        </w:rPr>
        <w:t xml:space="preserve"> учреждении </w:t>
      </w:r>
      <w:bookmarkStart w:id="1" w:name="_Hlk505840825"/>
      <w:r w:rsidR="00F279FE" w:rsidRPr="00F279FE">
        <w:rPr>
          <w:sz w:val="28"/>
          <w:szCs w:val="28"/>
        </w:rPr>
        <w:t>«</w:t>
      </w:r>
      <w:r w:rsidR="0062011C">
        <w:rPr>
          <w:sz w:val="28"/>
          <w:szCs w:val="28"/>
        </w:rPr>
        <w:t>Архив</w:t>
      </w:r>
      <w:r w:rsidR="00F279FE" w:rsidRPr="00F279FE">
        <w:rPr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sz w:val="28"/>
          <w:szCs w:val="28"/>
        </w:rPr>
        <w:t>»</w:t>
      </w:r>
      <w:bookmarkEnd w:id="1"/>
      <w:r w:rsidR="00F279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(далее - Положение) определяет в рамках реализации уставных целей и </w:t>
      </w:r>
      <w:r>
        <w:rPr>
          <w:rFonts w:eastAsia="Times New Roman"/>
          <w:spacing w:val="-3"/>
          <w:sz w:val="28"/>
          <w:szCs w:val="28"/>
        </w:rPr>
        <w:t xml:space="preserve">задач </w:t>
      </w:r>
      <w:r w:rsidR="00F279FE">
        <w:rPr>
          <w:rFonts w:eastAsia="Times New Roman"/>
          <w:spacing w:val="-3"/>
          <w:sz w:val="28"/>
          <w:szCs w:val="28"/>
        </w:rPr>
        <w:t>М</w:t>
      </w:r>
      <w:r w:rsidR="0062011C">
        <w:rPr>
          <w:rFonts w:eastAsia="Times New Roman"/>
          <w:spacing w:val="-3"/>
          <w:sz w:val="28"/>
          <w:szCs w:val="28"/>
        </w:rPr>
        <w:t>К</w:t>
      </w:r>
      <w:r w:rsidR="00F279FE">
        <w:rPr>
          <w:rFonts w:eastAsia="Times New Roman"/>
          <w:spacing w:val="-3"/>
          <w:sz w:val="28"/>
          <w:szCs w:val="28"/>
        </w:rPr>
        <w:t xml:space="preserve">У </w:t>
      </w:r>
      <w:r w:rsidR="0062011C" w:rsidRPr="00F279FE">
        <w:rPr>
          <w:sz w:val="28"/>
          <w:szCs w:val="28"/>
        </w:rPr>
        <w:t>«</w:t>
      </w:r>
      <w:r w:rsidR="0062011C">
        <w:rPr>
          <w:sz w:val="28"/>
          <w:szCs w:val="28"/>
        </w:rPr>
        <w:t>Архив</w:t>
      </w:r>
      <w:r w:rsidR="0062011C" w:rsidRPr="00F279FE">
        <w:rPr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sz w:val="28"/>
          <w:szCs w:val="28"/>
        </w:rPr>
        <w:t xml:space="preserve">» </w:t>
      </w:r>
      <w:r>
        <w:rPr>
          <w:rFonts w:eastAsia="Times New Roman"/>
          <w:spacing w:val="-3"/>
          <w:sz w:val="28"/>
          <w:szCs w:val="28"/>
        </w:rPr>
        <w:t xml:space="preserve">систему мер по предотвращению и </w:t>
      </w:r>
      <w:r>
        <w:rPr>
          <w:rFonts w:eastAsia="Times New Roman"/>
          <w:spacing w:val="-4"/>
          <w:sz w:val="28"/>
          <w:szCs w:val="28"/>
        </w:rPr>
        <w:t xml:space="preserve">урегулированию конфликта интересов в </w:t>
      </w:r>
      <w:r w:rsidR="00C85C24">
        <w:rPr>
          <w:rFonts w:eastAsia="Times New Roman"/>
          <w:spacing w:val="-3"/>
          <w:sz w:val="28"/>
          <w:szCs w:val="28"/>
        </w:rPr>
        <w:t>М</w:t>
      </w:r>
      <w:r w:rsidR="0062011C">
        <w:rPr>
          <w:rFonts w:eastAsia="Times New Roman"/>
          <w:spacing w:val="-3"/>
          <w:sz w:val="28"/>
          <w:szCs w:val="28"/>
        </w:rPr>
        <w:t>К</w:t>
      </w:r>
      <w:r w:rsidR="00C85C24">
        <w:rPr>
          <w:rFonts w:eastAsia="Times New Roman"/>
          <w:spacing w:val="-3"/>
          <w:sz w:val="28"/>
          <w:szCs w:val="28"/>
        </w:rPr>
        <w:t xml:space="preserve">У </w:t>
      </w:r>
      <w:r w:rsidR="0062011C" w:rsidRPr="00F279FE">
        <w:rPr>
          <w:sz w:val="28"/>
          <w:szCs w:val="28"/>
        </w:rPr>
        <w:t>«</w:t>
      </w:r>
      <w:r w:rsidR="0062011C">
        <w:rPr>
          <w:sz w:val="28"/>
          <w:szCs w:val="28"/>
        </w:rPr>
        <w:t>Архив</w:t>
      </w:r>
      <w:r w:rsidR="0062011C" w:rsidRPr="00F279FE">
        <w:rPr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sz w:val="28"/>
          <w:szCs w:val="28"/>
        </w:rPr>
        <w:t>»</w:t>
      </w:r>
      <w:r>
        <w:rPr>
          <w:rFonts w:eastAsia="Times New Roman"/>
          <w:spacing w:val="-4"/>
          <w:sz w:val="28"/>
          <w:szCs w:val="28"/>
        </w:rPr>
        <w:t>.</w:t>
      </w:r>
    </w:p>
    <w:p w:rsidR="00C85C24" w:rsidRDefault="00C85C24" w:rsidP="00F279FE">
      <w:pPr>
        <w:shd w:val="clear" w:color="auto" w:fill="FFFFFF"/>
        <w:tabs>
          <w:tab w:val="left" w:pos="2702"/>
        </w:tabs>
        <w:ind w:firstLine="851"/>
        <w:jc w:val="both"/>
      </w:pPr>
    </w:p>
    <w:p w:rsidR="008E6FE3" w:rsidRDefault="002733E9" w:rsidP="00C85C24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</w:t>
      </w:r>
      <w:r w:rsidR="00F279FE" w:rsidRPr="00C85C24">
        <w:rPr>
          <w:b/>
          <w:bCs/>
          <w:spacing w:val="-1"/>
          <w:sz w:val="28"/>
          <w:szCs w:val="28"/>
        </w:rPr>
        <w:t xml:space="preserve">. </w:t>
      </w:r>
      <w:r w:rsidR="00425BD6"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:rsidR="00C85C24" w:rsidRDefault="00C85C24" w:rsidP="00C85C24">
      <w:pPr>
        <w:shd w:val="clear" w:color="auto" w:fill="FFFFFF"/>
        <w:jc w:val="center"/>
      </w:pPr>
    </w:p>
    <w:p w:rsidR="008E6FE3" w:rsidRDefault="00D747D7" w:rsidP="002733E9">
      <w:pPr>
        <w:numPr>
          <w:ilvl w:val="1"/>
          <w:numId w:val="1"/>
        </w:numPr>
        <w:shd w:val="clear" w:color="auto" w:fill="FFFFFF"/>
        <w:tabs>
          <w:tab w:val="left" w:pos="1013"/>
        </w:tabs>
        <w:ind w:left="0" w:firstLine="85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425BD6">
        <w:rPr>
          <w:rFonts w:eastAsia="Times New Roman"/>
          <w:spacing w:val="-2"/>
          <w:sz w:val="28"/>
          <w:szCs w:val="28"/>
        </w:rPr>
        <w:t xml:space="preserve">Основной задачей деятельности </w:t>
      </w:r>
      <w:r w:rsidR="00C85C24">
        <w:rPr>
          <w:rFonts w:eastAsia="Times New Roman"/>
          <w:spacing w:val="-3"/>
          <w:sz w:val="28"/>
          <w:szCs w:val="28"/>
        </w:rPr>
        <w:t>М</w:t>
      </w:r>
      <w:r w:rsidR="0062011C">
        <w:rPr>
          <w:rFonts w:eastAsia="Times New Roman"/>
          <w:spacing w:val="-3"/>
          <w:sz w:val="28"/>
          <w:szCs w:val="28"/>
        </w:rPr>
        <w:t>К</w:t>
      </w:r>
      <w:r w:rsidR="00C85C24">
        <w:rPr>
          <w:rFonts w:eastAsia="Times New Roman"/>
          <w:spacing w:val="-3"/>
          <w:sz w:val="28"/>
          <w:szCs w:val="28"/>
        </w:rPr>
        <w:t xml:space="preserve">У </w:t>
      </w:r>
      <w:r w:rsidR="0062011C" w:rsidRPr="00F279FE">
        <w:rPr>
          <w:sz w:val="28"/>
          <w:szCs w:val="28"/>
        </w:rPr>
        <w:t>«</w:t>
      </w:r>
      <w:r w:rsidR="0062011C">
        <w:rPr>
          <w:sz w:val="28"/>
          <w:szCs w:val="28"/>
        </w:rPr>
        <w:t>Архив</w:t>
      </w:r>
      <w:r w:rsidR="0062011C" w:rsidRPr="00F279FE">
        <w:rPr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sz w:val="28"/>
          <w:szCs w:val="28"/>
        </w:rPr>
        <w:t>»</w:t>
      </w:r>
      <w:r w:rsidR="00C85C24">
        <w:rPr>
          <w:rFonts w:eastAsia="Times New Roman"/>
          <w:spacing w:val="-2"/>
          <w:sz w:val="28"/>
          <w:szCs w:val="28"/>
        </w:rPr>
        <w:t xml:space="preserve"> </w:t>
      </w:r>
      <w:r w:rsidR="00425BD6">
        <w:rPr>
          <w:rFonts w:eastAsia="Times New Roman"/>
          <w:spacing w:val="-4"/>
          <w:sz w:val="28"/>
          <w:szCs w:val="28"/>
        </w:rPr>
        <w:t xml:space="preserve">по предотвращению и урегулированию конфликта интересов является ограничение </w:t>
      </w:r>
      <w:r w:rsidR="00425BD6">
        <w:rPr>
          <w:rFonts w:eastAsia="Times New Roman"/>
          <w:sz w:val="28"/>
          <w:szCs w:val="28"/>
        </w:rPr>
        <w:t xml:space="preserve">влияния частных интересов, личной заинтересованности работников на </w:t>
      </w:r>
      <w:r w:rsidR="00425BD6">
        <w:rPr>
          <w:rFonts w:eastAsia="Times New Roman"/>
          <w:spacing w:val="-3"/>
          <w:sz w:val="28"/>
          <w:szCs w:val="28"/>
        </w:rPr>
        <w:t>реализуемые ими трудовые функции, принимаемые деловые решения.</w:t>
      </w:r>
    </w:p>
    <w:p w:rsidR="008E6FE3" w:rsidRDefault="00D747D7" w:rsidP="002733E9">
      <w:pPr>
        <w:numPr>
          <w:ilvl w:val="1"/>
          <w:numId w:val="1"/>
        </w:numPr>
        <w:shd w:val="clear" w:color="auto" w:fill="FFFFFF"/>
        <w:tabs>
          <w:tab w:val="left" w:pos="1013"/>
        </w:tabs>
        <w:ind w:left="0" w:firstLine="851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r w:rsidR="00425BD6">
        <w:rPr>
          <w:rFonts w:eastAsia="Times New Roman"/>
          <w:spacing w:val="-3"/>
          <w:sz w:val="28"/>
          <w:szCs w:val="28"/>
        </w:rPr>
        <w:t xml:space="preserve">В основу работы по управлению конфликтом интересов в </w:t>
      </w:r>
      <w:r w:rsidR="00C85C24">
        <w:rPr>
          <w:rFonts w:eastAsia="Times New Roman"/>
          <w:spacing w:val="-3"/>
          <w:sz w:val="28"/>
          <w:szCs w:val="28"/>
        </w:rPr>
        <w:t>М</w:t>
      </w:r>
      <w:r w:rsidR="0062011C">
        <w:rPr>
          <w:rFonts w:eastAsia="Times New Roman"/>
          <w:spacing w:val="-3"/>
          <w:sz w:val="28"/>
          <w:szCs w:val="28"/>
        </w:rPr>
        <w:t>К</w:t>
      </w:r>
      <w:r w:rsidR="00C85C24">
        <w:rPr>
          <w:rFonts w:eastAsia="Times New Roman"/>
          <w:spacing w:val="-3"/>
          <w:sz w:val="28"/>
          <w:szCs w:val="28"/>
        </w:rPr>
        <w:t xml:space="preserve">У </w:t>
      </w:r>
      <w:r w:rsidR="0062011C" w:rsidRPr="00F279FE">
        <w:rPr>
          <w:sz w:val="28"/>
          <w:szCs w:val="28"/>
        </w:rPr>
        <w:t>«</w:t>
      </w:r>
      <w:r w:rsidR="0062011C">
        <w:rPr>
          <w:sz w:val="28"/>
          <w:szCs w:val="28"/>
        </w:rPr>
        <w:t>Архив</w:t>
      </w:r>
      <w:r w:rsidR="0062011C" w:rsidRPr="00F279FE">
        <w:rPr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sz w:val="28"/>
          <w:szCs w:val="28"/>
        </w:rPr>
        <w:t>»</w:t>
      </w:r>
      <w:r w:rsidR="00425BD6">
        <w:rPr>
          <w:rFonts w:eastAsia="Times New Roman"/>
          <w:spacing w:val="-4"/>
          <w:sz w:val="28"/>
          <w:szCs w:val="28"/>
        </w:rPr>
        <w:t xml:space="preserve"> положены следующие принципы:</w:t>
      </w:r>
    </w:p>
    <w:p w:rsidR="008E6FE3" w:rsidRDefault="008E6FE3" w:rsidP="002733E9">
      <w:pPr>
        <w:ind w:firstLine="851"/>
        <w:jc w:val="both"/>
        <w:rPr>
          <w:sz w:val="2"/>
          <w:szCs w:val="2"/>
        </w:rPr>
      </w:pPr>
    </w:p>
    <w:p w:rsidR="008E6FE3" w:rsidRDefault="00425BD6" w:rsidP="002733E9">
      <w:pPr>
        <w:numPr>
          <w:ilvl w:val="0"/>
          <w:numId w:val="8"/>
        </w:numPr>
        <w:shd w:val="clear" w:color="auto" w:fill="FFFFFF"/>
        <w:tabs>
          <w:tab w:val="left" w:pos="61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8E6FE3" w:rsidRDefault="00425BD6" w:rsidP="002733E9">
      <w:pPr>
        <w:numPr>
          <w:ilvl w:val="0"/>
          <w:numId w:val="8"/>
        </w:numPr>
        <w:shd w:val="clear" w:color="auto" w:fill="FFFFFF"/>
        <w:tabs>
          <w:tab w:val="left" w:pos="61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85C24" w:rsidRPr="00C85C24" w:rsidRDefault="00425BD6" w:rsidP="002733E9">
      <w:pPr>
        <w:numPr>
          <w:ilvl w:val="0"/>
          <w:numId w:val="9"/>
        </w:numPr>
        <w:shd w:val="clear" w:color="auto" w:fill="FFFFFF"/>
        <w:tabs>
          <w:tab w:val="left" w:pos="638"/>
        </w:tabs>
        <w:ind w:firstLine="851"/>
        <w:jc w:val="both"/>
        <w:rPr>
          <w:rFonts w:eastAsia="Times New Roman"/>
          <w:sz w:val="30"/>
          <w:szCs w:val="30"/>
        </w:rPr>
      </w:pPr>
      <w:r w:rsidRPr="00C85C24">
        <w:rPr>
          <w:rFonts w:eastAsia="Times New Roman"/>
          <w:spacing w:val="-3"/>
          <w:sz w:val="28"/>
          <w:szCs w:val="28"/>
        </w:rPr>
        <w:t xml:space="preserve">конфиденциальность процесса раскрытия сведений о конфликте интересов и </w:t>
      </w:r>
      <w:r w:rsidRPr="00C85C24">
        <w:rPr>
          <w:rFonts w:eastAsia="Times New Roman"/>
          <w:sz w:val="28"/>
          <w:szCs w:val="28"/>
        </w:rPr>
        <w:t>процесса его урегулирования;</w:t>
      </w:r>
    </w:p>
    <w:p w:rsidR="008E6FE3" w:rsidRPr="00C85C24" w:rsidRDefault="00425BD6" w:rsidP="002733E9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851"/>
        <w:jc w:val="both"/>
        <w:rPr>
          <w:rFonts w:eastAsia="Times New Roman"/>
          <w:sz w:val="30"/>
          <w:szCs w:val="30"/>
        </w:rPr>
      </w:pPr>
      <w:r w:rsidRPr="00C85C24">
        <w:rPr>
          <w:rFonts w:eastAsia="Times New Roman"/>
          <w:spacing w:val="-10"/>
          <w:sz w:val="30"/>
          <w:szCs w:val="30"/>
        </w:rPr>
        <w:t xml:space="preserve">соблюдение баланса интересов организации и работника при урегулировании </w:t>
      </w:r>
      <w:r w:rsidRPr="00C85C24">
        <w:rPr>
          <w:rFonts w:eastAsia="Times New Roman"/>
          <w:sz w:val="30"/>
          <w:szCs w:val="30"/>
        </w:rPr>
        <w:t>конфликта интересов;</w:t>
      </w:r>
    </w:p>
    <w:p w:rsidR="008E6FE3" w:rsidRDefault="00425BD6" w:rsidP="002733E9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защита работника от преследования в связи с сообщением о конфликте </w:t>
      </w:r>
      <w:r>
        <w:rPr>
          <w:rFonts w:eastAsia="Times New Roman"/>
          <w:spacing w:val="-9"/>
          <w:sz w:val="30"/>
          <w:szCs w:val="30"/>
        </w:rPr>
        <w:t xml:space="preserve">интересов, который был своевременно раскрыт работником и урегулирован </w:t>
      </w:r>
      <w:r>
        <w:rPr>
          <w:rFonts w:eastAsia="Times New Roman"/>
          <w:sz w:val="30"/>
          <w:szCs w:val="30"/>
        </w:rPr>
        <w:t>(предотвращен) организацией.</w:t>
      </w:r>
    </w:p>
    <w:p w:rsidR="008E6FE3" w:rsidRDefault="002733E9" w:rsidP="002733E9">
      <w:pPr>
        <w:shd w:val="clear" w:color="auto" w:fill="FFFFFF"/>
        <w:tabs>
          <w:tab w:val="left" w:pos="1042"/>
        </w:tabs>
        <w:ind w:firstLine="851"/>
        <w:jc w:val="both"/>
      </w:pPr>
      <w:r>
        <w:rPr>
          <w:spacing w:val="-22"/>
          <w:sz w:val="30"/>
          <w:szCs w:val="30"/>
        </w:rPr>
        <w:t>1.</w:t>
      </w:r>
      <w:r w:rsidR="00425BD6">
        <w:rPr>
          <w:spacing w:val="-22"/>
          <w:sz w:val="30"/>
          <w:szCs w:val="30"/>
        </w:rPr>
        <w:t>3.</w:t>
      </w:r>
      <w:r w:rsidR="00C85C24">
        <w:rPr>
          <w:sz w:val="30"/>
          <w:szCs w:val="30"/>
        </w:rPr>
        <w:t xml:space="preserve"> </w:t>
      </w:r>
      <w:r w:rsidR="00425BD6">
        <w:rPr>
          <w:rFonts w:eastAsia="Times New Roman"/>
          <w:spacing w:val="-10"/>
          <w:sz w:val="30"/>
          <w:szCs w:val="30"/>
        </w:rPr>
        <w:t xml:space="preserve">Действие Положения распространяется на всех </w:t>
      </w:r>
      <w:proofErr w:type="gramStart"/>
      <w:r w:rsidR="00425BD6">
        <w:rPr>
          <w:rFonts w:eastAsia="Times New Roman"/>
          <w:spacing w:val="-10"/>
          <w:sz w:val="30"/>
          <w:szCs w:val="30"/>
        </w:rPr>
        <w:t xml:space="preserve">работников </w:t>
      </w:r>
      <w:r w:rsidR="0062011C">
        <w:rPr>
          <w:rFonts w:eastAsia="Times New Roman"/>
          <w:spacing w:val="-10"/>
          <w:sz w:val="30"/>
          <w:szCs w:val="30"/>
        </w:rPr>
        <w:t xml:space="preserve"> </w:t>
      </w:r>
      <w:r w:rsidR="00C85C24">
        <w:rPr>
          <w:rFonts w:eastAsia="Times New Roman"/>
          <w:spacing w:val="-3"/>
          <w:sz w:val="28"/>
          <w:szCs w:val="28"/>
        </w:rPr>
        <w:t>М</w:t>
      </w:r>
      <w:r w:rsidR="0062011C">
        <w:rPr>
          <w:rFonts w:eastAsia="Times New Roman"/>
          <w:spacing w:val="-3"/>
          <w:sz w:val="28"/>
          <w:szCs w:val="28"/>
        </w:rPr>
        <w:t>К</w:t>
      </w:r>
      <w:r w:rsidR="00C85C24">
        <w:rPr>
          <w:rFonts w:eastAsia="Times New Roman"/>
          <w:spacing w:val="-3"/>
          <w:sz w:val="28"/>
          <w:szCs w:val="28"/>
        </w:rPr>
        <w:t>У</w:t>
      </w:r>
      <w:proofErr w:type="gramEnd"/>
      <w:r w:rsidR="00C85C24">
        <w:rPr>
          <w:rFonts w:eastAsia="Times New Roman"/>
          <w:spacing w:val="-3"/>
          <w:sz w:val="28"/>
          <w:szCs w:val="28"/>
        </w:rPr>
        <w:t xml:space="preserve"> </w:t>
      </w:r>
      <w:r w:rsidR="0062011C" w:rsidRPr="00F279FE">
        <w:rPr>
          <w:sz w:val="28"/>
          <w:szCs w:val="28"/>
        </w:rPr>
        <w:lastRenderedPageBreak/>
        <w:t>«</w:t>
      </w:r>
      <w:r w:rsidR="0062011C">
        <w:rPr>
          <w:sz w:val="28"/>
          <w:szCs w:val="28"/>
        </w:rPr>
        <w:t>Архив</w:t>
      </w:r>
      <w:r w:rsidR="0062011C" w:rsidRPr="00F279FE">
        <w:rPr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sz w:val="28"/>
          <w:szCs w:val="28"/>
        </w:rPr>
        <w:t>»</w:t>
      </w:r>
      <w:r w:rsidR="0062011C">
        <w:rPr>
          <w:rFonts w:eastAsia="Times New Roman"/>
          <w:spacing w:val="-3"/>
          <w:sz w:val="28"/>
          <w:szCs w:val="28"/>
        </w:rPr>
        <w:t xml:space="preserve"> в</w:t>
      </w:r>
      <w:r w:rsidR="00425BD6">
        <w:rPr>
          <w:rFonts w:eastAsia="Times New Roman"/>
          <w:spacing w:val="-11"/>
          <w:sz w:val="30"/>
          <w:szCs w:val="30"/>
        </w:rPr>
        <w:t xml:space="preserve"> не зависимости от уровня занимаемой должности.</w:t>
      </w:r>
    </w:p>
    <w:p w:rsidR="008E6FE3" w:rsidRDefault="002733E9" w:rsidP="002733E9">
      <w:pPr>
        <w:shd w:val="clear" w:color="auto" w:fill="FFFFFF"/>
        <w:tabs>
          <w:tab w:val="left" w:pos="1272"/>
        </w:tabs>
        <w:ind w:firstLine="851"/>
        <w:jc w:val="both"/>
      </w:pPr>
      <w:r>
        <w:rPr>
          <w:spacing w:val="-17"/>
          <w:sz w:val="30"/>
          <w:szCs w:val="30"/>
        </w:rPr>
        <w:t>1.</w:t>
      </w:r>
      <w:r w:rsidR="00425BD6">
        <w:rPr>
          <w:spacing w:val="-17"/>
          <w:sz w:val="30"/>
          <w:szCs w:val="30"/>
        </w:rPr>
        <w:t>4.</w:t>
      </w:r>
      <w:r w:rsidR="00C85C24">
        <w:rPr>
          <w:sz w:val="30"/>
          <w:szCs w:val="30"/>
        </w:rPr>
        <w:t xml:space="preserve"> </w:t>
      </w:r>
      <w:r w:rsidR="00425BD6">
        <w:rPr>
          <w:rFonts w:eastAsia="Times New Roman"/>
          <w:sz w:val="30"/>
          <w:szCs w:val="30"/>
        </w:rPr>
        <w:t>Под личной заинтересованностью указанных лиц понимается</w:t>
      </w:r>
      <w:r w:rsidR="00C85C24">
        <w:rPr>
          <w:rFonts w:eastAsia="Times New Roman"/>
          <w:sz w:val="30"/>
          <w:szCs w:val="30"/>
        </w:rPr>
        <w:t xml:space="preserve"> </w:t>
      </w:r>
      <w:r w:rsidR="00425BD6">
        <w:rPr>
          <w:rFonts w:eastAsia="Times New Roman"/>
          <w:spacing w:val="-10"/>
          <w:sz w:val="30"/>
          <w:szCs w:val="30"/>
        </w:rPr>
        <w:t>материальная или иная заинтересованность, которая влияет или может повлиять на</w:t>
      </w:r>
      <w:r w:rsidR="00C85C24">
        <w:rPr>
          <w:rFonts w:eastAsia="Times New Roman"/>
          <w:spacing w:val="-10"/>
          <w:sz w:val="30"/>
          <w:szCs w:val="30"/>
        </w:rPr>
        <w:t xml:space="preserve"> </w:t>
      </w:r>
      <w:r w:rsidR="00425BD6">
        <w:rPr>
          <w:rFonts w:eastAsia="Times New Roman"/>
          <w:sz w:val="30"/>
          <w:szCs w:val="30"/>
        </w:rPr>
        <w:t>обеспечение прав и законных интересов учреждения.</w:t>
      </w:r>
    </w:p>
    <w:p w:rsidR="008E6FE3" w:rsidRDefault="002733E9" w:rsidP="002733E9">
      <w:pPr>
        <w:shd w:val="clear" w:color="auto" w:fill="FFFFFF"/>
        <w:tabs>
          <w:tab w:val="left" w:pos="107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spacing w:val="-22"/>
          <w:sz w:val="30"/>
          <w:szCs w:val="30"/>
        </w:rPr>
        <w:t>1.</w:t>
      </w:r>
      <w:r w:rsidR="00425BD6">
        <w:rPr>
          <w:spacing w:val="-22"/>
          <w:sz w:val="30"/>
          <w:szCs w:val="30"/>
        </w:rPr>
        <w:t>5.</w:t>
      </w:r>
      <w:r w:rsidR="00C85C24">
        <w:rPr>
          <w:spacing w:val="-22"/>
          <w:sz w:val="30"/>
          <w:szCs w:val="30"/>
        </w:rPr>
        <w:t xml:space="preserve"> </w:t>
      </w:r>
      <w:r w:rsidR="00425BD6">
        <w:rPr>
          <w:rFonts w:eastAsia="Times New Roman"/>
          <w:spacing w:val="-9"/>
          <w:sz w:val="30"/>
          <w:szCs w:val="30"/>
        </w:rPr>
        <w:t xml:space="preserve">Под </w:t>
      </w:r>
      <w:r w:rsidR="00425BD6">
        <w:rPr>
          <w:rFonts w:eastAsia="Times New Roman"/>
          <w:spacing w:val="-9"/>
          <w:sz w:val="30"/>
          <w:szCs w:val="30"/>
          <w:u w:val="single"/>
        </w:rPr>
        <w:t>конфликтом интересов понимается</w:t>
      </w:r>
      <w:r w:rsidR="00425BD6">
        <w:rPr>
          <w:rFonts w:eastAsia="Times New Roman"/>
          <w:spacing w:val="-9"/>
          <w:sz w:val="30"/>
          <w:szCs w:val="30"/>
        </w:rPr>
        <w:t xml:space="preserve"> ситуация, при которой личная</w:t>
      </w:r>
      <w:r w:rsidR="00C85C24">
        <w:rPr>
          <w:rFonts w:eastAsia="Times New Roman"/>
          <w:spacing w:val="-9"/>
          <w:sz w:val="30"/>
          <w:szCs w:val="30"/>
        </w:rPr>
        <w:t xml:space="preserve"> </w:t>
      </w:r>
      <w:r w:rsidR="00425BD6">
        <w:rPr>
          <w:rFonts w:eastAsia="Times New Roman"/>
          <w:spacing w:val="-11"/>
          <w:sz w:val="30"/>
          <w:szCs w:val="30"/>
        </w:rPr>
        <w:t>заинтересованность вышеуказанных лиц влияет или может повлиять на исполнение</w:t>
      </w:r>
      <w:r w:rsidR="00C85C24">
        <w:rPr>
          <w:rFonts w:eastAsia="Times New Roman"/>
          <w:spacing w:val="-11"/>
          <w:sz w:val="30"/>
          <w:szCs w:val="30"/>
        </w:rPr>
        <w:t xml:space="preserve"> </w:t>
      </w:r>
      <w:r w:rsidR="00425BD6">
        <w:rPr>
          <w:rFonts w:eastAsia="Times New Roman"/>
          <w:spacing w:val="-10"/>
          <w:sz w:val="30"/>
          <w:szCs w:val="30"/>
        </w:rPr>
        <w:t>ими своих профессиональных обязанностей и (или) влечет за собой возникновение</w:t>
      </w:r>
      <w:r w:rsidR="00C85C24">
        <w:rPr>
          <w:rFonts w:eastAsia="Times New Roman"/>
          <w:spacing w:val="-10"/>
          <w:sz w:val="30"/>
          <w:szCs w:val="30"/>
        </w:rPr>
        <w:t xml:space="preserve"> </w:t>
      </w:r>
      <w:r w:rsidR="00425BD6">
        <w:rPr>
          <w:rFonts w:eastAsia="Times New Roman"/>
          <w:spacing w:val="-10"/>
          <w:sz w:val="30"/>
          <w:szCs w:val="30"/>
        </w:rPr>
        <w:t>противоречия между такой личной заинтересованностью и законными интересами</w:t>
      </w:r>
      <w:r w:rsidR="00C85C24">
        <w:rPr>
          <w:rFonts w:eastAsia="Times New Roman"/>
          <w:spacing w:val="-10"/>
          <w:sz w:val="30"/>
          <w:szCs w:val="30"/>
        </w:rPr>
        <w:t xml:space="preserve"> </w:t>
      </w:r>
      <w:r w:rsidR="00425BD6">
        <w:rPr>
          <w:rFonts w:eastAsia="Times New Roman"/>
          <w:spacing w:val="-10"/>
          <w:sz w:val="30"/>
          <w:szCs w:val="30"/>
        </w:rPr>
        <w:t>учреждения или угрозу возникновения противоречия, которое способно привести к</w:t>
      </w:r>
      <w:r w:rsidR="00C85C24">
        <w:rPr>
          <w:rFonts w:eastAsia="Times New Roman"/>
          <w:spacing w:val="-10"/>
          <w:sz w:val="30"/>
          <w:szCs w:val="30"/>
        </w:rPr>
        <w:t xml:space="preserve"> </w:t>
      </w:r>
      <w:r w:rsidR="00425BD6">
        <w:rPr>
          <w:rFonts w:eastAsia="Times New Roman"/>
          <w:sz w:val="30"/>
          <w:szCs w:val="30"/>
        </w:rPr>
        <w:t>причинению вреда законным интересам учреждения.</w:t>
      </w:r>
    </w:p>
    <w:p w:rsidR="002733E9" w:rsidRDefault="002733E9" w:rsidP="002733E9">
      <w:pPr>
        <w:shd w:val="clear" w:color="auto" w:fill="FFFFFF"/>
        <w:jc w:val="center"/>
      </w:pPr>
    </w:p>
    <w:p w:rsidR="008E6FE3" w:rsidRDefault="002733E9" w:rsidP="002733E9">
      <w:pPr>
        <w:shd w:val="clear" w:color="auto" w:fill="FFFFFF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pacing w:val="-4"/>
          <w:sz w:val="30"/>
          <w:szCs w:val="30"/>
        </w:rPr>
        <w:t>2</w:t>
      </w:r>
      <w:r w:rsidR="00D747D7">
        <w:rPr>
          <w:rFonts w:eastAsia="Times New Roman"/>
          <w:b/>
          <w:bCs/>
          <w:spacing w:val="-4"/>
          <w:sz w:val="30"/>
          <w:szCs w:val="30"/>
        </w:rPr>
        <w:t>.</w:t>
      </w:r>
      <w:r w:rsidR="00425BD6">
        <w:rPr>
          <w:rFonts w:eastAsia="Times New Roman"/>
          <w:b/>
          <w:bCs/>
          <w:spacing w:val="-4"/>
          <w:sz w:val="30"/>
          <w:szCs w:val="30"/>
        </w:rPr>
        <w:t xml:space="preserve"> Основные обязанности работников в связи с раскрытием и </w:t>
      </w:r>
      <w:r w:rsidR="00425BD6">
        <w:rPr>
          <w:rFonts w:eastAsia="Times New Roman"/>
          <w:b/>
          <w:bCs/>
          <w:sz w:val="30"/>
          <w:szCs w:val="30"/>
        </w:rPr>
        <w:t>урегулированием конфликта интересов</w:t>
      </w:r>
    </w:p>
    <w:p w:rsidR="002733E9" w:rsidRDefault="002733E9" w:rsidP="002733E9">
      <w:pPr>
        <w:shd w:val="clear" w:color="auto" w:fill="FFFFFF"/>
        <w:ind w:firstLine="851"/>
        <w:jc w:val="both"/>
      </w:pPr>
    </w:p>
    <w:p w:rsidR="008E6FE3" w:rsidRDefault="00425BD6" w:rsidP="002733E9">
      <w:pPr>
        <w:shd w:val="clear" w:color="auto" w:fill="FFFFFF"/>
        <w:tabs>
          <w:tab w:val="left" w:pos="1248"/>
        </w:tabs>
        <w:ind w:firstLine="851"/>
        <w:jc w:val="both"/>
      </w:pPr>
      <w:r>
        <w:rPr>
          <w:rFonts w:eastAsia="Times New Roman"/>
          <w:sz w:val="30"/>
          <w:szCs w:val="30"/>
        </w:rPr>
        <w:t>Основные обязанности работников в связи с раскрытием и</w:t>
      </w:r>
      <w:r w:rsidR="002733E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урегулированием конфликта интересов включают в себя:</w:t>
      </w:r>
    </w:p>
    <w:p w:rsidR="008E6FE3" w:rsidRDefault="00425BD6" w:rsidP="002733E9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при принятии решений по деловым вопросам и выполнении своих трудовых </w:t>
      </w:r>
      <w:r>
        <w:rPr>
          <w:rFonts w:eastAsia="Times New Roman"/>
          <w:spacing w:val="-9"/>
          <w:sz w:val="30"/>
          <w:szCs w:val="30"/>
        </w:rPr>
        <w:t xml:space="preserve">обязанностей руководствоваться интересами учреждения - без учета своих </w:t>
      </w:r>
      <w:r>
        <w:rPr>
          <w:rFonts w:eastAsia="Times New Roman"/>
          <w:spacing w:val="-10"/>
          <w:sz w:val="30"/>
          <w:szCs w:val="30"/>
        </w:rPr>
        <w:t>личных интересов, интересов своих родственников и друзей;</w:t>
      </w:r>
    </w:p>
    <w:p w:rsidR="008E6FE3" w:rsidRDefault="00425BD6" w:rsidP="002733E9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избегать (по возможности) ситуаций и обстоятельств, которые могут привести к конфликту интересов;</w:t>
      </w:r>
    </w:p>
    <w:p w:rsidR="008E6FE3" w:rsidRDefault="00425BD6" w:rsidP="00D747D7">
      <w:pPr>
        <w:numPr>
          <w:ilvl w:val="0"/>
          <w:numId w:val="10"/>
        </w:numPr>
        <w:shd w:val="clear" w:color="auto" w:fill="FFFFFF"/>
        <w:tabs>
          <w:tab w:val="left" w:pos="638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раскрывать возникший (реальный) или потенциальный конфликт интересов;</w:t>
      </w:r>
    </w:p>
    <w:p w:rsidR="008E6FE3" w:rsidRDefault="00425BD6" w:rsidP="00D747D7">
      <w:pPr>
        <w:numPr>
          <w:ilvl w:val="0"/>
          <w:numId w:val="10"/>
        </w:numPr>
        <w:shd w:val="clear" w:color="auto" w:fill="FFFFFF"/>
        <w:tabs>
          <w:tab w:val="left" w:pos="638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содействовать урегулированию возникшего конфликта интересов.</w:t>
      </w:r>
    </w:p>
    <w:p w:rsidR="002733E9" w:rsidRPr="002733E9" w:rsidRDefault="002733E9" w:rsidP="002733E9">
      <w:pPr>
        <w:shd w:val="clear" w:color="auto" w:fill="FFFFFF"/>
        <w:tabs>
          <w:tab w:val="left" w:pos="1166"/>
        </w:tabs>
        <w:jc w:val="center"/>
        <w:rPr>
          <w:b/>
          <w:bCs/>
          <w:spacing w:val="-11"/>
          <w:sz w:val="28"/>
          <w:szCs w:val="28"/>
        </w:rPr>
      </w:pPr>
    </w:p>
    <w:p w:rsidR="008E6FE3" w:rsidRPr="002733E9" w:rsidRDefault="002733E9" w:rsidP="002733E9">
      <w:pPr>
        <w:shd w:val="clear" w:color="auto" w:fill="FFFFFF"/>
        <w:tabs>
          <w:tab w:val="left" w:pos="116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3</w:t>
      </w:r>
      <w:r w:rsidR="00425BD6" w:rsidRPr="002733E9">
        <w:rPr>
          <w:b/>
          <w:bCs/>
          <w:spacing w:val="-11"/>
          <w:sz w:val="28"/>
          <w:szCs w:val="28"/>
        </w:rPr>
        <w:t>.</w:t>
      </w:r>
      <w:r w:rsidRPr="002733E9">
        <w:rPr>
          <w:b/>
          <w:bCs/>
          <w:spacing w:val="-11"/>
          <w:sz w:val="28"/>
          <w:szCs w:val="28"/>
        </w:rPr>
        <w:t xml:space="preserve"> </w:t>
      </w:r>
      <w:r w:rsidR="00425BD6" w:rsidRPr="002733E9">
        <w:rPr>
          <w:rFonts w:eastAsia="Times New Roman"/>
          <w:b/>
          <w:bCs/>
          <w:spacing w:val="-9"/>
          <w:sz w:val="28"/>
          <w:szCs w:val="28"/>
        </w:rPr>
        <w:t xml:space="preserve">Порядок раскрытия конфликта интересов работником </w:t>
      </w:r>
      <w:r w:rsidRPr="002733E9">
        <w:rPr>
          <w:rFonts w:eastAsia="Times New Roman"/>
          <w:b/>
          <w:bCs/>
          <w:spacing w:val="-9"/>
          <w:sz w:val="28"/>
          <w:szCs w:val="28"/>
        </w:rPr>
        <w:t>организации</w:t>
      </w:r>
      <w:r w:rsidR="00425BD6" w:rsidRPr="002733E9">
        <w:rPr>
          <w:rFonts w:eastAsia="Times New Roman"/>
          <w:b/>
          <w:bCs/>
          <w:sz w:val="28"/>
          <w:szCs w:val="28"/>
        </w:rPr>
        <w:t xml:space="preserve"> порядок его урегулирования</w:t>
      </w:r>
    </w:p>
    <w:p w:rsidR="002733E9" w:rsidRPr="002733E9" w:rsidRDefault="002733E9" w:rsidP="002733E9">
      <w:pPr>
        <w:shd w:val="clear" w:color="auto" w:fill="FFFFFF"/>
        <w:tabs>
          <w:tab w:val="left" w:pos="1166"/>
        </w:tabs>
        <w:jc w:val="center"/>
        <w:rPr>
          <w:sz w:val="28"/>
          <w:szCs w:val="28"/>
        </w:rPr>
      </w:pPr>
    </w:p>
    <w:p w:rsidR="008E6FE3" w:rsidRDefault="00425BD6" w:rsidP="002733E9">
      <w:pPr>
        <w:shd w:val="clear" w:color="auto" w:fill="FFFFFF"/>
        <w:tabs>
          <w:tab w:val="left" w:pos="994"/>
        </w:tabs>
        <w:ind w:firstLine="851"/>
        <w:jc w:val="both"/>
      </w:pPr>
      <w:r>
        <w:rPr>
          <w:rFonts w:eastAsia="Times New Roman"/>
          <w:spacing w:val="-10"/>
          <w:sz w:val="30"/>
          <w:szCs w:val="30"/>
        </w:rPr>
        <w:t>В учреждении устанавливаются виды раскрытия конфликта интересов: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раскрытие сведений о конфликте интересов при приеме на работу;</w:t>
      </w:r>
    </w:p>
    <w:p w:rsidR="008E6FE3" w:rsidRDefault="00425BD6" w:rsidP="002733E9">
      <w:pPr>
        <w:numPr>
          <w:ilvl w:val="0"/>
          <w:numId w:val="6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раскрытие сведений о конфликте интересов при назначении на новую должность;</w:t>
      </w:r>
    </w:p>
    <w:p w:rsidR="008E6FE3" w:rsidRDefault="00425BD6" w:rsidP="002733E9">
      <w:pPr>
        <w:numPr>
          <w:ilvl w:val="0"/>
          <w:numId w:val="6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разовое раскрытие сведений по мере возникновения ситуаций конфликта </w:t>
      </w:r>
      <w:r>
        <w:rPr>
          <w:rFonts w:eastAsia="Times New Roman"/>
          <w:sz w:val="30"/>
          <w:szCs w:val="30"/>
        </w:rPr>
        <w:t>интересов.</w:t>
      </w:r>
    </w:p>
    <w:p w:rsidR="002733E9" w:rsidRDefault="002733E9" w:rsidP="002733E9">
      <w:pPr>
        <w:shd w:val="clear" w:color="auto" w:fill="FFFFFF"/>
        <w:tabs>
          <w:tab w:val="left" w:pos="850"/>
        </w:tabs>
        <w:ind w:left="851"/>
        <w:jc w:val="both"/>
        <w:rPr>
          <w:rFonts w:eastAsia="Times New Roman"/>
          <w:sz w:val="30"/>
          <w:szCs w:val="30"/>
        </w:rPr>
      </w:pPr>
    </w:p>
    <w:p w:rsidR="008E6FE3" w:rsidRDefault="002733E9" w:rsidP="00425BD6">
      <w:pPr>
        <w:shd w:val="clear" w:color="auto" w:fill="FFFFFF"/>
        <w:tabs>
          <w:tab w:val="left" w:pos="1166"/>
        </w:tabs>
        <w:jc w:val="center"/>
        <w:rPr>
          <w:rFonts w:eastAsia="Times New Roman"/>
          <w:b/>
          <w:bCs/>
          <w:spacing w:val="-11"/>
          <w:sz w:val="30"/>
          <w:szCs w:val="30"/>
        </w:rPr>
      </w:pPr>
      <w:r>
        <w:rPr>
          <w:b/>
          <w:bCs/>
          <w:spacing w:val="-16"/>
          <w:sz w:val="30"/>
          <w:szCs w:val="30"/>
        </w:rPr>
        <w:t>4</w:t>
      </w:r>
      <w:r w:rsidR="00425BD6" w:rsidRPr="00F279FE">
        <w:rPr>
          <w:b/>
          <w:bCs/>
          <w:spacing w:val="-16"/>
          <w:sz w:val="30"/>
          <w:szCs w:val="30"/>
        </w:rPr>
        <w:t>.</w:t>
      </w:r>
      <w:r>
        <w:rPr>
          <w:b/>
          <w:bCs/>
          <w:spacing w:val="-16"/>
          <w:sz w:val="30"/>
          <w:szCs w:val="30"/>
        </w:rPr>
        <w:t xml:space="preserve"> </w:t>
      </w:r>
      <w:r w:rsidR="00425BD6">
        <w:rPr>
          <w:rFonts w:eastAsia="Times New Roman"/>
          <w:b/>
          <w:bCs/>
          <w:spacing w:val="-11"/>
          <w:sz w:val="30"/>
          <w:szCs w:val="30"/>
        </w:rPr>
        <w:t>Меры по разрешению конфликта интересов</w:t>
      </w:r>
    </w:p>
    <w:p w:rsidR="002733E9" w:rsidRDefault="002733E9" w:rsidP="002733E9">
      <w:pPr>
        <w:shd w:val="clear" w:color="auto" w:fill="FFFFFF"/>
        <w:tabs>
          <w:tab w:val="left" w:pos="1166"/>
        </w:tabs>
        <w:ind w:firstLine="851"/>
        <w:jc w:val="both"/>
      </w:pPr>
    </w:p>
    <w:p w:rsidR="008E6FE3" w:rsidRDefault="002733E9" w:rsidP="002733E9">
      <w:pPr>
        <w:shd w:val="clear" w:color="auto" w:fill="FFFFFF"/>
        <w:tabs>
          <w:tab w:val="left" w:pos="1253"/>
        </w:tabs>
        <w:ind w:firstLine="851"/>
        <w:jc w:val="both"/>
      </w:pPr>
      <w:r>
        <w:rPr>
          <w:spacing w:val="-25"/>
          <w:sz w:val="30"/>
          <w:szCs w:val="30"/>
        </w:rPr>
        <w:t>4.1</w:t>
      </w:r>
      <w:r w:rsidR="00425BD6">
        <w:rPr>
          <w:spacing w:val="-25"/>
          <w:sz w:val="30"/>
          <w:szCs w:val="30"/>
        </w:rPr>
        <w:t>.</w:t>
      </w:r>
      <w:r>
        <w:rPr>
          <w:spacing w:val="-25"/>
          <w:sz w:val="30"/>
          <w:szCs w:val="30"/>
        </w:rPr>
        <w:t xml:space="preserve"> </w:t>
      </w:r>
      <w:r w:rsidR="00425BD6">
        <w:rPr>
          <w:rFonts w:eastAsia="Times New Roman"/>
          <w:spacing w:val="-8"/>
          <w:sz w:val="30"/>
          <w:szCs w:val="30"/>
        </w:rPr>
        <w:t xml:space="preserve">В </w:t>
      </w:r>
      <w:r w:rsidR="00425BD6">
        <w:rPr>
          <w:rFonts w:eastAsia="Times New Roman"/>
          <w:spacing w:val="-3"/>
          <w:sz w:val="28"/>
          <w:szCs w:val="28"/>
        </w:rPr>
        <w:t>М</w:t>
      </w:r>
      <w:r w:rsidR="0062011C">
        <w:rPr>
          <w:rFonts w:eastAsia="Times New Roman"/>
          <w:spacing w:val="-3"/>
          <w:sz w:val="28"/>
          <w:szCs w:val="28"/>
        </w:rPr>
        <w:t>К</w:t>
      </w:r>
      <w:r w:rsidR="00425BD6">
        <w:rPr>
          <w:rFonts w:eastAsia="Times New Roman"/>
          <w:spacing w:val="-3"/>
          <w:sz w:val="28"/>
          <w:szCs w:val="28"/>
        </w:rPr>
        <w:t xml:space="preserve">У </w:t>
      </w:r>
      <w:r w:rsidR="0062011C" w:rsidRPr="00F279FE">
        <w:rPr>
          <w:sz w:val="28"/>
          <w:szCs w:val="28"/>
        </w:rPr>
        <w:t>«</w:t>
      </w:r>
      <w:r w:rsidR="0062011C">
        <w:rPr>
          <w:sz w:val="28"/>
          <w:szCs w:val="28"/>
        </w:rPr>
        <w:t>Архив</w:t>
      </w:r>
      <w:r w:rsidR="0062011C" w:rsidRPr="00F279FE">
        <w:rPr>
          <w:sz w:val="28"/>
          <w:szCs w:val="28"/>
        </w:rPr>
        <w:t xml:space="preserve"> муниципального образования Ленинградский район</w:t>
      </w:r>
      <w:r w:rsidR="0062011C">
        <w:rPr>
          <w:sz w:val="28"/>
          <w:szCs w:val="28"/>
        </w:rPr>
        <w:t>»</w:t>
      </w:r>
      <w:r w:rsidR="00425BD6">
        <w:rPr>
          <w:rFonts w:eastAsia="Times New Roman"/>
          <w:spacing w:val="-3"/>
          <w:sz w:val="28"/>
          <w:szCs w:val="28"/>
        </w:rPr>
        <w:t xml:space="preserve"> </w:t>
      </w:r>
      <w:r w:rsidR="00425BD6">
        <w:rPr>
          <w:rFonts w:eastAsia="Times New Roman"/>
          <w:spacing w:val="-8"/>
          <w:sz w:val="30"/>
          <w:szCs w:val="30"/>
        </w:rPr>
        <w:t>предусматривается</w:t>
      </w:r>
      <w:r w:rsidR="00C85C24">
        <w:rPr>
          <w:rFonts w:eastAsia="Times New Roman"/>
          <w:spacing w:val="-8"/>
          <w:sz w:val="30"/>
          <w:szCs w:val="30"/>
        </w:rPr>
        <w:t xml:space="preserve"> </w:t>
      </w:r>
      <w:r w:rsidR="00425BD6">
        <w:rPr>
          <w:rFonts w:eastAsia="Times New Roman"/>
          <w:spacing w:val="-6"/>
          <w:sz w:val="30"/>
          <w:szCs w:val="30"/>
        </w:rPr>
        <w:t>конфиденциальное рассмотрение представленных сведений и урегулирования</w:t>
      </w:r>
      <w:r w:rsidR="00C85C24">
        <w:rPr>
          <w:rFonts w:eastAsia="Times New Roman"/>
          <w:spacing w:val="-6"/>
          <w:sz w:val="30"/>
          <w:szCs w:val="30"/>
        </w:rPr>
        <w:t xml:space="preserve"> </w:t>
      </w:r>
      <w:r w:rsidR="00425BD6">
        <w:rPr>
          <w:rFonts w:eastAsia="Times New Roman"/>
          <w:spacing w:val="-11"/>
          <w:sz w:val="30"/>
          <w:szCs w:val="30"/>
        </w:rPr>
        <w:t>конфликта интересов.</w:t>
      </w:r>
    </w:p>
    <w:p w:rsidR="008E6FE3" w:rsidRDefault="002733E9" w:rsidP="002733E9">
      <w:pPr>
        <w:shd w:val="clear" w:color="auto" w:fill="FFFFFF"/>
        <w:tabs>
          <w:tab w:val="left" w:pos="1229"/>
        </w:tabs>
        <w:ind w:firstLine="851"/>
        <w:jc w:val="both"/>
      </w:pPr>
      <w:r>
        <w:rPr>
          <w:spacing w:val="-22"/>
          <w:sz w:val="30"/>
          <w:szCs w:val="30"/>
        </w:rPr>
        <w:t>4.2</w:t>
      </w:r>
      <w:r w:rsidR="00425BD6">
        <w:rPr>
          <w:spacing w:val="-22"/>
          <w:sz w:val="30"/>
          <w:szCs w:val="30"/>
        </w:rPr>
        <w:t>.</w:t>
      </w:r>
      <w:r>
        <w:rPr>
          <w:spacing w:val="-22"/>
          <w:sz w:val="30"/>
          <w:szCs w:val="30"/>
        </w:rPr>
        <w:t xml:space="preserve"> </w:t>
      </w:r>
      <w:r w:rsidR="00425BD6">
        <w:rPr>
          <w:rFonts w:eastAsia="Times New Roman"/>
          <w:spacing w:val="-7"/>
          <w:sz w:val="30"/>
          <w:szCs w:val="30"/>
        </w:rPr>
        <w:t xml:space="preserve">Поступившая информация проверяется директором </w:t>
      </w:r>
      <w:r w:rsidR="00425BD6">
        <w:rPr>
          <w:rFonts w:eastAsia="Times New Roman"/>
          <w:spacing w:val="-3"/>
          <w:sz w:val="28"/>
          <w:szCs w:val="28"/>
        </w:rPr>
        <w:t>М</w:t>
      </w:r>
      <w:r w:rsidR="0062011C">
        <w:rPr>
          <w:rFonts w:eastAsia="Times New Roman"/>
          <w:spacing w:val="-3"/>
          <w:sz w:val="28"/>
          <w:szCs w:val="28"/>
        </w:rPr>
        <w:t>К</w:t>
      </w:r>
      <w:r w:rsidR="00425BD6">
        <w:rPr>
          <w:rFonts w:eastAsia="Times New Roman"/>
          <w:spacing w:val="-3"/>
          <w:sz w:val="28"/>
          <w:szCs w:val="28"/>
        </w:rPr>
        <w:t xml:space="preserve">У </w:t>
      </w:r>
      <w:r w:rsidR="0062011C" w:rsidRPr="00F279FE">
        <w:rPr>
          <w:sz w:val="28"/>
          <w:szCs w:val="28"/>
        </w:rPr>
        <w:t>«</w:t>
      </w:r>
      <w:r w:rsidR="0062011C">
        <w:rPr>
          <w:sz w:val="28"/>
          <w:szCs w:val="28"/>
        </w:rPr>
        <w:t>Архив</w:t>
      </w:r>
      <w:r w:rsidR="0062011C" w:rsidRPr="00F279FE">
        <w:rPr>
          <w:sz w:val="28"/>
          <w:szCs w:val="28"/>
        </w:rPr>
        <w:t xml:space="preserve"> </w:t>
      </w:r>
      <w:r w:rsidR="0062011C" w:rsidRPr="00F279FE">
        <w:rPr>
          <w:sz w:val="28"/>
          <w:szCs w:val="28"/>
        </w:rPr>
        <w:lastRenderedPageBreak/>
        <w:t>муниципального образования Ленинградский район</w:t>
      </w:r>
      <w:r w:rsidR="0062011C">
        <w:rPr>
          <w:sz w:val="28"/>
          <w:szCs w:val="28"/>
        </w:rPr>
        <w:t>»</w:t>
      </w:r>
      <w:r w:rsidR="00425BD6">
        <w:rPr>
          <w:rFonts w:eastAsia="Times New Roman"/>
          <w:spacing w:val="-3"/>
          <w:sz w:val="28"/>
          <w:szCs w:val="28"/>
        </w:rPr>
        <w:t xml:space="preserve"> </w:t>
      </w:r>
      <w:r w:rsidR="00425BD6">
        <w:rPr>
          <w:rFonts w:eastAsia="Times New Roman"/>
          <w:spacing w:val="-7"/>
          <w:sz w:val="30"/>
          <w:szCs w:val="30"/>
        </w:rPr>
        <w:t xml:space="preserve">с целью оценки серьезности возникающих для </w:t>
      </w:r>
      <w:r w:rsidR="00425BD6">
        <w:rPr>
          <w:rFonts w:eastAsia="Times New Roman"/>
          <w:spacing w:val="-6"/>
          <w:sz w:val="30"/>
          <w:szCs w:val="30"/>
        </w:rPr>
        <w:t xml:space="preserve">организации рисков и выбора наиболее подходящей формы урегулирования </w:t>
      </w:r>
      <w:r w:rsidR="00425BD6">
        <w:rPr>
          <w:rFonts w:eastAsia="Times New Roman"/>
          <w:sz w:val="30"/>
          <w:szCs w:val="30"/>
        </w:rPr>
        <w:t>конфликта интересов.</w:t>
      </w:r>
    </w:p>
    <w:p w:rsidR="008E6FE3" w:rsidRDefault="002733E9" w:rsidP="002733E9">
      <w:pPr>
        <w:shd w:val="clear" w:color="auto" w:fill="FFFFFF"/>
        <w:tabs>
          <w:tab w:val="left" w:pos="1354"/>
        </w:tabs>
        <w:ind w:firstLine="851"/>
        <w:jc w:val="both"/>
      </w:pPr>
      <w:r>
        <w:rPr>
          <w:spacing w:val="-26"/>
          <w:sz w:val="30"/>
          <w:szCs w:val="30"/>
        </w:rPr>
        <w:t xml:space="preserve">4.3. </w:t>
      </w:r>
      <w:r w:rsidR="00425BD6">
        <w:rPr>
          <w:rFonts w:eastAsia="Times New Roman"/>
          <w:spacing w:val="-1"/>
          <w:sz w:val="30"/>
          <w:szCs w:val="30"/>
        </w:rPr>
        <w:t xml:space="preserve">В результате рассмотрения конфликта интересов используются </w:t>
      </w:r>
      <w:r w:rsidR="00425BD6">
        <w:rPr>
          <w:rFonts w:eastAsia="Times New Roman"/>
          <w:sz w:val="30"/>
          <w:szCs w:val="30"/>
        </w:rPr>
        <w:t>различные способы их разрешения: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ограничение доступа работника к конкретной информации, которая может </w:t>
      </w:r>
      <w:r>
        <w:rPr>
          <w:rFonts w:eastAsia="Times New Roman"/>
          <w:sz w:val="30"/>
          <w:szCs w:val="30"/>
        </w:rPr>
        <w:t>затрагивать личные интересы работника;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добровольный отказ работника организации или его отстранение </w:t>
      </w:r>
      <w:r>
        <w:rPr>
          <w:rFonts w:eastAsia="Times New Roman"/>
          <w:spacing w:val="-2"/>
          <w:sz w:val="30"/>
          <w:szCs w:val="30"/>
        </w:rPr>
        <w:t xml:space="preserve">(постоянное или временное) от участия в обсуждении и процессе принятия </w:t>
      </w:r>
      <w:r>
        <w:rPr>
          <w:rFonts w:eastAsia="Times New Roman"/>
          <w:spacing w:val="-6"/>
          <w:sz w:val="30"/>
          <w:szCs w:val="30"/>
        </w:rPr>
        <w:t xml:space="preserve">решений по вопросам, которые находятся или могут оказаться под влиянием </w:t>
      </w:r>
      <w:r>
        <w:rPr>
          <w:rFonts w:eastAsia="Times New Roman"/>
          <w:sz w:val="30"/>
          <w:szCs w:val="30"/>
        </w:rPr>
        <w:t>конфликта интересов;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пересмотр и изменение функциональных обязанностей работника;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временное отстранение работника от должности, если его личные интересы </w:t>
      </w:r>
      <w:r>
        <w:rPr>
          <w:rFonts w:eastAsia="Times New Roman"/>
          <w:sz w:val="30"/>
          <w:szCs w:val="30"/>
        </w:rPr>
        <w:t>входят в противоречие с функциональными обязанностями;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передача работником принадлежащего ему имущества, являющегося </w:t>
      </w:r>
      <w:r>
        <w:rPr>
          <w:rFonts w:eastAsia="Times New Roman"/>
          <w:spacing w:val="-10"/>
          <w:sz w:val="30"/>
          <w:szCs w:val="30"/>
        </w:rPr>
        <w:t>основой возникновения конфликта интересов, в доверительное управление;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отказ работника от своего личного интереса, порождающего конфликт с </w:t>
      </w:r>
      <w:r>
        <w:rPr>
          <w:rFonts w:eastAsia="Times New Roman"/>
          <w:sz w:val="30"/>
          <w:szCs w:val="30"/>
        </w:rPr>
        <w:t>интересами организации;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увольнение работника из организации по инициативе работника;</w:t>
      </w:r>
    </w:p>
    <w:p w:rsidR="008E6FE3" w:rsidRDefault="00425BD6" w:rsidP="002733E9">
      <w:pPr>
        <w:numPr>
          <w:ilvl w:val="0"/>
          <w:numId w:val="5"/>
        </w:numPr>
        <w:shd w:val="clear" w:color="auto" w:fill="FFFFFF"/>
        <w:tabs>
          <w:tab w:val="left" w:pos="850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увольнение работника по инициативе работодателя за совершение </w:t>
      </w:r>
      <w:r>
        <w:rPr>
          <w:rFonts w:eastAsia="Times New Roman"/>
          <w:sz w:val="30"/>
          <w:szCs w:val="30"/>
        </w:rPr>
        <w:t xml:space="preserve">дисциплинарного проступка, то есть за неисполнение или ненадлежащее </w:t>
      </w:r>
      <w:r>
        <w:rPr>
          <w:rFonts w:eastAsia="Times New Roman"/>
          <w:spacing w:val="-10"/>
          <w:sz w:val="30"/>
          <w:szCs w:val="30"/>
        </w:rPr>
        <w:t>исполнение работником по его вине возложенных на него трудовых обязанностей.</w:t>
      </w:r>
    </w:p>
    <w:p w:rsidR="00F279FE" w:rsidRDefault="002733E9" w:rsidP="002733E9">
      <w:pPr>
        <w:shd w:val="clear" w:color="auto" w:fill="FFFFFF"/>
        <w:tabs>
          <w:tab w:val="left" w:pos="1243"/>
        </w:tabs>
        <w:ind w:firstLine="851"/>
        <w:jc w:val="both"/>
        <w:rPr>
          <w:rFonts w:eastAsia="Times New Roman"/>
          <w:sz w:val="30"/>
          <w:szCs w:val="30"/>
        </w:rPr>
      </w:pPr>
      <w:r>
        <w:rPr>
          <w:spacing w:val="-26"/>
          <w:sz w:val="30"/>
          <w:szCs w:val="30"/>
        </w:rPr>
        <w:t>4.4.</w:t>
      </w:r>
      <w:r>
        <w:rPr>
          <w:sz w:val="30"/>
          <w:szCs w:val="30"/>
        </w:rPr>
        <w:t xml:space="preserve"> </w:t>
      </w:r>
      <w:r w:rsidR="00425BD6">
        <w:rPr>
          <w:rFonts w:eastAsia="Times New Roman"/>
          <w:spacing w:val="-6"/>
          <w:sz w:val="30"/>
          <w:szCs w:val="30"/>
        </w:rPr>
        <w:t>Ситуация, сведения о которой были предоставлены работником, не</w:t>
      </w:r>
      <w:r>
        <w:rPr>
          <w:rFonts w:eastAsia="Times New Roman"/>
          <w:spacing w:val="-6"/>
          <w:sz w:val="30"/>
          <w:szCs w:val="30"/>
        </w:rPr>
        <w:t xml:space="preserve"> </w:t>
      </w:r>
      <w:r w:rsidR="00425BD6">
        <w:rPr>
          <w:rFonts w:eastAsia="Times New Roman"/>
          <w:spacing w:val="-2"/>
          <w:sz w:val="30"/>
          <w:szCs w:val="30"/>
        </w:rPr>
        <w:t>является конфликтом интересов, не нуждается в специальных способах</w:t>
      </w:r>
      <w:r>
        <w:rPr>
          <w:rFonts w:eastAsia="Times New Roman"/>
          <w:spacing w:val="-2"/>
          <w:sz w:val="30"/>
          <w:szCs w:val="30"/>
        </w:rPr>
        <w:t xml:space="preserve"> </w:t>
      </w:r>
      <w:r w:rsidR="00425BD6">
        <w:rPr>
          <w:rFonts w:eastAsia="Times New Roman"/>
          <w:sz w:val="30"/>
          <w:szCs w:val="30"/>
        </w:rPr>
        <w:t>урегулирования.</w:t>
      </w:r>
    </w:p>
    <w:p w:rsidR="0062011C" w:rsidRDefault="0062011C" w:rsidP="002733E9">
      <w:pPr>
        <w:shd w:val="clear" w:color="auto" w:fill="FFFFFF"/>
        <w:tabs>
          <w:tab w:val="left" w:pos="1243"/>
        </w:tabs>
        <w:ind w:firstLine="851"/>
        <w:jc w:val="both"/>
      </w:pPr>
    </w:p>
    <w:p w:rsidR="0062011C" w:rsidRDefault="0062011C" w:rsidP="002733E9">
      <w:pPr>
        <w:shd w:val="clear" w:color="auto" w:fill="FFFFFF"/>
        <w:tabs>
          <w:tab w:val="left" w:pos="1243"/>
        </w:tabs>
        <w:ind w:firstLine="851"/>
        <w:jc w:val="both"/>
      </w:pPr>
    </w:p>
    <w:p w:rsidR="0062011C" w:rsidRPr="0062011C" w:rsidRDefault="0062011C" w:rsidP="0062011C">
      <w:pPr>
        <w:shd w:val="clear" w:color="auto" w:fill="FFFFFF"/>
        <w:tabs>
          <w:tab w:val="left" w:pos="1243"/>
        </w:tabs>
        <w:jc w:val="both"/>
        <w:rPr>
          <w:sz w:val="28"/>
          <w:szCs w:val="28"/>
        </w:rPr>
      </w:pPr>
    </w:p>
    <w:p w:rsidR="0062011C" w:rsidRPr="0062011C" w:rsidRDefault="0062011C" w:rsidP="0062011C">
      <w:pPr>
        <w:shd w:val="clear" w:color="auto" w:fill="FFFFFF"/>
        <w:tabs>
          <w:tab w:val="left" w:pos="1243"/>
        </w:tabs>
        <w:jc w:val="both"/>
        <w:rPr>
          <w:sz w:val="28"/>
          <w:szCs w:val="28"/>
        </w:rPr>
      </w:pPr>
      <w:r w:rsidRPr="0062011C">
        <w:rPr>
          <w:sz w:val="28"/>
          <w:szCs w:val="28"/>
        </w:rPr>
        <w:t>Директор МКУ</w:t>
      </w:r>
    </w:p>
    <w:p w:rsidR="0062011C" w:rsidRPr="0062011C" w:rsidRDefault="0062011C" w:rsidP="0062011C">
      <w:pPr>
        <w:shd w:val="clear" w:color="auto" w:fill="FFFFFF"/>
        <w:tabs>
          <w:tab w:val="left" w:pos="1243"/>
        </w:tabs>
        <w:jc w:val="both"/>
        <w:rPr>
          <w:sz w:val="28"/>
          <w:szCs w:val="28"/>
        </w:rPr>
      </w:pPr>
      <w:r w:rsidRPr="0062011C">
        <w:rPr>
          <w:sz w:val="28"/>
          <w:szCs w:val="28"/>
        </w:rPr>
        <w:t xml:space="preserve">«Архив МО Ленинградский </w:t>
      </w:r>
      <w:proofErr w:type="gramStart"/>
      <w:r w:rsidRPr="0062011C">
        <w:rPr>
          <w:sz w:val="28"/>
          <w:szCs w:val="28"/>
        </w:rPr>
        <w:t xml:space="preserve">район»   </w:t>
      </w:r>
      <w:proofErr w:type="gramEnd"/>
      <w:r w:rsidRPr="0062011C">
        <w:rPr>
          <w:sz w:val="28"/>
          <w:szCs w:val="28"/>
        </w:rPr>
        <w:t xml:space="preserve">                          А.В. Добрынина</w:t>
      </w:r>
    </w:p>
    <w:sectPr w:rsidR="0062011C" w:rsidRPr="0062011C" w:rsidSect="00404AB9">
      <w:type w:val="continuous"/>
      <w:pgSz w:w="11909" w:h="16834"/>
      <w:pgMar w:top="1134" w:right="62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D4400A2"/>
    <w:lvl w:ilvl="0">
      <w:numFmt w:val="bullet"/>
      <w:lvlText w:val="*"/>
      <w:lvlJc w:val="left"/>
    </w:lvl>
  </w:abstractNum>
  <w:abstractNum w:abstractNumId="1" w15:restartNumberingAfterBreak="0">
    <w:nsid w:val="0580409A"/>
    <w:multiLevelType w:val="hybridMultilevel"/>
    <w:tmpl w:val="49861E4C"/>
    <w:lvl w:ilvl="0" w:tplc="C2C463E0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1CA2"/>
    <w:multiLevelType w:val="hybridMultilevel"/>
    <w:tmpl w:val="57782D18"/>
    <w:lvl w:ilvl="0" w:tplc="AF6E8164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A34BC"/>
    <w:multiLevelType w:val="hybridMultilevel"/>
    <w:tmpl w:val="B4EE94BC"/>
    <w:lvl w:ilvl="0" w:tplc="592698B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C3C1B"/>
    <w:multiLevelType w:val="hybridMultilevel"/>
    <w:tmpl w:val="3CAC059E"/>
    <w:lvl w:ilvl="0" w:tplc="56EE3BC6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37E8"/>
    <w:multiLevelType w:val="multilevel"/>
    <w:tmpl w:val="BA5A9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9FE"/>
    <w:rsid w:val="002733E9"/>
    <w:rsid w:val="00404AB9"/>
    <w:rsid w:val="00425BD6"/>
    <w:rsid w:val="00555CF0"/>
    <w:rsid w:val="0062011C"/>
    <w:rsid w:val="008C1FC5"/>
    <w:rsid w:val="008E6FE3"/>
    <w:rsid w:val="009C74F5"/>
    <w:rsid w:val="00C85C24"/>
    <w:rsid w:val="00D747D7"/>
    <w:rsid w:val="00F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0DE97"/>
  <w15:docId w15:val="{EC19849B-4282-4524-8612-F5D27680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1E2C-842C-48E0-9BFD-8C1B4146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Июль 2014 г (6)..max</vt:lpstr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Июль 2014 г (6)..max</dc:title>
  <dc:creator>Family of Belous</dc:creator>
  <cp:lastModifiedBy>ADMIN</cp:lastModifiedBy>
  <cp:revision>7</cp:revision>
  <cp:lastPrinted>2018-02-08T05:36:00Z</cp:lastPrinted>
  <dcterms:created xsi:type="dcterms:W3CDTF">2015-08-25T19:26:00Z</dcterms:created>
  <dcterms:modified xsi:type="dcterms:W3CDTF">2018-02-08T05:36:00Z</dcterms:modified>
</cp:coreProperties>
</file>