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5181" w14:textId="47D9C872" w:rsidR="002A4985" w:rsidRPr="008015F0" w:rsidRDefault="002A4985" w:rsidP="002A4985">
      <w:pPr>
        <w:tabs>
          <w:tab w:val="left" w:pos="0"/>
        </w:tabs>
        <w:spacing w:line="240" w:lineRule="atLeast"/>
        <w:rPr>
          <w:rFonts w:ascii="Times New Roman" w:eastAsia="Times New Roman" w:hAnsi="Times New Roman"/>
          <w:sz w:val="20"/>
          <w:szCs w:val="20"/>
        </w:rPr>
      </w:pPr>
      <w:bookmarkStart w:id="0" w:name="_Hlk115437366"/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8015F0">
        <w:rPr>
          <w:rFonts w:ascii="Times New Roman" w:eastAsia="Times New Roman" w:hAnsi="Times New Roman"/>
          <w:sz w:val="20"/>
          <w:szCs w:val="20"/>
        </w:rPr>
        <w:object w:dxaOrig="1440" w:dyaOrig="1440" w14:anchorId="73583A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767606916" r:id="rId9"/>
        </w:object>
      </w:r>
    </w:p>
    <w:p w14:paraId="6564B394" w14:textId="08EB8AAB" w:rsidR="002A4985" w:rsidRPr="008015F0" w:rsidRDefault="002A4985" w:rsidP="002A4985">
      <w:pPr>
        <w:spacing w:line="24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8015F0">
        <w:rPr>
          <w:rFonts w:ascii="Times New Roman" w:eastAsia="Times New Roman" w:hAnsi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2DABA4A0" w14:textId="4F338003" w:rsidR="002A4985" w:rsidRPr="008015F0" w:rsidRDefault="002A4985" w:rsidP="002A4985">
      <w:pPr>
        <w:tabs>
          <w:tab w:val="left" w:pos="3240"/>
        </w:tabs>
        <w:spacing w:line="24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015F0"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14:paraId="5C74BAA7" w14:textId="1B0FA93E" w:rsidR="002A4985" w:rsidRPr="008015F0" w:rsidRDefault="002A4985" w:rsidP="002A4985">
      <w:pPr>
        <w:tabs>
          <w:tab w:val="left" w:pos="324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8015F0">
        <w:rPr>
          <w:rFonts w:ascii="Times New Roman" w:eastAsia="Times New Roman" w:hAnsi="Times New Roman"/>
          <w:sz w:val="28"/>
          <w:szCs w:val="28"/>
        </w:rPr>
        <w:t xml:space="preserve">           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829FA">
        <w:rPr>
          <w:rFonts w:ascii="Times New Roman" w:eastAsia="Times New Roman" w:hAnsi="Times New Roman"/>
          <w:sz w:val="28"/>
          <w:szCs w:val="28"/>
        </w:rPr>
        <w:t xml:space="preserve">29 декабря </w:t>
      </w:r>
      <w:r>
        <w:rPr>
          <w:rFonts w:ascii="Times New Roman" w:eastAsia="Times New Roman" w:hAnsi="Times New Roman"/>
          <w:sz w:val="28"/>
          <w:szCs w:val="28"/>
        </w:rPr>
        <w:t>2023 г.</w:t>
      </w:r>
      <w:r w:rsidRPr="008015F0">
        <w:rPr>
          <w:rFonts w:ascii="Times New Roman" w:eastAsia="Times New Roman" w:hAnsi="Times New Roman"/>
          <w:sz w:val="28"/>
          <w:szCs w:val="28"/>
        </w:rPr>
        <w:tab/>
      </w:r>
      <w:r w:rsidRPr="008015F0">
        <w:rPr>
          <w:rFonts w:ascii="Times New Roman" w:eastAsia="Times New Roman" w:hAnsi="Times New Roman"/>
          <w:sz w:val="28"/>
          <w:szCs w:val="28"/>
        </w:rPr>
        <w:tab/>
      </w:r>
      <w:r w:rsidRPr="008015F0">
        <w:rPr>
          <w:rFonts w:ascii="Times New Roman" w:eastAsia="Times New Roman" w:hAnsi="Times New Roman"/>
          <w:sz w:val="28"/>
          <w:szCs w:val="28"/>
        </w:rPr>
        <w:tab/>
      </w:r>
      <w:r w:rsidRPr="008015F0">
        <w:rPr>
          <w:rFonts w:ascii="Times New Roman" w:eastAsia="Times New Roman" w:hAnsi="Times New Roman"/>
          <w:sz w:val="28"/>
          <w:szCs w:val="28"/>
        </w:rPr>
        <w:tab/>
      </w:r>
      <w:r w:rsidRPr="008015F0">
        <w:rPr>
          <w:rFonts w:ascii="Times New Roman" w:eastAsia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1829FA">
        <w:rPr>
          <w:rFonts w:ascii="Times New Roman" w:eastAsia="Times New Roman" w:hAnsi="Times New Roman"/>
          <w:sz w:val="28"/>
          <w:szCs w:val="28"/>
        </w:rPr>
        <w:t>1540</w:t>
      </w:r>
    </w:p>
    <w:p w14:paraId="3D52514E" w14:textId="5E673B80" w:rsidR="002A4985" w:rsidRDefault="002A4985" w:rsidP="002A4985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015F0">
        <w:rPr>
          <w:rFonts w:ascii="Times New Roman" w:eastAsia="Times New Roman" w:hAnsi="Times New Roman"/>
          <w:sz w:val="28"/>
          <w:szCs w:val="28"/>
        </w:rPr>
        <w:t>станица  Ленинградская</w:t>
      </w:r>
    </w:p>
    <w:p w14:paraId="1A0600C5" w14:textId="77777777" w:rsidR="002A4985" w:rsidRDefault="002A4985" w:rsidP="002A4985">
      <w:pPr>
        <w:spacing w:after="0" w:line="240" w:lineRule="auto"/>
        <w:ind w:right="1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2AF230CF" w14:textId="77777777" w:rsidR="002A4985" w:rsidRPr="00FC0831" w:rsidRDefault="002A4985" w:rsidP="002A4985">
      <w:pPr>
        <w:spacing w:after="0" w:line="240" w:lineRule="auto"/>
        <w:ind w:right="1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C6E5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утверждении </w:t>
      </w:r>
      <w:r w:rsidRPr="00FC0831">
        <w:rPr>
          <w:rFonts w:ascii="Times New Roman" w:eastAsiaTheme="minorHAnsi" w:hAnsi="Times New Roman"/>
          <w:b/>
          <w:sz w:val="28"/>
          <w:szCs w:val="28"/>
          <w:lang w:eastAsia="en-US"/>
        </w:rPr>
        <w:t>программы профилактики рисков причинения вреда</w:t>
      </w:r>
    </w:p>
    <w:p w14:paraId="28473D96" w14:textId="77777777" w:rsidR="002A4985" w:rsidRDefault="002A4985" w:rsidP="002A4985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C083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(ущерба) охраняемым законом ценностям </w:t>
      </w:r>
      <w:r w:rsidRPr="00FC0831">
        <w:rPr>
          <w:rFonts w:ascii="Times New Roman" w:eastAsia="Times New Roman" w:hAnsi="Times New Roman"/>
          <w:b/>
          <w:color w:val="000000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C08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вне границ населенных пунктов в границах муниципального образования </w:t>
      </w:r>
      <w:r w:rsidRPr="00AD27E1">
        <w:rPr>
          <w:rFonts w:ascii="Times New Roman" w:eastAsia="Times New Roman" w:hAnsi="Times New Roman"/>
          <w:b/>
          <w:color w:val="000000"/>
          <w:sz w:val="28"/>
          <w:szCs w:val="28"/>
        </w:rPr>
        <w:t>Ленинградский район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на 2024 год</w:t>
      </w:r>
    </w:p>
    <w:p w14:paraId="50125971" w14:textId="77777777" w:rsidR="002A4985" w:rsidRDefault="002A4985" w:rsidP="002A4985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AFE157F" w14:textId="77777777" w:rsidR="002A4985" w:rsidRPr="00FC0831" w:rsidRDefault="002A4985" w:rsidP="002A4985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08B93FC" w14:textId="77777777" w:rsidR="002A4985" w:rsidRPr="00DE49FC" w:rsidRDefault="002A4985" w:rsidP="002A4985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          </w:t>
      </w:r>
      <w:r w:rsidRPr="00D512A9">
        <w:rPr>
          <w:rFonts w:ascii="Times New Roman" w:eastAsia="Lucida Sans Unicode" w:hAnsi="Times New Roman"/>
          <w:sz w:val="28"/>
          <w:szCs w:val="28"/>
        </w:rPr>
        <w:t>В соответствии</w:t>
      </w:r>
      <w:r>
        <w:rPr>
          <w:rFonts w:ascii="Times New Roman" w:eastAsia="Lucida Sans Unicode" w:hAnsi="Times New Roman"/>
          <w:sz w:val="28"/>
          <w:szCs w:val="28"/>
        </w:rPr>
        <w:t xml:space="preserve"> с Федеральным законом от 31 июля </w:t>
      </w:r>
      <w:r w:rsidRPr="00CC1D5F">
        <w:rPr>
          <w:rFonts w:ascii="Times New Roman" w:eastAsia="Lucida Sans Unicode" w:hAnsi="Times New Roman"/>
          <w:sz w:val="28"/>
          <w:szCs w:val="28"/>
        </w:rPr>
        <w:t>2020 г</w:t>
      </w:r>
      <w:r>
        <w:rPr>
          <w:rFonts w:ascii="Times New Roman" w:eastAsia="Lucida Sans Unicode" w:hAnsi="Times New Roman"/>
          <w:sz w:val="28"/>
          <w:szCs w:val="28"/>
        </w:rPr>
        <w:t>.</w:t>
      </w:r>
      <w:r w:rsidRPr="00CC1D5F">
        <w:rPr>
          <w:rFonts w:ascii="Times New Roman" w:eastAsia="Lucida Sans Unicode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Lucida Sans Unicode" w:hAnsi="Times New Roman"/>
          <w:sz w:val="28"/>
          <w:szCs w:val="28"/>
        </w:rPr>
        <w:t xml:space="preserve">, </w:t>
      </w:r>
      <w:r w:rsidRPr="00CC1D5F">
        <w:rPr>
          <w:rFonts w:ascii="Times New Roman" w:eastAsia="Lucida Sans Unicode" w:hAnsi="Times New Roman"/>
          <w:sz w:val="28"/>
          <w:szCs w:val="28"/>
        </w:rPr>
        <w:t>в целях реализац</w:t>
      </w:r>
      <w:r>
        <w:rPr>
          <w:rFonts w:ascii="Times New Roman" w:eastAsia="Lucida Sans Unicode" w:hAnsi="Times New Roman"/>
          <w:sz w:val="28"/>
          <w:szCs w:val="28"/>
        </w:rPr>
        <w:t>ии п</w:t>
      </w:r>
      <w:r w:rsidRPr="00AA79BC">
        <w:rPr>
          <w:rFonts w:ascii="Times New Roman" w:eastAsia="Lucida Sans Unicode" w:hAnsi="Times New Roman"/>
          <w:sz w:val="28"/>
          <w:szCs w:val="28"/>
        </w:rPr>
        <w:t>остановлени</w:t>
      </w:r>
      <w:r>
        <w:rPr>
          <w:rFonts w:ascii="Times New Roman" w:eastAsia="Lucida Sans Unicode" w:hAnsi="Times New Roman"/>
          <w:sz w:val="28"/>
          <w:szCs w:val="28"/>
        </w:rPr>
        <w:t xml:space="preserve">я </w:t>
      </w:r>
      <w:r w:rsidRPr="00AA79BC">
        <w:rPr>
          <w:rFonts w:ascii="Times New Roman" w:eastAsia="Lucida Sans Unicode" w:hAnsi="Times New Roman"/>
          <w:sz w:val="28"/>
          <w:szCs w:val="28"/>
        </w:rPr>
        <w:t>Прав</w:t>
      </w:r>
      <w:r>
        <w:rPr>
          <w:rFonts w:ascii="Times New Roman" w:eastAsia="Lucida Sans Unicode" w:hAnsi="Times New Roman"/>
          <w:sz w:val="28"/>
          <w:szCs w:val="28"/>
        </w:rPr>
        <w:t>ительства Российской Федерации от 25 июня 2021 г. №</w:t>
      </w:r>
      <w:r w:rsidRPr="00AA79BC">
        <w:rPr>
          <w:rFonts w:ascii="Times New Roman" w:eastAsia="Lucida Sans Unicode" w:hAnsi="Times New Roman"/>
          <w:sz w:val="28"/>
          <w:szCs w:val="28"/>
        </w:rPr>
        <w:t xml:space="preserve"> 990</w:t>
      </w:r>
      <w:r>
        <w:rPr>
          <w:rFonts w:ascii="Times New Roman" w:eastAsia="Lucida Sans Unicode" w:hAnsi="Times New Roman"/>
          <w:sz w:val="28"/>
          <w:szCs w:val="28"/>
        </w:rPr>
        <w:t xml:space="preserve"> «</w:t>
      </w:r>
      <w:r w:rsidRPr="00AA79BC">
        <w:rPr>
          <w:rFonts w:ascii="Times New Roman" w:eastAsia="Lucida Sans Unicode" w:hAnsi="Times New Roman"/>
          <w:sz w:val="28"/>
          <w:szCs w:val="28"/>
        </w:rPr>
        <w:t xml:space="preserve">Об утверждении Правил разработки и утверждения контрольными (надзорными) органами программы профилактики рисков </w:t>
      </w:r>
      <w:r>
        <w:rPr>
          <w:rFonts w:ascii="Times New Roman" w:eastAsia="Lucida Sans Unicode" w:hAnsi="Times New Roman"/>
          <w:sz w:val="28"/>
          <w:szCs w:val="28"/>
        </w:rPr>
        <w:t xml:space="preserve">   </w:t>
      </w:r>
      <w:r w:rsidRPr="00AA79BC">
        <w:rPr>
          <w:rFonts w:ascii="Times New Roman" w:eastAsia="Lucida Sans Unicode" w:hAnsi="Times New Roman"/>
          <w:sz w:val="28"/>
          <w:szCs w:val="28"/>
        </w:rPr>
        <w:t xml:space="preserve">причинения </w:t>
      </w:r>
      <w:r>
        <w:rPr>
          <w:rFonts w:ascii="Times New Roman" w:eastAsia="Lucida Sans Unicode" w:hAnsi="Times New Roman"/>
          <w:sz w:val="28"/>
          <w:szCs w:val="28"/>
        </w:rPr>
        <w:t xml:space="preserve">   </w:t>
      </w:r>
      <w:r w:rsidRPr="00AA79BC">
        <w:rPr>
          <w:rFonts w:ascii="Times New Roman" w:eastAsia="Lucida Sans Unicode" w:hAnsi="Times New Roman"/>
          <w:sz w:val="28"/>
          <w:szCs w:val="28"/>
        </w:rPr>
        <w:t xml:space="preserve">вреда </w:t>
      </w:r>
      <w:r>
        <w:rPr>
          <w:rFonts w:ascii="Times New Roman" w:eastAsia="Lucida Sans Unicode" w:hAnsi="Times New Roman"/>
          <w:sz w:val="28"/>
          <w:szCs w:val="28"/>
        </w:rPr>
        <w:t xml:space="preserve"> </w:t>
      </w:r>
      <w:r w:rsidRPr="00AA79BC">
        <w:rPr>
          <w:rFonts w:ascii="Times New Roman" w:eastAsia="Lucida Sans Unicode" w:hAnsi="Times New Roman"/>
          <w:sz w:val="28"/>
          <w:szCs w:val="28"/>
        </w:rPr>
        <w:t xml:space="preserve">(ущерба) </w:t>
      </w:r>
      <w:r>
        <w:rPr>
          <w:rFonts w:ascii="Times New Roman" w:eastAsia="Lucida Sans Unicode" w:hAnsi="Times New Roman"/>
          <w:sz w:val="28"/>
          <w:szCs w:val="28"/>
        </w:rPr>
        <w:t xml:space="preserve">   </w:t>
      </w:r>
      <w:r w:rsidRPr="00AA79BC">
        <w:rPr>
          <w:rFonts w:ascii="Times New Roman" w:eastAsia="Lucida Sans Unicode" w:hAnsi="Times New Roman"/>
          <w:sz w:val="28"/>
          <w:szCs w:val="28"/>
        </w:rPr>
        <w:t xml:space="preserve">охраняемым </w:t>
      </w:r>
      <w:r>
        <w:rPr>
          <w:rFonts w:ascii="Times New Roman" w:eastAsia="Lucida Sans Unicode" w:hAnsi="Times New Roman"/>
          <w:sz w:val="28"/>
          <w:szCs w:val="28"/>
        </w:rPr>
        <w:t xml:space="preserve">  </w:t>
      </w:r>
      <w:r w:rsidRPr="00AA79BC">
        <w:rPr>
          <w:rFonts w:ascii="Times New Roman" w:eastAsia="Lucida Sans Unicode" w:hAnsi="Times New Roman"/>
          <w:sz w:val="28"/>
          <w:szCs w:val="28"/>
        </w:rPr>
        <w:t xml:space="preserve">законом </w:t>
      </w:r>
      <w:r>
        <w:rPr>
          <w:rFonts w:ascii="Times New Roman" w:eastAsia="Lucida Sans Unicode" w:hAnsi="Times New Roman"/>
          <w:sz w:val="28"/>
          <w:szCs w:val="28"/>
        </w:rPr>
        <w:t xml:space="preserve">  </w:t>
      </w:r>
      <w:r w:rsidRPr="00AA79BC">
        <w:rPr>
          <w:rFonts w:ascii="Times New Roman" w:eastAsia="Lucida Sans Unicode" w:hAnsi="Times New Roman"/>
          <w:sz w:val="28"/>
          <w:szCs w:val="28"/>
        </w:rPr>
        <w:t>ценностям</w:t>
      </w:r>
      <w:r>
        <w:rPr>
          <w:rFonts w:ascii="Times New Roman" w:eastAsia="Lucida Sans Unicode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49FC">
        <w:rPr>
          <w:rFonts w:ascii="Times New Roman" w:hAnsi="Times New Roman"/>
          <w:sz w:val="28"/>
          <w:szCs w:val="28"/>
        </w:rPr>
        <w:t>п о с т 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DE49FC">
        <w:rPr>
          <w:rFonts w:ascii="Times New Roman" w:hAnsi="Times New Roman"/>
          <w:sz w:val="28"/>
          <w:szCs w:val="28"/>
        </w:rPr>
        <w:t xml:space="preserve"> о в л я ю:</w:t>
      </w:r>
    </w:p>
    <w:p w14:paraId="75B90548" w14:textId="77777777" w:rsidR="002A4985" w:rsidRDefault="002A4985" w:rsidP="002A4985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Pr="00DE49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A54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Pr="00AD27E1">
        <w:rPr>
          <w:rFonts w:ascii="Times New Roman" w:eastAsiaTheme="minorHAnsi" w:hAnsi="Times New Roman"/>
          <w:sz w:val="28"/>
          <w:szCs w:val="28"/>
          <w:lang w:eastAsia="en-US"/>
        </w:rPr>
        <w:t>Программ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AD27E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</w:t>
      </w:r>
      <w:r w:rsidRPr="00AD27E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AD27E1">
        <w:rPr>
          <w:rFonts w:ascii="Times New Roman" w:eastAsia="Times New Roman" w:hAnsi="Times New Roman"/>
          <w:color w:val="000000"/>
          <w:sz w:val="28"/>
          <w:szCs w:val="28"/>
        </w:rPr>
        <w:t>вне границ населенных пунктов в границах муниципального образования Ленинградский район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2024 год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(далее-Программа) (прилагается)</w:t>
      </w:r>
      <w:r w:rsidRPr="00DE49FC">
        <w:rPr>
          <w:rFonts w:ascii="Times New Roman" w:hAnsi="Times New Roman"/>
          <w:sz w:val="28"/>
          <w:szCs w:val="28"/>
        </w:rPr>
        <w:t>.</w:t>
      </w:r>
    </w:p>
    <w:p w14:paraId="560C9A15" w14:textId="77777777" w:rsidR="002A4985" w:rsidRDefault="002A4985" w:rsidP="002A4985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муниципального образования Ленинградский район от 19 декабря 2022 г. № 1359</w:t>
      </w:r>
      <w:r w:rsidRPr="00D611E7">
        <w:rPr>
          <w:rFonts w:ascii="Times New Roman" w:hAnsi="Times New Roman"/>
          <w:b/>
          <w:sz w:val="28"/>
          <w:szCs w:val="28"/>
        </w:rPr>
        <w:t xml:space="preserve"> </w:t>
      </w:r>
      <w:r w:rsidRPr="004414D5">
        <w:rPr>
          <w:rFonts w:ascii="Times New Roman" w:hAnsi="Times New Roman"/>
          <w:sz w:val="28"/>
          <w:szCs w:val="28"/>
        </w:rPr>
        <w:t>«</w:t>
      </w:r>
      <w:r w:rsidRPr="004414D5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программы профилактики рисков причинения вреда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414D5">
        <w:rPr>
          <w:rFonts w:ascii="Times New Roman" w:eastAsiaTheme="minorHAnsi" w:hAnsi="Times New Roman"/>
          <w:sz w:val="28"/>
          <w:szCs w:val="28"/>
          <w:lang w:eastAsia="en-US"/>
        </w:rPr>
        <w:t xml:space="preserve">(ущерба) охраняемым законом ценностям </w:t>
      </w:r>
      <w:r w:rsidRPr="004414D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414D5">
        <w:rPr>
          <w:rFonts w:ascii="Times New Roman" w:eastAsia="Times New Roman" w:hAnsi="Times New Roman"/>
          <w:color w:val="000000"/>
          <w:sz w:val="28"/>
          <w:szCs w:val="28"/>
        </w:rPr>
        <w:t>вне границ населенных пунктов в границах муниципального образования Ленинградский район»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  <w:r>
        <w:rPr>
          <w:rFonts w:ascii="Times New Roman" w:hAnsi="Times New Roman"/>
          <w:sz w:val="28"/>
          <w:szCs w:val="28"/>
        </w:rPr>
        <w:tab/>
      </w:r>
    </w:p>
    <w:p w14:paraId="3C800C71" w14:textId="77777777" w:rsidR="002A4985" w:rsidRDefault="002A4985" w:rsidP="002A4985">
      <w:pPr>
        <w:shd w:val="clear" w:color="auto" w:fill="FFFFFF"/>
        <w:spacing w:after="0" w:line="240" w:lineRule="auto"/>
        <w:ind w:right="140"/>
        <w:jc w:val="both"/>
        <w:textAlignment w:val="baseline"/>
        <w:rPr>
          <w:rFonts w:ascii="Times New Roman" w:hAnsi="Times New Roman"/>
          <w:sz w:val="28"/>
          <w:szCs w:val="28"/>
        </w:rPr>
        <w:sectPr w:rsidR="002A4985" w:rsidSect="00354176">
          <w:headerReference w:type="default" r:id="rId10"/>
          <w:headerReference w:type="first" r:id="rId11"/>
          <w:pgSz w:w="11906" w:h="16838"/>
          <w:pgMar w:top="-1134" w:right="567" w:bottom="1134" w:left="1701" w:header="340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3. Отделу ТЭК, ЖКХ, транспорта и связи администрации муниципального образования Ленинградский район (Антоненко К.А.) обеспечить выполнение мероприятий Программы и </w:t>
      </w:r>
      <w:r w:rsidRPr="000D25FB">
        <w:rPr>
          <w:rFonts w:ascii="Times New Roman" w:hAnsi="Times New Roman"/>
          <w:sz w:val="28"/>
          <w:szCs w:val="28"/>
        </w:rPr>
        <w:t xml:space="preserve">обеспечить официальное опубликование настоящего постановления на официальном сайте администрации муниципального образования Ленинградский </w:t>
      </w:r>
      <w:r w:rsidRPr="00E17D81">
        <w:rPr>
          <w:rFonts w:ascii="Times New Roman" w:hAnsi="Times New Roman"/>
          <w:sz w:val="28"/>
          <w:szCs w:val="28"/>
        </w:rPr>
        <w:t>район (</w:t>
      </w:r>
      <w:hyperlink r:id="rId12" w:history="1">
        <w:r w:rsidRPr="00E17D81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E17D8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17D81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adminlenkub</w:t>
        </w:r>
        <w:r w:rsidRPr="00E17D8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17D81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17D8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76A2BB6" w14:textId="77777777" w:rsidR="002A4985" w:rsidRPr="00DE49FC" w:rsidRDefault="002A4985" w:rsidP="002A4985">
      <w:pPr>
        <w:pStyle w:val="a8"/>
        <w:tabs>
          <w:tab w:val="left" w:pos="709"/>
          <w:tab w:val="left" w:pos="851"/>
        </w:tabs>
        <w:ind w:left="-1134" w:right="11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4</w:t>
      </w:r>
      <w:r w:rsidRPr="00DE49FC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на  </w:t>
      </w:r>
      <w:r w:rsidRPr="00DE49FC">
        <w:rPr>
          <w:rFonts w:ascii="Times New Roman" w:hAnsi="Times New Roman"/>
          <w:sz w:val="28"/>
          <w:szCs w:val="28"/>
        </w:rPr>
        <w:t>заместителя 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Шмаровоза С.Н.</w:t>
      </w:r>
    </w:p>
    <w:p w14:paraId="5F1BA4BB" w14:textId="77777777" w:rsidR="002A4985" w:rsidRDefault="002A4985" w:rsidP="002A4985">
      <w:pPr>
        <w:tabs>
          <w:tab w:val="left" w:pos="709"/>
        </w:tabs>
        <w:spacing w:after="0" w:line="240" w:lineRule="auto"/>
        <w:ind w:left="-113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</w:t>
      </w:r>
      <w:r w:rsidRPr="00DE49FC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подписания. </w:t>
      </w:r>
    </w:p>
    <w:p w14:paraId="428B7BF1" w14:textId="77777777" w:rsidR="002A4985" w:rsidRDefault="002A4985" w:rsidP="002A4985">
      <w:pPr>
        <w:tabs>
          <w:tab w:val="left" w:pos="709"/>
        </w:tabs>
        <w:spacing w:after="0" w:line="240" w:lineRule="auto"/>
        <w:ind w:left="-1134" w:right="-1"/>
        <w:jc w:val="both"/>
        <w:rPr>
          <w:rFonts w:ascii="Times New Roman" w:hAnsi="Times New Roman"/>
          <w:sz w:val="28"/>
          <w:szCs w:val="28"/>
        </w:rPr>
      </w:pPr>
    </w:p>
    <w:p w14:paraId="7C1E9680" w14:textId="77777777" w:rsidR="002A4985" w:rsidRDefault="002A4985" w:rsidP="002A4985">
      <w:pPr>
        <w:autoSpaceDE w:val="0"/>
        <w:autoSpaceDN w:val="0"/>
        <w:adjustRightInd w:val="0"/>
        <w:spacing w:after="0" w:line="240" w:lineRule="auto"/>
        <w:ind w:left="-1134" w:right="-1"/>
        <w:outlineLvl w:val="0"/>
        <w:rPr>
          <w:rFonts w:ascii="Times New Roman" w:hAnsi="Times New Roman"/>
          <w:sz w:val="28"/>
          <w:szCs w:val="28"/>
        </w:rPr>
      </w:pPr>
    </w:p>
    <w:p w14:paraId="3C80B76B" w14:textId="77777777" w:rsidR="002A4985" w:rsidRPr="00DE49FC" w:rsidRDefault="002A4985" w:rsidP="002A4985">
      <w:pPr>
        <w:autoSpaceDE w:val="0"/>
        <w:autoSpaceDN w:val="0"/>
        <w:adjustRightInd w:val="0"/>
        <w:spacing w:after="0" w:line="240" w:lineRule="auto"/>
        <w:ind w:left="-1134" w:right="-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DE49FC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10954B8" w14:textId="26B9D8C9" w:rsidR="00A2054B" w:rsidRDefault="002A4985" w:rsidP="002A498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-1134" w:right="-1"/>
        <w:outlineLvl w:val="0"/>
        <w:rPr>
          <w:rFonts w:ascii="Times New Roman" w:hAnsi="Times New Roman"/>
          <w:sz w:val="28"/>
          <w:szCs w:val="28"/>
        </w:rPr>
      </w:pPr>
      <w:r w:rsidRPr="00DE49FC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Ю.Ю.Шулико</w:t>
      </w:r>
    </w:p>
    <w:p w14:paraId="42BE5369" w14:textId="77777777" w:rsidR="00A2054B" w:rsidRDefault="00A20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85D0124" w14:textId="77777777" w:rsidR="00A2054B" w:rsidRPr="00D070A7" w:rsidRDefault="00A2054B" w:rsidP="00A2054B">
      <w:pPr>
        <w:tabs>
          <w:tab w:val="left" w:pos="0"/>
        </w:tabs>
        <w:spacing w:line="240" w:lineRule="atLeast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kern w:val="3"/>
          <w:sz w:val="28"/>
          <w:szCs w:val="28"/>
        </w:rPr>
        <w:t xml:space="preserve">             </w:t>
      </w:r>
      <w:r w:rsidRPr="00D070A7">
        <w:rPr>
          <w:rFonts w:ascii="Times New Roman" w:eastAsia="Times New Roman" w:hAnsi="Times New Roman"/>
          <w:kern w:val="3"/>
          <w:sz w:val="28"/>
          <w:szCs w:val="28"/>
        </w:rPr>
        <w:t xml:space="preserve">Приложение  </w:t>
      </w:r>
    </w:p>
    <w:p w14:paraId="2301CCEC" w14:textId="77777777" w:rsidR="00A2054B" w:rsidRPr="00D070A7" w:rsidRDefault="00A2054B" w:rsidP="00A2054B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14:paraId="171F438B" w14:textId="77777777" w:rsidR="00A2054B" w:rsidRPr="00D070A7" w:rsidRDefault="00A2054B" w:rsidP="00A2054B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D070A7">
        <w:rPr>
          <w:rFonts w:ascii="Times New Roman" w:eastAsia="Times New Roman" w:hAnsi="Times New Roman"/>
          <w:kern w:val="3"/>
          <w:sz w:val="28"/>
          <w:szCs w:val="28"/>
        </w:rPr>
        <w:t>УТВЕРЖДЕН</w:t>
      </w:r>
      <w:r>
        <w:rPr>
          <w:rFonts w:ascii="Times New Roman" w:eastAsia="Times New Roman" w:hAnsi="Times New Roman"/>
          <w:kern w:val="3"/>
          <w:sz w:val="28"/>
          <w:szCs w:val="28"/>
        </w:rPr>
        <w:t>А</w:t>
      </w:r>
    </w:p>
    <w:p w14:paraId="256EDBC0" w14:textId="77777777" w:rsidR="00A2054B" w:rsidRPr="00D070A7" w:rsidRDefault="00A2054B" w:rsidP="00A2054B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D070A7">
        <w:rPr>
          <w:rFonts w:ascii="Times New Roman" w:eastAsia="Times New Roman" w:hAnsi="Times New Roman"/>
          <w:kern w:val="3"/>
          <w:sz w:val="28"/>
          <w:szCs w:val="28"/>
        </w:rPr>
        <w:t>постановлением администрации муниципального образования Ленинградский район</w:t>
      </w:r>
    </w:p>
    <w:p w14:paraId="28F12DB1" w14:textId="77777777" w:rsidR="00A2054B" w:rsidRPr="00D070A7" w:rsidRDefault="00A2054B" w:rsidP="00A2054B">
      <w:pPr>
        <w:widowControl w:val="0"/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D070A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 xml:space="preserve">от 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 xml:space="preserve">29.12.2023 г. </w:t>
      </w:r>
      <w:r w:rsidRPr="00D070A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 xml:space="preserve"> № 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1540</w:t>
      </w:r>
      <w:r w:rsidRPr="00D070A7">
        <w:rPr>
          <w:rFonts w:ascii="Times New Roman" w:eastAsiaTheme="minorEastAsia" w:hAnsi="Times New Roman"/>
          <w:bCs/>
          <w:color w:val="26282F"/>
          <w:sz w:val="28"/>
          <w:szCs w:val="28"/>
        </w:rPr>
        <w:t xml:space="preserve">                                                              </w:t>
      </w:r>
    </w:p>
    <w:p w14:paraId="4772AA14" w14:textId="77777777" w:rsidR="00A2054B" w:rsidRDefault="00A2054B" w:rsidP="00A20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F3A5BF" w14:textId="77777777" w:rsidR="00A2054B" w:rsidRPr="00AD27E1" w:rsidRDefault="00A2054B" w:rsidP="00A2054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27E1">
        <w:rPr>
          <w:rFonts w:ascii="Times New Roman" w:eastAsiaTheme="minorHAnsi" w:hAnsi="Times New Roman"/>
          <w:sz w:val="28"/>
          <w:szCs w:val="28"/>
          <w:lang w:eastAsia="en-US"/>
        </w:rPr>
        <w:t>Программ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AD27E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профилактики рисков причинения вреда</w:t>
      </w:r>
    </w:p>
    <w:p w14:paraId="622A5A1D" w14:textId="77777777" w:rsidR="00A2054B" w:rsidRPr="00AD27E1" w:rsidRDefault="00A2054B" w:rsidP="00A205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27E1">
        <w:rPr>
          <w:rFonts w:ascii="Times New Roman" w:eastAsiaTheme="minorHAnsi" w:hAnsi="Times New Roman"/>
          <w:sz w:val="28"/>
          <w:szCs w:val="28"/>
          <w:lang w:eastAsia="en-US"/>
        </w:rPr>
        <w:t xml:space="preserve"> (ущерба) охраняемым законом ценностям </w:t>
      </w:r>
      <w:r w:rsidRPr="00AD27E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AD27E1">
        <w:rPr>
          <w:rFonts w:ascii="Times New Roman" w:eastAsia="Times New Roman" w:hAnsi="Times New Roman"/>
          <w:color w:val="000000"/>
          <w:sz w:val="28"/>
          <w:szCs w:val="28"/>
        </w:rPr>
        <w:t>вне границ населенных пунктов в границах муниципального образования Ленинградский район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2024 год</w:t>
      </w:r>
    </w:p>
    <w:p w14:paraId="0DD0008D" w14:textId="77777777" w:rsidR="00A2054B" w:rsidRDefault="00A2054B" w:rsidP="00A2054B">
      <w:pPr>
        <w:shd w:val="clear" w:color="auto" w:fill="FFFFFF"/>
        <w:spacing w:after="0"/>
        <w:contextualSpacing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14:paraId="7FB1D7EB" w14:textId="77777777" w:rsidR="00A2054B" w:rsidRDefault="00A2054B" w:rsidP="00A2054B">
      <w:pPr>
        <w:tabs>
          <w:tab w:val="left" w:pos="709"/>
        </w:tabs>
        <w:spacing w:after="0" w:line="240" w:lineRule="auto"/>
        <w:ind w:right="14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Настоящая </w:t>
      </w:r>
      <w:r w:rsidRPr="00AD27E1">
        <w:rPr>
          <w:rFonts w:ascii="Times New Roman" w:eastAsiaTheme="minorHAnsi" w:hAnsi="Times New Roman"/>
          <w:sz w:val="28"/>
          <w:szCs w:val="28"/>
          <w:lang w:eastAsia="en-US"/>
        </w:rPr>
        <w:t>Программ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AD27E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профилактики рисков причинения вреда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D27E1">
        <w:rPr>
          <w:rFonts w:ascii="Times New Roman" w:eastAsiaTheme="minorHAnsi" w:hAnsi="Times New Roman"/>
          <w:sz w:val="28"/>
          <w:szCs w:val="28"/>
          <w:lang w:eastAsia="en-US"/>
        </w:rPr>
        <w:t xml:space="preserve"> (ущерба) охраняемым законом ценностям </w:t>
      </w:r>
      <w:r w:rsidRPr="00AD27E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AD27E1">
        <w:rPr>
          <w:rFonts w:ascii="Times New Roman" w:eastAsia="Times New Roman" w:hAnsi="Times New Roman"/>
          <w:color w:val="000000"/>
          <w:sz w:val="28"/>
          <w:szCs w:val="28"/>
        </w:rPr>
        <w:t>вне границ населенных пунктов в границах муниципального образования Ленинградский район</w:t>
      </w:r>
      <w:r w:rsidRPr="00D070A7">
        <w:rPr>
          <w:rFonts w:ascii="Times New Roman" w:hAnsi="Times New Roman"/>
          <w:sz w:val="28"/>
          <w:szCs w:val="28"/>
        </w:rPr>
        <w:t xml:space="preserve">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Pr="00D070A7">
        <w:rPr>
          <w:rFonts w:ascii="Times New Roman" w:hAnsi="Times New Roman"/>
          <w:sz w:val="28"/>
          <w:szCs w:val="28"/>
        </w:rPr>
        <w:br/>
        <w:t>№ 990 «Об утверждении Правил разработки и утверждения конт</w:t>
      </w:r>
      <w:r>
        <w:rPr>
          <w:rFonts w:ascii="Times New Roman" w:hAnsi="Times New Roman"/>
          <w:sz w:val="28"/>
          <w:szCs w:val="28"/>
        </w:rPr>
        <w:t>рольными (надзорными) органами П</w:t>
      </w:r>
      <w:r w:rsidRPr="00D070A7">
        <w:rPr>
          <w:rFonts w:ascii="Times New Roman" w:hAnsi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AD27E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AD27E1">
        <w:rPr>
          <w:rFonts w:ascii="Times New Roman" w:eastAsia="Times New Roman" w:hAnsi="Times New Roman"/>
          <w:color w:val="000000"/>
          <w:sz w:val="28"/>
          <w:szCs w:val="28"/>
        </w:rPr>
        <w:t>вне границ населенных пунктов в границах муниципального образования Ленинградский район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070A7">
        <w:rPr>
          <w:rFonts w:ascii="Times New Roman" w:hAnsi="Times New Roman"/>
          <w:sz w:val="28"/>
          <w:szCs w:val="28"/>
        </w:rPr>
        <w:t xml:space="preserve"> (</w:t>
      </w:r>
      <w:r w:rsidRPr="00D070A7">
        <w:rPr>
          <w:rFonts w:ascii="Times New Roman" w:eastAsia="Calibri" w:hAnsi="Times New Roman"/>
          <w:sz w:val="28"/>
          <w:szCs w:val="28"/>
        </w:rPr>
        <w:t>далее – муниципальный контроль).</w:t>
      </w:r>
    </w:p>
    <w:p w14:paraId="64B54323" w14:textId="77777777" w:rsidR="00A2054B" w:rsidRPr="00D070A7" w:rsidRDefault="00A2054B" w:rsidP="00A2054B">
      <w:pPr>
        <w:tabs>
          <w:tab w:val="left" w:pos="709"/>
        </w:tabs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14:paraId="18DD7DCB" w14:textId="77777777" w:rsidR="00A2054B" w:rsidRPr="000C5FD3" w:rsidRDefault="00A2054B" w:rsidP="00A2054B">
      <w:pPr>
        <w:tabs>
          <w:tab w:val="left" w:pos="851"/>
        </w:tabs>
        <w:spacing w:after="0" w:line="240" w:lineRule="auto"/>
        <w:ind w:right="1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1.</w:t>
      </w:r>
      <w:r w:rsidRPr="00D070A7">
        <w:rPr>
          <w:rFonts w:ascii="Times New Roman" w:hAnsi="Times New Roman"/>
          <w:bCs/>
          <w:sz w:val="28"/>
          <w:szCs w:val="28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</w:t>
      </w:r>
      <w:r>
        <w:rPr>
          <w:rFonts w:ascii="Times New Roman" w:hAnsi="Times New Roman"/>
          <w:bCs/>
          <w:sz w:val="28"/>
          <w:szCs w:val="28"/>
        </w:rPr>
        <w:t xml:space="preserve"> на решение которых направлена П</w:t>
      </w:r>
      <w:r w:rsidRPr="00D070A7">
        <w:rPr>
          <w:rFonts w:ascii="Times New Roman" w:hAnsi="Times New Roman"/>
          <w:bCs/>
          <w:sz w:val="28"/>
          <w:szCs w:val="28"/>
        </w:rPr>
        <w:t>рограмма профилактики</w:t>
      </w:r>
    </w:p>
    <w:p w14:paraId="042F93B1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Вид муниципального контроля: муниципальный контроль на автомобильном транспорте, городском наземном электрическом транспорте и дорожном хозяйстве </w:t>
      </w:r>
      <w:r w:rsidRPr="00AD27E1">
        <w:rPr>
          <w:rFonts w:ascii="Times New Roman" w:eastAsia="Times New Roman" w:hAnsi="Times New Roman"/>
          <w:color w:val="000000"/>
          <w:sz w:val="28"/>
          <w:szCs w:val="28"/>
        </w:rPr>
        <w:t>вне границ населенных пунктов в границах муниципального образования Ленинградский район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0419098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14:paraId="5E54DFE6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14:paraId="791E5BBC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CB22BB1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A42EA75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74297D71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6BE4A77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Администрацией за </w:t>
      </w:r>
      <w:r w:rsidRPr="00B042F0">
        <w:rPr>
          <w:rFonts w:ascii="Times New Roman" w:eastAsia="Times New Roman" w:hAnsi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7D3B9F27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2023 году осуществлялись следующие мероприятия:</w:t>
      </w:r>
    </w:p>
    <w:p w14:paraId="735598F8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35DA6166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15D750E9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и лицами, индивидуальными предпринимателями в целях недопущения таких нарушений;</w:t>
      </w:r>
    </w:p>
    <w:p w14:paraId="0047BFBC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4) выдача предостережений о недопустимости нарушений обязательных требований в соответствии с частями 5-7 статьи 8.2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14:paraId="5B932E8A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За 2023 год администрацией выдано 0 предостережений о недопустимости нарушения обязательных требований.</w:t>
      </w:r>
    </w:p>
    <w:p w14:paraId="386D5A86" w14:textId="77777777" w:rsidR="00A2054B" w:rsidRPr="00D070A7" w:rsidRDefault="00A2054B" w:rsidP="00A2054B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</w:p>
    <w:p w14:paraId="5636883E" w14:textId="77777777" w:rsidR="00A2054B" w:rsidRPr="00D070A7" w:rsidRDefault="00A2054B" w:rsidP="00A2054B">
      <w:pPr>
        <w:spacing w:after="0" w:line="240" w:lineRule="auto"/>
        <w:ind w:right="140"/>
        <w:jc w:val="center"/>
        <w:rPr>
          <w:rFonts w:ascii="Times New Roman" w:hAnsi="Times New Roman"/>
          <w:bCs/>
          <w:sz w:val="28"/>
          <w:szCs w:val="28"/>
        </w:rPr>
      </w:pPr>
      <w:bookmarkStart w:id="1" w:name="Par175"/>
      <w:bookmarkEnd w:id="1"/>
      <w:r>
        <w:rPr>
          <w:rFonts w:ascii="Times New Roman" w:hAnsi="Times New Roman"/>
          <w:bCs/>
          <w:sz w:val="28"/>
          <w:szCs w:val="28"/>
        </w:rPr>
        <w:t>2. Цели и задачи реализации П</w:t>
      </w:r>
      <w:r w:rsidRPr="00D070A7">
        <w:rPr>
          <w:rFonts w:ascii="Times New Roman" w:hAnsi="Times New Roman"/>
          <w:bCs/>
          <w:sz w:val="28"/>
          <w:szCs w:val="28"/>
        </w:rPr>
        <w:t>рограммы профилактики</w:t>
      </w:r>
    </w:p>
    <w:p w14:paraId="051589E5" w14:textId="77777777" w:rsidR="00A2054B" w:rsidRPr="00D070A7" w:rsidRDefault="00A2054B" w:rsidP="00A2054B">
      <w:pPr>
        <w:spacing w:after="0" w:line="240" w:lineRule="auto"/>
        <w:ind w:right="14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Основными целями П</w:t>
      </w:r>
      <w:r w:rsidRPr="00D070A7">
        <w:rPr>
          <w:rFonts w:ascii="Times New Roman" w:hAnsi="Times New Roman"/>
          <w:bCs/>
          <w:sz w:val="28"/>
          <w:szCs w:val="28"/>
        </w:rPr>
        <w:t>рограммы профилактики являются:</w:t>
      </w:r>
    </w:p>
    <w:p w14:paraId="2657C1BA" w14:textId="77777777" w:rsidR="00A2054B" w:rsidRPr="00CA2955" w:rsidRDefault="00A2054B" w:rsidP="00A2054B">
      <w:pPr>
        <w:spacing w:after="0"/>
        <w:ind w:right="140" w:firstLine="708"/>
        <w:jc w:val="both"/>
        <w:rPr>
          <w:rFonts w:ascii="Times New Roman" w:hAnsi="Times New Roman"/>
          <w:sz w:val="28"/>
          <w:szCs w:val="28"/>
        </w:rPr>
      </w:pPr>
      <w:r w:rsidRPr="00CA29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с</w:t>
      </w:r>
      <w:r w:rsidRPr="00CA2955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лицами.</w:t>
      </w:r>
    </w:p>
    <w:p w14:paraId="0FAFC481" w14:textId="77777777" w:rsidR="00A2054B" w:rsidRPr="00D070A7" w:rsidRDefault="00A2054B" w:rsidP="00A2054B">
      <w:pPr>
        <w:spacing w:after="0" w:line="240" w:lineRule="auto"/>
        <w:ind w:right="14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</w:t>
      </w:r>
      <w:r w:rsidRPr="00D070A7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65124AB9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</w:t>
      </w:r>
      <w:r w:rsidRPr="00D070A7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/>
          <w:sz w:val="28"/>
          <w:szCs w:val="28"/>
        </w:rPr>
        <w:t>;</w:t>
      </w:r>
    </w:p>
    <w:p w14:paraId="09C98E73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46A9331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14:paraId="579D883B" w14:textId="77777777" w:rsidR="00A2054B" w:rsidRPr="00D070A7" w:rsidRDefault="00A2054B" w:rsidP="00A2054B">
      <w:pPr>
        <w:spacing w:after="0" w:line="240" w:lineRule="auto"/>
        <w:ind w:right="14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14:paraId="51801992" w14:textId="77777777" w:rsidR="00A2054B" w:rsidRPr="00D070A7" w:rsidRDefault="00A2054B" w:rsidP="00A2054B">
      <w:pPr>
        <w:spacing w:after="0" w:line="240" w:lineRule="auto"/>
        <w:ind w:right="14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Pr="00D070A7">
        <w:rPr>
          <w:rFonts w:ascii="Times New Roman" w:hAnsi="Times New Roman"/>
          <w:bCs/>
          <w:sz w:val="28"/>
          <w:szCs w:val="28"/>
        </w:rPr>
        <w:t>Проведени</w:t>
      </w:r>
      <w:r>
        <w:rPr>
          <w:rFonts w:ascii="Times New Roman" w:hAnsi="Times New Roman"/>
          <w:bCs/>
          <w:sz w:val="28"/>
          <w:szCs w:val="28"/>
        </w:rPr>
        <w:t>е профилактических мероприятий П</w:t>
      </w:r>
      <w:r w:rsidRPr="00D070A7">
        <w:rPr>
          <w:rFonts w:ascii="Times New Roman" w:hAnsi="Times New Roman"/>
          <w:bCs/>
          <w:sz w:val="28"/>
          <w:szCs w:val="28"/>
        </w:rPr>
        <w:t>рограммы профилактики направлено на решение следующих задач:</w:t>
      </w:r>
    </w:p>
    <w:p w14:paraId="3A61E396" w14:textId="77777777" w:rsidR="00A2054B" w:rsidRPr="00D070A7" w:rsidRDefault="00A2054B" w:rsidP="00A2054B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</w:t>
      </w:r>
      <w:r w:rsidRPr="00D070A7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;</w:t>
      </w:r>
    </w:p>
    <w:p w14:paraId="5864BA65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 в</w:t>
      </w:r>
      <w:r w:rsidRPr="00D070A7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rFonts w:ascii="Times New Roman" w:hAnsi="Times New Roman"/>
          <w:sz w:val="28"/>
          <w:szCs w:val="28"/>
        </w:rPr>
        <w:t>;</w:t>
      </w:r>
    </w:p>
    <w:p w14:paraId="2B4FAAC8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</w:t>
      </w:r>
      <w:r w:rsidRPr="00D070A7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>
        <w:rPr>
          <w:rFonts w:ascii="Times New Roman" w:hAnsi="Times New Roman"/>
          <w:sz w:val="28"/>
          <w:szCs w:val="28"/>
        </w:rPr>
        <w:t>;</w:t>
      </w:r>
    </w:p>
    <w:p w14:paraId="2A577853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</w:t>
      </w:r>
      <w:r w:rsidRPr="00D070A7">
        <w:rPr>
          <w:rFonts w:ascii="Times New Roman" w:hAnsi="Times New Roman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rFonts w:ascii="Times New Roman" w:hAnsi="Times New Roman"/>
          <w:sz w:val="28"/>
          <w:szCs w:val="28"/>
        </w:rPr>
        <w:t>;</w:t>
      </w:r>
      <w:r w:rsidRPr="00D070A7">
        <w:rPr>
          <w:rFonts w:ascii="Times New Roman" w:hAnsi="Times New Roman"/>
          <w:sz w:val="28"/>
          <w:szCs w:val="28"/>
        </w:rPr>
        <w:t xml:space="preserve"> </w:t>
      </w:r>
    </w:p>
    <w:p w14:paraId="78AFCE6F" w14:textId="77777777" w:rsidR="00A2054B" w:rsidRPr="00D070A7" w:rsidRDefault="00A2054B" w:rsidP="00A2054B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D070A7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юридических лиц, индивидуальных предпринимателей и граждан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0B8F60B4" w14:textId="77777777" w:rsidR="00A2054B" w:rsidRPr="00D070A7" w:rsidRDefault="00A2054B" w:rsidP="00A2054B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Сроки реализации Программы приведены в перечне основных профилактических мероприятий на 202</w:t>
      </w:r>
      <w:r>
        <w:rPr>
          <w:rFonts w:ascii="Times New Roman" w:hAnsi="Times New Roman"/>
          <w:sz w:val="28"/>
          <w:szCs w:val="28"/>
        </w:rPr>
        <w:t>4</w:t>
      </w:r>
      <w:r w:rsidRPr="00D070A7">
        <w:rPr>
          <w:rFonts w:ascii="Times New Roman" w:hAnsi="Times New Roman"/>
          <w:sz w:val="28"/>
          <w:szCs w:val="28"/>
        </w:rPr>
        <w:t xml:space="preserve"> год.</w:t>
      </w:r>
    </w:p>
    <w:p w14:paraId="167D8DEB" w14:textId="77777777" w:rsidR="00A2054B" w:rsidRPr="00D070A7" w:rsidRDefault="00A2054B" w:rsidP="00A2054B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070A7">
        <w:rPr>
          <w:rFonts w:ascii="Times New Roman" w:hAnsi="Times New Roman"/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69BA3082" w14:textId="77777777" w:rsidR="00A2054B" w:rsidRPr="00D070A7" w:rsidRDefault="00A2054B" w:rsidP="00A2054B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14:paraId="26E3D7A6" w14:textId="77777777" w:rsidR="00A2054B" w:rsidRPr="00D070A7" w:rsidRDefault="00A2054B" w:rsidP="00A2054B">
      <w:pPr>
        <w:spacing w:after="0" w:line="240" w:lineRule="auto"/>
        <w:ind w:right="1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3.</w:t>
      </w:r>
      <w:r w:rsidRPr="00D070A7">
        <w:rPr>
          <w:rFonts w:ascii="Times New Roman" w:hAnsi="Times New Roman"/>
          <w:bCs/>
          <w:sz w:val="28"/>
          <w:szCs w:val="28"/>
        </w:rPr>
        <w:t xml:space="preserve"> Перечень профилактических мероприятий, сроки (периодичность) их проведения</w:t>
      </w:r>
    </w:p>
    <w:p w14:paraId="0DD4CEC7" w14:textId="77777777" w:rsidR="00A2054B" w:rsidRPr="00D070A7" w:rsidRDefault="00A2054B" w:rsidP="00A2054B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</w:t>
      </w:r>
      <w:r w:rsidRPr="00D070A7">
        <w:rPr>
          <w:rFonts w:ascii="Times New Roman" w:hAnsi="Times New Roman"/>
          <w:sz w:val="28"/>
          <w:szCs w:val="28"/>
        </w:rPr>
        <w:t xml:space="preserve">рограммы представляют собой комплекс мер, направленных на достижение целей и решение основных задач настоящей Программы. </w:t>
      </w:r>
    </w:p>
    <w:p w14:paraId="380D691B" w14:textId="77777777" w:rsidR="00A2054B" w:rsidRDefault="00A2054B" w:rsidP="00A2054B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Перечень основных профилактических мероприятий Программы на 202</w:t>
      </w:r>
      <w:r>
        <w:rPr>
          <w:rFonts w:ascii="Times New Roman" w:hAnsi="Times New Roman"/>
          <w:sz w:val="28"/>
          <w:szCs w:val="28"/>
        </w:rPr>
        <w:t>4</w:t>
      </w:r>
      <w:r w:rsidRPr="00D070A7">
        <w:rPr>
          <w:rFonts w:ascii="Times New Roman" w:hAnsi="Times New Roman"/>
          <w:sz w:val="28"/>
          <w:szCs w:val="28"/>
        </w:rPr>
        <w:t xml:space="preserve"> год приведен в таблице 1. </w:t>
      </w:r>
    </w:p>
    <w:p w14:paraId="75860F37" w14:textId="77777777" w:rsidR="00A2054B" w:rsidRDefault="00A2054B" w:rsidP="00A2054B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Таблица 1</w:t>
      </w:r>
      <w:r w:rsidRPr="00D070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14:paraId="3302AC17" w14:textId="77777777" w:rsidR="00A2054B" w:rsidRPr="00D070A7" w:rsidRDefault="00A2054B" w:rsidP="00A2054B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985"/>
        <w:gridCol w:w="2410"/>
      </w:tblGrid>
      <w:tr w:rsidR="00A2054B" w:rsidRPr="00D070A7" w14:paraId="6F5ABE3C" w14:textId="77777777" w:rsidTr="00B9693A">
        <w:trPr>
          <w:trHeight w:val="1108"/>
        </w:trPr>
        <w:tc>
          <w:tcPr>
            <w:tcW w:w="567" w:type="dxa"/>
            <w:vAlign w:val="center"/>
          </w:tcPr>
          <w:p w14:paraId="0890B29E" w14:textId="77777777" w:rsidR="00A2054B" w:rsidRPr="00444713" w:rsidRDefault="00A2054B" w:rsidP="00B9693A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Align w:val="center"/>
          </w:tcPr>
          <w:p w14:paraId="32211D15" w14:textId="77777777" w:rsidR="00A2054B" w:rsidRPr="00444713" w:rsidRDefault="00A2054B" w:rsidP="00B9693A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 xml:space="preserve"> Наименование мероприятия</w:t>
            </w:r>
          </w:p>
          <w:p w14:paraId="3B65859F" w14:textId="77777777" w:rsidR="00A2054B" w:rsidRPr="00444713" w:rsidRDefault="00A2054B" w:rsidP="00B9693A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0C3FA2E" w14:textId="77777777" w:rsidR="00A2054B" w:rsidRPr="00444713" w:rsidRDefault="00A2054B" w:rsidP="00B9693A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  <w:vAlign w:val="center"/>
          </w:tcPr>
          <w:p w14:paraId="39619340" w14:textId="77777777" w:rsidR="00A2054B" w:rsidRPr="00444713" w:rsidRDefault="00A2054B" w:rsidP="00B9693A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Ответственное лицо</w:t>
            </w:r>
          </w:p>
        </w:tc>
      </w:tr>
      <w:tr w:rsidR="00A2054B" w:rsidRPr="00D070A7" w14:paraId="53450BC7" w14:textId="77777777" w:rsidTr="00B9693A">
        <w:trPr>
          <w:trHeight w:val="2160"/>
        </w:trPr>
        <w:tc>
          <w:tcPr>
            <w:tcW w:w="567" w:type="dxa"/>
          </w:tcPr>
          <w:p w14:paraId="074108A6" w14:textId="77777777" w:rsidR="00A2054B" w:rsidRPr="00444713" w:rsidRDefault="00A2054B" w:rsidP="00B9693A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64F57DBA" w14:textId="77777777" w:rsidR="00A2054B" w:rsidRPr="00444713" w:rsidRDefault="00A2054B" w:rsidP="00B9693A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5" w:type="dxa"/>
          </w:tcPr>
          <w:p w14:paraId="38E535F7" w14:textId="77777777" w:rsidR="00A2054B" w:rsidRPr="00444713" w:rsidRDefault="00A2054B" w:rsidP="00B9693A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C542610" w14:textId="77777777" w:rsidR="00A2054B" w:rsidRPr="00444713" w:rsidRDefault="00A2054B" w:rsidP="00B9693A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 xml:space="preserve">Специалист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ТЭК, ЖКХ, транспорта и связи 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2054B" w:rsidRPr="00D070A7" w14:paraId="0F6549C5" w14:textId="77777777" w:rsidTr="00B9693A">
        <w:trPr>
          <w:trHeight w:val="4380"/>
        </w:trPr>
        <w:tc>
          <w:tcPr>
            <w:tcW w:w="567" w:type="dxa"/>
          </w:tcPr>
          <w:p w14:paraId="1AE1B493" w14:textId="77777777" w:rsidR="00A2054B" w:rsidRPr="00444713" w:rsidRDefault="00A2054B" w:rsidP="00B9693A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5FD938BA" w14:textId="77777777" w:rsidR="00A2054B" w:rsidRPr="00444713" w:rsidRDefault="00A2054B" w:rsidP="00B9693A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14:paraId="2B6222CB" w14:textId="77777777" w:rsidR="00A2054B" w:rsidRPr="00444713" w:rsidRDefault="00A2054B" w:rsidP="00B9693A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практики администрации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1985" w:type="dxa"/>
          </w:tcPr>
          <w:p w14:paraId="6EDD9CCF" w14:textId="77777777" w:rsidR="00A2054B" w:rsidRPr="00444713" w:rsidRDefault="00A2054B" w:rsidP="00B9693A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ежегодно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 xml:space="preserve"> не позднее 30 января года, следующего за годом обобщения правоприменительной практики.</w:t>
            </w:r>
          </w:p>
        </w:tc>
        <w:tc>
          <w:tcPr>
            <w:tcW w:w="2410" w:type="dxa"/>
          </w:tcPr>
          <w:p w14:paraId="46D5B3F3" w14:textId="77777777" w:rsidR="00A2054B" w:rsidRPr="00444713" w:rsidRDefault="00A2054B" w:rsidP="00B9693A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 xml:space="preserve">Специалист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ТЭК, ЖКХ, транспорта и связи 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2054B" w:rsidRPr="00D070A7" w14:paraId="40E03B65" w14:textId="77777777" w:rsidTr="00B9693A">
        <w:trPr>
          <w:trHeight w:val="880"/>
        </w:trPr>
        <w:tc>
          <w:tcPr>
            <w:tcW w:w="567" w:type="dxa"/>
          </w:tcPr>
          <w:p w14:paraId="3BCBD1E6" w14:textId="77777777" w:rsidR="00A2054B" w:rsidRPr="00444713" w:rsidRDefault="00A2054B" w:rsidP="00B9693A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15403B66" w14:textId="77777777" w:rsidR="00A2054B" w:rsidRPr="00444713" w:rsidRDefault="00A2054B" w:rsidP="00B9693A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14:paraId="5C337F89" w14:textId="77777777" w:rsidR="00A2054B" w:rsidRPr="00444713" w:rsidRDefault="00A2054B" w:rsidP="00B9693A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 xml:space="preserve">о недопустимости нарушения обязательных требований </w:t>
            </w:r>
            <w:r w:rsidRPr="00444713">
              <w:rPr>
                <w:rFonts w:ascii="Times New Roman" w:hAnsi="Times New Roman"/>
                <w:sz w:val="28"/>
                <w:szCs w:val="28"/>
              </w:rPr>
              <w:lastRenderedPageBreak/>
              <w:t>контролируемому лицу в случае наличия у администрации сведений о готовящихся нарушениях обязательных требований в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985" w:type="dxa"/>
          </w:tcPr>
          <w:p w14:paraId="3EB08F8C" w14:textId="77777777" w:rsidR="00A2054B" w:rsidRPr="00444713" w:rsidRDefault="00A2054B" w:rsidP="00B9693A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 xml:space="preserve">о мере появления оснований, </w:t>
            </w:r>
            <w:r w:rsidRPr="00444713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предусмотренных законода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тельством</w:t>
            </w:r>
          </w:p>
        </w:tc>
        <w:tc>
          <w:tcPr>
            <w:tcW w:w="2410" w:type="dxa"/>
          </w:tcPr>
          <w:p w14:paraId="167FD377" w14:textId="77777777" w:rsidR="00A2054B" w:rsidRPr="00444713" w:rsidRDefault="00A2054B" w:rsidP="00B9693A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ТЭК, ЖКХ, транспорта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связи 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2054B" w:rsidRPr="00D070A7" w14:paraId="31752938" w14:textId="77777777" w:rsidTr="00B9693A">
        <w:trPr>
          <w:trHeight w:val="2385"/>
        </w:trPr>
        <w:tc>
          <w:tcPr>
            <w:tcW w:w="567" w:type="dxa"/>
          </w:tcPr>
          <w:p w14:paraId="7553703F" w14:textId="77777777" w:rsidR="00A2054B" w:rsidRPr="00444713" w:rsidRDefault="00A2054B" w:rsidP="00B9693A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14:paraId="1D0629EF" w14:textId="77777777" w:rsidR="00A2054B" w:rsidRPr="00444713" w:rsidRDefault="00A2054B" w:rsidP="00B9693A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  <w:p w14:paraId="108371D8" w14:textId="77777777" w:rsidR="00A2054B" w:rsidRPr="00444713" w:rsidRDefault="00A2054B" w:rsidP="00B9693A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</w:tcPr>
          <w:p w14:paraId="1DB331E7" w14:textId="77777777" w:rsidR="00A2054B" w:rsidRPr="00444713" w:rsidRDefault="00A2054B" w:rsidP="00B9693A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остоянно по обращениям контролируе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мых лиц и их представителей</w:t>
            </w:r>
          </w:p>
        </w:tc>
        <w:tc>
          <w:tcPr>
            <w:tcW w:w="2410" w:type="dxa"/>
          </w:tcPr>
          <w:p w14:paraId="7E8E3ADD" w14:textId="77777777" w:rsidR="00A2054B" w:rsidRPr="00444713" w:rsidRDefault="00A2054B" w:rsidP="00B9693A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5E0E22">
              <w:rPr>
                <w:rFonts w:ascii="Times New Roman" w:hAnsi="Times New Roman"/>
                <w:sz w:val="28"/>
                <w:szCs w:val="28"/>
              </w:rPr>
              <w:t>Специалист отдела ТЭК, ЖКХ, транспорта и связи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2054B" w:rsidRPr="00D070A7" w14:paraId="687E642A" w14:textId="77777777" w:rsidTr="00B9693A">
        <w:trPr>
          <w:trHeight w:val="510"/>
        </w:trPr>
        <w:tc>
          <w:tcPr>
            <w:tcW w:w="567" w:type="dxa"/>
          </w:tcPr>
          <w:p w14:paraId="76BB29C6" w14:textId="77777777" w:rsidR="00A2054B" w:rsidRPr="00444713" w:rsidRDefault="00A2054B" w:rsidP="00B9693A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053E885F" w14:textId="77777777" w:rsidR="00A2054B" w:rsidRPr="00444713" w:rsidRDefault="00A2054B" w:rsidP="00B9693A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Профилактический визит</w:t>
            </w:r>
          </w:p>
          <w:p w14:paraId="4B02464E" w14:textId="77777777" w:rsidR="00A2054B" w:rsidRPr="00444713" w:rsidRDefault="00A2054B" w:rsidP="00B9693A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  <w:p w14:paraId="314FF51B" w14:textId="77777777" w:rsidR="00A2054B" w:rsidRPr="00444713" w:rsidRDefault="00A2054B" w:rsidP="00B9693A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7ACD52" w14:textId="77777777" w:rsidR="00A2054B" w:rsidRPr="00444713" w:rsidRDefault="00A2054B" w:rsidP="00B9693A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дин раз в год</w:t>
            </w:r>
          </w:p>
        </w:tc>
        <w:tc>
          <w:tcPr>
            <w:tcW w:w="2410" w:type="dxa"/>
          </w:tcPr>
          <w:p w14:paraId="7923ABAF" w14:textId="77777777" w:rsidR="00A2054B" w:rsidRPr="00444713" w:rsidRDefault="00A2054B" w:rsidP="00B9693A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5E0E22">
              <w:rPr>
                <w:rFonts w:ascii="Times New Roman" w:hAnsi="Times New Roman"/>
                <w:sz w:val="28"/>
                <w:szCs w:val="28"/>
              </w:rPr>
              <w:t>Специалист отдела ТЭК, ЖКХ, транспорта и связи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53D58862" w14:textId="77777777" w:rsidR="00A2054B" w:rsidRDefault="00A2054B" w:rsidP="00A2054B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</w:t>
      </w:r>
    </w:p>
    <w:p w14:paraId="41DDEB5F" w14:textId="77777777" w:rsidR="00A2054B" w:rsidRPr="00D070A7" w:rsidRDefault="00A2054B" w:rsidP="00A2054B">
      <w:pPr>
        <w:spacing w:after="0" w:line="240" w:lineRule="auto"/>
        <w:ind w:right="140"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</w:t>
      </w:r>
    </w:p>
    <w:p w14:paraId="799B7832" w14:textId="77777777" w:rsidR="00A2054B" w:rsidRPr="00D070A7" w:rsidRDefault="00A2054B" w:rsidP="00A2054B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D070A7">
        <w:rPr>
          <w:rFonts w:ascii="Times New Roman" w:hAnsi="Times New Roman"/>
          <w:bCs/>
          <w:sz w:val="28"/>
          <w:szCs w:val="28"/>
        </w:rPr>
        <w:t xml:space="preserve">Показатели результативности и эффективности </w:t>
      </w:r>
      <w:r>
        <w:rPr>
          <w:rFonts w:ascii="Times New Roman" w:hAnsi="Times New Roman"/>
          <w:bCs/>
          <w:sz w:val="28"/>
          <w:szCs w:val="28"/>
        </w:rPr>
        <w:t>П</w:t>
      </w:r>
      <w:r w:rsidRPr="00D070A7">
        <w:rPr>
          <w:rFonts w:ascii="Times New Roman" w:hAnsi="Times New Roman"/>
          <w:bCs/>
          <w:sz w:val="28"/>
          <w:szCs w:val="28"/>
        </w:rPr>
        <w:t>рограммы профилактики</w:t>
      </w:r>
    </w:p>
    <w:p w14:paraId="5C5F0A74" w14:textId="77777777" w:rsidR="00A2054B" w:rsidRPr="00D070A7" w:rsidRDefault="00A2054B" w:rsidP="00A2054B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34"/>
        <w:gridCol w:w="6462"/>
        <w:gridCol w:w="2410"/>
      </w:tblGrid>
      <w:tr w:rsidR="00A2054B" w14:paraId="78CF9FC4" w14:textId="77777777" w:rsidTr="00B9693A">
        <w:tc>
          <w:tcPr>
            <w:tcW w:w="734" w:type="dxa"/>
          </w:tcPr>
          <w:p w14:paraId="4520DA62" w14:textId="77777777" w:rsidR="00A2054B" w:rsidRDefault="00A2054B" w:rsidP="00B9693A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62" w:type="dxa"/>
          </w:tcPr>
          <w:p w14:paraId="1866BE11" w14:textId="77777777" w:rsidR="00A2054B" w:rsidRDefault="00A2054B" w:rsidP="00B9693A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</w:tcPr>
          <w:p w14:paraId="38964B32" w14:textId="77777777" w:rsidR="00A2054B" w:rsidRDefault="00A2054B" w:rsidP="00B9693A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A2054B" w14:paraId="26266130" w14:textId="77777777" w:rsidTr="00B9693A">
        <w:tc>
          <w:tcPr>
            <w:tcW w:w="734" w:type="dxa"/>
          </w:tcPr>
          <w:p w14:paraId="503123E7" w14:textId="77777777" w:rsidR="00A2054B" w:rsidRPr="00444713" w:rsidRDefault="00A2054B" w:rsidP="00B9693A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462" w:type="dxa"/>
          </w:tcPr>
          <w:p w14:paraId="083B3EF2" w14:textId="77777777" w:rsidR="00A2054B" w:rsidRDefault="00A2054B" w:rsidP="00B9693A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Полнота информации, размещенн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Ленинградский район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 xml:space="preserve"> в сети «Интернет» в соответствии с частью 3 статьи 46 Федерального закона </w:t>
            </w:r>
          </w:p>
          <w:p w14:paraId="63EA7E36" w14:textId="77777777" w:rsidR="00A2054B" w:rsidRPr="00444713" w:rsidRDefault="00A2054B" w:rsidP="00B9693A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</w:tcPr>
          <w:p w14:paraId="35F8D594" w14:textId="77777777" w:rsidR="00A2054B" w:rsidRPr="00444713" w:rsidRDefault="00A2054B" w:rsidP="00B9693A">
            <w:pPr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2054B" w14:paraId="1272C8B7" w14:textId="77777777" w:rsidTr="00B9693A">
        <w:tc>
          <w:tcPr>
            <w:tcW w:w="734" w:type="dxa"/>
          </w:tcPr>
          <w:p w14:paraId="296B40C9" w14:textId="77777777" w:rsidR="00A2054B" w:rsidRPr="00444713" w:rsidRDefault="00A2054B" w:rsidP="00B9693A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62" w:type="dxa"/>
          </w:tcPr>
          <w:p w14:paraId="12A12A67" w14:textId="77777777" w:rsidR="00A2054B" w:rsidRPr="00444713" w:rsidRDefault="00A2054B" w:rsidP="00B9693A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410" w:type="dxa"/>
          </w:tcPr>
          <w:p w14:paraId="4BE45A8E" w14:textId="77777777" w:rsidR="00A2054B" w:rsidRPr="00444713" w:rsidRDefault="00A2054B" w:rsidP="00B9693A">
            <w:pPr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Исполнено/не исполнено</w:t>
            </w:r>
          </w:p>
        </w:tc>
      </w:tr>
      <w:tr w:rsidR="00A2054B" w14:paraId="0B6B77EC" w14:textId="77777777" w:rsidTr="00B9693A">
        <w:tc>
          <w:tcPr>
            <w:tcW w:w="734" w:type="dxa"/>
          </w:tcPr>
          <w:p w14:paraId="588AC0C3" w14:textId="77777777" w:rsidR="00A2054B" w:rsidRPr="00444713" w:rsidRDefault="00A2054B" w:rsidP="00B9693A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62" w:type="dxa"/>
          </w:tcPr>
          <w:p w14:paraId="5E11E017" w14:textId="77777777" w:rsidR="00A2054B" w:rsidRPr="00444713" w:rsidRDefault="00A2054B" w:rsidP="00B9693A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охраняемых законом ценностям либо создало угрозу причинения вреда (ущерба) охраняемым за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44713">
              <w:rPr>
                <w:rFonts w:ascii="Times New Roman" w:hAnsi="Times New Roman"/>
                <w:sz w:val="28"/>
                <w:szCs w:val="28"/>
              </w:rPr>
              <w:t>оном ценностям (%)</w:t>
            </w:r>
          </w:p>
        </w:tc>
        <w:tc>
          <w:tcPr>
            <w:tcW w:w="2410" w:type="dxa"/>
          </w:tcPr>
          <w:p w14:paraId="6ECEB7BB" w14:textId="77777777" w:rsidR="00A2054B" w:rsidRPr="00444713" w:rsidRDefault="00A2054B" w:rsidP="00B9693A">
            <w:pPr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20 % и более</w:t>
            </w:r>
          </w:p>
        </w:tc>
      </w:tr>
      <w:tr w:rsidR="00A2054B" w14:paraId="02A656E4" w14:textId="77777777" w:rsidTr="00B9693A">
        <w:tc>
          <w:tcPr>
            <w:tcW w:w="734" w:type="dxa"/>
          </w:tcPr>
          <w:p w14:paraId="34E45D4B" w14:textId="77777777" w:rsidR="00A2054B" w:rsidRPr="00444713" w:rsidRDefault="00A2054B" w:rsidP="00B9693A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71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62" w:type="dxa"/>
          </w:tcPr>
          <w:p w14:paraId="37DBE7CE" w14:textId="77777777" w:rsidR="00A2054B" w:rsidRPr="00444713" w:rsidRDefault="00A2054B" w:rsidP="00B9693A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410" w:type="dxa"/>
          </w:tcPr>
          <w:p w14:paraId="0A589059" w14:textId="77777777" w:rsidR="00A2054B" w:rsidRPr="00444713" w:rsidRDefault="00A2054B" w:rsidP="00B9693A">
            <w:pPr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</w:tbl>
    <w:p w14:paraId="426010EA" w14:textId="77777777" w:rsidR="00A2054B" w:rsidRPr="00D070A7" w:rsidRDefault="00A2054B" w:rsidP="00A2054B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D070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</w:p>
    <w:p w14:paraId="7A75C1AA" w14:textId="77777777" w:rsidR="00A2054B" w:rsidRPr="00331872" w:rsidRDefault="00A2054B" w:rsidP="00A2054B">
      <w:pPr>
        <w:pStyle w:val="a8"/>
        <w:ind w:right="140"/>
        <w:rPr>
          <w:rFonts w:ascii="Times New Roman" w:eastAsia="Lucida Sans Unicode" w:hAnsi="Times New Roman"/>
          <w:sz w:val="28"/>
          <w:szCs w:val="28"/>
        </w:rPr>
      </w:pPr>
    </w:p>
    <w:p w14:paraId="129393BE" w14:textId="77777777" w:rsidR="00A2054B" w:rsidRDefault="00A2054B" w:rsidP="00A2054B">
      <w:pPr>
        <w:pStyle w:val="a8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84C0F">
        <w:rPr>
          <w:rFonts w:ascii="Times New Roman" w:hAnsi="Times New Roman"/>
          <w:sz w:val="28"/>
          <w:szCs w:val="28"/>
        </w:rPr>
        <w:t xml:space="preserve">ачальник отдела </w:t>
      </w:r>
    </w:p>
    <w:p w14:paraId="4297929A" w14:textId="77777777" w:rsidR="00A2054B" w:rsidRPr="00D84C0F" w:rsidRDefault="00A2054B" w:rsidP="00A2054B">
      <w:pPr>
        <w:pStyle w:val="a8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ТЭК, ЖКХ, транспорта и связи</w:t>
      </w:r>
    </w:p>
    <w:p w14:paraId="4BDFE8B9" w14:textId="77777777" w:rsidR="00A2054B" w:rsidRPr="00D84C0F" w:rsidRDefault="00A2054B" w:rsidP="00A2054B">
      <w:pPr>
        <w:pStyle w:val="a8"/>
        <w:ind w:right="140"/>
        <w:rPr>
          <w:rFonts w:ascii="Times New Roman" w:hAnsi="Times New Roman"/>
          <w:sz w:val="28"/>
          <w:szCs w:val="28"/>
        </w:rPr>
      </w:pPr>
      <w:r w:rsidRPr="00D84C0F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67EFE5AF" w14:textId="77777777" w:rsidR="00A2054B" w:rsidRPr="00D84C0F" w:rsidRDefault="00A2054B" w:rsidP="00A2054B">
      <w:pPr>
        <w:pStyle w:val="a8"/>
        <w:ind w:right="140"/>
        <w:rPr>
          <w:rFonts w:ascii="Times New Roman" w:hAnsi="Times New Roman"/>
          <w:sz w:val="28"/>
          <w:szCs w:val="28"/>
        </w:rPr>
      </w:pPr>
      <w:r w:rsidRPr="00D84C0F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К.А.Антоненко</w:t>
      </w:r>
    </w:p>
    <w:p w14:paraId="794B5AAA" w14:textId="77777777" w:rsidR="00A2054B" w:rsidRDefault="00A2054B" w:rsidP="00A2054B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14:paraId="5AE221C5" w14:textId="77777777" w:rsidR="00A2054B" w:rsidRDefault="00A2054B" w:rsidP="00A2054B">
      <w:pPr>
        <w:spacing w:after="0" w:line="240" w:lineRule="auto"/>
        <w:ind w:right="140"/>
        <w:jc w:val="both"/>
        <w:rPr>
          <w:rFonts w:ascii="Times New Roman" w:eastAsia="Lucida Sans Unicode" w:hAnsi="Times New Roman"/>
          <w:sz w:val="28"/>
          <w:szCs w:val="28"/>
        </w:rPr>
      </w:pPr>
    </w:p>
    <w:p w14:paraId="30365FB4" w14:textId="77777777" w:rsidR="00A2054B" w:rsidRDefault="00A2054B" w:rsidP="00A2054B">
      <w:pPr>
        <w:spacing w:after="0" w:line="240" w:lineRule="auto"/>
        <w:ind w:right="140"/>
        <w:jc w:val="both"/>
        <w:rPr>
          <w:rFonts w:ascii="Times New Roman" w:eastAsia="Lucida Sans Unicode" w:hAnsi="Times New Roman"/>
          <w:sz w:val="28"/>
          <w:szCs w:val="28"/>
        </w:rPr>
      </w:pPr>
    </w:p>
    <w:p w14:paraId="31024DC4" w14:textId="77777777" w:rsidR="00A2054B" w:rsidRPr="00D070A7" w:rsidRDefault="00A2054B" w:rsidP="00A2054B">
      <w:pPr>
        <w:spacing w:line="240" w:lineRule="auto"/>
        <w:ind w:right="140"/>
        <w:jc w:val="both"/>
        <w:rPr>
          <w:rFonts w:ascii="Times New Roman" w:eastAsia="Lucida Sans Unicode" w:hAnsi="Times New Roman"/>
          <w:sz w:val="28"/>
          <w:szCs w:val="28"/>
        </w:rPr>
      </w:pPr>
    </w:p>
    <w:tbl>
      <w:tblPr>
        <w:tblW w:w="6107" w:type="pct"/>
        <w:tblInd w:w="-1701" w:type="dxa"/>
        <w:tblLook w:val="0000" w:firstRow="0" w:lastRow="0" w:firstColumn="0" w:lastColumn="0" w:noHBand="0" w:noVBand="0"/>
      </w:tblPr>
      <w:tblGrid>
        <w:gridCol w:w="9157"/>
        <w:gridCol w:w="2879"/>
      </w:tblGrid>
      <w:tr w:rsidR="00A2054B" w:rsidRPr="00D070A7" w14:paraId="15CF9534" w14:textId="77777777" w:rsidTr="00B9693A">
        <w:trPr>
          <w:trHeight w:val="1981"/>
        </w:trPr>
        <w:tc>
          <w:tcPr>
            <w:tcW w:w="3804" w:type="pct"/>
            <w:tcBorders>
              <w:top w:val="nil"/>
              <w:left w:val="nil"/>
              <w:bottom w:val="nil"/>
              <w:right w:val="nil"/>
            </w:tcBorders>
          </w:tcPr>
          <w:p w14:paraId="406E15B8" w14:textId="77777777" w:rsidR="00A2054B" w:rsidRDefault="00A2054B" w:rsidP="00B9693A">
            <w:pPr>
              <w:spacing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44128D" w14:textId="77777777" w:rsidR="00A2054B" w:rsidRDefault="00A2054B" w:rsidP="00B9693A">
            <w:pPr>
              <w:spacing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889BD8" w14:textId="77777777" w:rsidR="00A2054B" w:rsidRPr="00D070A7" w:rsidRDefault="00A2054B" w:rsidP="00B9693A">
            <w:pPr>
              <w:spacing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</w:tcPr>
          <w:p w14:paraId="13CF612C" w14:textId="77777777" w:rsidR="00A2054B" w:rsidRPr="00D070A7" w:rsidRDefault="00A2054B" w:rsidP="00B9693A">
            <w:pPr>
              <w:spacing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9B9E0E" w14:textId="77777777" w:rsidR="00A2054B" w:rsidRDefault="00A2054B" w:rsidP="00A2054B">
      <w:pPr>
        <w:spacing w:after="0" w:line="240" w:lineRule="auto"/>
        <w:ind w:right="140"/>
        <w:rPr>
          <w:rFonts w:ascii="Times New Roman" w:hAnsi="Times New Roman"/>
          <w:b/>
          <w:sz w:val="28"/>
          <w:szCs w:val="28"/>
        </w:rPr>
      </w:pPr>
    </w:p>
    <w:p w14:paraId="080B5D16" w14:textId="77777777" w:rsidR="00A2054B" w:rsidRDefault="00A2054B" w:rsidP="00A2054B">
      <w:pPr>
        <w:spacing w:after="0" w:line="240" w:lineRule="auto"/>
        <w:ind w:right="140"/>
        <w:rPr>
          <w:rFonts w:ascii="Times New Roman" w:hAnsi="Times New Roman"/>
          <w:b/>
          <w:sz w:val="28"/>
          <w:szCs w:val="28"/>
        </w:rPr>
      </w:pPr>
    </w:p>
    <w:p w14:paraId="36FED6A1" w14:textId="77777777" w:rsidR="00A2054B" w:rsidRDefault="00A2054B" w:rsidP="00A2054B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14:paraId="0AD19E7D" w14:textId="77777777" w:rsidR="002A4985" w:rsidRDefault="002A4985" w:rsidP="002A498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-1134" w:right="-1"/>
        <w:outlineLvl w:val="0"/>
        <w:rPr>
          <w:rFonts w:ascii="Times New Roman" w:hAnsi="Times New Roman"/>
          <w:sz w:val="28"/>
          <w:szCs w:val="28"/>
        </w:rPr>
      </w:pPr>
    </w:p>
    <w:p w14:paraId="4E03F04F" w14:textId="77777777" w:rsidR="002A4985" w:rsidRDefault="002A4985" w:rsidP="002A498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-1134" w:right="-1"/>
        <w:outlineLvl w:val="0"/>
        <w:rPr>
          <w:rFonts w:ascii="Times New Roman" w:hAnsi="Times New Roman"/>
          <w:sz w:val="28"/>
          <w:szCs w:val="28"/>
        </w:rPr>
      </w:pPr>
    </w:p>
    <w:p w14:paraId="0826DBE5" w14:textId="77777777" w:rsidR="002A4985" w:rsidRDefault="002A4985" w:rsidP="002A498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-1134" w:right="-1"/>
        <w:outlineLvl w:val="0"/>
        <w:rPr>
          <w:rFonts w:ascii="Times New Roman" w:hAnsi="Times New Roman"/>
          <w:sz w:val="28"/>
          <w:szCs w:val="28"/>
        </w:rPr>
      </w:pPr>
    </w:p>
    <w:p w14:paraId="55CEA7D2" w14:textId="77777777" w:rsidR="002A4985" w:rsidRDefault="002A4985" w:rsidP="002A498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-1134" w:right="-1"/>
        <w:outlineLvl w:val="0"/>
        <w:rPr>
          <w:rFonts w:ascii="Times New Roman" w:hAnsi="Times New Roman"/>
          <w:sz w:val="28"/>
          <w:szCs w:val="28"/>
        </w:rPr>
      </w:pPr>
    </w:p>
    <w:p w14:paraId="76C680D6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676AE865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0B62535F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56250D78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6682AA01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3DC0DA68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2A878CCB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2D310663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4CCED81C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36458356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23CC59ED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71A2B136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097555D6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756AB7E6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1A1DE57F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07FA0531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1DA5EA4A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0119E949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5A17452C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49C596E8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3C3B1321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4159B274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291FE156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471467E0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74E1C8B9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14DE64EF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32D2E4E4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5FA3BDEB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27B9B7F7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1AD33F2C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352B368E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55D8A892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384997F1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53C529CD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bookmarkEnd w:id="0"/>
    <w:p w14:paraId="7A56B850" w14:textId="77777777" w:rsidR="002A4985" w:rsidRDefault="002A4985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sectPr w:rsidR="002A4985" w:rsidSect="00354176">
      <w:headerReference w:type="default" r:id="rId13"/>
      <w:headerReference w:type="first" r:id="rId14"/>
      <w:pgSz w:w="11906" w:h="16838"/>
      <w:pgMar w:top="-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02B8" w14:textId="77777777" w:rsidR="00354176" w:rsidRDefault="00354176" w:rsidP="00960278">
      <w:pPr>
        <w:spacing w:after="0" w:line="240" w:lineRule="auto"/>
      </w:pPr>
      <w:r>
        <w:separator/>
      </w:r>
    </w:p>
  </w:endnote>
  <w:endnote w:type="continuationSeparator" w:id="0">
    <w:p w14:paraId="13EA1BA2" w14:textId="77777777" w:rsidR="00354176" w:rsidRDefault="00354176" w:rsidP="0096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0A44" w14:textId="77777777" w:rsidR="00354176" w:rsidRDefault="00354176" w:rsidP="00960278">
      <w:pPr>
        <w:spacing w:after="0" w:line="240" w:lineRule="auto"/>
      </w:pPr>
      <w:r>
        <w:separator/>
      </w:r>
    </w:p>
  </w:footnote>
  <w:footnote w:type="continuationSeparator" w:id="0">
    <w:p w14:paraId="77E61383" w14:textId="77777777" w:rsidR="00354176" w:rsidRDefault="00354176" w:rsidP="0096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2804103"/>
      <w:docPartObj>
        <w:docPartGallery w:val="Page Numbers (Top of Page)"/>
        <w:docPartUnique/>
      </w:docPartObj>
    </w:sdtPr>
    <w:sdtContent>
      <w:p w14:paraId="74091600" w14:textId="77777777" w:rsidR="002A4985" w:rsidRDefault="00000000">
        <w:pPr>
          <w:pStyle w:val="a9"/>
          <w:jc w:val="center"/>
        </w:pPr>
      </w:p>
    </w:sdtContent>
  </w:sdt>
  <w:p w14:paraId="1B9E01BA" w14:textId="77777777" w:rsidR="002A4985" w:rsidRDefault="002A4985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5905282"/>
      <w:docPartObj>
        <w:docPartGallery w:val="Page Numbers (Top of Page)"/>
        <w:docPartUnique/>
      </w:docPartObj>
    </w:sdtPr>
    <w:sdtContent>
      <w:p w14:paraId="154CB84F" w14:textId="77777777" w:rsidR="002A4985" w:rsidRDefault="002A49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B475FED" w14:textId="77777777" w:rsidR="002A4985" w:rsidRDefault="002A4985" w:rsidP="00A20245">
    <w:pPr>
      <w:pStyle w:val="a9"/>
      <w:tabs>
        <w:tab w:val="clear" w:pos="4677"/>
        <w:tab w:val="clear" w:pos="9355"/>
        <w:tab w:val="left" w:pos="106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937893"/>
      <w:docPartObj>
        <w:docPartGallery w:val="Page Numbers (Top of Page)"/>
        <w:docPartUnique/>
      </w:docPartObj>
    </w:sdtPr>
    <w:sdtContent>
      <w:p w14:paraId="295A23E9" w14:textId="33679322" w:rsidR="00D63320" w:rsidRDefault="00D633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2E3">
          <w:rPr>
            <w:noProof/>
          </w:rPr>
          <w:t>8</w:t>
        </w:r>
        <w:r>
          <w:fldChar w:fldCharType="end"/>
        </w:r>
      </w:p>
    </w:sdtContent>
  </w:sdt>
  <w:p w14:paraId="05A7C2BB" w14:textId="6B4A2C5F" w:rsidR="008C61F4" w:rsidRDefault="008C61F4">
    <w:pPr>
      <w:pStyle w:val="a9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9101" w14:textId="18420EFA" w:rsidR="00D05F93" w:rsidRDefault="00D05F93">
    <w:pPr>
      <w:pStyle w:val="a9"/>
      <w:jc w:val="center"/>
    </w:pPr>
  </w:p>
  <w:p w14:paraId="498E6A3B" w14:textId="77777777" w:rsidR="001D1868" w:rsidRDefault="001D18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2734"/>
    <w:multiLevelType w:val="hybridMultilevel"/>
    <w:tmpl w:val="FA5665AE"/>
    <w:lvl w:ilvl="0" w:tplc="BBF41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7CF6"/>
    <w:multiLevelType w:val="multilevel"/>
    <w:tmpl w:val="63180C4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 w15:restartNumberingAfterBreak="0">
    <w:nsid w:val="36476F00"/>
    <w:multiLevelType w:val="hybridMultilevel"/>
    <w:tmpl w:val="16C84F5E"/>
    <w:lvl w:ilvl="0" w:tplc="1160E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5F5B58"/>
    <w:multiLevelType w:val="multilevel"/>
    <w:tmpl w:val="F0EE868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 w16cid:durableId="2001227000">
    <w:abstractNumId w:val="1"/>
  </w:num>
  <w:num w:numId="2" w16cid:durableId="2096852900">
    <w:abstractNumId w:val="3"/>
  </w:num>
  <w:num w:numId="3" w16cid:durableId="998190550">
    <w:abstractNumId w:val="0"/>
  </w:num>
  <w:num w:numId="4" w16cid:durableId="182087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75E"/>
    <w:rsid w:val="00000124"/>
    <w:rsid w:val="00001403"/>
    <w:rsid w:val="000115F0"/>
    <w:rsid w:val="000140A9"/>
    <w:rsid w:val="00030C53"/>
    <w:rsid w:val="000623E3"/>
    <w:rsid w:val="00077A3E"/>
    <w:rsid w:val="00085CE5"/>
    <w:rsid w:val="00096CD7"/>
    <w:rsid w:val="000A0BB8"/>
    <w:rsid w:val="000B48FE"/>
    <w:rsid w:val="000C5FD3"/>
    <w:rsid w:val="000C7D8A"/>
    <w:rsid w:val="000D25FB"/>
    <w:rsid w:val="000D36CA"/>
    <w:rsid w:val="000E0D9C"/>
    <w:rsid w:val="000E22BC"/>
    <w:rsid w:val="000E2F0C"/>
    <w:rsid w:val="000E372F"/>
    <w:rsid w:val="000E4CEB"/>
    <w:rsid w:val="000F3D94"/>
    <w:rsid w:val="00121BB5"/>
    <w:rsid w:val="001347AA"/>
    <w:rsid w:val="00135AD0"/>
    <w:rsid w:val="0014078C"/>
    <w:rsid w:val="001473C7"/>
    <w:rsid w:val="0016337E"/>
    <w:rsid w:val="00174313"/>
    <w:rsid w:val="001829FA"/>
    <w:rsid w:val="00187D90"/>
    <w:rsid w:val="0019218A"/>
    <w:rsid w:val="0019469D"/>
    <w:rsid w:val="001972DD"/>
    <w:rsid w:val="001A6A89"/>
    <w:rsid w:val="001B4122"/>
    <w:rsid w:val="001B475E"/>
    <w:rsid w:val="001B7742"/>
    <w:rsid w:val="001C09C5"/>
    <w:rsid w:val="001C41C8"/>
    <w:rsid w:val="001C4C7C"/>
    <w:rsid w:val="001C5D5B"/>
    <w:rsid w:val="001D1868"/>
    <w:rsid w:val="00204B66"/>
    <w:rsid w:val="00211733"/>
    <w:rsid w:val="00212717"/>
    <w:rsid w:val="00227C7B"/>
    <w:rsid w:val="00234022"/>
    <w:rsid w:val="0023437A"/>
    <w:rsid w:val="00250B34"/>
    <w:rsid w:val="00262298"/>
    <w:rsid w:val="00265902"/>
    <w:rsid w:val="00280AC6"/>
    <w:rsid w:val="002A0AC8"/>
    <w:rsid w:val="002A4985"/>
    <w:rsid w:val="002B06AD"/>
    <w:rsid w:val="002B515A"/>
    <w:rsid w:val="002C3454"/>
    <w:rsid w:val="002C6E5A"/>
    <w:rsid w:val="002F0A7F"/>
    <w:rsid w:val="002F2D41"/>
    <w:rsid w:val="00307C1E"/>
    <w:rsid w:val="00331872"/>
    <w:rsid w:val="0034300C"/>
    <w:rsid w:val="00354176"/>
    <w:rsid w:val="00355A05"/>
    <w:rsid w:val="00357460"/>
    <w:rsid w:val="003832A7"/>
    <w:rsid w:val="00384B06"/>
    <w:rsid w:val="003D2BDA"/>
    <w:rsid w:val="003D7235"/>
    <w:rsid w:val="003E245F"/>
    <w:rsid w:val="0041096C"/>
    <w:rsid w:val="00416333"/>
    <w:rsid w:val="004352FC"/>
    <w:rsid w:val="00444713"/>
    <w:rsid w:val="0045514A"/>
    <w:rsid w:val="004801A7"/>
    <w:rsid w:val="00482802"/>
    <w:rsid w:val="004C3B77"/>
    <w:rsid w:val="004C7E3D"/>
    <w:rsid w:val="004D4B25"/>
    <w:rsid w:val="004E2673"/>
    <w:rsid w:val="004F44F1"/>
    <w:rsid w:val="004F59DE"/>
    <w:rsid w:val="00530752"/>
    <w:rsid w:val="00543D9B"/>
    <w:rsid w:val="00576018"/>
    <w:rsid w:val="0059670E"/>
    <w:rsid w:val="005A3D1E"/>
    <w:rsid w:val="005A4BF6"/>
    <w:rsid w:val="005D3E31"/>
    <w:rsid w:val="005E2568"/>
    <w:rsid w:val="005F113C"/>
    <w:rsid w:val="005F1359"/>
    <w:rsid w:val="005F445C"/>
    <w:rsid w:val="005F5BA3"/>
    <w:rsid w:val="005F6624"/>
    <w:rsid w:val="006046D3"/>
    <w:rsid w:val="00613C30"/>
    <w:rsid w:val="00613FA1"/>
    <w:rsid w:val="00616366"/>
    <w:rsid w:val="00623622"/>
    <w:rsid w:val="006350F6"/>
    <w:rsid w:val="00654C2A"/>
    <w:rsid w:val="00661653"/>
    <w:rsid w:val="006703A9"/>
    <w:rsid w:val="00696066"/>
    <w:rsid w:val="006A2B91"/>
    <w:rsid w:val="006E18C4"/>
    <w:rsid w:val="006F4382"/>
    <w:rsid w:val="00711610"/>
    <w:rsid w:val="00713B57"/>
    <w:rsid w:val="00713E69"/>
    <w:rsid w:val="00713F61"/>
    <w:rsid w:val="00716536"/>
    <w:rsid w:val="007558A0"/>
    <w:rsid w:val="00761AF6"/>
    <w:rsid w:val="00766721"/>
    <w:rsid w:val="00785B56"/>
    <w:rsid w:val="007863F0"/>
    <w:rsid w:val="007A10DF"/>
    <w:rsid w:val="007A3C94"/>
    <w:rsid w:val="007A7F3E"/>
    <w:rsid w:val="007B7B98"/>
    <w:rsid w:val="007C5BC5"/>
    <w:rsid w:val="007D467B"/>
    <w:rsid w:val="007D6873"/>
    <w:rsid w:val="007F060C"/>
    <w:rsid w:val="007F301C"/>
    <w:rsid w:val="00803325"/>
    <w:rsid w:val="00812443"/>
    <w:rsid w:val="00844733"/>
    <w:rsid w:val="00860884"/>
    <w:rsid w:val="0087216D"/>
    <w:rsid w:val="008846C7"/>
    <w:rsid w:val="00887FEB"/>
    <w:rsid w:val="00891BF4"/>
    <w:rsid w:val="008922DD"/>
    <w:rsid w:val="008C61F4"/>
    <w:rsid w:val="008E699A"/>
    <w:rsid w:val="008F5C0B"/>
    <w:rsid w:val="00900452"/>
    <w:rsid w:val="00912943"/>
    <w:rsid w:val="00951CF6"/>
    <w:rsid w:val="009546A8"/>
    <w:rsid w:val="00957BBA"/>
    <w:rsid w:val="00960278"/>
    <w:rsid w:val="009A3616"/>
    <w:rsid w:val="009A6CE0"/>
    <w:rsid w:val="009B2FBA"/>
    <w:rsid w:val="009B38E6"/>
    <w:rsid w:val="009D1043"/>
    <w:rsid w:val="009F1DF0"/>
    <w:rsid w:val="00A201B4"/>
    <w:rsid w:val="00A2054B"/>
    <w:rsid w:val="00A20FFD"/>
    <w:rsid w:val="00A22EA1"/>
    <w:rsid w:val="00A32C28"/>
    <w:rsid w:val="00A37B87"/>
    <w:rsid w:val="00A407DE"/>
    <w:rsid w:val="00A57722"/>
    <w:rsid w:val="00A67DEE"/>
    <w:rsid w:val="00A76200"/>
    <w:rsid w:val="00A82046"/>
    <w:rsid w:val="00AA0AD2"/>
    <w:rsid w:val="00AB11AF"/>
    <w:rsid w:val="00AC1EC2"/>
    <w:rsid w:val="00AC5AD5"/>
    <w:rsid w:val="00AD27E1"/>
    <w:rsid w:val="00AF72A7"/>
    <w:rsid w:val="00B042F0"/>
    <w:rsid w:val="00B05C6A"/>
    <w:rsid w:val="00B134D2"/>
    <w:rsid w:val="00B33150"/>
    <w:rsid w:val="00B63F16"/>
    <w:rsid w:val="00B66843"/>
    <w:rsid w:val="00B80B81"/>
    <w:rsid w:val="00B87976"/>
    <w:rsid w:val="00B97DF6"/>
    <w:rsid w:val="00BD5BD6"/>
    <w:rsid w:val="00BE1C21"/>
    <w:rsid w:val="00C04ACD"/>
    <w:rsid w:val="00C07FF9"/>
    <w:rsid w:val="00C40068"/>
    <w:rsid w:val="00C410BD"/>
    <w:rsid w:val="00C540E1"/>
    <w:rsid w:val="00C57AFD"/>
    <w:rsid w:val="00C64920"/>
    <w:rsid w:val="00CA2955"/>
    <w:rsid w:val="00CC0ABB"/>
    <w:rsid w:val="00CD7A31"/>
    <w:rsid w:val="00CF1CA9"/>
    <w:rsid w:val="00D0219B"/>
    <w:rsid w:val="00D0495A"/>
    <w:rsid w:val="00D05F93"/>
    <w:rsid w:val="00D070A7"/>
    <w:rsid w:val="00D14ED9"/>
    <w:rsid w:val="00D41598"/>
    <w:rsid w:val="00D63320"/>
    <w:rsid w:val="00D77647"/>
    <w:rsid w:val="00D82810"/>
    <w:rsid w:val="00D84C0F"/>
    <w:rsid w:val="00DA4E69"/>
    <w:rsid w:val="00DC2E17"/>
    <w:rsid w:val="00DD6226"/>
    <w:rsid w:val="00DE3302"/>
    <w:rsid w:val="00DF31B1"/>
    <w:rsid w:val="00DF469A"/>
    <w:rsid w:val="00E17D81"/>
    <w:rsid w:val="00E26B47"/>
    <w:rsid w:val="00E27FCD"/>
    <w:rsid w:val="00E30A19"/>
    <w:rsid w:val="00E33902"/>
    <w:rsid w:val="00E35235"/>
    <w:rsid w:val="00E47181"/>
    <w:rsid w:val="00E528CE"/>
    <w:rsid w:val="00E60F56"/>
    <w:rsid w:val="00E832E3"/>
    <w:rsid w:val="00E843A4"/>
    <w:rsid w:val="00E94735"/>
    <w:rsid w:val="00E94844"/>
    <w:rsid w:val="00E973F9"/>
    <w:rsid w:val="00EB426C"/>
    <w:rsid w:val="00EB5973"/>
    <w:rsid w:val="00EB6D9D"/>
    <w:rsid w:val="00EE0D9F"/>
    <w:rsid w:val="00EF0F2B"/>
    <w:rsid w:val="00F0077F"/>
    <w:rsid w:val="00F118D0"/>
    <w:rsid w:val="00F42799"/>
    <w:rsid w:val="00F443BA"/>
    <w:rsid w:val="00F60393"/>
    <w:rsid w:val="00F752C8"/>
    <w:rsid w:val="00F7549D"/>
    <w:rsid w:val="00F81951"/>
    <w:rsid w:val="00F9672C"/>
    <w:rsid w:val="00FA1DEB"/>
    <w:rsid w:val="00FB69FD"/>
    <w:rsid w:val="00FC0831"/>
    <w:rsid w:val="00FC40F3"/>
    <w:rsid w:val="00FE5B4C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3DCB3"/>
  <w15:docId w15:val="{F0DF36B0-8E62-43A5-A7E5-AE1A1351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673"/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D6873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ConsPlusNormal0">
    <w:name w:val="ConsPlusNormal Знак"/>
    <w:link w:val="ConsPlusNormal"/>
    <w:locked/>
    <w:rsid w:val="007D6873"/>
    <w:rPr>
      <w:rFonts w:ascii="Calibri" w:eastAsia="PMingLiU" w:hAnsi="Calibri" w:cs="Calibri"/>
      <w:lang w:eastAsia="zh-TW"/>
    </w:rPr>
  </w:style>
  <w:style w:type="paragraph" w:styleId="a3">
    <w:name w:val="Title"/>
    <w:basedOn w:val="a"/>
    <w:link w:val="a4"/>
    <w:qFormat/>
    <w:rsid w:val="00812443"/>
    <w:pPr>
      <w:tabs>
        <w:tab w:val="left" w:pos="993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8124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443"/>
    <w:rPr>
      <w:rFonts w:ascii="Tahoma" w:eastAsia="PMingLiU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97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No Spacing"/>
    <w:qFormat/>
    <w:rsid w:val="00227C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96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0278"/>
    <w:rPr>
      <w:rFonts w:ascii="Calibri" w:eastAsia="PMingLiU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6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0278"/>
    <w:rPr>
      <w:rFonts w:ascii="Calibri" w:eastAsia="PMingLiU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0D25FB"/>
    <w:rPr>
      <w:color w:val="0000FF" w:themeColor="hyperlink"/>
      <w:u w:val="single"/>
    </w:rPr>
  </w:style>
  <w:style w:type="character" w:customStyle="1" w:styleId="blk">
    <w:name w:val="blk"/>
    <w:basedOn w:val="a0"/>
    <w:rsid w:val="000D25FB"/>
  </w:style>
  <w:style w:type="paragraph" w:customStyle="1" w:styleId="ConsPlusNonformat">
    <w:name w:val="ConsPlusNonformat"/>
    <w:rsid w:val="00E339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D070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07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List Paragraph"/>
    <w:basedOn w:val="a"/>
    <w:qFormat/>
    <w:rsid w:val="00D070A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1">
    <w:name w:val="Table Grid"/>
    <w:basedOn w:val="a1"/>
    <w:uiPriority w:val="59"/>
    <w:rsid w:val="00D4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inlenku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4CE77-F627-405E-929C-6D17C00E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9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Тоцкая</dc:creator>
  <cp:keywords/>
  <dc:description/>
  <cp:lastModifiedBy>Финько</cp:lastModifiedBy>
  <cp:revision>119</cp:revision>
  <cp:lastPrinted>2023-12-29T05:57:00Z</cp:lastPrinted>
  <dcterms:created xsi:type="dcterms:W3CDTF">2018-03-01T07:18:00Z</dcterms:created>
  <dcterms:modified xsi:type="dcterms:W3CDTF">2024-01-24T10:09:00Z</dcterms:modified>
</cp:coreProperties>
</file>