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DE" w:rsidRPr="00727A49" w:rsidRDefault="00EF3DF2" w:rsidP="00805CDE">
      <w:pPr>
        <w:shd w:val="clear" w:color="auto" w:fill="FFFFFF"/>
        <w:tabs>
          <w:tab w:val="left" w:pos="5245"/>
        </w:tabs>
        <w:ind w:left="5103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11DE9" w:rsidRPr="00727A4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е</w:t>
      </w:r>
      <w:r w:rsidR="00B11DE9" w:rsidRPr="00727A49">
        <w:rPr>
          <w:color w:val="000000"/>
          <w:sz w:val="28"/>
          <w:szCs w:val="28"/>
        </w:rPr>
        <w:t xml:space="preserve"> муниципального</w:t>
      </w:r>
      <w:r w:rsidR="00805CDE" w:rsidRPr="00727A49">
        <w:rPr>
          <w:color w:val="000000"/>
          <w:sz w:val="28"/>
          <w:szCs w:val="28"/>
        </w:rPr>
        <w:t xml:space="preserve"> </w:t>
      </w:r>
      <w:r w:rsidR="00B11DE9" w:rsidRPr="00727A49">
        <w:rPr>
          <w:color w:val="000000"/>
          <w:spacing w:val="-2"/>
          <w:sz w:val="28"/>
          <w:szCs w:val="28"/>
        </w:rPr>
        <w:t xml:space="preserve">образования </w:t>
      </w:r>
    </w:p>
    <w:p w:rsidR="00B11DE9" w:rsidRPr="00727A49" w:rsidRDefault="00CD5019" w:rsidP="00805CDE">
      <w:pPr>
        <w:shd w:val="clear" w:color="auto" w:fill="FFFFFF"/>
        <w:tabs>
          <w:tab w:val="left" w:pos="5245"/>
        </w:tabs>
        <w:ind w:left="5103"/>
        <w:rPr>
          <w:color w:val="000000"/>
          <w:spacing w:val="-2"/>
          <w:sz w:val="28"/>
          <w:szCs w:val="28"/>
        </w:rPr>
      </w:pPr>
      <w:r w:rsidRPr="00727A49">
        <w:rPr>
          <w:color w:val="000000"/>
          <w:spacing w:val="-2"/>
          <w:sz w:val="28"/>
          <w:szCs w:val="28"/>
        </w:rPr>
        <w:t xml:space="preserve">Ленинградский </w:t>
      </w:r>
      <w:r w:rsidR="00B11DE9" w:rsidRPr="00727A49">
        <w:rPr>
          <w:color w:val="000000"/>
          <w:spacing w:val="-2"/>
          <w:sz w:val="28"/>
          <w:szCs w:val="28"/>
        </w:rPr>
        <w:t>район</w:t>
      </w:r>
    </w:p>
    <w:p w:rsidR="00B11DE9" w:rsidRPr="00727A49" w:rsidRDefault="000F5F92" w:rsidP="00805CDE">
      <w:pPr>
        <w:shd w:val="clear" w:color="auto" w:fill="FFFFFF"/>
        <w:tabs>
          <w:tab w:val="left" w:pos="5040"/>
          <w:tab w:val="left" w:pos="5245"/>
        </w:tabs>
        <w:ind w:left="510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</w:t>
      </w:r>
      <w:r w:rsidR="00CD5019" w:rsidRPr="00727A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Ю</w:t>
      </w:r>
      <w:r w:rsidR="00CD5019" w:rsidRPr="00727A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Шулико</w:t>
      </w:r>
      <w:proofErr w:type="spellEnd"/>
    </w:p>
    <w:p w:rsidR="00B11DE9" w:rsidRPr="000A4DF0" w:rsidRDefault="00B11DE9" w:rsidP="00B11DE9">
      <w:pPr>
        <w:pStyle w:val="2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253DB7" w:rsidRPr="000A4DF0" w:rsidRDefault="00253DB7" w:rsidP="00B11DE9">
      <w:pPr>
        <w:pStyle w:val="2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B11DE9" w:rsidRPr="00727A49" w:rsidRDefault="00B11DE9" w:rsidP="00B11DE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727A49">
        <w:rPr>
          <w:sz w:val="28"/>
          <w:szCs w:val="28"/>
        </w:rPr>
        <w:t xml:space="preserve">Доклад о мониторинге коррупционных рисков в муниципальном образовании </w:t>
      </w:r>
      <w:r w:rsidR="00CD5019" w:rsidRPr="00727A49">
        <w:rPr>
          <w:sz w:val="28"/>
          <w:szCs w:val="28"/>
        </w:rPr>
        <w:t>Ленинградский</w:t>
      </w:r>
      <w:r w:rsidRPr="00727A49">
        <w:rPr>
          <w:sz w:val="28"/>
          <w:szCs w:val="28"/>
        </w:rPr>
        <w:t xml:space="preserve"> район в 20</w:t>
      </w:r>
      <w:r w:rsidR="00BD2F56">
        <w:rPr>
          <w:sz w:val="28"/>
          <w:szCs w:val="28"/>
        </w:rPr>
        <w:t>2</w:t>
      </w:r>
      <w:r w:rsidR="00F1408B">
        <w:rPr>
          <w:sz w:val="28"/>
          <w:szCs w:val="28"/>
        </w:rPr>
        <w:t>2</w:t>
      </w:r>
      <w:r w:rsidRPr="00727A49">
        <w:rPr>
          <w:sz w:val="28"/>
          <w:szCs w:val="28"/>
        </w:rPr>
        <w:t xml:space="preserve"> году</w:t>
      </w:r>
    </w:p>
    <w:p w:rsidR="00B11DE9" w:rsidRDefault="00B11DE9" w:rsidP="00B11DE9">
      <w:pPr>
        <w:pStyle w:val="2"/>
        <w:spacing w:before="0" w:beforeAutospacing="0" w:after="0" w:afterAutospacing="0"/>
        <w:jc w:val="center"/>
        <w:rPr>
          <w:highlight w:val="yellow"/>
        </w:rPr>
      </w:pPr>
    </w:p>
    <w:p w:rsidR="00253DB7" w:rsidRPr="000A4DF0" w:rsidRDefault="00253DB7" w:rsidP="00B11DE9">
      <w:pPr>
        <w:pStyle w:val="2"/>
        <w:spacing w:before="0" w:beforeAutospacing="0" w:after="0" w:afterAutospacing="0"/>
        <w:jc w:val="center"/>
        <w:rPr>
          <w:highlight w:val="yellow"/>
        </w:rPr>
      </w:pP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В соответствии с постановлением администрации муниципального образования Ленинградский район от 29 апреля 2015 года №364 «Об утверждении методики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риску коррупции»,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муниципального образования Ленинградский район.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Мониторинг коррупционных рисков проводился на основании анализа данных, полученных в результате: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 xml:space="preserve">- антикоррупционной экспертизы нормативных правовых актов и проектов нормативных правовых актов администрации муниципального образования Ленинградский район; 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 xml:space="preserve">- экспертизы жалоб и обращений граждан на наличие сведений о фактах коррупции в администрации муниципального образования Ленинградский район;  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- мониторинга восприятия уровня коррупции в муниципальном образовании Ленинградский район;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- статистического наблюдения за уровнем регистрируемых коррупционных правонарушений.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 xml:space="preserve">Во исполнение постановления администрации муниципального образования Ленинградский район от 11 марта 2011 года №354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район» (с изменениями и дополнениями), проекты нормативных правовых актов администрации муниципального образования Ленинградский район направляются в прокуратуру Ленинградского района для проведения экспертизы на их </w:t>
      </w:r>
      <w:proofErr w:type="spellStart"/>
      <w:r w:rsidRPr="00F1408B">
        <w:rPr>
          <w:sz w:val="28"/>
          <w:szCs w:val="28"/>
        </w:rPr>
        <w:t>коррупциогенность</w:t>
      </w:r>
      <w:proofErr w:type="spellEnd"/>
      <w:r w:rsidRPr="00F1408B">
        <w:rPr>
          <w:sz w:val="28"/>
          <w:szCs w:val="28"/>
        </w:rPr>
        <w:t xml:space="preserve">. Также, нормативные правовые акты  администрации муниципального образования Ленинградский район (или их проекты) размещаются на официальном сайте администрации муниципального образования Ленинградский район (http://adminlenkub.ru.) где независимыми экспертами из числа лиц, обладающих правом проводить независимую </w:t>
      </w:r>
      <w:r w:rsidRPr="00F1408B">
        <w:rPr>
          <w:sz w:val="28"/>
          <w:szCs w:val="28"/>
        </w:rPr>
        <w:lastRenderedPageBreak/>
        <w:t xml:space="preserve">антикоррупционную экспертизу муниципальных нормативных правовых актов (проектов муниципальных нормативных правовых актов), проводится их оценка на предмет выявления в них </w:t>
      </w:r>
      <w:proofErr w:type="spellStart"/>
      <w:r w:rsidRPr="00F1408B">
        <w:rPr>
          <w:sz w:val="28"/>
          <w:szCs w:val="28"/>
        </w:rPr>
        <w:t>коррупциогенных</w:t>
      </w:r>
      <w:proofErr w:type="spellEnd"/>
      <w:r w:rsidRPr="00F1408B">
        <w:rPr>
          <w:sz w:val="28"/>
          <w:szCs w:val="28"/>
        </w:rPr>
        <w:t xml:space="preserve"> факторов и их последующего устранения.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 xml:space="preserve">В соответствии с планом противодействия коррупции в муниципальном образовании Ленинградский район, утвержденным постановлением администрации муниципального образования Ленинградский район от </w:t>
      </w:r>
      <w:r w:rsidR="00FB5B31">
        <w:rPr>
          <w:sz w:val="28"/>
          <w:szCs w:val="28"/>
        </w:rPr>
        <w:t>14 мая 2020</w:t>
      </w:r>
      <w:r w:rsidR="00287872">
        <w:rPr>
          <w:sz w:val="28"/>
          <w:szCs w:val="28"/>
        </w:rPr>
        <w:t xml:space="preserve"> года №381 </w:t>
      </w:r>
      <w:r w:rsidRPr="00F1408B">
        <w:rPr>
          <w:sz w:val="28"/>
          <w:szCs w:val="28"/>
        </w:rPr>
        <w:t>«Об утверждении плана противодействия коррупции в муниципальном образовании Ленинградский район» организовано проведение антикоррупционной экспертизы муниципальных нормативных правовых актов.</w:t>
      </w:r>
    </w:p>
    <w:p w:rsid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От независимых экспертов заключения не поступили.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Администрацией муниципального образования Ленинградский район в отношении 105 проектов муниципальных нормативных правовых актов проведена антикоррупционная экспертиза. Подготовлено 105 положительных заключения.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 xml:space="preserve"> Заключений, подготовленных аккредитованными в установленном порядке независимыми экспертами 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Сельскими поселениями муниципального образования Ленинградский район в отношении 234 проектов муниципальных нормативных правовых актов проведена антикоррупционная экспертиза, в том числе получено 234 положительных заключений.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При проведении антикоррупционной экспертизы проектов нормативно –правовых актов прокуратурой Ленинградского района в 202</w:t>
      </w:r>
      <w:r>
        <w:rPr>
          <w:sz w:val="28"/>
          <w:szCs w:val="28"/>
        </w:rPr>
        <w:t>2</w:t>
      </w:r>
      <w:r w:rsidRPr="00F1408B">
        <w:rPr>
          <w:sz w:val="28"/>
          <w:szCs w:val="28"/>
        </w:rPr>
        <w:t xml:space="preserve"> году отрицательных заключений</w:t>
      </w:r>
      <w:r>
        <w:rPr>
          <w:sz w:val="28"/>
          <w:szCs w:val="28"/>
        </w:rPr>
        <w:t xml:space="preserve"> не выносилось</w:t>
      </w:r>
      <w:r w:rsidRPr="00F1408B">
        <w:rPr>
          <w:sz w:val="28"/>
          <w:szCs w:val="28"/>
        </w:rPr>
        <w:t xml:space="preserve">. Все проекты нормативных правовых актов приведены в соответствие с действующим законодательством. 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посредством: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- личных обращений в приемную главы муниципального образования Ленинградский район;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 xml:space="preserve">- направления писем (в </w:t>
      </w:r>
      <w:proofErr w:type="spellStart"/>
      <w:r w:rsidRPr="00F1408B">
        <w:rPr>
          <w:sz w:val="28"/>
          <w:szCs w:val="28"/>
        </w:rPr>
        <w:t>т.ч</w:t>
      </w:r>
      <w:proofErr w:type="spellEnd"/>
      <w:r w:rsidRPr="00F1408B">
        <w:rPr>
          <w:sz w:val="28"/>
          <w:szCs w:val="28"/>
        </w:rPr>
        <w:t>. электронных);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- обращений в администрацию муниципального образования Ленинградский район через «виртуальную приемную» на сайте администрации муниципального образования Ленинградский район;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- обращений по телефону «горячей линии» с главой (каждый первый четверг месяца с 17</w:t>
      </w:r>
      <w:r w:rsidR="00A01119">
        <w:rPr>
          <w:sz w:val="28"/>
          <w:szCs w:val="28"/>
        </w:rPr>
        <w:t>-</w:t>
      </w:r>
      <w:r w:rsidRPr="00F1408B">
        <w:rPr>
          <w:sz w:val="28"/>
          <w:szCs w:val="28"/>
        </w:rPr>
        <w:t xml:space="preserve">00 </w:t>
      </w:r>
      <w:r w:rsidR="00287872">
        <w:rPr>
          <w:sz w:val="28"/>
          <w:szCs w:val="28"/>
        </w:rPr>
        <w:t xml:space="preserve">ч. </w:t>
      </w:r>
      <w:r w:rsidRPr="00F1408B">
        <w:rPr>
          <w:sz w:val="28"/>
          <w:szCs w:val="28"/>
        </w:rPr>
        <w:t>до 18</w:t>
      </w:r>
      <w:r w:rsidR="00A01119">
        <w:rPr>
          <w:sz w:val="28"/>
          <w:szCs w:val="28"/>
        </w:rPr>
        <w:t>-</w:t>
      </w:r>
      <w:r w:rsidRPr="00F1408B">
        <w:rPr>
          <w:sz w:val="28"/>
          <w:szCs w:val="28"/>
        </w:rPr>
        <w:t>00</w:t>
      </w:r>
      <w:r w:rsidR="00287872">
        <w:rPr>
          <w:sz w:val="28"/>
          <w:szCs w:val="28"/>
        </w:rPr>
        <w:t xml:space="preserve"> ч.</w:t>
      </w:r>
      <w:bookmarkStart w:id="0" w:name="_GoBack"/>
      <w:bookmarkEnd w:id="0"/>
      <w:r w:rsidRPr="00F1408B">
        <w:rPr>
          <w:sz w:val="28"/>
          <w:szCs w:val="28"/>
        </w:rPr>
        <w:t>),</w:t>
      </w:r>
    </w:p>
    <w:p w:rsidR="00F1408B" w:rsidRPr="00F1408B" w:rsidRDefault="00F1408B" w:rsidP="00F1408B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F1408B">
        <w:rPr>
          <w:sz w:val="28"/>
          <w:szCs w:val="28"/>
        </w:rPr>
        <w:t>Обращений (жалоб) граждан на коррупционное поведение со стороны должностных лиц администрации муниципального образования Ленинградский район в 202</w:t>
      </w:r>
      <w:r>
        <w:rPr>
          <w:sz w:val="28"/>
          <w:szCs w:val="28"/>
        </w:rPr>
        <w:t>2</w:t>
      </w:r>
      <w:r w:rsidRPr="00F1408B">
        <w:rPr>
          <w:sz w:val="28"/>
          <w:szCs w:val="28"/>
        </w:rPr>
        <w:t xml:space="preserve"> году не поступало.</w:t>
      </w:r>
    </w:p>
    <w:p w:rsidR="00B11DE9" w:rsidRPr="00D53E78" w:rsidRDefault="00B11DE9" w:rsidP="00B11DE9">
      <w:pPr>
        <w:pStyle w:val="a4"/>
        <w:spacing w:before="0" w:beforeAutospacing="0" w:after="0" w:afterAutospacing="0"/>
        <w:ind w:right="-5" w:firstLine="900"/>
        <w:jc w:val="both"/>
        <w:rPr>
          <w:sz w:val="28"/>
          <w:szCs w:val="28"/>
        </w:rPr>
      </w:pPr>
    </w:p>
    <w:p w:rsidR="00B11DE9" w:rsidRPr="00FF02AD" w:rsidRDefault="00B11DE9" w:rsidP="00B11DE9">
      <w:pPr>
        <w:rPr>
          <w:sz w:val="16"/>
          <w:szCs w:val="16"/>
        </w:rPr>
      </w:pPr>
    </w:p>
    <w:p w:rsidR="00BA2733" w:rsidRPr="00FF02AD" w:rsidRDefault="00BA2733" w:rsidP="00B11DE9">
      <w:pPr>
        <w:rPr>
          <w:sz w:val="16"/>
          <w:szCs w:val="16"/>
        </w:rPr>
      </w:pPr>
    </w:p>
    <w:p w:rsidR="005B00B6" w:rsidRPr="005B00B6" w:rsidRDefault="005B00B6" w:rsidP="005B00B6">
      <w:pPr>
        <w:tabs>
          <w:tab w:val="left" w:pos="7655"/>
        </w:tabs>
        <w:jc w:val="both"/>
        <w:rPr>
          <w:sz w:val="28"/>
          <w:szCs w:val="28"/>
        </w:rPr>
      </w:pPr>
      <w:r w:rsidRPr="005B00B6">
        <w:rPr>
          <w:sz w:val="28"/>
          <w:szCs w:val="28"/>
        </w:rPr>
        <w:t>Начальник юридического отдела</w:t>
      </w:r>
    </w:p>
    <w:p w:rsidR="005B00B6" w:rsidRDefault="005B00B6" w:rsidP="005B00B6">
      <w:pPr>
        <w:tabs>
          <w:tab w:val="left" w:pos="7655"/>
        </w:tabs>
        <w:jc w:val="both"/>
        <w:rPr>
          <w:sz w:val="28"/>
          <w:szCs w:val="28"/>
        </w:rPr>
      </w:pPr>
      <w:r w:rsidRPr="005B00B6">
        <w:rPr>
          <w:sz w:val="28"/>
          <w:szCs w:val="28"/>
        </w:rPr>
        <w:t xml:space="preserve">администрации муниципального </w:t>
      </w:r>
    </w:p>
    <w:p w:rsidR="00AD7A98" w:rsidRDefault="005B00B6" w:rsidP="005B00B6">
      <w:pPr>
        <w:tabs>
          <w:tab w:val="left" w:pos="7655"/>
        </w:tabs>
        <w:jc w:val="both"/>
      </w:pPr>
      <w:r w:rsidRPr="005B00B6">
        <w:rPr>
          <w:sz w:val="28"/>
          <w:szCs w:val="28"/>
        </w:rPr>
        <w:t xml:space="preserve">образования Ленинградский район </w:t>
      </w:r>
      <w:r w:rsidRPr="005B00B6">
        <w:rPr>
          <w:sz w:val="28"/>
          <w:szCs w:val="28"/>
        </w:rPr>
        <w:tab/>
      </w:r>
      <w:proofErr w:type="spellStart"/>
      <w:r w:rsidRPr="005B00B6">
        <w:rPr>
          <w:sz w:val="28"/>
          <w:szCs w:val="28"/>
        </w:rPr>
        <w:t>Е.Ю.Офицерова</w:t>
      </w:r>
      <w:proofErr w:type="spellEnd"/>
    </w:p>
    <w:sectPr w:rsidR="00AD7A98" w:rsidSect="00B11D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7079B"/>
    <w:multiLevelType w:val="hybridMultilevel"/>
    <w:tmpl w:val="6622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E9"/>
    <w:rsid w:val="0000140D"/>
    <w:rsid w:val="00004165"/>
    <w:rsid w:val="00004A68"/>
    <w:rsid w:val="00005CC4"/>
    <w:rsid w:val="00007FCD"/>
    <w:rsid w:val="000127DB"/>
    <w:rsid w:val="0001347D"/>
    <w:rsid w:val="00013B72"/>
    <w:rsid w:val="00013E8B"/>
    <w:rsid w:val="0001646F"/>
    <w:rsid w:val="000240CE"/>
    <w:rsid w:val="00024E21"/>
    <w:rsid w:val="000265AF"/>
    <w:rsid w:val="00026D43"/>
    <w:rsid w:val="00027B6B"/>
    <w:rsid w:val="00030D5F"/>
    <w:rsid w:val="00031FAE"/>
    <w:rsid w:val="000419B5"/>
    <w:rsid w:val="00041C82"/>
    <w:rsid w:val="00042232"/>
    <w:rsid w:val="0004355B"/>
    <w:rsid w:val="00044AB8"/>
    <w:rsid w:val="0005257D"/>
    <w:rsid w:val="00064AEF"/>
    <w:rsid w:val="000702EB"/>
    <w:rsid w:val="00070F83"/>
    <w:rsid w:val="000715C7"/>
    <w:rsid w:val="0007616B"/>
    <w:rsid w:val="00077CC2"/>
    <w:rsid w:val="00082453"/>
    <w:rsid w:val="0008368C"/>
    <w:rsid w:val="00085692"/>
    <w:rsid w:val="000933D6"/>
    <w:rsid w:val="000943CD"/>
    <w:rsid w:val="000954C0"/>
    <w:rsid w:val="000A4DF0"/>
    <w:rsid w:val="000B5F87"/>
    <w:rsid w:val="000C1373"/>
    <w:rsid w:val="000C3AAC"/>
    <w:rsid w:val="000C78C0"/>
    <w:rsid w:val="000D14EC"/>
    <w:rsid w:val="000D21FB"/>
    <w:rsid w:val="000D2E21"/>
    <w:rsid w:val="000D749C"/>
    <w:rsid w:val="000E1E29"/>
    <w:rsid w:val="000E3D61"/>
    <w:rsid w:val="000E6A5E"/>
    <w:rsid w:val="000E6CBC"/>
    <w:rsid w:val="000F0511"/>
    <w:rsid w:val="000F1458"/>
    <w:rsid w:val="000F196C"/>
    <w:rsid w:val="000F2E63"/>
    <w:rsid w:val="000F59F5"/>
    <w:rsid w:val="000F5F92"/>
    <w:rsid w:val="000F7876"/>
    <w:rsid w:val="00106AA8"/>
    <w:rsid w:val="0011305B"/>
    <w:rsid w:val="0012136F"/>
    <w:rsid w:val="0012320A"/>
    <w:rsid w:val="00127ED4"/>
    <w:rsid w:val="0013330E"/>
    <w:rsid w:val="00133554"/>
    <w:rsid w:val="0013623A"/>
    <w:rsid w:val="00146110"/>
    <w:rsid w:val="00146BCF"/>
    <w:rsid w:val="00153760"/>
    <w:rsid w:val="001545E4"/>
    <w:rsid w:val="001557ED"/>
    <w:rsid w:val="00157C07"/>
    <w:rsid w:val="00160D16"/>
    <w:rsid w:val="00163938"/>
    <w:rsid w:val="0016548C"/>
    <w:rsid w:val="001761AB"/>
    <w:rsid w:val="00180397"/>
    <w:rsid w:val="00181EDB"/>
    <w:rsid w:val="001822C1"/>
    <w:rsid w:val="00182FA9"/>
    <w:rsid w:val="0019303A"/>
    <w:rsid w:val="00195C01"/>
    <w:rsid w:val="001972ED"/>
    <w:rsid w:val="001977B2"/>
    <w:rsid w:val="001A04A1"/>
    <w:rsid w:val="001A0DA2"/>
    <w:rsid w:val="001A2AB5"/>
    <w:rsid w:val="001A328B"/>
    <w:rsid w:val="001A7FDA"/>
    <w:rsid w:val="001B2D65"/>
    <w:rsid w:val="001B437C"/>
    <w:rsid w:val="001B4B9F"/>
    <w:rsid w:val="001B52EF"/>
    <w:rsid w:val="001D101F"/>
    <w:rsid w:val="001D24F2"/>
    <w:rsid w:val="001E1936"/>
    <w:rsid w:val="001E3486"/>
    <w:rsid w:val="001E5266"/>
    <w:rsid w:val="001E5319"/>
    <w:rsid w:val="001F0B70"/>
    <w:rsid w:val="001F0B8A"/>
    <w:rsid w:val="001F5A24"/>
    <w:rsid w:val="00203C80"/>
    <w:rsid w:val="00204E5C"/>
    <w:rsid w:val="002064A0"/>
    <w:rsid w:val="002167D6"/>
    <w:rsid w:val="002231AC"/>
    <w:rsid w:val="002238DE"/>
    <w:rsid w:val="00230D61"/>
    <w:rsid w:val="00233BEB"/>
    <w:rsid w:val="00235321"/>
    <w:rsid w:val="00235ACE"/>
    <w:rsid w:val="0023704A"/>
    <w:rsid w:val="00237D52"/>
    <w:rsid w:val="002441CA"/>
    <w:rsid w:val="00244BC3"/>
    <w:rsid w:val="002452C7"/>
    <w:rsid w:val="00250202"/>
    <w:rsid w:val="00252F00"/>
    <w:rsid w:val="00253DB7"/>
    <w:rsid w:val="00254B79"/>
    <w:rsid w:val="0026604A"/>
    <w:rsid w:val="0026786F"/>
    <w:rsid w:val="00267933"/>
    <w:rsid w:val="00267D98"/>
    <w:rsid w:val="002713D1"/>
    <w:rsid w:val="00272046"/>
    <w:rsid w:val="00275757"/>
    <w:rsid w:val="00282228"/>
    <w:rsid w:val="00287872"/>
    <w:rsid w:val="002878CD"/>
    <w:rsid w:val="002941EE"/>
    <w:rsid w:val="002A49FF"/>
    <w:rsid w:val="002A5695"/>
    <w:rsid w:val="002A70C5"/>
    <w:rsid w:val="002A77F1"/>
    <w:rsid w:val="002A7A9F"/>
    <w:rsid w:val="002B284F"/>
    <w:rsid w:val="002B50AB"/>
    <w:rsid w:val="002C047F"/>
    <w:rsid w:val="002C22F3"/>
    <w:rsid w:val="002C3B05"/>
    <w:rsid w:val="002C469B"/>
    <w:rsid w:val="002C58E5"/>
    <w:rsid w:val="002C74C3"/>
    <w:rsid w:val="002C76E9"/>
    <w:rsid w:val="002D553C"/>
    <w:rsid w:val="002D61AB"/>
    <w:rsid w:val="002E0B28"/>
    <w:rsid w:val="002E0EAF"/>
    <w:rsid w:val="002F1F86"/>
    <w:rsid w:val="002F2C79"/>
    <w:rsid w:val="002F483A"/>
    <w:rsid w:val="002F5137"/>
    <w:rsid w:val="002F76CB"/>
    <w:rsid w:val="00301ABE"/>
    <w:rsid w:val="00310FFE"/>
    <w:rsid w:val="0031132D"/>
    <w:rsid w:val="0031361D"/>
    <w:rsid w:val="00313D78"/>
    <w:rsid w:val="00314052"/>
    <w:rsid w:val="00314085"/>
    <w:rsid w:val="0031445E"/>
    <w:rsid w:val="00314489"/>
    <w:rsid w:val="00317E4D"/>
    <w:rsid w:val="00321CCF"/>
    <w:rsid w:val="0032366D"/>
    <w:rsid w:val="00331030"/>
    <w:rsid w:val="003434C4"/>
    <w:rsid w:val="00344461"/>
    <w:rsid w:val="00344FB8"/>
    <w:rsid w:val="00346EAD"/>
    <w:rsid w:val="00350FB8"/>
    <w:rsid w:val="00353294"/>
    <w:rsid w:val="003538AC"/>
    <w:rsid w:val="0035616E"/>
    <w:rsid w:val="00357AD4"/>
    <w:rsid w:val="003630D2"/>
    <w:rsid w:val="0036393A"/>
    <w:rsid w:val="003720CD"/>
    <w:rsid w:val="0037496C"/>
    <w:rsid w:val="00376563"/>
    <w:rsid w:val="003776FB"/>
    <w:rsid w:val="0038405F"/>
    <w:rsid w:val="00384D89"/>
    <w:rsid w:val="0038764F"/>
    <w:rsid w:val="0039030F"/>
    <w:rsid w:val="00392B7E"/>
    <w:rsid w:val="003950B6"/>
    <w:rsid w:val="003A1681"/>
    <w:rsid w:val="003A3F43"/>
    <w:rsid w:val="003B10A0"/>
    <w:rsid w:val="003B209D"/>
    <w:rsid w:val="003B5C71"/>
    <w:rsid w:val="003C2D1B"/>
    <w:rsid w:val="003C3852"/>
    <w:rsid w:val="003C4B9F"/>
    <w:rsid w:val="003C58A8"/>
    <w:rsid w:val="003D1358"/>
    <w:rsid w:val="003D66FD"/>
    <w:rsid w:val="003D73FC"/>
    <w:rsid w:val="003D7BFD"/>
    <w:rsid w:val="003F071E"/>
    <w:rsid w:val="003F0C08"/>
    <w:rsid w:val="003F3A5A"/>
    <w:rsid w:val="003F4BB9"/>
    <w:rsid w:val="003F4BFD"/>
    <w:rsid w:val="00401C98"/>
    <w:rsid w:val="004022E8"/>
    <w:rsid w:val="0040594C"/>
    <w:rsid w:val="00405A8D"/>
    <w:rsid w:val="004072EA"/>
    <w:rsid w:val="0041042E"/>
    <w:rsid w:val="0041095B"/>
    <w:rsid w:val="0041409F"/>
    <w:rsid w:val="00415D86"/>
    <w:rsid w:val="00424485"/>
    <w:rsid w:val="0043330E"/>
    <w:rsid w:val="00435EDB"/>
    <w:rsid w:val="0043730A"/>
    <w:rsid w:val="00443AED"/>
    <w:rsid w:val="00444104"/>
    <w:rsid w:val="00445EA0"/>
    <w:rsid w:val="00452A49"/>
    <w:rsid w:val="004531BE"/>
    <w:rsid w:val="00456EDC"/>
    <w:rsid w:val="0046115C"/>
    <w:rsid w:val="00462877"/>
    <w:rsid w:val="004702A4"/>
    <w:rsid w:val="00470EAF"/>
    <w:rsid w:val="00476D94"/>
    <w:rsid w:val="00477E89"/>
    <w:rsid w:val="00484538"/>
    <w:rsid w:val="00484877"/>
    <w:rsid w:val="00487219"/>
    <w:rsid w:val="00487384"/>
    <w:rsid w:val="004906FE"/>
    <w:rsid w:val="00491CD6"/>
    <w:rsid w:val="004A146D"/>
    <w:rsid w:val="004A14F0"/>
    <w:rsid w:val="004A18C6"/>
    <w:rsid w:val="004A3308"/>
    <w:rsid w:val="004A6C4D"/>
    <w:rsid w:val="004B1FB8"/>
    <w:rsid w:val="004B27FC"/>
    <w:rsid w:val="004B43EE"/>
    <w:rsid w:val="004B510A"/>
    <w:rsid w:val="004C003B"/>
    <w:rsid w:val="004C1412"/>
    <w:rsid w:val="004C602B"/>
    <w:rsid w:val="004E0AB4"/>
    <w:rsid w:val="004E2032"/>
    <w:rsid w:val="004E26FA"/>
    <w:rsid w:val="004E31DE"/>
    <w:rsid w:val="004E4DD2"/>
    <w:rsid w:val="004F1F3F"/>
    <w:rsid w:val="004F58BD"/>
    <w:rsid w:val="00500348"/>
    <w:rsid w:val="005004D1"/>
    <w:rsid w:val="005023C0"/>
    <w:rsid w:val="005032C4"/>
    <w:rsid w:val="00503E2E"/>
    <w:rsid w:val="00510B9E"/>
    <w:rsid w:val="00511CB0"/>
    <w:rsid w:val="00517DD0"/>
    <w:rsid w:val="005205ED"/>
    <w:rsid w:val="00521BA2"/>
    <w:rsid w:val="00521CB9"/>
    <w:rsid w:val="00522AFD"/>
    <w:rsid w:val="00524FB4"/>
    <w:rsid w:val="0052522C"/>
    <w:rsid w:val="00530AD4"/>
    <w:rsid w:val="00542755"/>
    <w:rsid w:val="00542ECB"/>
    <w:rsid w:val="00545623"/>
    <w:rsid w:val="00547A51"/>
    <w:rsid w:val="005503F6"/>
    <w:rsid w:val="00550FFF"/>
    <w:rsid w:val="00554B2D"/>
    <w:rsid w:val="005616BD"/>
    <w:rsid w:val="00564F36"/>
    <w:rsid w:val="00565FB6"/>
    <w:rsid w:val="005663FB"/>
    <w:rsid w:val="005717F3"/>
    <w:rsid w:val="005741F0"/>
    <w:rsid w:val="00576C7A"/>
    <w:rsid w:val="00577DAD"/>
    <w:rsid w:val="00580E6E"/>
    <w:rsid w:val="0058315D"/>
    <w:rsid w:val="00587CB5"/>
    <w:rsid w:val="00591344"/>
    <w:rsid w:val="0059135F"/>
    <w:rsid w:val="00593615"/>
    <w:rsid w:val="00595937"/>
    <w:rsid w:val="005959D1"/>
    <w:rsid w:val="005A2736"/>
    <w:rsid w:val="005A7D02"/>
    <w:rsid w:val="005B00B6"/>
    <w:rsid w:val="005B114B"/>
    <w:rsid w:val="005B3428"/>
    <w:rsid w:val="005B6990"/>
    <w:rsid w:val="005C36B6"/>
    <w:rsid w:val="005C69F2"/>
    <w:rsid w:val="005C6AF9"/>
    <w:rsid w:val="005D0640"/>
    <w:rsid w:val="005D4A19"/>
    <w:rsid w:val="005E0C68"/>
    <w:rsid w:val="005E3DF9"/>
    <w:rsid w:val="005E5356"/>
    <w:rsid w:val="005F13FD"/>
    <w:rsid w:val="005F6FD2"/>
    <w:rsid w:val="005F727D"/>
    <w:rsid w:val="0060042C"/>
    <w:rsid w:val="00600596"/>
    <w:rsid w:val="00600A5D"/>
    <w:rsid w:val="00607E15"/>
    <w:rsid w:val="00615E73"/>
    <w:rsid w:val="00617B30"/>
    <w:rsid w:val="00620F42"/>
    <w:rsid w:val="00623004"/>
    <w:rsid w:val="00625495"/>
    <w:rsid w:val="00640488"/>
    <w:rsid w:val="00640C90"/>
    <w:rsid w:val="0064140C"/>
    <w:rsid w:val="006420EF"/>
    <w:rsid w:val="00644888"/>
    <w:rsid w:val="00644F0E"/>
    <w:rsid w:val="00645BD0"/>
    <w:rsid w:val="00650460"/>
    <w:rsid w:val="00651124"/>
    <w:rsid w:val="00654ABE"/>
    <w:rsid w:val="00662CD7"/>
    <w:rsid w:val="00670D8B"/>
    <w:rsid w:val="0067212B"/>
    <w:rsid w:val="00672573"/>
    <w:rsid w:val="006756B1"/>
    <w:rsid w:val="00685B36"/>
    <w:rsid w:val="00686543"/>
    <w:rsid w:val="0068677B"/>
    <w:rsid w:val="0069035F"/>
    <w:rsid w:val="006905EF"/>
    <w:rsid w:val="006942CA"/>
    <w:rsid w:val="0069573A"/>
    <w:rsid w:val="006958C1"/>
    <w:rsid w:val="00697FD1"/>
    <w:rsid w:val="006A7424"/>
    <w:rsid w:val="006B330E"/>
    <w:rsid w:val="006B379A"/>
    <w:rsid w:val="006B3A50"/>
    <w:rsid w:val="006C0574"/>
    <w:rsid w:val="006C0E23"/>
    <w:rsid w:val="006C230D"/>
    <w:rsid w:val="006C6543"/>
    <w:rsid w:val="006D2F24"/>
    <w:rsid w:val="006D3DFB"/>
    <w:rsid w:val="006D4182"/>
    <w:rsid w:val="006D4A12"/>
    <w:rsid w:val="006E12F8"/>
    <w:rsid w:val="006E3202"/>
    <w:rsid w:val="006E32E2"/>
    <w:rsid w:val="006F4A18"/>
    <w:rsid w:val="006F6D37"/>
    <w:rsid w:val="007067FD"/>
    <w:rsid w:val="0070748E"/>
    <w:rsid w:val="00707514"/>
    <w:rsid w:val="0070793D"/>
    <w:rsid w:val="0071085B"/>
    <w:rsid w:val="007109A1"/>
    <w:rsid w:val="007133BA"/>
    <w:rsid w:val="00713800"/>
    <w:rsid w:val="0071406E"/>
    <w:rsid w:val="00714A41"/>
    <w:rsid w:val="00714D64"/>
    <w:rsid w:val="00723FE7"/>
    <w:rsid w:val="007262F2"/>
    <w:rsid w:val="00727A49"/>
    <w:rsid w:val="0073284B"/>
    <w:rsid w:val="00732D33"/>
    <w:rsid w:val="00734868"/>
    <w:rsid w:val="00737F19"/>
    <w:rsid w:val="00743B87"/>
    <w:rsid w:val="007547E0"/>
    <w:rsid w:val="00754A9F"/>
    <w:rsid w:val="007553D1"/>
    <w:rsid w:val="0075590F"/>
    <w:rsid w:val="00763763"/>
    <w:rsid w:val="0077298F"/>
    <w:rsid w:val="0077301E"/>
    <w:rsid w:val="0077423E"/>
    <w:rsid w:val="007916FF"/>
    <w:rsid w:val="007952B8"/>
    <w:rsid w:val="00796B4D"/>
    <w:rsid w:val="007A11A5"/>
    <w:rsid w:val="007A5897"/>
    <w:rsid w:val="007A6128"/>
    <w:rsid w:val="007C0B9B"/>
    <w:rsid w:val="007C6228"/>
    <w:rsid w:val="007C7EFD"/>
    <w:rsid w:val="007D0A9C"/>
    <w:rsid w:val="007D2C18"/>
    <w:rsid w:val="007D39C5"/>
    <w:rsid w:val="007D5A6B"/>
    <w:rsid w:val="007E599A"/>
    <w:rsid w:val="007F6553"/>
    <w:rsid w:val="007F7106"/>
    <w:rsid w:val="007F7203"/>
    <w:rsid w:val="007F7899"/>
    <w:rsid w:val="008001CB"/>
    <w:rsid w:val="00805CDE"/>
    <w:rsid w:val="008070D3"/>
    <w:rsid w:val="008076FC"/>
    <w:rsid w:val="00820C73"/>
    <w:rsid w:val="00822C43"/>
    <w:rsid w:val="008274BC"/>
    <w:rsid w:val="00840011"/>
    <w:rsid w:val="00842264"/>
    <w:rsid w:val="0084261A"/>
    <w:rsid w:val="00846935"/>
    <w:rsid w:val="00847756"/>
    <w:rsid w:val="00851928"/>
    <w:rsid w:val="008520EE"/>
    <w:rsid w:val="0086205A"/>
    <w:rsid w:val="008621CA"/>
    <w:rsid w:val="00864496"/>
    <w:rsid w:val="0087042F"/>
    <w:rsid w:val="008753F7"/>
    <w:rsid w:val="00876A4B"/>
    <w:rsid w:val="008810F4"/>
    <w:rsid w:val="00883549"/>
    <w:rsid w:val="008839D5"/>
    <w:rsid w:val="00886CC5"/>
    <w:rsid w:val="00887ABB"/>
    <w:rsid w:val="00892C12"/>
    <w:rsid w:val="008A4BA2"/>
    <w:rsid w:val="008B0445"/>
    <w:rsid w:val="008B6413"/>
    <w:rsid w:val="008C0445"/>
    <w:rsid w:val="008C0F31"/>
    <w:rsid w:val="008C3AF3"/>
    <w:rsid w:val="008D131C"/>
    <w:rsid w:val="008D2E99"/>
    <w:rsid w:val="008D41F0"/>
    <w:rsid w:val="008D498B"/>
    <w:rsid w:val="008E0056"/>
    <w:rsid w:val="008F0F53"/>
    <w:rsid w:val="008F353D"/>
    <w:rsid w:val="009001CF"/>
    <w:rsid w:val="00907A6A"/>
    <w:rsid w:val="00911365"/>
    <w:rsid w:val="0091195E"/>
    <w:rsid w:val="00917BA9"/>
    <w:rsid w:val="00917F24"/>
    <w:rsid w:val="00927617"/>
    <w:rsid w:val="00931CE6"/>
    <w:rsid w:val="009343F6"/>
    <w:rsid w:val="00936BB1"/>
    <w:rsid w:val="0093734C"/>
    <w:rsid w:val="009430A4"/>
    <w:rsid w:val="00945BF4"/>
    <w:rsid w:val="009471D8"/>
    <w:rsid w:val="00951905"/>
    <w:rsid w:val="00951ED9"/>
    <w:rsid w:val="00955569"/>
    <w:rsid w:val="00955D31"/>
    <w:rsid w:val="00957B3C"/>
    <w:rsid w:val="009631AD"/>
    <w:rsid w:val="0096618D"/>
    <w:rsid w:val="0097405C"/>
    <w:rsid w:val="0098074A"/>
    <w:rsid w:val="00985F62"/>
    <w:rsid w:val="009867E6"/>
    <w:rsid w:val="009A105F"/>
    <w:rsid w:val="009A14D9"/>
    <w:rsid w:val="009A2B87"/>
    <w:rsid w:val="009B3DF2"/>
    <w:rsid w:val="009D0551"/>
    <w:rsid w:val="009D385B"/>
    <w:rsid w:val="009D42CA"/>
    <w:rsid w:val="009D60EA"/>
    <w:rsid w:val="009D617B"/>
    <w:rsid w:val="009E0710"/>
    <w:rsid w:val="009E5DC5"/>
    <w:rsid w:val="009E70DD"/>
    <w:rsid w:val="009E72D1"/>
    <w:rsid w:val="009F279D"/>
    <w:rsid w:val="009F3F0A"/>
    <w:rsid w:val="009F7A03"/>
    <w:rsid w:val="00A00EA2"/>
    <w:rsid w:val="00A01119"/>
    <w:rsid w:val="00A012E7"/>
    <w:rsid w:val="00A04E81"/>
    <w:rsid w:val="00A14536"/>
    <w:rsid w:val="00A14CDE"/>
    <w:rsid w:val="00A22C86"/>
    <w:rsid w:val="00A236E6"/>
    <w:rsid w:val="00A24706"/>
    <w:rsid w:val="00A24B4F"/>
    <w:rsid w:val="00A24DC9"/>
    <w:rsid w:val="00A259A7"/>
    <w:rsid w:val="00A2745C"/>
    <w:rsid w:val="00A32EBF"/>
    <w:rsid w:val="00A45767"/>
    <w:rsid w:val="00A516A8"/>
    <w:rsid w:val="00A52FC5"/>
    <w:rsid w:val="00A533CA"/>
    <w:rsid w:val="00A55992"/>
    <w:rsid w:val="00A56B4D"/>
    <w:rsid w:val="00A65E10"/>
    <w:rsid w:val="00A802D2"/>
    <w:rsid w:val="00A91E1F"/>
    <w:rsid w:val="00AA1A9E"/>
    <w:rsid w:val="00AA4C6E"/>
    <w:rsid w:val="00AA6665"/>
    <w:rsid w:val="00AB2058"/>
    <w:rsid w:val="00AB563E"/>
    <w:rsid w:val="00AC78DC"/>
    <w:rsid w:val="00AC7E76"/>
    <w:rsid w:val="00AD0079"/>
    <w:rsid w:val="00AD0948"/>
    <w:rsid w:val="00AD6C20"/>
    <w:rsid w:val="00AD7A98"/>
    <w:rsid w:val="00AE28C7"/>
    <w:rsid w:val="00AF02EF"/>
    <w:rsid w:val="00AF0F22"/>
    <w:rsid w:val="00AF51DC"/>
    <w:rsid w:val="00AF54FD"/>
    <w:rsid w:val="00AF580F"/>
    <w:rsid w:val="00B010A3"/>
    <w:rsid w:val="00B01A09"/>
    <w:rsid w:val="00B04927"/>
    <w:rsid w:val="00B07FCF"/>
    <w:rsid w:val="00B11DE9"/>
    <w:rsid w:val="00B16B18"/>
    <w:rsid w:val="00B17C08"/>
    <w:rsid w:val="00B2056D"/>
    <w:rsid w:val="00B26A45"/>
    <w:rsid w:val="00B328F7"/>
    <w:rsid w:val="00B32B70"/>
    <w:rsid w:val="00B367F2"/>
    <w:rsid w:val="00B3721F"/>
    <w:rsid w:val="00B4600B"/>
    <w:rsid w:val="00B4690D"/>
    <w:rsid w:val="00B51209"/>
    <w:rsid w:val="00B5521A"/>
    <w:rsid w:val="00B55CAE"/>
    <w:rsid w:val="00B55F0E"/>
    <w:rsid w:val="00B61153"/>
    <w:rsid w:val="00B638C3"/>
    <w:rsid w:val="00B67D3D"/>
    <w:rsid w:val="00B7097B"/>
    <w:rsid w:val="00B70BBB"/>
    <w:rsid w:val="00B72983"/>
    <w:rsid w:val="00B72FD0"/>
    <w:rsid w:val="00B73FC7"/>
    <w:rsid w:val="00B7401E"/>
    <w:rsid w:val="00B74FE7"/>
    <w:rsid w:val="00B80EE4"/>
    <w:rsid w:val="00B87296"/>
    <w:rsid w:val="00B87D64"/>
    <w:rsid w:val="00B95391"/>
    <w:rsid w:val="00BA25B9"/>
    <w:rsid w:val="00BA2733"/>
    <w:rsid w:val="00BA57E0"/>
    <w:rsid w:val="00BB0BC6"/>
    <w:rsid w:val="00BB2E33"/>
    <w:rsid w:val="00BB4187"/>
    <w:rsid w:val="00BC2E70"/>
    <w:rsid w:val="00BC4AAF"/>
    <w:rsid w:val="00BC5B9F"/>
    <w:rsid w:val="00BD2F56"/>
    <w:rsid w:val="00BE4053"/>
    <w:rsid w:val="00BE5E3E"/>
    <w:rsid w:val="00BE7557"/>
    <w:rsid w:val="00BF1603"/>
    <w:rsid w:val="00BF4AEB"/>
    <w:rsid w:val="00BF4E84"/>
    <w:rsid w:val="00BF58B0"/>
    <w:rsid w:val="00BF685D"/>
    <w:rsid w:val="00C059AF"/>
    <w:rsid w:val="00C07778"/>
    <w:rsid w:val="00C14526"/>
    <w:rsid w:val="00C20B59"/>
    <w:rsid w:val="00C21B55"/>
    <w:rsid w:val="00C241FC"/>
    <w:rsid w:val="00C2667F"/>
    <w:rsid w:val="00C27C61"/>
    <w:rsid w:val="00C309C9"/>
    <w:rsid w:val="00C30B2D"/>
    <w:rsid w:val="00C314CA"/>
    <w:rsid w:val="00C343CC"/>
    <w:rsid w:val="00C3646D"/>
    <w:rsid w:val="00C37BF1"/>
    <w:rsid w:val="00C419F0"/>
    <w:rsid w:val="00C4593D"/>
    <w:rsid w:val="00C4691A"/>
    <w:rsid w:val="00C615F8"/>
    <w:rsid w:val="00C71B3B"/>
    <w:rsid w:val="00C77ADC"/>
    <w:rsid w:val="00C81760"/>
    <w:rsid w:val="00C81A4B"/>
    <w:rsid w:val="00C863ED"/>
    <w:rsid w:val="00C955CE"/>
    <w:rsid w:val="00CA4CD9"/>
    <w:rsid w:val="00CA6B89"/>
    <w:rsid w:val="00CA7A05"/>
    <w:rsid w:val="00CB10AE"/>
    <w:rsid w:val="00CB151F"/>
    <w:rsid w:val="00CB1CC8"/>
    <w:rsid w:val="00CB24AE"/>
    <w:rsid w:val="00CB2C3E"/>
    <w:rsid w:val="00CB3816"/>
    <w:rsid w:val="00CB4615"/>
    <w:rsid w:val="00CB4BB1"/>
    <w:rsid w:val="00CB5145"/>
    <w:rsid w:val="00CB5CB5"/>
    <w:rsid w:val="00CB6AAA"/>
    <w:rsid w:val="00CC38B4"/>
    <w:rsid w:val="00CC7FA3"/>
    <w:rsid w:val="00CD5019"/>
    <w:rsid w:val="00CD588F"/>
    <w:rsid w:val="00D04E49"/>
    <w:rsid w:val="00D07DEF"/>
    <w:rsid w:val="00D07F73"/>
    <w:rsid w:val="00D11F85"/>
    <w:rsid w:val="00D1588B"/>
    <w:rsid w:val="00D214C5"/>
    <w:rsid w:val="00D2596D"/>
    <w:rsid w:val="00D268B8"/>
    <w:rsid w:val="00D279B1"/>
    <w:rsid w:val="00D32C84"/>
    <w:rsid w:val="00D342B0"/>
    <w:rsid w:val="00D518FB"/>
    <w:rsid w:val="00D53E78"/>
    <w:rsid w:val="00D566F9"/>
    <w:rsid w:val="00D610BB"/>
    <w:rsid w:val="00D6245E"/>
    <w:rsid w:val="00D700C5"/>
    <w:rsid w:val="00D706DF"/>
    <w:rsid w:val="00D707DF"/>
    <w:rsid w:val="00D73D97"/>
    <w:rsid w:val="00D763F2"/>
    <w:rsid w:val="00D843C5"/>
    <w:rsid w:val="00D84777"/>
    <w:rsid w:val="00D86DE9"/>
    <w:rsid w:val="00D87520"/>
    <w:rsid w:val="00D92462"/>
    <w:rsid w:val="00D94493"/>
    <w:rsid w:val="00DA7450"/>
    <w:rsid w:val="00DA7638"/>
    <w:rsid w:val="00DB27D1"/>
    <w:rsid w:val="00DC6BDA"/>
    <w:rsid w:val="00DC6D33"/>
    <w:rsid w:val="00DD191E"/>
    <w:rsid w:val="00DD3464"/>
    <w:rsid w:val="00DD36E3"/>
    <w:rsid w:val="00DE08EA"/>
    <w:rsid w:val="00DE39AD"/>
    <w:rsid w:val="00DE4E92"/>
    <w:rsid w:val="00DE59BC"/>
    <w:rsid w:val="00DE63F6"/>
    <w:rsid w:val="00DF0585"/>
    <w:rsid w:val="00DF07E8"/>
    <w:rsid w:val="00DF1713"/>
    <w:rsid w:val="00DF198A"/>
    <w:rsid w:val="00DF3540"/>
    <w:rsid w:val="00E02EB7"/>
    <w:rsid w:val="00E10032"/>
    <w:rsid w:val="00E12255"/>
    <w:rsid w:val="00E126D3"/>
    <w:rsid w:val="00E12A44"/>
    <w:rsid w:val="00E17425"/>
    <w:rsid w:val="00E22A6F"/>
    <w:rsid w:val="00E24A39"/>
    <w:rsid w:val="00E277F5"/>
    <w:rsid w:val="00E300F4"/>
    <w:rsid w:val="00E356A8"/>
    <w:rsid w:val="00E35BBA"/>
    <w:rsid w:val="00E457AE"/>
    <w:rsid w:val="00E4680D"/>
    <w:rsid w:val="00E52B42"/>
    <w:rsid w:val="00E53EEB"/>
    <w:rsid w:val="00E5573D"/>
    <w:rsid w:val="00E643AB"/>
    <w:rsid w:val="00E656B7"/>
    <w:rsid w:val="00E67265"/>
    <w:rsid w:val="00E6775B"/>
    <w:rsid w:val="00E67D97"/>
    <w:rsid w:val="00E71134"/>
    <w:rsid w:val="00E835A3"/>
    <w:rsid w:val="00E83ABD"/>
    <w:rsid w:val="00E84F54"/>
    <w:rsid w:val="00E96715"/>
    <w:rsid w:val="00E96969"/>
    <w:rsid w:val="00E96F1E"/>
    <w:rsid w:val="00EA0825"/>
    <w:rsid w:val="00EA42A1"/>
    <w:rsid w:val="00EA55F0"/>
    <w:rsid w:val="00EA5F23"/>
    <w:rsid w:val="00EA683A"/>
    <w:rsid w:val="00EA6F19"/>
    <w:rsid w:val="00EB0208"/>
    <w:rsid w:val="00EB20C9"/>
    <w:rsid w:val="00EB51FA"/>
    <w:rsid w:val="00EB6607"/>
    <w:rsid w:val="00EB7357"/>
    <w:rsid w:val="00EC234A"/>
    <w:rsid w:val="00ED307D"/>
    <w:rsid w:val="00ED62F9"/>
    <w:rsid w:val="00ED6A17"/>
    <w:rsid w:val="00ED6C63"/>
    <w:rsid w:val="00EE0325"/>
    <w:rsid w:val="00EE4160"/>
    <w:rsid w:val="00EE48BD"/>
    <w:rsid w:val="00EE601A"/>
    <w:rsid w:val="00EF0368"/>
    <w:rsid w:val="00EF17FB"/>
    <w:rsid w:val="00EF3DF2"/>
    <w:rsid w:val="00EF74C4"/>
    <w:rsid w:val="00F01167"/>
    <w:rsid w:val="00F05CF3"/>
    <w:rsid w:val="00F073A5"/>
    <w:rsid w:val="00F116B8"/>
    <w:rsid w:val="00F13A2F"/>
    <w:rsid w:val="00F13B60"/>
    <w:rsid w:val="00F1408B"/>
    <w:rsid w:val="00F37EB8"/>
    <w:rsid w:val="00F5356C"/>
    <w:rsid w:val="00F5744A"/>
    <w:rsid w:val="00F57956"/>
    <w:rsid w:val="00F628DC"/>
    <w:rsid w:val="00F6353E"/>
    <w:rsid w:val="00F63975"/>
    <w:rsid w:val="00F640E6"/>
    <w:rsid w:val="00F653FA"/>
    <w:rsid w:val="00F65CDC"/>
    <w:rsid w:val="00F67622"/>
    <w:rsid w:val="00F718F1"/>
    <w:rsid w:val="00F71A21"/>
    <w:rsid w:val="00F71A94"/>
    <w:rsid w:val="00F75674"/>
    <w:rsid w:val="00F8251F"/>
    <w:rsid w:val="00F8365E"/>
    <w:rsid w:val="00F852E9"/>
    <w:rsid w:val="00F8709D"/>
    <w:rsid w:val="00F9311D"/>
    <w:rsid w:val="00F950AF"/>
    <w:rsid w:val="00F96FF6"/>
    <w:rsid w:val="00FA1A6A"/>
    <w:rsid w:val="00FA44E0"/>
    <w:rsid w:val="00FB0032"/>
    <w:rsid w:val="00FB5B31"/>
    <w:rsid w:val="00FC2577"/>
    <w:rsid w:val="00FC58A8"/>
    <w:rsid w:val="00FC5A8E"/>
    <w:rsid w:val="00FC6881"/>
    <w:rsid w:val="00FC76BF"/>
    <w:rsid w:val="00FC7B9A"/>
    <w:rsid w:val="00FD24BF"/>
    <w:rsid w:val="00FD602E"/>
    <w:rsid w:val="00FE039D"/>
    <w:rsid w:val="00FE58D2"/>
    <w:rsid w:val="00FF02AD"/>
    <w:rsid w:val="00FF27BF"/>
    <w:rsid w:val="00FF4911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49A60D-0C27-4B40-A0C0-E87232D7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E9"/>
    <w:rPr>
      <w:sz w:val="24"/>
      <w:szCs w:val="24"/>
    </w:rPr>
  </w:style>
  <w:style w:type="paragraph" w:styleId="2">
    <w:name w:val="heading 2"/>
    <w:basedOn w:val="a"/>
    <w:qFormat/>
    <w:rsid w:val="00B11D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11DE9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 Знак Знак Знак"/>
    <w:basedOn w:val="a"/>
    <w:rsid w:val="00B11D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rsid w:val="00B11DE9"/>
    <w:rPr>
      <w:color w:val="0000FF"/>
      <w:u w:val="single"/>
    </w:rPr>
  </w:style>
  <w:style w:type="paragraph" w:styleId="a7">
    <w:name w:val="Balloon Text"/>
    <w:basedOn w:val="a"/>
    <w:link w:val="a8"/>
    <w:rsid w:val="00C77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7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                                                                                  образования Каневской район</vt:lpstr>
    </vt:vector>
  </TitlesOfParts>
  <Company>Администрация МО Каневской район</Company>
  <LinksUpToDate>false</LinksUpToDate>
  <CharactersWithSpaces>4569</CharactersWithSpaces>
  <SharedDoc>false</SharedDoc>
  <HLinks>
    <vt:vector size="6" baseType="variant">
      <vt:variant>
        <vt:i4>786521</vt:i4>
      </vt:variant>
      <vt:variant>
        <vt:i4>0</vt:i4>
      </vt:variant>
      <vt:variant>
        <vt:i4>0</vt:i4>
      </vt:variant>
      <vt:variant>
        <vt:i4>5</vt:i4>
      </vt:variant>
      <vt:variant>
        <vt:lpwstr>http://www.kanevskadm.ru/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                                                                                  образования Каневской район</dc:title>
  <dc:creator>C27-1</dc:creator>
  <cp:lastModifiedBy>Oficerova</cp:lastModifiedBy>
  <cp:revision>21</cp:revision>
  <cp:lastPrinted>2023-06-02T12:00:00Z</cp:lastPrinted>
  <dcterms:created xsi:type="dcterms:W3CDTF">2020-02-07T11:06:00Z</dcterms:created>
  <dcterms:modified xsi:type="dcterms:W3CDTF">2023-06-02T12:01:00Z</dcterms:modified>
</cp:coreProperties>
</file>