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078E7" w14:textId="7F502ACF" w:rsidR="002F65B6" w:rsidRPr="00927C79" w:rsidRDefault="002F65B6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 w:rsidRPr="00927C79">
        <w:rPr>
          <w:sz w:val="28"/>
          <w:szCs w:val="28"/>
          <w:lang w:eastAsia="ar-SA"/>
        </w:rPr>
        <w:t>Приложение</w:t>
      </w:r>
      <w:r w:rsidR="007858AD">
        <w:rPr>
          <w:sz w:val="28"/>
          <w:szCs w:val="28"/>
          <w:lang w:eastAsia="ar-SA"/>
        </w:rPr>
        <w:t xml:space="preserve"> 1</w:t>
      </w:r>
    </w:p>
    <w:p w14:paraId="145AF6A9" w14:textId="56B91C78" w:rsidR="002F65B6" w:rsidRPr="007858AD" w:rsidRDefault="007858AD" w:rsidP="007858AD">
      <w:pPr>
        <w:widowControl w:val="0"/>
        <w:suppressAutoHyphens/>
        <w:autoSpaceDE w:val="0"/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Положению</w:t>
      </w:r>
    </w:p>
    <w:p w14:paraId="656250C1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о порядке организации и проведения</w:t>
      </w:r>
    </w:p>
    <w:p w14:paraId="07C0E34B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публичных, общественных обсуждений</w:t>
      </w:r>
    </w:p>
    <w:p w14:paraId="0DDC6C4C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в муниципальном образовании</w:t>
      </w:r>
    </w:p>
    <w:p w14:paraId="5C334DFD" w14:textId="5D81E32A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Ленинградский</w:t>
      </w:r>
      <w:r w:rsidRPr="007858AD">
        <w:rPr>
          <w:sz w:val="28"/>
          <w:szCs w:val="28"/>
          <w:lang w:eastAsia="ar-SA"/>
        </w:rPr>
        <w:t xml:space="preserve"> муниципальный округ</w:t>
      </w:r>
    </w:p>
    <w:p w14:paraId="3743CD76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Краснодарского края по вопросам</w:t>
      </w:r>
    </w:p>
    <w:p w14:paraId="3F2DE695" w14:textId="77777777" w:rsidR="007858AD" w:rsidRPr="007858AD" w:rsidRDefault="007858AD" w:rsidP="007858AD">
      <w:pPr>
        <w:ind w:left="4820"/>
        <w:rPr>
          <w:sz w:val="28"/>
          <w:szCs w:val="28"/>
          <w:lang w:eastAsia="ar-SA"/>
        </w:rPr>
      </w:pPr>
      <w:r w:rsidRPr="007858AD">
        <w:rPr>
          <w:sz w:val="28"/>
          <w:szCs w:val="28"/>
          <w:lang w:eastAsia="ar-SA"/>
        </w:rPr>
        <w:t>градостроительной деятельности</w:t>
      </w:r>
    </w:p>
    <w:p w14:paraId="453D07B8" w14:textId="77777777" w:rsidR="002F65B6" w:rsidRDefault="002F65B6" w:rsidP="002F65B6">
      <w:pPr>
        <w:jc w:val="center"/>
        <w:rPr>
          <w:sz w:val="28"/>
          <w:szCs w:val="28"/>
        </w:rPr>
      </w:pPr>
    </w:p>
    <w:p w14:paraId="39439FD3" w14:textId="77777777" w:rsidR="002F65B6" w:rsidRPr="007D042B" w:rsidRDefault="002F65B6" w:rsidP="007858AD">
      <w:pPr>
        <w:pStyle w:val="1"/>
        <w:rPr>
          <w:rFonts w:ascii="Times New Roman" w:hAnsi="Times New Roman"/>
          <w:sz w:val="28"/>
          <w:szCs w:val="28"/>
        </w:rPr>
      </w:pPr>
      <w:r w:rsidRPr="007D042B">
        <w:rPr>
          <w:rFonts w:ascii="Times New Roman" w:hAnsi="Times New Roman"/>
          <w:sz w:val="28"/>
          <w:szCs w:val="28"/>
        </w:rPr>
        <w:t> </w:t>
      </w:r>
    </w:p>
    <w:p w14:paraId="321FE970" w14:textId="77777777" w:rsidR="007858AD" w:rsidRPr="007858AD" w:rsidRDefault="007858AD" w:rsidP="007858AD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AD">
        <w:rPr>
          <w:rFonts w:ascii="Times New Roman" w:hAnsi="Times New Roman"/>
          <w:b/>
          <w:bCs/>
          <w:sz w:val="28"/>
          <w:szCs w:val="28"/>
        </w:rPr>
        <w:t>Форма оповещения</w:t>
      </w:r>
    </w:p>
    <w:p w14:paraId="0D4B420F" w14:textId="77777777" w:rsidR="007858AD" w:rsidRPr="007858AD" w:rsidRDefault="007858AD" w:rsidP="007858AD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AD">
        <w:rPr>
          <w:rFonts w:ascii="Times New Roman" w:hAnsi="Times New Roman"/>
          <w:b/>
          <w:bCs/>
          <w:sz w:val="28"/>
          <w:szCs w:val="28"/>
        </w:rPr>
        <w:t>о начале общественных обсуждений или публичных слушаний</w:t>
      </w:r>
    </w:p>
    <w:p w14:paraId="1B320128" w14:textId="77777777" w:rsidR="007858AD" w:rsidRPr="007858AD" w:rsidRDefault="007858AD" w:rsidP="007858AD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AD">
        <w:rPr>
          <w:rFonts w:ascii="Times New Roman" w:hAnsi="Times New Roman"/>
          <w:b/>
          <w:bCs/>
          <w:sz w:val="28"/>
          <w:szCs w:val="28"/>
        </w:rPr>
        <w:t>в сфере градостроительной деятельности</w:t>
      </w:r>
    </w:p>
    <w:p w14:paraId="63C1DBC8" w14:textId="77777777" w:rsidR="002F65B6" w:rsidRDefault="002F65B6" w:rsidP="002F65B6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2CEEAD" w14:textId="77777777" w:rsidR="007858AD" w:rsidRPr="007858AD" w:rsidRDefault="007858AD" w:rsidP="007858AD">
      <w:pPr>
        <w:pStyle w:val="1"/>
        <w:ind w:firstLine="709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7858AD">
        <w:rPr>
          <w:rFonts w:ascii="Times New Roman" w:eastAsiaTheme="minorEastAsia" w:hAnsi="Times New Roman"/>
          <w:kern w:val="3"/>
          <w:sz w:val="28"/>
          <w:szCs w:val="28"/>
        </w:rPr>
        <w:t>1. Информация о проекте, подлежащем рассмотрению на общественных обсуждениях или публичных слушаниях, и перечень информационных материалов к такому проекту.</w:t>
      </w:r>
    </w:p>
    <w:p w14:paraId="75CD2A07" w14:textId="77777777" w:rsidR="007858AD" w:rsidRPr="007858AD" w:rsidRDefault="007858AD" w:rsidP="007858AD">
      <w:pPr>
        <w:pStyle w:val="1"/>
        <w:ind w:firstLine="709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7858AD">
        <w:rPr>
          <w:rFonts w:ascii="Times New Roman" w:eastAsiaTheme="minorEastAsia" w:hAnsi="Times New Roman"/>
          <w:kern w:val="3"/>
          <w:sz w:val="28"/>
          <w:szCs w:val="28"/>
        </w:rPr>
        <w:t>2. Информация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слушаниях.</w:t>
      </w:r>
    </w:p>
    <w:p w14:paraId="5AD23DCF" w14:textId="77777777" w:rsidR="007858AD" w:rsidRPr="007858AD" w:rsidRDefault="007858AD" w:rsidP="007858AD">
      <w:pPr>
        <w:pStyle w:val="1"/>
        <w:ind w:firstLine="709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7858AD">
        <w:rPr>
          <w:rFonts w:ascii="Times New Roman" w:eastAsiaTheme="minorEastAsia" w:hAnsi="Times New Roman"/>
          <w:kern w:val="3"/>
          <w:sz w:val="28"/>
          <w:szCs w:val="28"/>
        </w:rPr>
        <w:t>3. Информация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указанной экспозиции или экспозиций.</w:t>
      </w:r>
    </w:p>
    <w:p w14:paraId="4E9A245C" w14:textId="77777777" w:rsidR="007858AD" w:rsidRPr="007858AD" w:rsidRDefault="007858AD" w:rsidP="007858AD">
      <w:pPr>
        <w:pStyle w:val="1"/>
        <w:ind w:firstLine="709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7858AD">
        <w:rPr>
          <w:rFonts w:ascii="Times New Roman" w:eastAsiaTheme="minorEastAsia" w:hAnsi="Times New Roman"/>
          <w:kern w:val="3"/>
          <w:sz w:val="28"/>
          <w:szCs w:val="28"/>
        </w:rPr>
        <w:t>4. Информация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</w:t>
      </w:r>
    </w:p>
    <w:p w14:paraId="0A71C86C" w14:textId="77777777" w:rsidR="007858AD" w:rsidRPr="007858AD" w:rsidRDefault="007858AD" w:rsidP="007858AD">
      <w:pPr>
        <w:pStyle w:val="1"/>
        <w:ind w:firstLine="709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7858AD">
        <w:rPr>
          <w:rFonts w:ascii="Times New Roman" w:eastAsiaTheme="minorEastAsia" w:hAnsi="Times New Roman"/>
          <w:kern w:val="3"/>
          <w:sz w:val="28"/>
          <w:szCs w:val="28"/>
        </w:rPr>
        <w:t>5. Информация об официальном сайте, на котором будут размещены проект, подлежащий рассмотрению на публичных слушаниях, и информационные материалы к нему, информация о дате, времени и месте проведения собрания (собраний) участников публичных слушаний.</w:t>
      </w:r>
    </w:p>
    <w:p w14:paraId="4A229965" w14:textId="77777777" w:rsidR="007858AD" w:rsidRPr="007858AD" w:rsidRDefault="007858AD" w:rsidP="007858AD">
      <w:pPr>
        <w:pStyle w:val="1"/>
        <w:ind w:firstLine="709"/>
        <w:jc w:val="both"/>
        <w:rPr>
          <w:rFonts w:ascii="Times New Roman" w:eastAsiaTheme="minorEastAsia" w:hAnsi="Times New Roman"/>
          <w:kern w:val="3"/>
          <w:sz w:val="28"/>
          <w:szCs w:val="28"/>
        </w:rPr>
      </w:pPr>
      <w:r w:rsidRPr="007858AD">
        <w:rPr>
          <w:rFonts w:ascii="Times New Roman" w:eastAsiaTheme="minorEastAsia" w:hAnsi="Times New Roman"/>
          <w:kern w:val="3"/>
          <w:sz w:val="28"/>
          <w:szCs w:val="28"/>
        </w:rPr>
        <w:t>6. Информация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</w:p>
    <w:p w14:paraId="303B81D5" w14:textId="77777777" w:rsidR="002F65B6" w:rsidRDefault="002F65B6" w:rsidP="007858AD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1355643" w14:textId="77777777" w:rsidR="00F066CF" w:rsidRPr="007858AD" w:rsidRDefault="00F066CF" w:rsidP="00944785">
      <w:pPr>
        <w:pStyle w:val="1"/>
        <w:jc w:val="both"/>
        <w:rPr>
          <w:rFonts w:ascii="Times New Roman" w:hAnsi="Times New Roman"/>
          <w:sz w:val="28"/>
          <w:szCs w:val="28"/>
        </w:rPr>
      </w:pPr>
    </w:p>
    <w:p w14:paraId="6E34944B" w14:textId="77777777" w:rsidR="00944785" w:rsidRDefault="00944785" w:rsidP="00944785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7229FCBA" w14:textId="77777777" w:rsidR="00944785" w:rsidRDefault="00944785" w:rsidP="00944785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Ленинградского </w:t>
      </w:r>
    </w:p>
    <w:p w14:paraId="4FD169AD" w14:textId="77777777" w:rsidR="00944785" w:rsidRDefault="00944785" w:rsidP="00944785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округа,</w:t>
      </w:r>
    </w:p>
    <w:p w14:paraId="2FCFE04D" w14:textId="77777777" w:rsidR="00944785" w:rsidRDefault="00944785" w:rsidP="00944785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имущественных </w:t>
      </w:r>
    </w:p>
    <w:p w14:paraId="0528B8BA" w14:textId="2F67A94D" w:rsidR="00AA6343" w:rsidRPr="00F066CF" w:rsidRDefault="00944785" w:rsidP="00944785">
      <w:p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отношений администрации                                                                       Р.Г. Тоцкая</w:t>
      </w:r>
    </w:p>
    <w:sectPr w:rsidR="00AA6343" w:rsidRPr="00F066CF" w:rsidSect="002F65B6">
      <w:headerReference w:type="even" r:id="rId6"/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5CCE2" w14:textId="77777777" w:rsidR="00A24FA5" w:rsidRDefault="00A24FA5" w:rsidP="002F65B6">
      <w:r>
        <w:separator/>
      </w:r>
    </w:p>
  </w:endnote>
  <w:endnote w:type="continuationSeparator" w:id="0">
    <w:p w14:paraId="2AB59742" w14:textId="77777777" w:rsidR="00A24FA5" w:rsidRDefault="00A24FA5" w:rsidP="002F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CAB90" w14:textId="77777777" w:rsidR="00A24FA5" w:rsidRDefault="00A24FA5" w:rsidP="002F65B6">
      <w:r>
        <w:separator/>
      </w:r>
    </w:p>
  </w:footnote>
  <w:footnote w:type="continuationSeparator" w:id="0">
    <w:p w14:paraId="06F753D8" w14:textId="77777777" w:rsidR="00A24FA5" w:rsidRDefault="00A24FA5" w:rsidP="002F6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3C0E" w14:textId="77777777" w:rsidR="00CF1559" w:rsidRDefault="00456450" w:rsidP="00EC1E8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8227296"/>
      <w:docPartObj>
        <w:docPartGallery w:val="Page Numbers (Top of Page)"/>
        <w:docPartUnique/>
      </w:docPartObj>
    </w:sdtPr>
    <w:sdtContent>
      <w:p w14:paraId="634858DA" w14:textId="77777777" w:rsidR="002F65B6" w:rsidRDefault="002F65B6" w:rsidP="009A52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973">
          <w:rPr>
            <w:noProof/>
          </w:rPr>
          <w:t>14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B6"/>
    <w:rsid w:val="00144522"/>
    <w:rsid w:val="00155973"/>
    <w:rsid w:val="001A3A2E"/>
    <w:rsid w:val="001C1059"/>
    <w:rsid w:val="0026527E"/>
    <w:rsid w:val="00280BF8"/>
    <w:rsid w:val="002F65B6"/>
    <w:rsid w:val="003A0424"/>
    <w:rsid w:val="00456450"/>
    <w:rsid w:val="004827BF"/>
    <w:rsid w:val="005F6BD2"/>
    <w:rsid w:val="0078502C"/>
    <w:rsid w:val="007858AD"/>
    <w:rsid w:val="007F6530"/>
    <w:rsid w:val="008C6120"/>
    <w:rsid w:val="00944403"/>
    <w:rsid w:val="00944785"/>
    <w:rsid w:val="009A370B"/>
    <w:rsid w:val="009A5204"/>
    <w:rsid w:val="009A5CFD"/>
    <w:rsid w:val="009A5E61"/>
    <w:rsid w:val="009B39C7"/>
    <w:rsid w:val="00A00F2E"/>
    <w:rsid w:val="00A234BF"/>
    <w:rsid w:val="00A24FA5"/>
    <w:rsid w:val="00AA6343"/>
    <w:rsid w:val="00C041EA"/>
    <w:rsid w:val="00CF1559"/>
    <w:rsid w:val="00D126F4"/>
    <w:rsid w:val="00F066CF"/>
    <w:rsid w:val="00F3792C"/>
    <w:rsid w:val="00F7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FB53"/>
  <w15:chartTrackingRefBased/>
  <w15:docId w15:val="{D75803B7-2E18-42A7-B493-C0C3C6A4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5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F65B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2F65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65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F6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F65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65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59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597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445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5F6BD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F6BD2"/>
    <w:rPr>
      <w:color w:val="605E5C"/>
      <w:shd w:val="clear" w:color="auto" w:fill="E1DFDD"/>
    </w:rPr>
  </w:style>
  <w:style w:type="paragraph" w:customStyle="1" w:styleId="ac">
    <w:name w:val="Нормальный"/>
    <w:basedOn w:val="a"/>
    <w:rsid w:val="005F6BD2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ZEMLYA</cp:lastModifiedBy>
  <cp:revision>21</cp:revision>
  <cp:lastPrinted>2022-05-30T10:15:00Z</cp:lastPrinted>
  <dcterms:created xsi:type="dcterms:W3CDTF">2022-05-16T11:19:00Z</dcterms:created>
  <dcterms:modified xsi:type="dcterms:W3CDTF">2025-03-18T09:55:00Z</dcterms:modified>
</cp:coreProperties>
</file>